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0" w:right="0" w:firstLine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4037D"/>
          <w:spacing w:val="0"/>
          <w:sz w:val="54"/>
          <w:szCs w:val="54"/>
          <w:bdr w:val="none" w:color="auto" w:sz="0" w:space="0"/>
          <w:shd w:val="clear" w:fill="FFFFFF"/>
        </w:rPr>
        <w:t>产品亮点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14037D"/>
          <w:spacing w:val="0"/>
          <w:sz w:val="54"/>
          <w:szCs w:val="54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360" w:right="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1.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采用进口原装专业电机驱动芯片，内置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低导通内阻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MOS开关管，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发热极小，无需散热片，体积小，省电，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是您电池供电的理想选择。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360" w:right="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（L298N内部为晶体管开关，效率低，发热高，需散热，体积笨重，市面上的L298N极容易烧坏，都没有采用原装芯片，本产品可以替代。）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360" w:right="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双路2.5A*2 ,是1.5A电机驱动的增强版，内置过热保护电路,不用怕电机堵转烧坏，温度下降后自动恢复。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70C0"/>
          <w:spacing w:val="0"/>
          <w:sz w:val="36"/>
          <w:szCs w:val="36"/>
          <w:bdr w:val="none" w:color="auto" w:sz="0" w:space="0"/>
          <w:shd w:val="clear" w:fill="FFFFFF"/>
        </w:rPr>
        <w:t>目前市面上的智能小车电压和电流都在此范围内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360" w:right="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3.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体积小，质量轻，0待机电流，有高配版和标配版可供选择。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360" w:right="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INx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接单片机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IO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或者其他信号源，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MOTOR-A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和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MOTOR-B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端接电机。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36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直流电机驱动逻辑真值表：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36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2757170"/>
            <wp:effectExtent l="0" t="0" r="1714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2150" cy="420624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0" w:right="0" w:firstLine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4037D"/>
          <w:spacing w:val="0"/>
          <w:sz w:val="54"/>
          <w:szCs w:val="54"/>
          <w:bdr w:val="none" w:color="auto" w:sz="0" w:space="0"/>
          <w:shd w:val="clear" w:fill="FFFFFF"/>
        </w:rPr>
        <w:t>产品参数：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1.双路H桥电机驱动，可以同时驱动两路直流电机或者1个4线两相式步进电机；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2.模块供电电压2V-10V;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3.信号端输入电压1.8-7V；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4.单路工作电流2.5A，低待机电流 (小于 0.1uA)；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5.内置防共态导通电路，输入端悬空时，电机不会误动作；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6.内置带迟滞效应的过热保护电路 (TSD)，无需担心电机堵转；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7.产品尺寸： 31*32*5mm (长宽高)，超小体积，适合组装和车载；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8.安装孔直径：2 mm。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24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9.重量：11g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4037D"/>
          <w:spacing w:val="0"/>
          <w:sz w:val="54"/>
          <w:szCs w:val="54"/>
          <w:bdr w:val="none" w:color="auto" w:sz="0" w:space="0"/>
          <w:shd w:val="clear" w:fill="FFFFFF"/>
        </w:rPr>
        <w:t>注意事项：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1.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电源正极与负极接反肯定会造成电路损坏。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9" w:beforeAutospacing="0" w:after="269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输出对地短路或输出端短路，还有电机堵转的情况下，芯片都会热保护的，但是在接近或者超过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10V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电压且峰值电流大大超过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2.5A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的情况下也会造成芯片烧毁。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2021-05-16T07:10:43Z</dcterms:created>
  <dc:creator>Administrator</dc:creator>
  <cp:lastModifiedBy>吴优-天士凯电子</cp:lastModifiedBy>
  <dcterms:modified xsi:type="dcterms:W3CDTF">2021-05-16T07:11:49Z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9EB64E6BDDD647A1A9BB0C69675FF258</vt:lpwstr>
  </property>
</Properties>
</file>