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3FF85" w14:textId="0D6E629A" w:rsidR="00701DDE" w:rsidRDefault="00AB55ED">
      <w:pPr>
        <w:rPr>
          <w:lang w:val="en-US"/>
        </w:rPr>
      </w:pPr>
      <w:r>
        <w:rPr>
          <w:lang w:val="en-US"/>
        </w:rPr>
        <w:t>Restoring windows 10 right click menu in windows 11</w:t>
      </w:r>
    </w:p>
    <w:p w14:paraId="70070E41" w14:textId="77777777" w:rsidR="00AB55ED" w:rsidRDefault="00AB55ED">
      <w:pPr>
        <w:rPr>
          <w:lang w:val="en-US"/>
        </w:rPr>
      </w:pPr>
    </w:p>
    <w:p w14:paraId="6F4E6B64" w14:textId="52D1F485" w:rsidR="00AB55ED" w:rsidRDefault="00AB55ED">
      <w:pPr>
        <w:rPr>
          <w:lang w:val="en-US"/>
        </w:rPr>
      </w:pPr>
      <w:r>
        <w:rPr>
          <w:lang w:val="en-US"/>
        </w:rPr>
        <w:t xml:space="preserve">Step 1: run </w:t>
      </w:r>
      <w:proofErr w:type="spellStart"/>
      <w:r>
        <w:rPr>
          <w:lang w:val="en-US"/>
        </w:rPr>
        <w:t>cmd</w:t>
      </w:r>
      <w:proofErr w:type="spellEnd"/>
      <w:r>
        <w:rPr>
          <w:lang w:val="en-US"/>
        </w:rPr>
        <w:t xml:space="preserve"> as administrator in the user account that you want to switch the context menu for. If the user account does not have admin rights, you can login to your administrator account first and add “everyone” to </w:t>
      </w:r>
      <w:proofErr w:type="gramStart"/>
      <w:r>
        <w:rPr>
          <w:lang w:val="en-US"/>
        </w:rPr>
        <w:t>administrators</w:t>
      </w:r>
      <w:proofErr w:type="gramEnd"/>
      <w:r>
        <w:rPr>
          <w:lang w:val="en-US"/>
        </w:rPr>
        <w:t xml:space="preserve"> group from computer management. Then restart and </w:t>
      </w:r>
      <w:proofErr w:type="spellStart"/>
      <w:r>
        <w:rPr>
          <w:lang w:val="en-US"/>
        </w:rPr>
        <w:t>relogin</w:t>
      </w:r>
      <w:proofErr w:type="spellEnd"/>
      <w:r>
        <w:rPr>
          <w:lang w:val="en-US"/>
        </w:rPr>
        <w:t xml:space="preserve"> to the user account.</w:t>
      </w:r>
    </w:p>
    <w:p w14:paraId="05C08178" w14:textId="63D94771" w:rsidR="00AB55ED" w:rsidRDefault="00AB55ED">
      <w:pPr>
        <w:rPr>
          <w:lang w:val="en-US"/>
        </w:rPr>
      </w:pPr>
      <w:r w:rsidRPr="00AB55ED">
        <w:rPr>
          <w:lang w:val="en-US"/>
        </w:rPr>
        <w:drawing>
          <wp:inline distT="0" distB="0" distL="0" distR="0" wp14:anchorId="2196A02E" wp14:editId="3213F756">
            <wp:extent cx="2691641" cy="2305050"/>
            <wp:effectExtent l="0" t="0" r="0" b="0"/>
            <wp:docPr id="1434714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14716" name="Picture 1" descr="A screenshot of a computer&#10;&#10;Description automatically generated"/>
                    <pic:cNvPicPr/>
                  </pic:nvPicPr>
                  <pic:blipFill>
                    <a:blip r:embed="rId4"/>
                    <a:stretch>
                      <a:fillRect/>
                    </a:stretch>
                  </pic:blipFill>
                  <pic:spPr>
                    <a:xfrm>
                      <a:off x="0" y="0"/>
                      <a:ext cx="2694071" cy="2307131"/>
                    </a:xfrm>
                    <a:prstGeom prst="rect">
                      <a:avLst/>
                    </a:prstGeom>
                  </pic:spPr>
                </pic:pic>
              </a:graphicData>
            </a:graphic>
          </wp:inline>
        </w:drawing>
      </w:r>
    </w:p>
    <w:p w14:paraId="194DD9D1" w14:textId="57D7235C" w:rsidR="00AB55ED" w:rsidRPr="00AC5AFD" w:rsidRDefault="00AB55ED">
      <w:r>
        <w:rPr>
          <w:lang w:val="en-US"/>
        </w:rPr>
        <w:t>Step 2:</w:t>
      </w:r>
      <w:r w:rsidR="00AC5AFD">
        <w:rPr>
          <w:lang w:val="en-US"/>
        </w:rPr>
        <w:t xml:space="preserve"> run the following </w:t>
      </w:r>
      <w:proofErr w:type="gramStart"/>
      <w:r w:rsidR="00AC5AFD">
        <w:rPr>
          <w:lang w:val="en-US"/>
        </w:rPr>
        <w:t>command :</w:t>
      </w:r>
      <w:proofErr w:type="gramEnd"/>
      <w:r w:rsidR="00AC5AFD">
        <w:rPr>
          <w:lang w:val="en-US"/>
        </w:rPr>
        <w:t xml:space="preserve"> </w:t>
      </w:r>
      <w:r w:rsidR="00AC5AFD" w:rsidRPr="00AC5AFD">
        <w:t>reg add HKCU\Software\Classes\CLSID\{86ca1aa0-34aa-4e8b-a509-50c905bae2a2}\InprocServer32 /</w:t>
      </w:r>
      <w:proofErr w:type="spellStart"/>
      <w:r w:rsidR="00AC5AFD" w:rsidRPr="00AC5AFD">
        <w:t>ve</w:t>
      </w:r>
      <w:proofErr w:type="spellEnd"/>
      <w:r w:rsidR="00AC5AFD" w:rsidRPr="00AC5AFD">
        <w:t xml:space="preserve"> /d "" /f</w:t>
      </w:r>
    </w:p>
    <w:p w14:paraId="146F1B54" w14:textId="16B3189E" w:rsidR="00AC5AFD" w:rsidRDefault="00AC5AFD">
      <w:pPr>
        <w:rPr>
          <w:lang w:val="en-US"/>
        </w:rPr>
      </w:pPr>
      <w:r w:rsidRPr="00AC5AFD">
        <w:rPr>
          <w:lang w:val="en-US"/>
        </w:rPr>
        <w:drawing>
          <wp:inline distT="0" distB="0" distL="0" distR="0" wp14:anchorId="6FC43532" wp14:editId="076A4705">
            <wp:extent cx="5731510" cy="509905"/>
            <wp:effectExtent l="0" t="0" r="2540" b="4445"/>
            <wp:docPr id="63445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59520" name=""/>
                    <pic:cNvPicPr/>
                  </pic:nvPicPr>
                  <pic:blipFill>
                    <a:blip r:embed="rId5"/>
                    <a:stretch>
                      <a:fillRect/>
                    </a:stretch>
                  </pic:blipFill>
                  <pic:spPr>
                    <a:xfrm>
                      <a:off x="0" y="0"/>
                      <a:ext cx="5731510" cy="509905"/>
                    </a:xfrm>
                    <a:prstGeom prst="rect">
                      <a:avLst/>
                    </a:prstGeom>
                  </pic:spPr>
                </pic:pic>
              </a:graphicData>
            </a:graphic>
          </wp:inline>
        </w:drawing>
      </w:r>
    </w:p>
    <w:p w14:paraId="43517A64" w14:textId="64348DC6" w:rsidR="00AB55ED" w:rsidRDefault="00AB55ED">
      <w:pPr>
        <w:rPr>
          <w:lang w:val="en-US"/>
        </w:rPr>
      </w:pPr>
      <w:r>
        <w:rPr>
          <w:lang w:val="en-US"/>
        </w:rPr>
        <w:t xml:space="preserve">Step </w:t>
      </w:r>
      <w:r w:rsidR="00AC5AFD">
        <w:rPr>
          <w:lang w:val="en-US"/>
        </w:rPr>
        <w:t>3: You can now get the legacy right click menu in windows 11!</w:t>
      </w:r>
    </w:p>
    <w:p w14:paraId="78E99861" w14:textId="61BD5083" w:rsidR="00AC5AFD" w:rsidRDefault="00AC5AFD">
      <w:pPr>
        <w:rPr>
          <w:lang w:val="en-US"/>
        </w:rPr>
      </w:pPr>
      <w:r w:rsidRPr="00AC5AFD">
        <w:rPr>
          <w:lang w:val="en-US"/>
        </w:rPr>
        <w:drawing>
          <wp:inline distT="0" distB="0" distL="0" distR="0" wp14:anchorId="36C696AB" wp14:editId="6ADBBAFE">
            <wp:extent cx="1628020" cy="2292350"/>
            <wp:effectExtent l="0" t="0" r="0" b="0"/>
            <wp:docPr id="628496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96938" name="Picture 1" descr="A screenshot of a computer&#10;&#10;Description automatically generated"/>
                    <pic:cNvPicPr/>
                  </pic:nvPicPr>
                  <pic:blipFill>
                    <a:blip r:embed="rId6"/>
                    <a:stretch>
                      <a:fillRect/>
                    </a:stretch>
                  </pic:blipFill>
                  <pic:spPr>
                    <a:xfrm>
                      <a:off x="0" y="0"/>
                      <a:ext cx="1630125" cy="2295313"/>
                    </a:xfrm>
                    <a:prstGeom prst="rect">
                      <a:avLst/>
                    </a:prstGeom>
                  </pic:spPr>
                </pic:pic>
              </a:graphicData>
            </a:graphic>
          </wp:inline>
        </w:drawing>
      </w:r>
    </w:p>
    <w:p w14:paraId="0603B35F" w14:textId="63961461" w:rsidR="00AC5AFD" w:rsidRPr="00AC5AFD" w:rsidRDefault="00AC5AFD" w:rsidP="00AC5AFD">
      <w:r>
        <w:rPr>
          <w:lang w:val="en-US"/>
        </w:rPr>
        <w:t xml:space="preserve">Step 4: if you wish to undo your changes and delete it, simply run the </w:t>
      </w:r>
      <w:proofErr w:type="gramStart"/>
      <w:r>
        <w:rPr>
          <w:lang w:val="en-US"/>
        </w:rPr>
        <w:t>command :</w:t>
      </w:r>
      <w:proofErr w:type="gramEnd"/>
      <w:r>
        <w:rPr>
          <w:lang w:val="en-US"/>
        </w:rPr>
        <w:t xml:space="preserve"> </w:t>
      </w:r>
      <w:r w:rsidRPr="00AC5AFD">
        <w:t xml:space="preserve">reg </w:t>
      </w:r>
      <w:r>
        <w:t>delete</w:t>
      </w:r>
      <w:r w:rsidRPr="00AC5AFD">
        <w:t xml:space="preserve"> HKCU\Software\Classes\CLSID\{86ca1aa0-34aa-4e8b-a509-50c905bae2a2}\InprocServer32 /</w:t>
      </w:r>
      <w:proofErr w:type="spellStart"/>
      <w:r w:rsidRPr="00AC5AFD">
        <w:t>ve</w:t>
      </w:r>
      <w:proofErr w:type="spellEnd"/>
      <w:r w:rsidRPr="00AC5AFD">
        <w:t xml:space="preserve"> /d "" /f</w:t>
      </w:r>
    </w:p>
    <w:p w14:paraId="71E681E6" w14:textId="40ABE081" w:rsidR="00AC5AFD" w:rsidRDefault="00AC5AFD">
      <w:pPr>
        <w:rPr>
          <w:lang w:val="en-US"/>
        </w:rPr>
      </w:pPr>
      <w:r w:rsidRPr="00AC5AFD">
        <w:rPr>
          <w:lang w:val="en-US"/>
        </w:rPr>
        <w:lastRenderedPageBreak/>
        <w:drawing>
          <wp:inline distT="0" distB="0" distL="0" distR="0" wp14:anchorId="1CD07EE5" wp14:editId="394B1C63">
            <wp:extent cx="5731510" cy="271780"/>
            <wp:effectExtent l="0" t="0" r="2540" b="0"/>
            <wp:docPr id="37828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82998" name=""/>
                    <pic:cNvPicPr/>
                  </pic:nvPicPr>
                  <pic:blipFill>
                    <a:blip r:embed="rId7"/>
                    <a:stretch>
                      <a:fillRect/>
                    </a:stretch>
                  </pic:blipFill>
                  <pic:spPr>
                    <a:xfrm>
                      <a:off x="0" y="0"/>
                      <a:ext cx="5731510" cy="271780"/>
                    </a:xfrm>
                    <a:prstGeom prst="rect">
                      <a:avLst/>
                    </a:prstGeom>
                  </pic:spPr>
                </pic:pic>
              </a:graphicData>
            </a:graphic>
          </wp:inline>
        </w:drawing>
      </w:r>
    </w:p>
    <w:p w14:paraId="6329E765" w14:textId="23C39179" w:rsidR="00AC5AFD" w:rsidRDefault="00AC5AFD">
      <w:pPr>
        <w:rPr>
          <w:lang w:val="en-US"/>
        </w:rPr>
      </w:pPr>
      <w:r>
        <w:rPr>
          <w:lang w:val="en-US"/>
        </w:rPr>
        <w:t>And you will see that the normal windows 11 right click menu is back</w:t>
      </w:r>
    </w:p>
    <w:p w14:paraId="30A235D0" w14:textId="3221CC4C" w:rsidR="00AC5AFD" w:rsidRPr="00AB55ED" w:rsidRDefault="00AC5AFD">
      <w:pPr>
        <w:rPr>
          <w:lang w:val="en-US"/>
        </w:rPr>
      </w:pPr>
      <w:r w:rsidRPr="00AC5AFD">
        <w:rPr>
          <w:lang w:val="en-US"/>
        </w:rPr>
        <w:drawing>
          <wp:inline distT="0" distB="0" distL="0" distR="0" wp14:anchorId="55A751BB" wp14:editId="1B3621E0">
            <wp:extent cx="2405538" cy="2933700"/>
            <wp:effectExtent l="0" t="0" r="0" b="0"/>
            <wp:docPr id="209741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1032" name="Picture 1" descr="A screenshot of a computer&#10;&#10;Description automatically generated"/>
                    <pic:cNvPicPr/>
                  </pic:nvPicPr>
                  <pic:blipFill>
                    <a:blip r:embed="rId8"/>
                    <a:stretch>
                      <a:fillRect/>
                    </a:stretch>
                  </pic:blipFill>
                  <pic:spPr>
                    <a:xfrm>
                      <a:off x="0" y="0"/>
                      <a:ext cx="2408915" cy="2937819"/>
                    </a:xfrm>
                    <a:prstGeom prst="rect">
                      <a:avLst/>
                    </a:prstGeom>
                  </pic:spPr>
                </pic:pic>
              </a:graphicData>
            </a:graphic>
          </wp:inline>
        </w:drawing>
      </w:r>
    </w:p>
    <w:sectPr w:rsidR="00AC5AFD" w:rsidRPr="00AB5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5ED"/>
    <w:rsid w:val="00701DDE"/>
    <w:rsid w:val="009C2DAD"/>
    <w:rsid w:val="009D62B7"/>
    <w:rsid w:val="00AB55ED"/>
    <w:rsid w:val="00AC5AFD"/>
    <w:rsid w:val="00BB5B1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9482"/>
  <w15:chartTrackingRefBased/>
  <w15:docId w15:val="{ABFB2546-18B2-404E-9F1F-2C8EA3DD1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5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5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5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5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5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5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5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5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5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5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5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5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5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5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5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5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5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5ED"/>
    <w:rPr>
      <w:rFonts w:eastAsiaTheme="majorEastAsia" w:cstheme="majorBidi"/>
      <w:color w:val="272727" w:themeColor="text1" w:themeTint="D8"/>
    </w:rPr>
  </w:style>
  <w:style w:type="paragraph" w:styleId="Title">
    <w:name w:val="Title"/>
    <w:basedOn w:val="Normal"/>
    <w:next w:val="Normal"/>
    <w:link w:val="TitleChar"/>
    <w:uiPriority w:val="10"/>
    <w:qFormat/>
    <w:rsid w:val="00AB55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5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5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5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5ED"/>
    <w:pPr>
      <w:spacing w:before="160"/>
      <w:jc w:val="center"/>
    </w:pPr>
    <w:rPr>
      <w:i/>
      <w:iCs/>
      <w:color w:val="404040" w:themeColor="text1" w:themeTint="BF"/>
    </w:rPr>
  </w:style>
  <w:style w:type="character" w:customStyle="1" w:styleId="QuoteChar">
    <w:name w:val="Quote Char"/>
    <w:basedOn w:val="DefaultParagraphFont"/>
    <w:link w:val="Quote"/>
    <w:uiPriority w:val="29"/>
    <w:rsid w:val="00AB55ED"/>
    <w:rPr>
      <w:i/>
      <w:iCs/>
      <w:color w:val="404040" w:themeColor="text1" w:themeTint="BF"/>
    </w:rPr>
  </w:style>
  <w:style w:type="paragraph" w:styleId="ListParagraph">
    <w:name w:val="List Paragraph"/>
    <w:basedOn w:val="Normal"/>
    <w:uiPriority w:val="34"/>
    <w:qFormat/>
    <w:rsid w:val="00AB55ED"/>
    <w:pPr>
      <w:ind w:left="720"/>
      <w:contextualSpacing/>
    </w:pPr>
  </w:style>
  <w:style w:type="character" w:styleId="IntenseEmphasis">
    <w:name w:val="Intense Emphasis"/>
    <w:basedOn w:val="DefaultParagraphFont"/>
    <w:uiPriority w:val="21"/>
    <w:qFormat/>
    <w:rsid w:val="00AB55ED"/>
    <w:rPr>
      <w:i/>
      <w:iCs/>
      <w:color w:val="0F4761" w:themeColor="accent1" w:themeShade="BF"/>
    </w:rPr>
  </w:style>
  <w:style w:type="paragraph" w:styleId="IntenseQuote">
    <w:name w:val="Intense Quote"/>
    <w:basedOn w:val="Normal"/>
    <w:next w:val="Normal"/>
    <w:link w:val="IntenseQuoteChar"/>
    <w:uiPriority w:val="30"/>
    <w:qFormat/>
    <w:rsid w:val="00AB55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5ED"/>
    <w:rPr>
      <w:i/>
      <w:iCs/>
      <w:color w:val="0F4761" w:themeColor="accent1" w:themeShade="BF"/>
    </w:rPr>
  </w:style>
  <w:style w:type="character" w:styleId="IntenseReference">
    <w:name w:val="Intense Reference"/>
    <w:basedOn w:val="DefaultParagraphFont"/>
    <w:uiPriority w:val="32"/>
    <w:qFormat/>
    <w:rsid w:val="00AB55E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C5AF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C5A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89023">
      <w:bodyDiv w:val="1"/>
      <w:marLeft w:val="0"/>
      <w:marRight w:val="0"/>
      <w:marTop w:val="0"/>
      <w:marBottom w:val="0"/>
      <w:divBdr>
        <w:top w:val="none" w:sz="0" w:space="0" w:color="auto"/>
        <w:left w:val="none" w:sz="0" w:space="0" w:color="auto"/>
        <w:bottom w:val="none" w:sz="0" w:space="0" w:color="auto"/>
        <w:right w:val="none" w:sz="0" w:space="0" w:color="auto"/>
      </w:divBdr>
    </w:div>
    <w:div w:id="503666814">
      <w:bodyDiv w:val="1"/>
      <w:marLeft w:val="0"/>
      <w:marRight w:val="0"/>
      <w:marTop w:val="0"/>
      <w:marBottom w:val="0"/>
      <w:divBdr>
        <w:top w:val="none" w:sz="0" w:space="0" w:color="auto"/>
        <w:left w:val="none" w:sz="0" w:space="0" w:color="auto"/>
        <w:bottom w:val="none" w:sz="0" w:space="0" w:color="auto"/>
        <w:right w:val="none" w:sz="0" w:space="0" w:color="auto"/>
      </w:divBdr>
    </w:div>
    <w:div w:id="1425758774">
      <w:bodyDiv w:val="1"/>
      <w:marLeft w:val="0"/>
      <w:marRight w:val="0"/>
      <w:marTop w:val="0"/>
      <w:marBottom w:val="0"/>
      <w:divBdr>
        <w:top w:val="none" w:sz="0" w:space="0" w:color="auto"/>
        <w:left w:val="none" w:sz="0" w:space="0" w:color="auto"/>
        <w:bottom w:val="none" w:sz="0" w:space="0" w:color="auto"/>
        <w:right w:val="none" w:sz="0" w:space="0" w:color="auto"/>
      </w:divBdr>
    </w:div>
    <w:div w:id="149556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 Ng</dc:creator>
  <cp:keywords/>
  <dc:description/>
  <cp:lastModifiedBy>Cy Ng</cp:lastModifiedBy>
  <cp:revision>1</cp:revision>
  <dcterms:created xsi:type="dcterms:W3CDTF">2024-10-02T13:02:00Z</dcterms:created>
  <dcterms:modified xsi:type="dcterms:W3CDTF">2024-10-02T13:22:00Z</dcterms:modified>
</cp:coreProperties>
</file>