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425638" w14:textId="56D039DD" w:rsidR="00754D7F" w:rsidRDefault="0044515B">
      <w:bookmarkStart w:id="0" w:name="_GoBack"/>
      <w:bookmarkEnd w:id="0"/>
      <w:r>
        <w:t>MicroEMG manual</w:t>
      </w:r>
    </w:p>
    <w:p w14:paraId="38AD9038" w14:textId="77777777" w:rsidR="0044515B" w:rsidRDefault="0044515B"/>
    <w:p w14:paraId="2C3C56C2" w14:textId="647D59B9" w:rsidR="0044515B" w:rsidRDefault="0044515B">
      <w:r>
        <w:t>Requirements</w:t>
      </w:r>
    </w:p>
    <w:p w14:paraId="7A44A7EC" w14:textId="6E8BC87B" w:rsidR="0044515B" w:rsidRDefault="0044515B">
      <w:r w:rsidRPr="0044515B">
        <w:t xml:space="preserve">Install the micro EMG files from the GitHub repository </w:t>
      </w:r>
      <w:r>
        <w:t>(link here)</w:t>
      </w:r>
    </w:p>
    <w:p w14:paraId="34C78382" w14:textId="55010E5E" w:rsidR="0044515B" w:rsidRDefault="0044515B">
      <w:r w:rsidRPr="0044515B">
        <w:t>Install Python 3</w:t>
      </w:r>
    </w:p>
    <w:p w14:paraId="6EB5DD81" w14:textId="7B27498E" w:rsidR="0044515B" w:rsidRDefault="0044515B">
      <w:r w:rsidRPr="0044515B">
        <w:t>Install</w:t>
      </w:r>
      <w:r>
        <w:t xml:space="preserve"> all requirements (</w:t>
      </w:r>
      <w:r w:rsidRPr="0044515B">
        <w:t>Requirements</w:t>
      </w:r>
      <w:r>
        <w:t>.txt</w:t>
      </w:r>
      <w:r w:rsidRPr="0044515B">
        <w:t xml:space="preserve"> file</w:t>
      </w:r>
      <w:r>
        <w:t>)</w:t>
      </w:r>
    </w:p>
    <w:p w14:paraId="3481EE9A" w14:textId="77777777" w:rsidR="0044515B" w:rsidRDefault="0044515B"/>
    <w:p w14:paraId="230E7525" w14:textId="77777777" w:rsidR="0044515B" w:rsidRPr="0044515B" w:rsidRDefault="0044515B">
      <w:r w:rsidRPr="0044515B">
        <w:t>Launching the application.</w:t>
      </w:r>
    </w:p>
    <w:p w14:paraId="045F505C" w14:textId="14A39F60" w:rsidR="0044515B" w:rsidRDefault="0044515B">
      <w:r w:rsidRPr="0044515B">
        <w:t>Launch</w:t>
      </w:r>
      <w:r>
        <w:t xml:space="preserve"> from</w:t>
      </w:r>
      <w:r w:rsidRPr="0044515B">
        <w:t xml:space="preserve"> the command line</w:t>
      </w:r>
      <w:r w:rsidR="00960A0E">
        <w:t xml:space="preserve"> using the included .bat file</w:t>
      </w:r>
    </w:p>
    <w:p w14:paraId="1D51E960" w14:textId="77777777" w:rsidR="00960A0E" w:rsidRDefault="00960A0E"/>
    <w:p w14:paraId="50D1C31D" w14:textId="7D8FC80E" w:rsidR="00960A0E" w:rsidRDefault="00960A0E" w:rsidP="003A0CE0">
      <w:pPr>
        <w:pStyle w:val="Heading1"/>
      </w:pPr>
      <w:r>
        <w:t>Step 1- Load MicroEMG recording and choose settings</w:t>
      </w:r>
    </w:p>
    <w:p w14:paraId="4B419392" w14:textId="574E29F7" w:rsidR="00960A0E" w:rsidRDefault="00960A0E">
      <w:r>
        <w:t>MicroEMG Analysis GUI accepts Intan data files in .rhd format (single file per channel structure)</w:t>
      </w:r>
      <w:r w:rsidR="00B2619C">
        <w:t xml:space="preserve">. </w:t>
      </w:r>
      <w:r>
        <w:t>Select the folder which contains all the signal files and load these into the program. Confirmation will be provided as to the length and number of channels of data selected.</w:t>
      </w:r>
    </w:p>
    <w:p w14:paraId="1E191E06" w14:textId="6D0EEA4F" w:rsidR="00960A0E" w:rsidRDefault="00960A0E">
      <w:r>
        <w:t xml:space="preserve">Next, select any preconfigured settings files to use as default for the subsequent steps. </w:t>
      </w:r>
    </w:p>
    <w:p w14:paraId="7DE0BA05" w14:textId="445C0851" w:rsidR="00960A0E" w:rsidRDefault="00960A0E"/>
    <w:p w14:paraId="3DC0E070" w14:textId="70CE2097" w:rsidR="006E7172" w:rsidRDefault="006E7172" w:rsidP="003A0CE0">
      <w:pPr>
        <w:pStyle w:val="Heading1"/>
      </w:pPr>
      <w:r>
        <w:t>Step 2- Preprocessing</w:t>
      </w:r>
    </w:p>
    <w:p w14:paraId="32BB1A33" w14:textId="368CAC9F" w:rsidR="006E7172" w:rsidRPr="006E7172" w:rsidRDefault="006E7172" w:rsidP="006E7172">
      <w:r w:rsidRPr="006E7172">
        <w:t xml:space="preserve">This interface is designed for preprocessing raw electromyography (EMG) data. Preprocessing </w:t>
      </w:r>
      <w:r>
        <w:t xml:space="preserve">removes </w:t>
      </w:r>
      <w:r w:rsidRPr="006E7172">
        <w:t>noise and art</w:t>
      </w:r>
      <w:r>
        <w:t>e</w:t>
      </w:r>
      <w:r w:rsidRPr="006E7172">
        <w:t>facts that can interfere with the interpretation of the data.</w:t>
      </w:r>
    </w:p>
    <w:p w14:paraId="4EE8F024" w14:textId="77777777" w:rsidR="006E7172" w:rsidRPr="006E7172" w:rsidRDefault="006E7172" w:rsidP="006E7172">
      <w:pPr>
        <w:rPr>
          <w:b/>
          <w:bCs/>
        </w:rPr>
      </w:pPr>
      <w:r w:rsidRPr="006E7172">
        <w:rPr>
          <w:b/>
          <w:bCs/>
        </w:rPr>
        <w:t>Key Features</w:t>
      </w:r>
    </w:p>
    <w:p w14:paraId="59517835" w14:textId="77777777" w:rsidR="006E7172" w:rsidRPr="006E7172" w:rsidRDefault="006E7172" w:rsidP="006E7172">
      <w:pPr>
        <w:numPr>
          <w:ilvl w:val="0"/>
          <w:numId w:val="1"/>
        </w:numPr>
      </w:pPr>
      <w:r w:rsidRPr="006E7172">
        <w:rPr>
          <w:b/>
          <w:bCs/>
        </w:rPr>
        <w:t>Raw EMG:</w:t>
      </w:r>
      <w:r w:rsidRPr="006E7172">
        <w:t xml:space="preserve"> Displays the original, unprocessed EMG signal.</w:t>
      </w:r>
    </w:p>
    <w:p w14:paraId="257D6F02" w14:textId="77777777" w:rsidR="006E7172" w:rsidRPr="006E7172" w:rsidRDefault="006E7172" w:rsidP="006E7172">
      <w:pPr>
        <w:numPr>
          <w:ilvl w:val="0"/>
          <w:numId w:val="1"/>
        </w:numPr>
      </w:pPr>
      <w:r w:rsidRPr="006E7172">
        <w:rPr>
          <w:b/>
          <w:bCs/>
        </w:rPr>
        <w:t>Preprocessed EMG:</w:t>
      </w:r>
      <w:r w:rsidRPr="006E7172">
        <w:t xml:space="preserve"> Displays the EMG signal after applying the selected preprocessing techniques.</w:t>
      </w:r>
    </w:p>
    <w:p w14:paraId="58186CD4" w14:textId="77777777" w:rsidR="006E7172" w:rsidRPr="006E7172" w:rsidRDefault="006E7172" w:rsidP="006E7172">
      <w:pPr>
        <w:numPr>
          <w:ilvl w:val="0"/>
          <w:numId w:val="1"/>
        </w:numPr>
      </w:pPr>
      <w:r w:rsidRPr="006E7172">
        <w:rPr>
          <w:b/>
          <w:bCs/>
        </w:rPr>
        <w:t>Settings:</w:t>
      </w:r>
      <w:r w:rsidRPr="006E7172">
        <w:t xml:space="preserve"> Allows users to customize the preprocessing parameters.</w:t>
      </w:r>
    </w:p>
    <w:p w14:paraId="3C13D755" w14:textId="77777777" w:rsidR="006E7172" w:rsidRPr="006E7172" w:rsidRDefault="006E7172" w:rsidP="006E7172">
      <w:pPr>
        <w:rPr>
          <w:b/>
          <w:bCs/>
        </w:rPr>
      </w:pPr>
      <w:r w:rsidRPr="006E7172">
        <w:rPr>
          <w:b/>
          <w:bCs/>
        </w:rPr>
        <w:t>Preprocessing Settings</w:t>
      </w:r>
    </w:p>
    <w:p w14:paraId="6038BB4F" w14:textId="77777777" w:rsidR="006E7172" w:rsidRPr="006E7172" w:rsidRDefault="006E7172" w:rsidP="006E7172">
      <w:pPr>
        <w:numPr>
          <w:ilvl w:val="0"/>
          <w:numId w:val="2"/>
        </w:numPr>
      </w:pPr>
      <w:r w:rsidRPr="006E7172">
        <w:rPr>
          <w:b/>
          <w:bCs/>
        </w:rPr>
        <w:t>Remove mains noise (50 Hz):</w:t>
      </w:r>
      <w:r w:rsidRPr="006E7172">
        <w:t xml:space="preserve"> This option removes the 50 Hz noise commonly found in electrical signals.</w:t>
      </w:r>
    </w:p>
    <w:p w14:paraId="7B76A0F5" w14:textId="77777777" w:rsidR="006E7172" w:rsidRPr="006E7172" w:rsidRDefault="006E7172" w:rsidP="006E7172">
      <w:pPr>
        <w:numPr>
          <w:ilvl w:val="0"/>
          <w:numId w:val="2"/>
        </w:numPr>
      </w:pPr>
      <w:r w:rsidRPr="006E7172">
        <w:rPr>
          <w:b/>
          <w:bCs/>
        </w:rPr>
        <w:t>Filter:</w:t>
      </w:r>
    </w:p>
    <w:p w14:paraId="1109E05A" w14:textId="77777777" w:rsidR="006E7172" w:rsidRPr="006E7172" w:rsidRDefault="006E7172" w:rsidP="006E7172">
      <w:pPr>
        <w:numPr>
          <w:ilvl w:val="1"/>
          <w:numId w:val="2"/>
        </w:numPr>
      </w:pPr>
      <w:r w:rsidRPr="006E7172">
        <w:rPr>
          <w:b/>
          <w:bCs/>
        </w:rPr>
        <w:t>Type:</w:t>
      </w:r>
      <w:r w:rsidRPr="006E7172">
        <w:t xml:space="preserve"> Selects the type of filter to apply. The available options are:</w:t>
      </w:r>
    </w:p>
    <w:p w14:paraId="42F08E39" w14:textId="77777777" w:rsidR="006E7172" w:rsidRDefault="006E7172" w:rsidP="006E7172">
      <w:pPr>
        <w:numPr>
          <w:ilvl w:val="2"/>
          <w:numId w:val="2"/>
        </w:numPr>
      </w:pPr>
      <w:r w:rsidRPr="006E7172">
        <w:rPr>
          <w:b/>
          <w:bCs/>
        </w:rPr>
        <w:t>Bandpass:</w:t>
      </w:r>
      <w:r w:rsidRPr="006E7172">
        <w:t xml:space="preserve"> Passes frequencies within a specific range and attenuates frequencies outside of that range.</w:t>
      </w:r>
    </w:p>
    <w:p w14:paraId="74E65F4C" w14:textId="7866E2A7" w:rsidR="006E7172" w:rsidRPr="006E7172" w:rsidRDefault="006E7172" w:rsidP="006E7172">
      <w:pPr>
        <w:numPr>
          <w:ilvl w:val="2"/>
          <w:numId w:val="2"/>
        </w:numPr>
      </w:pPr>
      <w:r w:rsidRPr="006E7172">
        <w:rPr>
          <w:b/>
          <w:bCs/>
        </w:rPr>
        <w:t>Lowpass:</w:t>
      </w:r>
      <w:r w:rsidRPr="006E7172">
        <w:t xml:space="preserve"> Passes frequencies below a certain cutoff frequency and attenuates frequencies above that cutoff.</w:t>
      </w:r>
    </w:p>
    <w:p w14:paraId="6B23DB2B" w14:textId="1245B29E" w:rsidR="006E7172" w:rsidRPr="006E7172" w:rsidRDefault="006E7172" w:rsidP="006E7172">
      <w:pPr>
        <w:numPr>
          <w:ilvl w:val="2"/>
          <w:numId w:val="2"/>
        </w:numPr>
      </w:pPr>
      <w:r w:rsidRPr="006E7172">
        <w:rPr>
          <w:b/>
          <w:bCs/>
        </w:rPr>
        <w:t>Highpass:</w:t>
      </w:r>
      <w:r w:rsidRPr="006E7172">
        <w:t xml:space="preserve"> Passes frequencies above a certain cutoff frequency and attenuates frequencies below that cutoff.</w:t>
      </w:r>
    </w:p>
    <w:p w14:paraId="218CFD05" w14:textId="3BB29884" w:rsidR="006E7172" w:rsidRPr="006E7172" w:rsidRDefault="006E7172" w:rsidP="006E7172">
      <w:pPr>
        <w:numPr>
          <w:ilvl w:val="1"/>
          <w:numId w:val="2"/>
        </w:numPr>
      </w:pPr>
      <w:r w:rsidRPr="006E7172">
        <w:rPr>
          <w:b/>
          <w:bCs/>
        </w:rPr>
        <w:t>Cutoff frequencies:</w:t>
      </w:r>
      <w:r w:rsidRPr="006E7172">
        <w:t xml:space="preserve"> Sets the lower and upper cutoff frequencies for the filter</w:t>
      </w:r>
      <w:r>
        <w:t>s.</w:t>
      </w:r>
    </w:p>
    <w:p w14:paraId="38D37A44" w14:textId="77777777" w:rsidR="006E7172" w:rsidRPr="006E7172" w:rsidRDefault="006E7172" w:rsidP="006E7172">
      <w:pPr>
        <w:numPr>
          <w:ilvl w:val="1"/>
          <w:numId w:val="2"/>
        </w:numPr>
      </w:pPr>
      <w:r w:rsidRPr="006E7172">
        <w:rPr>
          <w:b/>
          <w:bCs/>
        </w:rPr>
        <w:t>Order:</w:t>
      </w:r>
      <w:r w:rsidRPr="006E7172">
        <w:t xml:space="preserve"> Specifies the order of the filter. Higher orders can provide better filtering but may introduce more phase distortion.</w:t>
      </w:r>
    </w:p>
    <w:p w14:paraId="24064731" w14:textId="77777777" w:rsidR="006E7172" w:rsidRPr="006E7172" w:rsidRDefault="006E7172" w:rsidP="006E7172">
      <w:pPr>
        <w:rPr>
          <w:b/>
          <w:bCs/>
        </w:rPr>
      </w:pPr>
      <w:r w:rsidRPr="006E7172">
        <w:rPr>
          <w:b/>
          <w:bCs/>
        </w:rPr>
        <w:t>Usage Instructions</w:t>
      </w:r>
    </w:p>
    <w:p w14:paraId="4F76F22C" w14:textId="77777777" w:rsidR="006E7172" w:rsidRPr="006E7172" w:rsidRDefault="006E7172" w:rsidP="006E7172">
      <w:pPr>
        <w:numPr>
          <w:ilvl w:val="0"/>
          <w:numId w:val="3"/>
        </w:numPr>
      </w:pPr>
      <w:r w:rsidRPr="006E7172">
        <w:rPr>
          <w:b/>
          <w:bCs/>
        </w:rPr>
        <w:lastRenderedPageBreak/>
        <w:t>Adjust settings:</w:t>
      </w:r>
      <w:r w:rsidRPr="006E7172">
        <w:t xml:space="preserve"> Modify the preprocessing settings as needed based on the characteristics of the EMG data and the specific analysis goals.</w:t>
      </w:r>
    </w:p>
    <w:p w14:paraId="21355887" w14:textId="77777777" w:rsidR="006E7172" w:rsidRPr="006E7172" w:rsidRDefault="006E7172" w:rsidP="006E7172">
      <w:pPr>
        <w:numPr>
          <w:ilvl w:val="0"/>
          <w:numId w:val="3"/>
        </w:numPr>
      </w:pPr>
      <w:r w:rsidRPr="006E7172">
        <w:rPr>
          <w:b/>
          <w:bCs/>
        </w:rPr>
        <w:t>Apply preprocessing:</w:t>
      </w:r>
      <w:r w:rsidRPr="006E7172">
        <w:t xml:space="preserve"> Click the "Apply" button to apply the selected preprocessing techniques to the raw EMG data.</w:t>
      </w:r>
    </w:p>
    <w:p w14:paraId="16920504" w14:textId="446394F5" w:rsidR="006E7172" w:rsidRDefault="006E7172" w:rsidP="006E7172">
      <w:pPr>
        <w:numPr>
          <w:ilvl w:val="0"/>
          <w:numId w:val="3"/>
        </w:numPr>
      </w:pPr>
      <w:r w:rsidRPr="006E7172">
        <w:rPr>
          <w:b/>
          <w:bCs/>
        </w:rPr>
        <w:t>View results:</w:t>
      </w:r>
      <w:r w:rsidRPr="006E7172">
        <w:t xml:space="preserve"> The preprocessed EMG signal will be displayed</w:t>
      </w:r>
      <w:r w:rsidR="003A0CE0">
        <w:t xml:space="preserve"> on the “Preprocessed EMG” tab.</w:t>
      </w:r>
    </w:p>
    <w:p w14:paraId="210EED32" w14:textId="057650CE" w:rsidR="006E7172" w:rsidRPr="006E7172" w:rsidRDefault="006E7172" w:rsidP="006E7172">
      <w:pPr>
        <w:numPr>
          <w:ilvl w:val="0"/>
          <w:numId w:val="3"/>
        </w:numPr>
      </w:pPr>
      <w:r>
        <w:rPr>
          <w:b/>
          <w:bCs/>
        </w:rPr>
        <w:t>Adjust preprocessing settings:</w:t>
      </w:r>
      <w:r>
        <w:t xml:space="preserve"> If further filtering is needed, adjust the settings and reapply the filters.</w:t>
      </w:r>
    </w:p>
    <w:p w14:paraId="38B55D48" w14:textId="77777777" w:rsidR="006E7172" w:rsidRPr="006E7172" w:rsidRDefault="006E7172" w:rsidP="006E7172">
      <w:pPr>
        <w:rPr>
          <w:b/>
          <w:bCs/>
        </w:rPr>
      </w:pPr>
      <w:r w:rsidRPr="006E7172">
        <w:rPr>
          <w:b/>
          <w:bCs/>
        </w:rPr>
        <w:t>Graph Controls</w:t>
      </w:r>
    </w:p>
    <w:p w14:paraId="20C85878" w14:textId="77777777" w:rsidR="006E7172" w:rsidRPr="006E7172" w:rsidRDefault="006E7172" w:rsidP="006E7172">
      <w:pPr>
        <w:numPr>
          <w:ilvl w:val="0"/>
          <w:numId w:val="5"/>
        </w:numPr>
        <w:rPr>
          <w:b/>
          <w:bCs/>
        </w:rPr>
      </w:pPr>
      <w:r w:rsidRPr="006E7172">
        <w:rPr>
          <w:b/>
          <w:bCs/>
        </w:rPr>
        <w:t>Amplitude scaling:</w:t>
      </w:r>
    </w:p>
    <w:p w14:paraId="518E0E0C" w14:textId="6A7C0EFA" w:rsidR="006E7172" w:rsidRPr="006E7172" w:rsidRDefault="006E7172" w:rsidP="006E7172">
      <w:pPr>
        <w:numPr>
          <w:ilvl w:val="1"/>
          <w:numId w:val="5"/>
        </w:numPr>
        <w:rPr>
          <w:b/>
          <w:bCs/>
        </w:rPr>
      </w:pPr>
      <w:r w:rsidRPr="006E7172">
        <w:rPr>
          <w:b/>
          <w:bCs/>
        </w:rPr>
        <w:t>Up</w:t>
      </w:r>
      <w:r>
        <w:rPr>
          <w:b/>
          <w:bCs/>
        </w:rPr>
        <w:t>/down</w:t>
      </w:r>
      <w:r w:rsidRPr="006E7172">
        <w:rPr>
          <w:b/>
          <w:bCs/>
        </w:rPr>
        <w:t xml:space="preserve"> arrow: </w:t>
      </w:r>
      <w:r w:rsidRPr="006E7172">
        <w:t>Increases</w:t>
      </w:r>
      <w:r>
        <w:t>/decreases</w:t>
      </w:r>
      <w:r w:rsidRPr="006E7172">
        <w:t xml:space="preserve"> the signal amplitude</w:t>
      </w:r>
      <w:r>
        <w:t xml:space="preserve"> (Up/down keyboard arrows)</w:t>
      </w:r>
    </w:p>
    <w:p w14:paraId="51BDBD06" w14:textId="77777777" w:rsidR="006E7172" w:rsidRPr="006E7172" w:rsidRDefault="006E7172" w:rsidP="006E7172">
      <w:pPr>
        <w:numPr>
          <w:ilvl w:val="1"/>
          <w:numId w:val="5"/>
        </w:numPr>
      </w:pPr>
      <w:r w:rsidRPr="006E7172">
        <w:t>The exact scaling factor may vary depending on the current amplitude range.</w:t>
      </w:r>
    </w:p>
    <w:p w14:paraId="770960C6" w14:textId="77777777" w:rsidR="006E7172" w:rsidRPr="006E7172" w:rsidRDefault="006E7172" w:rsidP="006E7172">
      <w:pPr>
        <w:numPr>
          <w:ilvl w:val="0"/>
          <w:numId w:val="5"/>
        </w:numPr>
        <w:rPr>
          <w:b/>
          <w:bCs/>
        </w:rPr>
      </w:pPr>
      <w:r w:rsidRPr="006E7172">
        <w:rPr>
          <w:b/>
          <w:bCs/>
        </w:rPr>
        <w:t>Navigation:</w:t>
      </w:r>
    </w:p>
    <w:p w14:paraId="3DD284B7" w14:textId="28B0A369" w:rsidR="006E7172" w:rsidRPr="006E7172" w:rsidRDefault="006E7172" w:rsidP="006E7172">
      <w:pPr>
        <w:numPr>
          <w:ilvl w:val="1"/>
          <w:numId w:val="5"/>
        </w:numPr>
        <w:rPr>
          <w:b/>
          <w:bCs/>
        </w:rPr>
      </w:pPr>
      <w:r w:rsidRPr="006E7172">
        <w:rPr>
          <w:b/>
          <w:bCs/>
        </w:rPr>
        <w:t xml:space="preserve">Single arrow keys: </w:t>
      </w:r>
      <w:r w:rsidRPr="006E7172">
        <w:t xml:space="preserve">Move through the data one </w:t>
      </w:r>
      <w:r w:rsidR="003A0CE0">
        <w:t>division</w:t>
      </w:r>
      <w:r w:rsidRPr="006E7172">
        <w:t xml:space="preserve"> at a time.</w:t>
      </w:r>
    </w:p>
    <w:p w14:paraId="503A32D3" w14:textId="6BDA1E0F" w:rsidR="006E7172" w:rsidRPr="006E7172" w:rsidRDefault="006E7172" w:rsidP="006E7172">
      <w:pPr>
        <w:numPr>
          <w:ilvl w:val="1"/>
          <w:numId w:val="5"/>
        </w:numPr>
        <w:rPr>
          <w:b/>
          <w:bCs/>
        </w:rPr>
      </w:pPr>
      <w:r w:rsidRPr="006E7172">
        <w:rPr>
          <w:b/>
          <w:bCs/>
        </w:rPr>
        <w:t xml:space="preserve">Double arrow keys: </w:t>
      </w:r>
      <w:r w:rsidRPr="006E7172">
        <w:t>Move through the data by a page at a time</w:t>
      </w:r>
      <w:r w:rsidR="003A0CE0" w:rsidRPr="003A0CE0">
        <w:t>.</w:t>
      </w:r>
      <w:r w:rsidR="003A0CE0">
        <w:t xml:space="preserve"> (left/right keyboard arrows)</w:t>
      </w:r>
    </w:p>
    <w:p w14:paraId="63BCBA64" w14:textId="77777777" w:rsidR="006E7172" w:rsidRPr="006E7172" w:rsidRDefault="006E7172" w:rsidP="006E7172">
      <w:pPr>
        <w:numPr>
          <w:ilvl w:val="0"/>
          <w:numId w:val="5"/>
        </w:numPr>
        <w:rPr>
          <w:b/>
          <w:bCs/>
        </w:rPr>
      </w:pPr>
      <w:r w:rsidRPr="006E7172">
        <w:rPr>
          <w:b/>
          <w:bCs/>
        </w:rPr>
        <w:t>Time scale:</w:t>
      </w:r>
    </w:p>
    <w:p w14:paraId="5A478430" w14:textId="609B06B7" w:rsidR="006E7172" w:rsidRPr="006E7172" w:rsidRDefault="006E7172" w:rsidP="006E7172">
      <w:pPr>
        <w:numPr>
          <w:ilvl w:val="1"/>
          <w:numId w:val="5"/>
        </w:numPr>
        <w:rPr>
          <w:b/>
          <w:bCs/>
        </w:rPr>
      </w:pPr>
      <w:r w:rsidRPr="006E7172">
        <w:rPr>
          <w:b/>
          <w:bCs/>
        </w:rPr>
        <w:t xml:space="preserve">Divisions dropdown: </w:t>
      </w:r>
      <w:r w:rsidRPr="006E7172">
        <w:t xml:space="preserve">Selects the timebase over which signals are displayed. </w:t>
      </w:r>
      <w:r w:rsidR="003A0CE0" w:rsidRPr="003A0CE0">
        <w:t>O</w:t>
      </w:r>
      <w:r w:rsidRPr="006E7172">
        <w:t>ptions include milliseconds, seconds, and minutes.</w:t>
      </w:r>
    </w:p>
    <w:p w14:paraId="04A71AEE" w14:textId="3F76DBF6" w:rsidR="006E7172" w:rsidRPr="006E7172" w:rsidRDefault="006E7172" w:rsidP="006E7172">
      <w:pPr>
        <w:numPr>
          <w:ilvl w:val="1"/>
          <w:numId w:val="5"/>
        </w:numPr>
        <w:rPr>
          <w:b/>
          <w:bCs/>
        </w:rPr>
      </w:pPr>
      <w:r w:rsidRPr="006E7172">
        <w:rPr>
          <w:b/>
          <w:bCs/>
        </w:rPr>
        <w:t xml:space="preserve">Slider: </w:t>
      </w:r>
      <w:r w:rsidRPr="006E7172">
        <w:t>Allows moving through the whole recording to a specific time. The slider</w:t>
      </w:r>
      <w:r w:rsidR="003A0CE0">
        <w:t xml:space="preserve"> </w:t>
      </w:r>
      <w:r w:rsidRPr="006E7172">
        <w:t>display</w:t>
      </w:r>
      <w:r w:rsidR="003A0CE0">
        <w:t>s</w:t>
      </w:r>
      <w:r w:rsidRPr="006E7172">
        <w:t xml:space="preserve"> the current position and total duration of the recording.</w:t>
      </w:r>
    </w:p>
    <w:p w14:paraId="375C0C44" w14:textId="77777777" w:rsidR="0044515B" w:rsidRDefault="0044515B"/>
    <w:p w14:paraId="3E20940A" w14:textId="03CD999C" w:rsidR="0044515B" w:rsidRDefault="003A0CE0" w:rsidP="003A0CE0">
      <w:pPr>
        <w:pStyle w:val="Heading1"/>
      </w:pPr>
      <w:r>
        <w:t>Step 3- Select Channels</w:t>
      </w:r>
    </w:p>
    <w:p w14:paraId="5652DC67" w14:textId="77777777" w:rsidR="003A0CE0" w:rsidRPr="003A0CE0" w:rsidRDefault="003A0CE0" w:rsidP="003A0CE0">
      <w:r w:rsidRPr="003A0CE0">
        <w:t>This section of the interface allows you to select specific EMG channels for processing and analysis.</w:t>
      </w:r>
    </w:p>
    <w:p w14:paraId="43DE4165" w14:textId="77777777" w:rsidR="003A0CE0" w:rsidRPr="003A0CE0" w:rsidRDefault="003A0CE0" w:rsidP="003A0CE0">
      <w:r w:rsidRPr="003A0CE0">
        <w:rPr>
          <w:b/>
          <w:bCs/>
        </w:rPr>
        <w:t>Key features:</w:t>
      </w:r>
    </w:p>
    <w:p w14:paraId="407FA1B3" w14:textId="77777777" w:rsidR="003A0CE0" w:rsidRPr="003A0CE0" w:rsidRDefault="003A0CE0" w:rsidP="003A0CE0">
      <w:pPr>
        <w:numPr>
          <w:ilvl w:val="0"/>
          <w:numId w:val="6"/>
        </w:numPr>
      </w:pPr>
      <w:r w:rsidRPr="003A0CE0">
        <w:rPr>
          <w:b/>
          <w:bCs/>
        </w:rPr>
        <w:t>Select all:</w:t>
      </w:r>
      <w:r w:rsidRPr="003A0CE0">
        <w:t xml:space="preserve"> Selects all available channels.</w:t>
      </w:r>
    </w:p>
    <w:p w14:paraId="7B6B19FA" w14:textId="77777777" w:rsidR="003A0CE0" w:rsidRPr="003A0CE0" w:rsidRDefault="003A0CE0" w:rsidP="003A0CE0">
      <w:pPr>
        <w:numPr>
          <w:ilvl w:val="0"/>
          <w:numId w:val="6"/>
        </w:numPr>
      </w:pPr>
      <w:r w:rsidRPr="003A0CE0">
        <w:rPr>
          <w:b/>
          <w:bCs/>
        </w:rPr>
        <w:t>Individual channel selection:</w:t>
      </w:r>
      <w:r w:rsidRPr="003A0CE0">
        <w:t xml:space="preserve"> Click on the checkbox next to each channel number to select or deselect it.</w:t>
      </w:r>
    </w:p>
    <w:p w14:paraId="56D096BC" w14:textId="77777777" w:rsidR="003A0CE0" w:rsidRPr="003A0CE0" w:rsidRDefault="003A0CE0" w:rsidP="003A0CE0">
      <w:pPr>
        <w:numPr>
          <w:ilvl w:val="0"/>
          <w:numId w:val="6"/>
        </w:numPr>
      </w:pPr>
      <w:r w:rsidRPr="003A0CE0">
        <w:rPr>
          <w:b/>
          <w:bCs/>
        </w:rPr>
        <w:t>Exclusion list:</w:t>
      </w:r>
      <w:r w:rsidRPr="003A0CE0">
        <w:t xml:space="preserve"> The interface indicates which channels will be excluded based on the current selection.</w:t>
      </w:r>
    </w:p>
    <w:p w14:paraId="1B33A15C" w14:textId="77777777" w:rsidR="003A0CE0" w:rsidRPr="003A0CE0" w:rsidRDefault="003A0CE0" w:rsidP="003A0CE0">
      <w:r w:rsidRPr="003A0CE0">
        <w:rPr>
          <w:b/>
          <w:bCs/>
        </w:rPr>
        <w:t>Usage instructions:</w:t>
      </w:r>
    </w:p>
    <w:p w14:paraId="26C211F4" w14:textId="77777777" w:rsidR="003A0CE0" w:rsidRPr="003A0CE0" w:rsidRDefault="003A0CE0" w:rsidP="003A0CE0">
      <w:pPr>
        <w:numPr>
          <w:ilvl w:val="0"/>
          <w:numId w:val="7"/>
        </w:numPr>
      </w:pPr>
      <w:r w:rsidRPr="003A0CE0">
        <w:rPr>
          <w:b/>
          <w:bCs/>
        </w:rPr>
        <w:t>Select channels:</w:t>
      </w:r>
    </w:p>
    <w:p w14:paraId="7E3774B6" w14:textId="77777777" w:rsidR="003A0CE0" w:rsidRPr="003A0CE0" w:rsidRDefault="003A0CE0" w:rsidP="003A0CE0">
      <w:pPr>
        <w:numPr>
          <w:ilvl w:val="1"/>
          <w:numId w:val="7"/>
        </w:numPr>
      </w:pPr>
      <w:r w:rsidRPr="003A0CE0">
        <w:t>If you want to process all channels, click the "Select all" button.</w:t>
      </w:r>
    </w:p>
    <w:p w14:paraId="3085575D" w14:textId="77777777" w:rsidR="003A0CE0" w:rsidRPr="003A0CE0" w:rsidRDefault="003A0CE0" w:rsidP="003A0CE0">
      <w:pPr>
        <w:numPr>
          <w:ilvl w:val="1"/>
          <w:numId w:val="7"/>
        </w:numPr>
      </w:pPr>
      <w:r w:rsidRPr="003A0CE0">
        <w:t>If you want to process only specific channels, click on the checkboxes next to the desired channel numbers.</w:t>
      </w:r>
    </w:p>
    <w:p w14:paraId="06755E2F" w14:textId="77777777" w:rsidR="003A0CE0" w:rsidRPr="003A0CE0" w:rsidRDefault="003A0CE0" w:rsidP="003A0CE0">
      <w:pPr>
        <w:numPr>
          <w:ilvl w:val="1"/>
          <w:numId w:val="7"/>
        </w:numPr>
      </w:pPr>
      <w:r w:rsidRPr="003A0CE0">
        <w:t>The "Exclusion list" will show you which channels are not selected.</w:t>
      </w:r>
    </w:p>
    <w:p w14:paraId="413CD4D2" w14:textId="77777777" w:rsidR="003A0CE0" w:rsidRDefault="003A0CE0"/>
    <w:p w14:paraId="100B7B37" w14:textId="6F7000EE" w:rsidR="003A0CE0" w:rsidRDefault="003A0CE0" w:rsidP="003A0CE0">
      <w:pPr>
        <w:pStyle w:val="Heading1"/>
      </w:pPr>
      <w:r>
        <w:t>Step 4- Find motor units</w:t>
      </w:r>
    </w:p>
    <w:p w14:paraId="6E0C9DD4" w14:textId="77777777" w:rsidR="003A0CE0" w:rsidRPr="003A0CE0" w:rsidRDefault="003A0CE0" w:rsidP="003A0CE0">
      <w:pPr>
        <w:rPr>
          <w:b/>
          <w:bCs/>
        </w:rPr>
      </w:pPr>
      <w:r w:rsidRPr="003A0CE0">
        <w:rPr>
          <w:b/>
          <w:bCs/>
        </w:rPr>
        <w:t>Motor Unit Detection</w:t>
      </w:r>
    </w:p>
    <w:p w14:paraId="750FC5E6" w14:textId="77777777" w:rsidR="003A0CE0" w:rsidRPr="003A0CE0" w:rsidRDefault="003A0CE0" w:rsidP="003A0CE0">
      <w:r w:rsidRPr="003A0CE0">
        <w:lastRenderedPageBreak/>
        <w:t>This section of the interface allows you to detect motor units within the preprocessed EMG data.</w:t>
      </w:r>
    </w:p>
    <w:p w14:paraId="7927FA5E" w14:textId="77777777" w:rsidR="003A0CE0" w:rsidRPr="003A0CE0" w:rsidRDefault="003A0CE0" w:rsidP="003A0CE0">
      <w:r w:rsidRPr="003A0CE0">
        <w:rPr>
          <w:b/>
          <w:bCs/>
        </w:rPr>
        <w:t>Key features:</w:t>
      </w:r>
    </w:p>
    <w:p w14:paraId="0DBCE50F" w14:textId="77777777" w:rsidR="003A0CE0" w:rsidRPr="003A0CE0" w:rsidRDefault="003A0CE0" w:rsidP="003A0CE0">
      <w:pPr>
        <w:numPr>
          <w:ilvl w:val="0"/>
          <w:numId w:val="8"/>
        </w:numPr>
      </w:pPr>
      <w:r w:rsidRPr="003A0CE0">
        <w:rPr>
          <w:b/>
          <w:bCs/>
        </w:rPr>
        <w:t>Detection sensitivity:</w:t>
      </w:r>
      <w:r w:rsidRPr="003A0CE0">
        <w:t xml:space="preserve"> Controls the sensitivity of the motor unit detection algorithm.</w:t>
      </w:r>
    </w:p>
    <w:p w14:paraId="22AC1C22" w14:textId="77777777" w:rsidR="003A0CE0" w:rsidRPr="003A0CE0" w:rsidRDefault="003A0CE0" w:rsidP="003A0CE0">
      <w:pPr>
        <w:numPr>
          <w:ilvl w:val="0"/>
          <w:numId w:val="8"/>
        </w:numPr>
      </w:pPr>
      <w:r w:rsidRPr="003A0CE0">
        <w:rPr>
          <w:b/>
          <w:bCs/>
        </w:rPr>
        <w:t>Motor unit similarity:</w:t>
      </w:r>
      <w:r w:rsidRPr="003A0CE0">
        <w:t xml:space="preserve"> Controls the similarity threshold for assigning potentials to the same motor unit.</w:t>
      </w:r>
    </w:p>
    <w:p w14:paraId="3FC01A38" w14:textId="77777777" w:rsidR="003A0CE0" w:rsidRPr="003A0CE0" w:rsidRDefault="003A0CE0" w:rsidP="003A0CE0">
      <w:r w:rsidRPr="003A0CE0">
        <w:rPr>
          <w:b/>
          <w:bCs/>
        </w:rPr>
        <w:t>Settings:</w:t>
      </w:r>
    </w:p>
    <w:p w14:paraId="47BAB654" w14:textId="77777777" w:rsidR="003A0CE0" w:rsidRPr="003A0CE0" w:rsidRDefault="003A0CE0" w:rsidP="003A0CE0">
      <w:pPr>
        <w:numPr>
          <w:ilvl w:val="0"/>
          <w:numId w:val="9"/>
        </w:numPr>
      </w:pPr>
      <w:r w:rsidRPr="003A0CE0">
        <w:rPr>
          <w:b/>
          <w:bCs/>
        </w:rPr>
        <w:t>Detection sensitivity:</w:t>
      </w:r>
    </w:p>
    <w:p w14:paraId="60F18224" w14:textId="1EC9BB6A" w:rsidR="003A0CE0" w:rsidRPr="003A0CE0" w:rsidRDefault="003A0CE0" w:rsidP="003A0CE0">
      <w:pPr>
        <w:numPr>
          <w:ilvl w:val="1"/>
          <w:numId w:val="9"/>
        </w:numPr>
      </w:pPr>
      <w:r w:rsidRPr="003A0CE0">
        <w:t xml:space="preserve">Increasing the sensitivity threshold captures more motor units, but may also increase the number of false positives (i.e. </w:t>
      </w:r>
      <w:r w:rsidR="003F32D0">
        <w:t>noise transients</w:t>
      </w:r>
      <w:r w:rsidRPr="003A0CE0">
        <w:t xml:space="preserve"> that are incorrectly assigned </w:t>
      </w:r>
      <w:r w:rsidR="003F32D0">
        <w:t>to</w:t>
      </w:r>
      <w:r w:rsidRPr="003A0CE0">
        <w:t xml:space="preserve"> motor unit</w:t>
      </w:r>
      <w:r w:rsidR="003F32D0">
        <w:t xml:space="preserve"> templates</w:t>
      </w:r>
      <w:r w:rsidRPr="003A0CE0">
        <w:t>).</w:t>
      </w:r>
    </w:p>
    <w:p w14:paraId="2C1A7FD0" w14:textId="77777777" w:rsidR="003A0CE0" w:rsidRPr="003A0CE0" w:rsidRDefault="003A0CE0" w:rsidP="003A0CE0">
      <w:pPr>
        <w:numPr>
          <w:ilvl w:val="1"/>
          <w:numId w:val="9"/>
        </w:numPr>
      </w:pPr>
      <w:r w:rsidRPr="003A0CE0">
        <w:t>The default value is medium (0.1). You can adjust this value to suit your specific needs.</w:t>
      </w:r>
    </w:p>
    <w:p w14:paraId="0FA61526" w14:textId="77777777" w:rsidR="003A0CE0" w:rsidRPr="003A0CE0" w:rsidRDefault="003A0CE0" w:rsidP="003A0CE0">
      <w:pPr>
        <w:numPr>
          <w:ilvl w:val="0"/>
          <w:numId w:val="9"/>
        </w:numPr>
      </w:pPr>
      <w:r w:rsidRPr="003A0CE0">
        <w:rPr>
          <w:b/>
          <w:bCs/>
        </w:rPr>
        <w:t>Motor unit similarity:</w:t>
      </w:r>
    </w:p>
    <w:p w14:paraId="71860A53" w14:textId="0397485D" w:rsidR="003A0CE0" w:rsidRPr="003A0CE0" w:rsidRDefault="003A0CE0" w:rsidP="003A0CE0">
      <w:pPr>
        <w:numPr>
          <w:ilvl w:val="1"/>
          <w:numId w:val="9"/>
        </w:numPr>
      </w:pPr>
      <w:r w:rsidRPr="003A0CE0">
        <w:t xml:space="preserve">Increasing the similarity threshold means that potentials assigned to the same motor unit </w:t>
      </w:r>
      <w:r w:rsidR="003F32D0">
        <w:t xml:space="preserve">template </w:t>
      </w:r>
      <w:r w:rsidRPr="003A0CE0">
        <w:t>must be more similar in shape and amplitude</w:t>
      </w:r>
      <w:r w:rsidR="003F32D0">
        <w:t>, reducing in lower variation in motor unit templates, but also more action potentials being rejected</w:t>
      </w:r>
      <w:r w:rsidRPr="003A0CE0">
        <w:t>.</w:t>
      </w:r>
    </w:p>
    <w:p w14:paraId="3E4702D8" w14:textId="77777777" w:rsidR="003A0CE0" w:rsidRPr="003A0CE0" w:rsidRDefault="003A0CE0" w:rsidP="003A0CE0">
      <w:pPr>
        <w:numPr>
          <w:ilvl w:val="1"/>
          <w:numId w:val="9"/>
        </w:numPr>
      </w:pPr>
      <w:r w:rsidRPr="003A0CE0">
        <w:t>The default value is medium (0.1). A higher value may result in fewer motor units being detected, but it can also help to reduce false positives.</w:t>
      </w:r>
    </w:p>
    <w:p w14:paraId="4544F980" w14:textId="77777777" w:rsidR="003A0CE0" w:rsidRPr="003A0CE0" w:rsidRDefault="003A0CE0" w:rsidP="003A0CE0">
      <w:r w:rsidRPr="003A0CE0">
        <w:rPr>
          <w:b/>
          <w:bCs/>
        </w:rPr>
        <w:t>Usage instructions:</w:t>
      </w:r>
    </w:p>
    <w:p w14:paraId="022485F6" w14:textId="77777777" w:rsidR="003A0CE0" w:rsidRPr="003A0CE0" w:rsidRDefault="003A0CE0" w:rsidP="003A0CE0">
      <w:pPr>
        <w:numPr>
          <w:ilvl w:val="0"/>
          <w:numId w:val="10"/>
        </w:numPr>
      </w:pPr>
      <w:r w:rsidRPr="003A0CE0">
        <w:rPr>
          <w:b/>
          <w:bCs/>
        </w:rPr>
        <w:t>Adjust settings:</w:t>
      </w:r>
      <w:r w:rsidRPr="003A0CE0">
        <w:t xml:space="preserve"> Modify the detection sensitivity and motor unit similarity settings as needed.</w:t>
      </w:r>
    </w:p>
    <w:p w14:paraId="4E33D567" w14:textId="77777777" w:rsidR="003A0CE0" w:rsidRPr="003A0CE0" w:rsidRDefault="003A0CE0" w:rsidP="003A0CE0">
      <w:pPr>
        <w:numPr>
          <w:ilvl w:val="0"/>
          <w:numId w:val="10"/>
        </w:numPr>
      </w:pPr>
      <w:r w:rsidRPr="003A0CE0">
        <w:rPr>
          <w:b/>
          <w:bCs/>
        </w:rPr>
        <w:t>Apply:</w:t>
      </w:r>
      <w:r w:rsidRPr="003A0CE0">
        <w:t xml:space="preserve"> Click the "Apply" button to perform the motor unit detection.</w:t>
      </w:r>
    </w:p>
    <w:p w14:paraId="54277295" w14:textId="77777777" w:rsidR="003F32D0" w:rsidRPr="003F32D0" w:rsidRDefault="003F32D0" w:rsidP="003F32D0">
      <w:r w:rsidRPr="003F32D0">
        <w:rPr>
          <w:b/>
          <w:bCs/>
        </w:rPr>
        <w:t>Motor Unit Onset Times:</w:t>
      </w:r>
    </w:p>
    <w:p w14:paraId="0863A71B" w14:textId="77777777" w:rsidR="003F32D0" w:rsidRPr="003F32D0" w:rsidRDefault="003F32D0" w:rsidP="003F32D0">
      <w:r w:rsidRPr="003F32D0">
        <w:t>Once you apply the motor unit detection settings, the interface will display a graph showing the onset times of the detected motor units.</w:t>
      </w:r>
    </w:p>
    <w:p w14:paraId="720E7CA4" w14:textId="77777777" w:rsidR="003F32D0" w:rsidRPr="003F32D0" w:rsidRDefault="003F32D0" w:rsidP="003F32D0">
      <w:r w:rsidRPr="003F32D0">
        <w:rPr>
          <w:b/>
          <w:bCs/>
        </w:rPr>
        <w:t>Graph explanation:</w:t>
      </w:r>
    </w:p>
    <w:p w14:paraId="30D08482" w14:textId="77777777" w:rsidR="003F32D0" w:rsidRPr="003F32D0" w:rsidRDefault="003F32D0" w:rsidP="003F32D0">
      <w:pPr>
        <w:numPr>
          <w:ilvl w:val="0"/>
          <w:numId w:val="12"/>
        </w:numPr>
      </w:pPr>
      <w:r w:rsidRPr="003F32D0">
        <w:rPr>
          <w:b/>
          <w:bCs/>
        </w:rPr>
        <w:t>X-axis:</w:t>
      </w:r>
      <w:r w:rsidRPr="003F32D0">
        <w:t xml:space="preserve"> Represents time in minutes and seconds.</w:t>
      </w:r>
    </w:p>
    <w:p w14:paraId="4A783C7A" w14:textId="77777777" w:rsidR="003F32D0" w:rsidRPr="003F32D0" w:rsidRDefault="003F32D0" w:rsidP="003F32D0">
      <w:pPr>
        <w:numPr>
          <w:ilvl w:val="0"/>
          <w:numId w:val="12"/>
        </w:numPr>
      </w:pPr>
      <w:r w:rsidRPr="003F32D0">
        <w:rPr>
          <w:b/>
          <w:bCs/>
        </w:rPr>
        <w:t>Y-axis:</w:t>
      </w:r>
      <w:r w:rsidRPr="003F32D0">
        <w:t xml:space="preserve"> Lists the detected motor units (MU 1, MU 2, etc.).</w:t>
      </w:r>
    </w:p>
    <w:p w14:paraId="01B4F894" w14:textId="77777777" w:rsidR="003F32D0" w:rsidRPr="003F32D0" w:rsidRDefault="003F32D0" w:rsidP="003F32D0">
      <w:pPr>
        <w:numPr>
          <w:ilvl w:val="0"/>
          <w:numId w:val="12"/>
        </w:numPr>
      </w:pPr>
      <w:r w:rsidRPr="003F32D0">
        <w:rPr>
          <w:b/>
          <w:bCs/>
        </w:rPr>
        <w:t>Vertical lines:</w:t>
      </w:r>
      <w:r w:rsidRPr="003F32D0">
        <w:t xml:space="preserve"> Indicate the onset times of motor unit potentials.</w:t>
      </w:r>
    </w:p>
    <w:p w14:paraId="16B0FA98" w14:textId="77777777" w:rsidR="003F32D0" w:rsidRPr="003F32D0" w:rsidRDefault="003F32D0" w:rsidP="003F32D0">
      <w:r w:rsidRPr="003F32D0">
        <w:rPr>
          <w:b/>
          <w:bCs/>
        </w:rPr>
        <w:t>Interpretation:</w:t>
      </w:r>
    </w:p>
    <w:p w14:paraId="1E8A4EDF" w14:textId="77777777" w:rsidR="003F32D0" w:rsidRPr="003F32D0" w:rsidRDefault="003F32D0" w:rsidP="003F32D0">
      <w:pPr>
        <w:numPr>
          <w:ilvl w:val="0"/>
          <w:numId w:val="13"/>
        </w:numPr>
      </w:pPr>
      <w:r w:rsidRPr="003F32D0">
        <w:t>The graph visually represents the temporal distribution of motor unit activity within the EMG recording.</w:t>
      </w:r>
    </w:p>
    <w:p w14:paraId="3B008D97" w14:textId="77777777" w:rsidR="003F32D0" w:rsidRPr="003F32D0" w:rsidRDefault="003F32D0" w:rsidP="003F32D0">
      <w:pPr>
        <w:numPr>
          <w:ilvl w:val="0"/>
          <w:numId w:val="13"/>
        </w:numPr>
      </w:pPr>
      <w:r w:rsidRPr="003F32D0">
        <w:t>You can use this graph to analyze the firing patterns of individual motor units and identify changes in muscle activity over time.</w:t>
      </w:r>
    </w:p>
    <w:p w14:paraId="1F44A5C3" w14:textId="77777777" w:rsidR="003F32D0" w:rsidRPr="003F32D0" w:rsidRDefault="003F32D0" w:rsidP="003F32D0">
      <w:pPr>
        <w:numPr>
          <w:ilvl w:val="0"/>
          <w:numId w:val="13"/>
        </w:numPr>
      </w:pPr>
      <w:r w:rsidRPr="003F32D0">
        <w:t>For example, you might observe increased motor unit firing rates during periods of muscle contraction or decreased firing rates during periods of rest or relaxation.</w:t>
      </w:r>
    </w:p>
    <w:p w14:paraId="633116D0" w14:textId="77777777" w:rsidR="003A0CE0" w:rsidRDefault="003A0CE0"/>
    <w:p w14:paraId="3EF57B91" w14:textId="1C2723A7" w:rsidR="00B2619C" w:rsidRDefault="00B2619C" w:rsidP="00B2619C">
      <w:pPr>
        <w:pStyle w:val="Heading1"/>
      </w:pPr>
      <w:r>
        <w:t>Step 5- Select motor units</w:t>
      </w:r>
    </w:p>
    <w:p w14:paraId="6F0036BA" w14:textId="77777777" w:rsidR="00B2619C" w:rsidRPr="00B2619C" w:rsidRDefault="00B2619C" w:rsidP="00B2619C">
      <w:r w:rsidRPr="00B2619C">
        <w:t>This section of the interface allows you to visualize the average potential of selected motor units.</w:t>
      </w:r>
    </w:p>
    <w:p w14:paraId="7640765A" w14:textId="77777777" w:rsidR="00B2619C" w:rsidRPr="00B2619C" w:rsidRDefault="00B2619C" w:rsidP="00B2619C">
      <w:r w:rsidRPr="00B2619C">
        <w:rPr>
          <w:b/>
          <w:bCs/>
        </w:rPr>
        <w:t>Key features:</w:t>
      </w:r>
    </w:p>
    <w:p w14:paraId="22095368" w14:textId="5CCDC15C" w:rsidR="00B2619C" w:rsidRPr="00B2619C" w:rsidRDefault="00B2619C" w:rsidP="00B2619C">
      <w:pPr>
        <w:numPr>
          <w:ilvl w:val="0"/>
          <w:numId w:val="14"/>
        </w:numPr>
      </w:pPr>
      <w:r w:rsidRPr="00B2619C">
        <w:rPr>
          <w:b/>
          <w:bCs/>
        </w:rPr>
        <w:lastRenderedPageBreak/>
        <w:t>Motor unit selection:</w:t>
      </w:r>
      <w:r w:rsidRPr="00B2619C">
        <w:t xml:space="preserve"> Select one or more motor units for </w:t>
      </w:r>
      <w:r>
        <w:t>analysis.</w:t>
      </w:r>
    </w:p>
    <w:p w14:paraId="5AD1883C" w14:textId="17198DB8" w:rsidR="00B2619C" w:rsidRPr="00B2619C" w:rsidRDefault="00B2619C" w:rsidP="00B2619C">
      <w:pPr>
        <w:numPr>
          <w:ilvl w:val="0"/>
          <w:numId w:val="14"/>
        </w:numPr>
      </w:pPr>
      <w:r w:rsidRPr="00B2619C">
        <w:rPr>
          <w:b/>
          <w:bCs/>
        </w:rPr>
        <w:t>Average potential:</w:t>
      </w:r>
      <w:r w:rsidRPr="00B2619C">
        <w:t xml:space="preserve"> Displays the average</w:t>
      </w:r>
      <w:r>
        <w:t xml:space="preserve"> and individual motor unit</w:t>
      </w:r>
      <w:r w:rsidRPr="00B2619C">
        <w:t xml:space="preserve"> potential waveform of the selected motor unit(s).</w:t>
      </w:r>
    </w:p>
    <w:p w14:paraId="57E02850" w14:textId="77777777" w:rsidR="00B2619C" w:rsidRPr="00B2619C" w:rsidRDefault="00B2619C" w:rsidP="00B2619C">
      <w:pPr>
        <w:numPr>
          <w:ilvl w:val="0"/>
          <w:numId w:val="14"/>
        </w:numPr>
      </w:pPr>
      <w:r w:rsidRPr="00B2619C">
        <w:rPr>
          <w:b/>
          <w:bCs/>
        </w:rPr>
        <w:t>Channel selection:</w:t>
      </w:r>
      <w:r w:rsidRPr="00B2619C">
        <w:t xml:space="preserve"> Choose to view the </w:t>
      </w:r>
      <w:r>
        <w:t xml:space="preserve">motor unit </w:t>
      </w:r>
      <w:r w:rsidRPr="00B2619C">
        <w:t xml:space="preserve">potential </w:t>
      </w:r>
      <w:r>
        <w:t>on</w:t>
      </w:r>
      <w:r w:rsidRPr="00B2619C">
        <w:t xml:space="preserve"> </w:t>
      </w:r>
      <w:r>
        <w:t>the triggering</w:t>
      </w:r>
      <w:r w:rsidRPr="00B2619C">
        <w:t xml:space="preserve"> single channel</w:t>
      </w:r>
      <w:r>
        <w:t xml:space="preserve"> only,</w:t>
      </w:r>
      <w:r w:rsidRPr="00B2619C">
        <w:t xml:space="preserve"> or </w:t>
      </w:r>
      <w:r>
        <w:t>across all</w:t>
      </w:r>
      <w:r w:rsidRPr="00B2619C">
        <w:t xml:space="preserve"> channels.</w:t>
      </w:r>
    </w:p>
    <w:p w14:paraId="79B9AFFC" w14:textId="4D775ADB" w:rsidR="00B2619C" w:rsidRPr="00B2619C" w:rsidRDefault="00B2619C" w:rsidP="00B2619C">
      <w:pPr>
        <w:ind w:left="360"/>
      </w:pPr>
      <w:r w:rsidRPr="00B2619C">
        <w:rPr>
          <w:b/>
          <w:bCs/>
        </w:rPr>
        <w:t>Additional notes:</w:t>
      </w:r>
    </w:p>
    <w:p w14:paraId="63A1521A" w14:textId="5673A529" w:rsidR="00B2619C" w:rsidRPr="00B2619C" w:rsidRDefault="00B2619C" w:rsidP="00B2619C">
      <w:pPr>
        <w:numPr>
          <w:ilvl w:val="0"/>
          <w:numId w:val="16"/>
        </w:numPr>
      </w:pPr>
      <w:r w:rsidRPr="00B2619C">
        <w:t xml:space="preserve">The graph shows the </w:t>
      </w:r>
      <w:r>
        <w:t xml:space="preserve">motor unit </w:t>
      </w:r>
      <w:r w:rsidRPr="00B2619C">
        <w:t>potential shape of the selected motor unit(s) across time.</w:t>
      </w:r>
    </w:p>
    <w:p w14:paraId="3ED79D84" w14:textId="77777777" w:rsidR="00B2619C" w:rsidRPr="00B2619C" w:rsidRDefault="00B2619C" w:rsidP="00B2619C">
      <w:pPr>
        <w:numPr>
          <w:ilvl w:val="0"/>
          <w:numId w:val="16"/>
        </w:numPr>
      </w:pPr>
      <w:r w:rsidRPr="00B2619C">
        <w:t>You can use this graph to analyze the characteristic shape of motor unit potentials and compare them across different motor units.</w:t>
      </w:r>
    </w:p>
    <w:p w14:paraId="70C2A445" w14:textId="629EBB39" w:rsidR="00B2619C" w:rsidRDefault="00B2619C" w:rsidP="00B2619C">
      <w:pPr>
        <w:numPr>
          <w:ilvl w:val="0"/>
          <w:numId w:val="16"/>
        </w:numPr>
      </w:pPr>
      <w:r w:rsidRPr="00B2619C">
        <w:t xml:space="preserve">The </w:t>
      </w:r>
      <w:r>
        <w:t xml:space="preserve">black </w:t>
      </w:r>
      <w:r w:rsidRPr="00B2619C">
        <w:t>"mean potential" line indicates the average amplitude of the waveform.</w:t>
      </w:r>
    </w:p>
    <w:p w14:paraId="42FEAD11" w14:textId="45F77101" w:rsidR="00B2619C" w:rsidRPr="00B2619C" w:rsidRDefault="00B2619C" w:rsidP="00B2619C">
      <w:pPr>
        <w:numPr>
          <w:ilvl w:val="0"/>
          <w:numId w:val="16"/>
        </w:numPr>
      </w:pPr>
      <w:r>
        <w:t>The grey traces indicate the individual, superimposed EMG waveforms</w:t>
      </w:r>
    </w:p>
    <w:p w14:paraId="7624EAAB" w14:textId="77777777" w:rsidR="00B2619C" w:rsidRPr="00B2619C" w:rsidRDefault="00B2619C" w:rsidP="00B2619C">
      <w:pPr>
        <w:numPr>
          <w:ilvl w:val="0"/>
          <w:numId w:val="16"/>
        </w:numPr>
      </w:pPr>
      <w:r w:rsidRPr="00B2619C">
        <w:t>You can adjust the time scale and amplitude of the graph using the controls provided.</w:t>
      </w:r>
    </w:p>
    <w:p w14:paraId="3C81EAED" w14:textId="77777777" w:rsidR="00B2619C" w:rsidRDefault="00B2619C" w:rsidP="00B2619C"/>
    <w:p w14:paraId="34EB3DC5" w14:textId="4E2B381B" w:rsidR="00BC00C7" w:rsidRDefault="00BC00C7" w:rsidP="00BC00C7">
      <w:pPr>
        <w:pStyle w:val="Heading1"/>
      </w:pPr>
      <w:r>
        <w:t>Step 6- Localise fibres</w:t>
      </w:r>
    </w:p>
    <w:p w14:paraId="624FD319" w14:textId="77777777" w:rsidR="00BC00C7" w:rsidRPr="00BC00C7" w:rsidRDefault="00BC00C7" w:rsidP="00BC00C7">
      <w:r w:rsidRPr="00BC00C7">
        <w:t>This section of the interface allows you to estimate the locations of individual muscle fibers within detected motor units.</w:t>
      </w:r>
    </w:p>
    <w:p w14:paraId="2B624B3D" w14:textId="77777777" w:rsidR="00BC00C7" w:rsidRPr="00BC00C7" w:rsidRDefault="00BC00C7" w:rsidP="00BC00C7">
      <w:r w:rsidRPr="00BC00C7">
        <w:rPr>
          <w:b/>
          <w:bCs/>
        </w:rPr>
        <w:t>Key features:</w:t>
      </w:r>
    </w:p>
    <w:p w14:paraId="74ED1EE0" w14:textId="77777777" w:rsidR="00BC00C7" w:rsidRPr="00BC00C7" w:rsidRDefault="00BC00C7" w:rsidP="00BC00C7">
      <w:pPr>
        <w:numPr>
          <w:ilvl w:val="0"/>
          <w:numId w:val="17"/>
        </w:numPr>
      </w:pPr>
      <w:r w:rsidRPr="00BC00C7">
        <w:rPr>
          <w:b/>
          <w:bCs/>
        </w:rPr>
        <w:t>Time weighting:</w:t>
      </w:r>
      <w:r w:rsidRPr="00BC00C7">
        <w:t xml:space="preserve"> Controls the influence of temporal information on fibre localization.</w:t>
      </w:r>
    </w:p>
    <w:p w14:paraId="47C66EA9" w14:textId="77777777" w:rsidR="00BC00C7" w:rsidRPr="00BC00C7" w:rsidRDefault="00BC00C7" w:rsidP="00BC00C7">
      <w:pPr>
        <w:numPr>
          <w:ilvl w:val="0"/>
          <w:numId w:val="17"/>
        </w:numPr>
      </w:pPr>
      <w:r w:rsidRPr="00BC00C7">
        <w:rPr>
          <w:b/>
          <w:bCs/>
        </w:rPr>
        <w:t>Fibre locations:</w:t>
      </w:r>
      <w:r w:rsidRPr="00BC00C7">
        <w:t xml:space="preserve"> Displays the estimated locations of fibres within the selected motor unit(s).</w:t>
      </w:r>
    </w:p>
    <w:p w14:paraId="229029D4" w14:textId="77777777" w:rsidR="00BC00C7" w:rsidRPr="00BC00C7" w:rsidRDefault="00BC00C7" w:rsidP="00BC00C7">
      <w:pPr>
        <w:numPr>
          <w:ilvl w:val="0"/>
          <w:numId w:val="17"/>
        </w:numPr>
      </w:pPr>
      <w:r w:rsidRPr="00BC00C7">
        <w:rPr>
          <w:b/>
          <w:bCs/>
        </w:rPr>
        <w:t>Clustered fibre potentials:</w:t>
      </w:r>
      <w:r w:rsidRPr="00BC00C7">
        <w:t xml:space="preserve"> Groups fibre potentials based on their estimated locations.</w:t>
      </w:r>
    </w:p>
    <w:p w14:paraId="0FA17B17" w14:textId="77777777" w:rsidR="00BC00C7" w:rsidRPr="00BC00C7" w:rsidRDefault="00BC00C7" w:rsidP="00BC00C7">
      <w:r w:rsidRPr="00BC00C7">
        <w:rPr>
          <w:b/>
          <w:bCs/>
        </w:rPr>
        <w:t>Settings:</w:t>
      </w:r>
    </w:p>
    <w:p w14:paraId="40FBE95D" w14:textId="77777777" w:rsidR="00BC00C7" w:rsidRPr="00BC00C7" w:rsidRDefault="00BC00C7" w:rsidP="00BC00C7">
      <w:pPr>
        <w:numPr>
          <w:ilvl w:val="0"/>
          <w:numId w:val="18"/>
        </w:numPr>
      </w:pPr>
      <w:r w:rsidRPr="00BC00C7">
        <w:rPr>
          <w:b/>
          <w:bCs/>
        </w:rPr>
        <w:t>Time weighting:</w:t>
      </w:r>
    </w:p>
    <w:p w14:paraId="1B345D9E" w14:textId="77777777" w:rsidR="00BC00C7" w:rsidRPr="00BC00C7" w:rsidRDefault="00BC00C7" w:rsidP="00BC00C7">
      <w:pPr>
        <w:numPr>
          <w:ilvl w:val="1"/>
          <w:numId w:val="18"/>
        </w:numPr>
      </w:pPr>
      <w:r w:rsidRPr="00BC00C7">
        <w:t>Adjusts how much fibre potential timing (in addition to estimated locations) contributes to identifying different fibres.</w:t>
      </w:r>
    </w:p>
    <w:p w14:paraId="42F83F27" w14:textId="77777777" w:rsidR="00BC00C7" w:rsidRPr="00BC00C7" w:rsidRDefault="00BC00C7" w:rsidP="00BC00C7">
      <w:pPr>
        <w:numPr>
          <w:ilvl w:val="1"/>
          <w:numId w:val="18"/>
        </w:numPr>
      </w:pPr>
      <w:r w:rsidRPr="00BC00C7">
        <w:t>A higher value gives more weight to temporal information, while a lower value gives more weight to estimated locations.</w:t>
      </w:r>
    </w:p>
    <w:p w14:paraId="489BA351" w14:textId="77777777" w:rsidR="00BC00C7" w:rsidRPr="00BC00C7" w:rsidRDefault="00BC00C7" w:rsidP="00BC00C7">
      <w:r w:rsidRPr="00BC00C7">
        <w:rPr>
          <w:b/>
          <w:bCs/>
        </w:rPr>
        <w:t>Usage instructions:</w:t>
      </w:r>
    </w:p>
    <w:p w14:paraId="15D546B3" w14:textId="77777777" w:rsidR="00BC00C7" w:rsidRPr="00BC00C7" w:rsidRDefault="00BC00C7" w:rsidP="00BC00C7">
      <w:pPr>
        <w:numPr>
          <w:ilvl w:val="0"/>
          <w:numId w:val="19"/>
        </w:numPr>
      </w:pPr>
      <w:r w:rsidRPr="00BC00C7">
        <w:rPr>
          <w:b/>
          <w:bCs/>
        </w:rPr>
        <w:t>Adjust time weighting:</w:t>
      </w:r>
      <w:r w:rsidRPr="00BC00C7">
        <w:t xml:space="preserve"> Modify the time weighting setting as needed.</w:t>
      </w:r>
    </w:p>
    <w:p w14:paraId="32060690" w14:textId="77777777" w:rsidR="00BC00C7" w:rsidRPr="00BC00C7" w:rsidRDefault="00BC00C7" w:rsidP="00BC00C7">
      <w:pPr>
        <w:numPr>
          <w:ilvl w:val="0"/>
          <w:numId w:val="19"/>
        </w:numPr>
      </w:pPr>
      <w:r w:rsidRPr="00BC00C7">
        <w:rPr>
          <w:b/>
          <w:bCs/>
        </w:rPr>
        <w:t>Apply:</w:t>
      </w:r>
      <w:r w:rsidRPr="00BC00C7">
        <w:t xml:space="preserve"> Click the "Apply" button to estimate fibre locations.</w:t>
      </w:r>
    </w:p>
    <w:p w14:paraId="2C368B5E" w14:textId="77777777" w:rsidR="00BC00C7" w:rsidRPr="00BC00C7" w:rsidRDefault="00BC00C7" w:rsidP="00BC00C7">
      <w:r w:rsidRPr="00BC00C7">
        <w:rPr>
          <w:b/>
          <w:bCs/>
        </w:rPr>
        <w:t>Additional notes:</w:t>
      </w:r>
    </w:p>
    <w:p w14:paraId="247A4AFD" w14:textId="77777777" w:rsidR="00BC00C7" w:rsidRPr="00BC00C7" w:rsidRDefault="00BC00C7" w:rsidP="00BC00C7">
      <w:pPr>
        <w:numPr>
          <w:ilvl w:val="0"/>
          <w:numId w:val="20"/>
        </w:numPr>
      </w:pPr>
      <w:r w:rsidRPr="00BC00C7">
        <w:t>The accuracy of fibre localization depends on the quality of the EMG data and the chosen settings.</w:t>
      </w:r>
    </w:p>
    <w:p w14:paraId="029B92F2" w14:textId="73029A9E" w:rsidR="00BC00C7" w:rsidRPr="00BC00C7" w:rsidRDefault="00BC00C7" w:rsidP="00BC00C7">
      <w:pPr>
        <w:numPr>
          <w:ilvl w:val="0"/>
          <w:numId w:val="20"/>
        </w:numPr>
      </w:pPr>
      <w:r w:rsidRPr="00BC00C7">
        <w:t xml:space="preserve">The clustered fibre potentials </w:t>
      </w:r>
      <w:r>
        <w:t>is a 3D graph showing the fibre potential groupings and their relative onset times. It is possible for fibres to be co-existent in space, but have an offset in their inter-spike interval to enable separation.</w:t>
      </w:r>
    </w:p>
    <w:p w14:paraId="256108E2" w14:textId="08A8FE8E" w:rsidR="00BC00C7" w:rsidRPr="00BC00C7" w:rsidRDefault="00BC00C7" w:rsidP="00BC00C7">
      <w:pPr>
        <w:numPr>
          <w:ilvl w:val="0"/>
          <w:numId w:val="20"/>
        </w:numPr>
      </w:pPr>
      <w:r w:rsidRPr="00BC00C7">
        <w:t>You can use the fibre localization results to study the spatial distribution of motor units within a muscle</w:t>
      </w:r>
      <w:r w:rsidR="00BB41C6">
        <w:t>.</w:t>
      </w:r>
    </w:p>
    <w:p w14:paraId="047C44BD" w14:textId="77777777" w:rsidR="00BC00C7" w:rsidRDefault="00BC00C7" w:rsidP="00B2619C"/>
    <w:p w14:paraId="1BF7DDE3" w14:textId="759EB1B6" w:rsidR="00921D84" w:rsidRDefault="00921D84" w:rsidP="00921D84">
      <w:pPr>
        <w:pStyle w:val="Heading1"/>
      </w:pPr>
      <w:r>
        <w:lastRenderedPageBreak/>
        <w:t>Step 7- Jitter analysis</w:t>
      </w:r>
    </w:p>
    <w:p w14:paraId="42D653D3" w14:textId="77777777" w:rsidR="00921D84" w:rsidRPr="00921D84" w:rsidRDefault="00921D84" w:rsidP="00921D84">
      <w:r w:rsidRPr="00921D84">
        <w:t>This section of the interface allows you to analyze the jitter (variability in inter-spike intervals) of motor unit action potentials.</w:t>
      </w:r>
    </w:p>
    <w:p w14:paraId="335AAD21" w14:textId="77777777" w:rsidR="00921D84" w:rsidRPr="00921D84" w:rsidRDefault="00921D84" w:rsidP="00921D84">
      <w:r w:rsidRPr="00921D84">
        <w:rPr>
          <w:b/>
          <w:bCs/>
        </w:rPr>
        <w:t>Key features:</w:t>
      </w:r>
    </w:p>
    <w:p w14:paraId="38B09EE9" w14:textId="77777777" w:rsidR="00921D84" w:rsidRPr="00921D84" w:rsidRDefault="00921D84" w:rsidP="00921D84">
      <w:pPr>
        <w:numPr>
          <w:ilvl w:val="0"/>
          <w:numId w:val="21"/>
        </w:numPr>
      </w:pPr>
      <w:r w:rsidRPr="00921D84">
        <w:rPr>
          <w:b/>
          <w:bCs/>
        </w:rPr>
        <w:t>Motor unit selection:</w:t>
      </w:r>
      <w:r w:rsidRPr="00921D84">
        <w:t xml:space="preserve"> Select the motor unit to analyze.</w:t>
      </w:r>
    </w:p>
    <w:p w14:paraId="6ACD14E7" w14:textId="77777777" w:rsidR="00921D84" w:rsidRPr="00921D84" w:rsidRDefault="00921D84" w:rsidP="00921D84">
      <w:pPr>
        <w:numPr>
          <w:ilvl w:val="0"/>
          <w:numId w:val="21"/>
        </w:numPr>
      </w:pPr>
      <w:r w:rsidRPr="00921D84">
        <w:rPr>
          <w:b/>
          <w:bCs/>
        </w:rPr>
        <w:t>Fibre pair selection:</w:t>
      </w:r>
      <w:r w:rsidRPr="00921D84">
        <w:t xml:space="preserve"> Choose a pair of fibres to compare.</w:t>
      </w:r>
    </w:p>
    <w:p w14:paraId="58A7CDF7" w14:textId="77777777" w:rsidR="00921D84" w:rsidRPr="00921D84" w:rsidRDefault="00921D84" w:rsidP="00921D84">
      <w:pPr>
        <w:numPr>
          <w:ilvl w:val="0"/>
          <w:numId w:val="21"/>
        </w:numPr>
      </w:pPr>
      <w:r w:rsidRPr="00921D84">
        <w:rPr>
          <w:b/>
          <w:bCs/>
        </w:rPr>
        <w:t>Mean consecutive differences:</w:t>
      </w:r>
      <w:r w:rsidRPr="00921D84">
        <w:t xml:space="preserve"> Displays a heatmap showing the mean consecutive differences between the onset times of the two fibres.</w:t>
      </w:r>
    </w:p>
    <w:p w14:paraId="389553B9" w14:textId="77777777" w:rsidR="00921D84" w:rsidRPr="00921D84" w:rsidRDefault="00921D84" w:rsidP="00921D84">
      <w:pPr>
        <w:numPr>
          <w:ilvl w:val="0"/>
          <w:numId w:val="21"/>
        </w:numPr>
      </w:pPr>
      <w:r w:rsidRPr="00921D84">
        <w:rPr>
          <w:b/>
          <w:bCs/>
        </w:rPr>
        <w:t>Sample sizes:</w:t>
      </w:r>
      <w:r w:rsidRPr="00921D84">
        <w:t xml:space="preserve"> Displays the number of consecutive differences for each fibre pair.</w:t>
      </w:r>
    </w:p>
    <w:p w14:paraId="53B9B5A0" w14:textId="77777777" w:rsidR="00921D84" w:rsidRPr="00921D84" w:rsidRDefault="00921D84" w:rsidP="00921D84">
      <w:pPr>
        <w:numPr>
          <w:ilvl w:val="0"/>
          <w:numId w:val="21"/>
        </w:numPr>
      </w:pPr>
      <w:r w:rsidRPr="00921D84">
        <w:rPr>
          <w:b/>
          <w:bCs/>
        </w:rPr>
        <w:t>Raster plot:</w:t>
      </w:r>
      <w:r w:rsidRPr="00921D84">
        <w:t xml:space="preserve"> Shows the onset times of individual fibre potentials and the inter-spike intervals.</w:t>
      </w:r>
    </w:p>
    <w:p w14:paraId="167997AA" w14:textId="77777777" w:rsidR="00921D84" w:rsidRPr="00921D84" w:rsidRDefault="00921D84" w:rsidP="00921D84">
      <w:r w:rsidRPr="00921D84">
        <w:rPr>
          <w:b/>
          <w:bCs/>
        </w:rPr>
        <w:t>Usage instructions:</w:t>
      </w:r>
    </w:p>
    <w:p w14:paraId="51BC14BF" w14:textId="77777777" w:rsidR="00921D84" w:rsidRPr="00921D84" w:rsidRDefault="00921D84" w:rsidP="00921D84">
      <w:pPr>
        <w:numPr>
          <w:ilvl w:val="0"/>
          <w:numId w:val="22"/>
        </w:numPr>
      </w:pPr>
      <w:r w:rsidRPr="00921D84">
        <w:rPr>
          <w:b/>
          <w:bCs/>
        </w:rPr>
        <w:t>Select motor unit:</w:t>
      </w:r>
      <w:r w:rsidRPr="00921D84">
        <w:t xml:space="preserve"> Choose the desired motor unit from the dropdown list.</w:t>
      </w:r>
    </w:p>
    <w:p w14:paraId="153E63BA" w14:textId="77777777" w:rsidR="00921D84" w:rsidRDefault="00921D84" w:rsidP="00921D84">
      <w:pPr>
        <w:numPr>
          <w:ilvl w:val="0"/>
          <w:numId w:val="22"/>
        </w:numPr>
      </w:pPr>
      <w:r w:rsidRPr="00921D84">
        <w:rPr>
          <w:b/>
          <w:bCs/>
        </w:rPr>
        <w:t>View results:</w:t>
      </w:r>
      <w:r w:rsidRPr="00921D84">
        <w:t xml:space="preserve"> The heatmap and sample sizes will be displayed, showing the mean consecutive differences and the number of consecutive differences for each fibre pair.</w:t>
      </w:r>
    </w:p>
    <w:p w14:paraId="08E840AA" w14:textId="7E9988A4" w:rsidR="00DB02C6" w:rsidRPr="00921D84" w:rsidRDefault="00DB02C6" w:rsidP="00DB02C6">
      <w:pPr>
        <w:numPr>
          <w:ilvl w:val="0"/>
          <w:numId w:val="22"/>
        </w:numPr>
      </w:pPr>
      <w:r w:rsidRPr="00921D84">
        <w:rPr>
          <w:b/>
          <w:bCs/>
        </w:rPr>
        <w:t>Select fibre pair:</w:t>
      </w:r>
      <w:r w:rsidRPr="00921D84">
        <w:t xml:space="preserve"> Select a pair of fibres to analyze.</w:t>
      </w:r>
    </w:p>
    <w:p w14:paraId="158496A3" w14:textId="77777777" w:rsidR="00921D84" w:rsidRPr="00921D84" w:rsidRDefault="00921D84" w:rsidP="00921D84">
      <w:pPr>
        <w:numPr>
          <w:ilvl w:val="0"/>
          <w:numId w:val="22"/>
        </w:numPr>
      </w:pPr>
      <w:r w:rsidRPr="00921D84">
        <w:rPr>
          <w:b/>
          <w:bCs/>
        </w:rPr>
        <w:t>View raster plot:</w:t>
      </w:r>
      <w:r w:rsidRPr="00921D84">
        <w:t xml:space="preserve"> The raster plot will show the onset times of the two fibres and the inter-spike intervals between them.</w:t>
      </w:r>
    </w:p>
    <w:p w14:paraId="1A93AA4F" w14:textId="77777777" w:rsidR="00921D84" w:rsidRPr="00921D84" w:rsidRDefault="00921D84" w:rsidP="00921D84">
      <w:r w:rsidRPr="00921D84">
        <w:rPr>
          <w:b/>
          <w:bCs/>
        </w:rPr>
        <w:t>Additional notes:</w:t>
      </w:r>
    </w:p>
    <w:p w14:paraId="2DF949EE" w14:textId="15074FEA" w:rsidR="00921D84" w:rsidRPr="00921D84" w:rsidRDefault="00921D84" w:rsidP="00921D84">
      <w:pPr>
        <w:numPr>
          <w:ilvl w:val="0"/>
          <w:numId w:val="23"/>
        </w:numPr>
      </w:pPr>
      <w:r w:rsidRPr="00921D84">
        <w:t xml:space="preserve">The heatmap represents the average jitter between the two fibres, with </w:t>
      </w:r>
      <w:r w:rsidR="00DB02C6">
        <w:t>darker</w:t>
      </w:r>
      <w:r w:rsidRPr="00921D84">
        <w:t xml:space="preserve"> colo</w:t>
      </w:r>
      <w:r w:rsidR="00DB02C6">
        <w:t>u</w:t>
      </w:r>
      <w:r w:rsidRPr="00921D84">
        <w:t xml:space="preserve">rs indicating higher jitter and </w:t>
      </w:r>
      <w:r w:rsidR="00DB02C6">
        <w:t xml:space="preserve">lighter </w:t>
      </w:r>
      <w:r w:rsidRPr="00921D84">
        <w:t>colo</w:t>
      </w:r>
      <w:r w:rsidR="00DB02C6">
        <w:t>u</w:t>
      </w:r>
      <w:r w:rsidRPr="00921D84">
        <w:t>rs indicating lower jitter.</w:t>
      </w:r>
    </w:p>
    <w:p w14:paraId="4F95EFE6" w14:textId="77777777" w:rsidR="00921D84" w:rsidRPr="00921D84" w:rsidRDefault="00921D84" w:rsidP="00921D84">
      <w:pPr>
        <w:numPr>
          <w:ilvl w:val="0"/>
          <w:numId w:val="23"/>
        </w:numPr>
      </w:pPr>
      <w:r w:rsidRPr="00921D84">
        <w:t>The sample sizes indicate the number of data points used to calculate the mean consecutive differences.</w:t>
      </w:r>
    </w:p>
    <w:p w14:paraId="46212C7C" w14:textId="77777777" w:rsidR="00921D84" w:rsidRPr="00921D84" w:rsidRDefault="00921D84" w:rsidP="00921D84">
      <w:pPr>
        <w:numPr>
          <w:ilvl w:val="0"/>
          <w:numId w:val="23"/>
        </w:numPr>
      </w:pPr>
      <w:r w:rsidRPr="00921D84">
        <w:t>The raster plot allows you to visualize the temporal relationship between the firing of the two fibres and to identify any patterns of asynchrony.</w:t>
      </w:r>
    </w:p>
    <w:p w14:paraId="053938F8" w14:textId="77777777" w:rsidR="00921D84" w:rsidRDefault="00921D84" w:rsidP="00B2619C"/>
    <w:p w14:paraId="6686DF20" w14:textId="0432EEA4" w:rsidR="00CA1DC4" w:rsidRPr="00B2619C" w:rsidRDefault="00CA1DC4" w:rsidP="00CA1DC4">
      <w:pPr>
        <w:pStyle w:val="Heading1"/>
      </w:pPr>
      <w:r>
        <w:t>Step 8- Export results</w:t>
      </w:r>
    </w:p>
    <w:sectPr w:rsidR="00CA1DC4" w:rsidRPr="00B2619C" w:rsidSect="00AD748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31BEB"/>
    <w:multiLevelType w:val="multilevel"/>
    <w:tmpl w:val="6D50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A07A4"/>
    <w:multiLevelType w:val="multilevel"/>
    <w:tmpl w:val="92E8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B5A41"/>
    <w:multiLevelType w:val="multilevel"/>
    <w:tmpl w:val="57469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3D5B8D"/>
    <w:multiLevelType w:val="multilevel"/>
    <w:tmpl w:val="F2BE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16254"/>
    <w:multiLevelType w:val="multilevel"/>
    <w:tmpl w:val="FD64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C4C83"/>
    <w:multiLevelType w:val="multilevel"/>
    <w:tmpl w:val="FF9C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24876"/>
    <w:multiLevelType w:val="multilevel"/>
    <w:tmpl w:val="4904B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EC6389"/>
    <w:multiLevelType w:val="multilevel"/>
    <w:tmpl w:val="A164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268FF"/>
    <w:multiLevelType w:val="multilevel"/>
    <w:tmpl w:val="9DDEB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8933E3"/>
    <w:multiLevelType w:val="multilevel"/>
    <w:tmpl w:val="A63E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B435A"/>
    <w:multiLevelType w:val="multilevel"/>
    <w:tmpl w:val="14F4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C3BBF"/>
    <w:multiLevelType w:val="multilevel"/>
    <w:tmpl w:val="91167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7722B2"/>
    <w:multiLevelType w:val="multilevel"/>
    <w:tmpl w:val="966C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208C9"/>
    <w:multiLevelType w:val="multilevel"/>
    <w:tmpl w:val="7A88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91047"/>
    <w:multiLevelType w:val="multilevel"/>
    <w:tmpl w:val="6C8E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D06948"/>
    <w:multiLevelType w:val="multilevel"/>
    <w:tmpl w:val="5498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5125E4"/>
    <w:multiLevelType w:val="multilevel"/>
    <w:tmpl w:val="8C040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1F1885"/>
    <w:multiLevelType w:val="multilevel"/>
    <w:tmpl w:val="BCFEF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5054D5"/>
    <w:multiLevelType w:val="multilevel"/>
    <w:tmpl w:val="934A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DB4F32"/>
    <w:multiLevelType w:val="multilevel"/>
    <w:tmpl w:val="D6B4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27DCD"/>
    <w:multiLevelType w:val="multilevel"/>
    <w:tmpl w:val="DFC8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7C3EF4"/>
    <w:multiLevelType w:val="multilevel"/>
    <w:tmpl w:val="B838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A469EB"/>
    <w:multiLevelType w:val="multilevel"/>
    <w:tmpl w:val="3744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517453">
    <w:abstractNumId w:val="1"/>
  </w:num>
  <w:num w:numId="2" w16cid:durableId="83377049">
    <w:abstractNumId w:val="3"/>
  </w:num>
  <w:num w:numId="3" w16cid:durableId="691761743">
    <w:abstractNumId w:val="2"/>
  </w:num>
  <w:num w:numId="4" w16cid:durableId="418911366">
    <w:abstractNumId w:val="4"/>
  </w:num>
  <w:num w:numId="5" w16cid:durableId="1174029085">
    <w:abstractNumId w:val="15"/>
  </w:num>
  <w:num w:numId="6" w16cid:durableId="813330051">
    <w:abstractNumId w:val="21"/>
  </w:num>
  <w:num w:numId="7" w16cid:durableId="1306396045">
    <w:abstractNumId w:val="17"/>
  </w:num>
  <w:num w:numId="8" w16cid:durableId="1121652007">
    <w:abstractNumId w:val="7"/>
  </w:num>
  <w:num w:numId="9" w16cid:durableId="1000472687">
    <w:abstractNumId w:val="14"/>
  </w:num>
  <w:num w:numId="10" w16cid:durableId="1724939822">
    <w:abstractNumId w:val="16"/>
  </w:num>
  <w:num w:numId="11" w16cid:durableId="1784567800">
    <w:abstractNumId w:val="0"/>
  </w:num>
  <w:num w:numId="12" w16cid:durableId="1247617238">
    <w:abstractNumId w:val="18"/>
  </w:num>
  <w:num w:numId="13" w16cid:durableId="1227180673">
    <w:abstractNumId w:val="19"/>
  </w:num>
  <w:num w:numId="14" w16cid:durableId="674067682">
    <w:abstractNumId w:val="22"/>
  </w:num>
  <w:num w:numId="15" w16cid:durableId="1332365921">
    <w:abstractNumId w:val="11"/>
  </w:num>
  <w:num w:numId="16" w16cid:durableId="2126924651">
    <w:abstractNumId w:val="9"/>
  </w:num>
  <w:num w:numId="17" w16cid:durableId="565341451">
    <w:abstractNumId w:val="20"/>
  </w:num>
  <w:num w:numId="18" w16cid:durableId="1248539538">
    <w:abstractNumId w:val="5"/>
  </w:num>
  <w:num w:numId="19" w16cid:durableId="1533423573">
    <w:abstractNumId w:val="8"/>
  </w:num>
  <w:num w:numId="20" w16cid:durableId="1823042641">
    <w:abstractNumId w:val="13"/>
  </w:num>
  <w:num w:numId="21" w16cid:durableId="1431044717">
    <w:abstractNumId w:val="10"/>
  </w:num>
  <w:num w:numId="22" w16cid:durableId="1949506576">
    <w:abstractNumId w:val="6"/>
  </w:num>
  <w:num w:numId="23" w16cid:durableId="8026948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15B"/>
    <w:rsid w:val="000017EF"/>
    <w:rsid w:val="00013390"/>
    <w:rsid w:val="00013F6A"/>
    <w:rsid w:val="00022410"/>
    <w:rsid w:val="000355BE"/>
    <w:rsid w:val="00043263"/>
    <w:rsid w:val="00053354"/>
    <w:rsid w:val="00062EA1"/>
    <w:rsid w:val="000A148F"/>
    <w:rsid w:val="000C2063"/>
    <w:rsid w:val="000E0A79"/>
    <w:rsid w:val="00100594"/>
    <w:rsid w:val="00112618"/>
    <w:rsid w:val="001239CF"/>
    <w:rsid w:val="0012723A"/>
    <w:rsid w:val="00132BCA"/>
    <w:rsid w:val="00165713"/>
    <w:rsid w:val="00180CBC"/>
    <w:rsid w:val="001A7E88"/>
    <w:rsid w:val="001C17AD"/>
    <w:rsid w:val="001C6BED"/>
    <w:rsid w:val="001E7B3F"/>
    <w:rsid w:val="0020013A"/>
    <w:rsid w:val="002816DE"/>
    <w:rsid w:val="00295676"/>
    <w:rsid w:val="00300F06"/>
    <w:rsid w:val="00305A19"/>
    <w:rsid w:val="00341343"/>
    <w:rsid w:val="0036768B"/>
    <w:rsid w:val="00376B2C"/>
    <w:rsid w:val="00382FC8"/>
    <w:rsid w:val="003A0CE0"/>
    <w:rsid w:val="003B5716"/>
    <w:rsid w:val="003C55DF"/>
    <w:rsid w:val="003D47F5"/>
    <w:rsid w:val="003D649D"/>
    <w:rsid w:val="003F32D0"/>
    <w:rsid w:val="003F4C1F"/>
    <w:rsid w:val="003F5F8F"/>
    <w:rsid w:val="004150B9"/>
    <w:rsid w:val="00417221"/>
    <w:rsid w:val="0044515B"/>
    <w:rsid w:val="0045005E"/>
    <w:rsid w:val="00456A56"/>
    <w:rsid w:val="00460301"/>
    <w:rsid w:val="004B0853"/>
    <w:rsid w:val="004C47A6"/>
    <w:rsid w:val="0050723D"/>
    <w:rsid w:val="00507314"/>
    <w:rsid w:val="00540C46"/>
    <w:rsid w:val="00555DBA"/>
    <w:rsid w:val="0056046D"/>
    <w:rsid w:val="00580FB8"/>
    <w:rsid w:val="005A083B"/>
    <w:rsid w:val="005A2FD8"/>
    <w:rsid w:val="005C22B2"/>
    <w:rsid w:val="005C3535"/>
    <w:rsid w:val="005E1951"/>
    <w:rsid w:val="005F33FD"/>
    <w:rsid w:val="006061D2"/>
    <w:rsid w:val="006505E0"/>
    <w:rsid w:val="006C48AE"/>
    <w:rsid w:val="006C664F"/>
    <w:rsid w:val="006E305F"/>
    <w:rsid w:val="006E4279"/>
    <w:rsid w:val="006E4570"/>
    <w:rsid w:val="006E6F84"/>
    <w:rsid w:val="006E7172"/>
    <w:rsid w:val="00704195"/>
    <w:rsid w:val="0072458E"/>
    <w:rsid w:val="00727273"/>
    <w:rsid w:val="007546B9"/>
    <w:rsid w:val="00754D7F"/>
    <w:rsid w:val="00756A85"/>
    <w:rsid w:val="00770E36"/>
    <w:rsid w:val="007727DB"/>
    <w:rsid w:val="0077565F"/>
    <w:rsid w:val="007A00D6"/>
    <w:rsid w:val="007A16AE"/>
    <w:rsid w:val="007A58E2"/>
    <w:rsid w:val="007D263A"/>
    <w:rsid w:val="007F323F"/>
    <w:rsid w:val="008149DF"/>
    <w:rsid w:val="008262DD"/>
    <w:rsid w:val="0085543C"/>
    <w:rsid w:val="00872846"/>
    <w:rsid w:val="00876A69"/>
    <w:rsid w:val="0088476C"/>
    <w:rsid w:val="008958FE"/>
    <w:rsid w:val="008B0A0E"/>
    <w:rsid w:val="008B303B"/>
    <w:rsid w:val="008C6496"/>
    <w:rsid w:val="008E23FE"/>
    <w:rsid w:val="00912499"/>
    <w:rsid w:val="0091784E"/>
    <w:rsid w:val="00921D84"/>
    <w:rsid w:val="009322F7"/>
    <w:rsid w:val="00941400"/>
    <w:rsid w:val="00950C1B"/>
    <w:rsid w:val="00960A0E"/>
    <w:rsid w:val="00960FB0"/>
    <w:rsid w:val="009646C1"/>
    <w:rsid w:val="00971A28"/>
    <w:rsid w:val="0098317A"/>
    <w:rsid w:val="00987A84"/>
    <w:rsid w:val="009A1698"/>
    <w:rsid w:val="009A21DB"/>
    <w:rsid w:val="009A2CB4"/>
    <w:rsid w:val="009B2D3D"/>
    <w:rsid w:val="009C7255"/>
    <w:rsid w:val="009D5CDB"/>
    <w:rsid w:val="009E4331"/>
    <w:rsid w:val="009F14E1"/>
    <w:rsid w:val="00A06342"/>
    <w:rsid w:val="00A14510"/>
    <w:rsid w:val="00A42B2B"/>
    <w:rsid w:val="00A60D82"/>
    <w:rsid w:val="00A63D9F"/>
    <w:rsid w:val="00A968DB"/>
    <w:rsid w:val="00AA3605"/>
    <w:rsid w:val="00AA6FE8"/>
    <w:rsid w:val="00AB536D"/>
    <w:rsid w:val="00AB572C"/>
    <w:rsid w:val="00AC01F9"/>
    <w:rsid w:val="00AC2249"/>
    <w:rsid w:val="00AC3E98"/>
    <w:rsid w:val="00AC4901"/>
    <w:rsid w:val="00AD16A5"/>
    <w:rsid w:val="00AD748D"/>
    <w:rsid w:val="00AE17AF"/>
    <w:rsid w:val="00AE3DC7"/>
    <w:rsid w:val="00B13800"/>
    <w:rsid w:val="00B150E1"/>
    <w:rsid w:val="00B2619C"/>
    <w:rsid w:val="00B62FBA"/>
    <w:rsid w:val="00B77AAF"/>
    <w:rsid w:val="00B96F6A"/>
    <w:rsid w:val="00BB41C6"/>
    <w:rsid w:val="00BB52AF"/>
    <w:rsid w:val="00BC00C7"/>
    <w:rsid w:val="00BD3671"/>
    <w:rsid w:val="00BE026B"/>
    <w:rsid w:val="00C06FF8"/>
    <w:rsid w:val="00C40582"/>
    <w:rsid w:val="00C54FA5"/>
    <w:rsid w:val="00C972FE"/>
    <w:rsid w:val="00CA09EF"/>
    <w:rsid w:val="00CA1DC4"/>
    <w:rsid w:val="00CE42E3"/>
    <w:rsid w:val="00CF08F6"/>
    <w:rsid w:val="00D13F8F"/>
    <w:rsid w:val="00D54CF6"/>
    <w:rsid w:val="00D72C2B"/>
    <w:rsid w:val="00D853B8"/>
    <w:rsid w:val="00D91D42"/>
    <w:rsid w:val="00D92C2C"/>
    <w:rsid w:val="00DA3F51"/>
    <w:rsid w:val="00DA6948"/>
    <w:rsid w:val="00DB02C6"/>
    <w:rsid w:val="00DB7A51"/>
    <w:rsid w:val="00DE027F"/>
    <w:rsid w:val="00DF2347"/>
    <w:rsid w:val="00E85162"/>
    <w:rsid w:val="00EA4083"/>
    <w:rsid w:val="00EB35A5"/>
    <w:rsid w:val="00EB6D63"/>
    <w:rsid w:val="00EB779E"/>
    <w:rsid w:val="00EC44A6"/>
    <w:rsid w:val="00ED1667"/>
    <w:rsid w:val="00EE3947"/>
    <w:rsid w:val="00EF6296"/>
    <w:rsid w:val="00F05738"/>
    <w:rsid w:val="00F12639"/>
    <w:rsid w:val="00F152C8"/>
    <w:rsid w:val="00F347B0"/>
    <w:rsid w:val="00F47637"/>
    <w:rsid w:val="00F56EC3"/>
    <w:rsid w:val="00F637A0"/>
    <w:rsid w:val="00F654B0"/>
    <w:rsid w:val="00F86091"/>
    <w:rsid w:val="00FA0E30"/>
    <w:rsid w:val="00FC09F9"/>
    <w:rsid w:val="00FD60CF"/>
    <w:rsid w:val="00FE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22549A"/>
  <w15:chartTrackingRefBased/>
  <w15:docId w15:val="{D886E742-6AE9-964C-8668-29F3DB359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45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1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1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1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1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15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15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15B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15B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15B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15B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15B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15B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15B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1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15B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1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15B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1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15B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15B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2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1400</Words>
  <Characters>7982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Maitland</dc:creator>
  <cp:keywords/>
  <dc:description/>
  <cp:lastModifiedBy>Stuart Maitland</cp:lastModifiedBy>
  <cp:revision>5</cp:revision>
  <dcterms:created xsi:type="dcterms:W3CDTF">2024-09-10T11:57:00Z</dcterms:created>
  <dcterms:modified xsi:type="dcterms:W3CDTF">2024-09-10T14:40:00Z</dcterms:modified>
</cp:coreProperties>
</file>