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7E12" w14:textId="77777777" w:rsidR="008C0C21" w:rsidRPr="008C0C21" w:rsidRDefault="008C0C21" w:rsidP="008C0C21">
      <w:r w:rsidRPr="008C0C21">
        <w:t xml:space="preserve">This model describes a </w:t>
      </w:r>
      <w:r w:rsidRPr="008C0C21">
        <w:rPr>
          <w:b/>
          <w:bCs/>
        </w:rPr>
        <w:t>fast chemical or biochemical equilibrium</w:t>
      </w:r>
      <w:r w:rsidRPr="008C0C21">
        <w:t xml:space="preserve"> in which one substance (x(t)) instantaneously adjusts to a slowly changing external condition (represented by time (t)), while another quantity (y(t)) is produced from (x) through a simple stoichiometric relationship. The equilibrium constraint (x^2 = t + 1) means the concentration (x) follows an algebraic dependence on the control variable, and (y = x^3) represents a downstream product formed in proportion to (x^3). Together, they form a two–equation system whose exact algebraic solution tracks how both species respond smoothly and deterministically to a changing environment — a simple but instructive example of </w:t>
      </w:r>
      <w:r w:rsidRPr="008C0C21">
        <w:rPr>
          <w:b/>
          <w:bCs/>
        </w:rPr>
        <w:t>fast–slow chemical dynamics</w:t>
      </w:r>
      <w:r w:rsidRPr="008C0C21">
        <w:t xml:space="preserve"> with a </w:t>
      </w:r>
      <w:r w:rsidRPr="008C0C21">
        <w:rPr>
          <w:b/>
          <w:bCs/>
        </w:rPr>
        <w:t>closed-form algebraic solution</w:t>
      </w:r>
      <w:r w:rsidRPr="008C0C21">
        <w:t>.</w:t>
      </w:r>
    </w:p>
    <w:p w14:paraId="5498D69E" w14:textId="77777777" w:rsidR="00BA51D1" w:rsidRPr="00BA51D1" w:rsidRDefault="00BA51D1" w:rsidP="00BA51D1">
      <w:r w:rsidRPr="00BA51D1">
        <w:t>In this model:</w:t>
      </w:r>
    </w:p>
    <w:p w14:paraId="066E60D1" w14:textId="77777777" w:rsidR="00BA51D1" w:rsidRPr="00BA51D1" w:rsidRDefault="00BA51D1" w:rsidP="00BA51D1">
      <w:pPr>
        <w:numPr>
          <w:ilvl w:val="0"/>
          <w:numId w:val="3"/>
        </w:numPr>
      </w:pPr>
      <w:r w:rsidRPr="00BA51D1">
        <w:rPr>
          <w:b/>
          <w:bCs/>
        </w:rPr>
        <w:t>(x(t))</w:t>
      </w:r>
      <w:r w:rsidRPr="00BA51D1">
        <w:t xml:space="preserve"> represents the </w:t>
      </w:r>
      <w:r w:rsidRPr="00BA51D1">
        <w:rPr>
          <w:b/>
          <w:bCs/>
        </w:rPr>
        <w:t>concentration (or amount)</w:t>
      </w:r>
      <w:r w:rsidRPr="00BA51D1">
        <w:t xml:space="preserve"> of an </w:t>
      </w:r>
      <w:r w:rsidRPr="00BA51D1">
        <w:rPr>
          <w:i/>
          <w:iCs/>
        </w:rPr>
        <w:t>intermediate species</w:t>
      </w:r>
      <w:r w:rsidRPr="00BA51D1">
        <w:t xml:space="preserve"> that is in </w:t>
      </w:r>
      <w:r w:rsidRPr="00BA51D1">
        <w:rPr>
          <w:b/>
          <w:bCs/>
        </w:rPr>
        <w:t>fast equilibrium</w:t>
      </w:r>
      <w:r w:rsidRPr="00BA51D1">
        <w:t xml:space="preserve"> with an external condition that changes slowly over time (for example, temperature, pressure, or a control input). Its equilibrium value satisfies (x^2 = t + 1), meaning that as the external forcing (t) increases, the equilibrium concentration of (x) rises algebraically (like a square root).</w:t>
      </w:r>
    </w:p>
    <w:p w14:paraId="5384D73D" w14:textId="77777777" w:rsidR="00BA51D1" w:rsidRPr="00BA51D1" w:rsidRDefault="00BA51D1" w:rsidP="00BA51D1">
      <w:pPr>
        <w:numPr>
          <w:ilvl w:val="0"/>
          <w:numId w:val="3"/>
        </w:numPr>
      </w:pPr>
      <w:r w:rsidRPr="00BA51D1">
        <w:rPr>
          <w:b/>
          <w:bCs/>
        </w:rPr>
        <w:t>(y(t))</w:t>
      </w:r>
      <w:r w:rsidRPr="00BA51D1">
        <w:t xml:space="preserve"> represents the </w:t>
      </w:r>
      <w:r w:rsidRPr="00BA51D1">
        <w:rPr>
          <w:b/>
          <w:bCs/>
        </w:rPr>
        <w:t>concentration (or amount)</w:t>
      </w:r>
      <w:r w:rsidRPr="00BA51D1">
        <w:t xml:space="preserve"> of a </w:t>
      </w:r>
      <w:r w:rsidRPr="00BA51D1">
        <w:rPr>
          <w:i/>
          <w:iCs/>
        </w:rPr>
        <w:t>product species</w:t>
      </w:r>
      <w:r w:rsidRPr="00BA51D1">
        <w:t xml:space="preserve"> that is formed from the intermediate (x) through a simple </w:t>
      </w:r>
      <w:r w:rsidRPr="00BA51D1">
        <w:rPr>
          <w:b/>
          <w:bCs/>
        </w:rPr>
        <w:t>stoichiometric or catalytic relationship</w:t>
      </w:r>
      <w:r w:rsidRPr="00BA51D1">
        <w:t>, (y = x^3). This means (y) accumulates proportionally to the cube of the equilibrium level of (x), reflecting a reaction or process that depends on three molecules of (x) combining (e.g., a trimerization, autocatalytic, or third-order reaction).</w:t>
      </w:r>
    </w:p>
    <w:p w14:paraId="2A422A89" w14:textId="77777777" w:rsidR="00BA51D1" w:rsidRPr="00BA51D1" w:rsidRDefault="00BA51D1" w:rsidP="00BA51D1">
      <w:r w:rsidRPr="00BA51D1">
        <w:t>Together, (x(t)) and (y(t)) model a coupled reaction system where the intermediate responds algebraically to a slowly varying environment, and the product concentration follows an algebraic power-law relation to that intermediate.</w:t>
      </w:r>
    </w:p>
    <w:p w14:paraId="253CBE92" w14:textId="77777777" w:rsidR="008C0C21" w:rsidRDefault="008C0C21" w:rsidP="008C0C21"/>
    <w:p w14:paraId="52B5C4EC" w14:textId="14B9569F" w:rsidR="008C0C21" w:rsidRPr="008C0C21" w:rsidRDefault="008C0C21" w:rsidP="008C0C21">
      <w:r w:rsidRPr="008C0C21">
        <w:t xml:space="preserve">Nice — here’s a compact, physically-meaningful </w:t>
      </w:r>
      <w:r w:rsidRPr="008C0C21">
        <w:rPr>
          <w:b/>
          <w:bCs/>
        </w:rPr>
        <w:t>two–ODE system</w:t>
      </w:r>
      <w:r w:rsidRPr="008C0C21">
        <w:t xml:space="preserve"> whose solution is </w:t>
      </w:r>
      <w:r w:rsidRPr="008C0C21">
        <w:rPr>
          <w:i/>
          <w:iCs/>
        </w:rPr>
        <w:t>exactly algebraic</w:t>
      </w:r>
      <w:r w:rsidRPr="008C0C21">
        <w:t xml:space="preserve"> (and single-valued on a physical branch). I’ll give the algebraic equilibrium, the ODEs you get by implicit differentiation, verify consistency, and give a short interpretation.</w:t>
      </w:r>
    </w:p>
    <w:p w14:paraId="2250741E" w14:textId="77777777" w:rsidR="008C0C21" w:rsidRPr="008C0C21" w:rsidRDefault="008C0C21" w:rsidP="008C0C21">
      <w:pPr>
        <w:rPr>
          <w:b/>
          <w:bCs/>
          <w:lang w:val="it-IT"/>
        </w:rPr>
      </w:pPr>
      <w:r w:rsidRPr="008C0C21">
        <w:rPr>
          <w:b/>
          <w:bCs/>
          <w:lang w:val="it-IT"/>
        </w:rPr>
        <w:t xml:space="preserve">Model (fast </w:t>
      </w:r>
      <w:proofErr w:type="spellStart"/>
      <w:r w:rsidRPr="008C0C21">
        <w:rPr>
          <w:b/>
          <w:bCs/>
          <w:lang w:val="it-IT"/>
        </w:rPr>
        <w:t>equilibrium</w:t>
      </w:r>
      <w:proofErr w:type="spellEnd"/>
      <w:r w:rsidRPr="008C0C21">
        <w:rPr>
          <w:b/>
          <w:bCs/>
          <w:lang w:val="it-IT"/>
        </w:rPr>
        <w:t xml:space="preserve"> + </w:t>
      </w:r>
      <w:proofErr w:type="spellStart"/>
      <w:r w:rsidRPr="008C0C21">
        <w:rPr>
          <w:b/>
          <w:bCs/>
          <w:lang w:val="it-IT"/>
        </w:rPr>
        <w:t>stoichiometric</w:t>
      </w:r>
      <w:proofErr w:type="spellEnd"/>
      <w:r w:rsidRPr="008C0C21">
        <w:rPr>
          <w:b/>
          <w:bCs/>
          <w:lang w:val="it-IT"/>
        </w:rPr>
        <w:t xml:space="preserve"> product)</w:t>
      </w:r>
    </w:p>
    <w:p w14:paraId="03836956" w14:textId="77777777" w:rsidR="008C0C21" w:rsidRPr="008C0C21" w:rsidRDefault="008C0C21" w:rsidP="008C0C21">
      <w:r w:rsidRPr="008C0C21">
        <w:t>Let (t) be time (a slowly changing forcing). Suppose a fast equilibrium relates a species (x(t)) to the forcing by the polynomial</w:t>
      </w:r>
      <w:r w:rsidRPr="008C0C21">
        <w:br/>
        <w:t>[</w:t>
      </w:r>
      <w:r w:rsidRPr="008C0C21">
        <w:br/>
        <w:t>F(</w:t>
      </w:r>
      <w:proofErr w:type="spellStart"/>
      <w:r w:rsidRPr="008C0C21">
        <w:t>t,x,y</w:t>
      </w:r>
      <w:proofErr w:type="spellEnd"/>
      <w:r w:rsidRPr="008C0C21">
        <w:t>)=x^{2}-(t+1)=0,</w:t>
      </w:r>
      <w:r w:rsidRPr="008C0C21">
        <w:br/>
        <w:t>]</w:t>
      </w:r>
      <w:r w:rsidRPr="008C0C21">
        <w:br/>
        <w:t>and the observed product (y(t)) is tied to (x) algebraically by</w:t>
      </w:r>
      <w:r w:rsidRPr="008C0C21">
        <w:br/>
        <w:t>[</w:t>
      </w:r>
      <w:r w:rsidRPr="008C0C21">
        <w:br/>
        <w:t>G(</w:t>
      </w:r>
      <w:proofErr w:type="spellStart"/>
      <w:r w:rsidRPr="008C0C21">
        <w:t>t,x,y</w:t>
      </w:r>
      <w:proofErr w:type="spellEnd"/>
      <w:r w:rsidRPr="008C0C21">
        <w:t>)=y-x^{3}=0.</w:t>
      </w:r>
      <w:r w:rsidRPr="008C0C21">
        <w:br/>
        <w:t>]</w:t>
      </w:r>
      <w:r w:rsidRPr="008C0C21">
        <w:br/>
        <w:t>Both are polynomial constraints (a typical fast–slow modelling motif: a fast equilibrium for (x), and (y) produced stoichiometrically from (x)).</w:t>
      </w:r>
    </w:p>
    <w:p w14:paraId="636CB1D3" w14:textId="77777777" w:rsidR="008C0C21" w:rsidRPr="008C0C21" w:rsidRDefault="008C0C21" w:rsidP="008C0C21">
      <w:r w:rsidRPr="008C0C21">
        <w:t>Solving the algebraic system gives the unique physically relevant branch (take nonnegative concentrations)</w:t>
      </w:r>
      <w:r w:rsidRPr="008C0C21">
        <w:br/>
        <w:t>[</w:t>
      </w:r>
      <w:r w:rsidRPr="008C0C21">
        <w:br/>
      </w:r>
      <w:r w:rsidRPr="008C0C21">
        <w:lastRenderedPageBreak/>
        <w:t>\boxed{,x(t)=\sqrt{,t+1,},\</w:t>
      </w:r>
      <w:proofErr w:type="spellStart"/>
      <w:r w:rsidRPr="008C0C21">
        <w:t>qquad</w:t>
      </w:r>
      <w:proofErr w:type="spellEnd"/>
      <w:r w:rsidRPr="008C0C21">
        <w:t xml:space="preserve"> y(t)=x(t)^{3}=(t+1)^{3/2},\quad t\</w:t>
      </w:r>
      <w:proofErr w:type="spellStart"/>
      <w:r w:rsidRPr="008C0C21">
        <w:t>ge</w:t>
      </w:r>
      <w:proofErr w:type="spellEnd"/>
      <w:r w:rsidRPr="008C0C21">
        <w:t xml:space="preserve"> -1. ,}</w:t>
      </w:r>
      <w:r w:rsidRPr="008C0C21">
        <w:br/>
        <w:t>]</w:t>
      </w:r>
    </w:p>
    <w:p w14:paraId="5BEEE496" w14:textId="77777777" w:rsidR="008C0C21" w:rsidRPr="008C0C21" w:rsidRDefault="008C0C21" w:rsidP="008C0C21">
      <w:pPr>
        <w:rPr>
          <w:b/>
          <w:bCs/>
        </w:rPr>
      </w:pPr>
      <w:r w:rsidRPr="008C0C21">
        <w:rPr>
          <w:b/>
          <w:bCs/>
        </w:rPr>
        <w:t>ODE system on the equilibrium manifold</w:t>
      </w:r>
    </w:p>
    <w:p w14:paraId="76C42EC6" w14:textId="77777777" w:rsidR="008C0C21" w:rsidRPr="008C0C21" w:rsidRDefault="008C0C21" w:rsidP="008C0C21">
      <w:r w:rsidRPr="008C0C21">
        <w:t>Differentiate (F(</w:t>
      </w:r>
      <w:proofErr w:type="spellStart"/>
      <w:r w:rsidRPr="008C0C21">
        <w:t>t,x,y</w:t>
      </w:r>
      <w:proofErr w:type="spellEnd"/>
      <w:r w:rsidRPr="008C0C21">
        <w:t>)=0) and (G(</w:t>
      </w:r>
      <w:proofErr w:type="spellStart"/>
      <w:r w:rsidRPr="008C0C21">
        <w:t>t,x,y</w:t>
      </w:r>
      <w:proofErr w:type="spellEnd"/>
      <w:r w:rsidRPr="008C0C21">
        <w:t>)=0) with respect to (t). Writing (x'=\</w:t>
      </w:r>
      <w:proofErr w:type="spellStart"/>
      <w:r w:rsidRPr="008C0C21">
        <w:t>dfrac</w:t>
      </w:r>
      <w:proofErr w:type="spellEnd"/>
      <w:r w:rsidRPr="008C0C21">
        <w:t>{dx}{dt}), (y'=\</w:t>
      </w:r>
      <w:proofErr w:type="spellStart"/>
      <w:r w:rsidRPr="008C0C21">
        <w:t>dfrac</w:t>
      </w:r>
      <w:proofErr w:type="spellEnd"/>
      <w:r w:rsidRPr="008C0C21">
        <w:t>{</w:t>
      </w:r>
      <w:proofErr w:type="spellStart"/>
      <w:r w:rsidRPr="008C0C21">
        <w:t>dy</w:t>
      </w:r>
      <w:proofErr w:type="spellEnd"/>
      <w:r w:rsidRPr="008C0C21">
        <w:t>}{dt}) gives the linear system</w:t>
      </w:r>
      <w:r w:rsidRPr="008C0C21">
        <w:br/>
        <w:t>[</w:t>
      </w:r>
      <w:r w:rsidRPr="008C0C21">
        <w:br/>
        <w:t>\begin{cases}</w:t>
      </w:r>
      <w:r w:rsidRPr="008C0C21">
        <w:br/>
        <w:t>2x,x' - 1 = 0,[6pt]</w:t>
      </w:r>
      <w:r w:rsidRPr="008C0C21">
        <w:br/>
        <w:t>-3x^{2},x' + 1\</w:t>
      </w:r>
      <w:proofErr w:type="spellStart"/>
      <w:r w:rsidRPr="008C0C21">
        <w:t>cdot</w:t>
      </w:r>
      <w:proofErr w:type="spellEnd"/>
      <w:r w:rsidRPr="008C0C21">
        <w:t xml:space="preserve"> y' = 0,</w:t>
      </w:r>
      <w:r w:rsidRPr="008C0C21">
        <w:br/>
        <w:t>\end{cases}</w:t>
      </w:r>
      <w:r w:rsidRPr="008C0C21">
        <w:br/>
        <w:t>]</w:t>
      </w:r>
      <w:r w:rsidRPr="008C0C21">
        <w:br/>
        <w:t>(or more compactly (;J(</w:t>
      </w:r>
      <w:proofErr w:type="spellStart"/>
      <w:r w:rsidRPr="008C0C21">
        <w:t>x,y</w:t>
      </w:r>
      <w:proofErr w:type="spellEnd"/>
      <w:r w:rsidRPr="008C0C21">
        <w:t>),(</w:t>
      </w:r>
      <w:proofErr w:type="spellStart"/>
      <w:r w:rsidRPr="008C0C21">
        <w:t>x',y</w:t>
      </w:r>
      <w:proofErr w:type="spellEnd"/>
      <w:r w:rsidRPr="008C0C21">
        <w:t>')^{T} = - (</w:t>
      </w:r>
      <w:proofErr w:type="spellStart"/>
      <w:r w:rsidRPr="008C0C21">
        <w:t>F_t,G_t</w:t>
      </w:r>
      <w:proofErr w:type="spellEnd"/>
      <w:r w:rsidRPr="008C0C21">
        <w:t>)^{T})). Solving yields</w:t>
      </w:r>
      <w:r w:rsidRPr="008C0C21">
        <w:br/>
        <w:t>[</w:t>
      </w:r>
      <w:r w:rsidRPr="008C0C21">
        <w:br/>
        <w:t>\boxed{,x'(t)=\</w:t>
      </w:r>
      <w:proofErr w:type="spellStart"/>
      <w:r w:rsidRPr="008C0C21">
        <w:t>dfrac</w:t>
      </w:r>
      <w:proofErr w:type="spellEnd"/>
      <w:r w:rsidRPr="008C0C21">
        <w:t>{1}{2x(t)},\</w:t>
      </w:r>
      <w:proofErr w:type="spellStart"/>
      <w:r w:rsidRPr="008C0C21">
        <w:t>qquad</w:t>
      </w:r>
      <w:proofErr w:type="spellEnd"/>
      <w:r w:rsidRPr="008C0C21">
        <w:t xml:space="preserve"> y'(t)=\</w:t>
      </w:r>
      <w:proofErr w:type="spellStart"/>
      <w:r w:rsidRPr="008C0C21">
        <w:t>dfrac</w:t>
      </w:r>
      <w:proofErr w:type="spellEnd"/>
      <w:r w:rsidRPr="008C0C21">
        <w:t>{3}{2},x(t),.,}</w:t>
      </w:r>
      <w:r w:rsidRPr="008C0C21">
        <w:br/>
        <w:t>]</w:t>
      </w:r>
      <w:r w:rsidRPr="008C0C21">
        <w:br/>
        <w:t>Plugging the algebraic solution (x(t)=\sqrt{t+1}) recovers the elementary derivatives</w:t>
      </w:r>
      <w:r w:rsidRPr="008C0C21">
        <w:br/>
        <w:t>[</w:t>
      </w:r>
      <w:r w:rsidRPr="008C0C21">
        <w:br/>
        <w:t>x'(t)=\frac{1}{2\sqrt{t+1}},\</w:t>
      </w:r>
      <w:proofErr w:type="spellStart"/>
      <w:r w:rsidRPr="008C0C21">
        <w:t>qquad</w:t>
      </w:r>
      <w:proofErr w:type="spellEnd"/>
      <w:r w:rsidRPr="008C0C21">
        <w:t xml:space="preserve"> y'(t)=\frac{3}{2}\sqrt{t+1},</w:t>
      </w:r>
      <w:r w:rsidRPr="008C0C21">
        <w:br/>
        <w:t>]</w:t>
      </w:r>
      <w:r w:rsidRPr="008C0C21">
        <w:br/>
        <w:t>which equal (\</w:t>
      </w:r>
      <w:proofErr w:type="spellStart"/>
      <w:r w:rsidRPr="008C0C21">
        <w:t>dfrac</w:t>
      </w:r>
      <w:proofErr w:type="spellEnd"/>
      <w:r w:rsidRPr="008C0C21">
        <w:t>{d}{dt}\</w:t>
      </w:r>
      <w:proofErr w:type="spellStart"/>
      <w:r w:rsidRPr="008C0C21">
        <w:t>bigl</w:t>
      </w:r>
      <w:proofErr w:type="spellEnd"/>
      <w:r w:rsidRPr="008C0C21">
        <w:t>(\sqrt{t+1}\</w:t>
      </w:r>
      <w:proofErr w:type="spellStart"/>
      <w:r w:rsidRPr="008C0C21">
        <w:t>bigr</w:t>
      </w:r>
      <w:proofErr w:type="spellEnd"/>
      <w:r w:rsidRPr="008C0C21">
        <w:t>)) and (\</w:t>
      </w:r>
      <w:proofErr w:type="spellStart"/>
      <w:r w:rsidRPr="008C0C21">
        <w:t>dfrac</w:t>
      </w:r>
      <w:proofErr w:type="spellEnd"/>
      <w:r w:rsidRPr="008C0C21">
        <w:t>{d}{dt}\</w:t>
      </w:r>
      <w:proofErr w:type="spellStart"/>
      <w:r w:rsidRPr="008C0C21">
        <w:t>bigl</w:t>
      </w:r>
      <w:proofErr w:type="spellEnd"/>
      <w:r w:rsidRPr="008C0C21">
        <w:t>((t+1)^{3/2}\</w:t>
      </w:r>
      <w:proofErr w:type="spellStart"/>
      <w:r w:rsidRPr="008C0C21">
        <w:t>bigr</w:t>
      </w:r>
      <w:proofErr w:type="spellEnd"/>
      <w:r w:rsidRPr="008C0C21">
        <w:t>)) respectively — so the ODE system and algebraic solution are consistent.</w:t>
      </w:r>
    </w:p>
    <w:p w14:paraId="5F434B6D" w14:textId="77777777" w:rsidR="008C0C21" w:rsidRPr="008C0C21" w:rsidRDefault="008C0C21" w:rsidP="008C0C21">
      <w:pPr>
        <w:rPr>
          <w:b/>
          <w:bCs/>
        </w:rPr>
      </w:pPr>
      <w:r w:rsidRPr="008C0C21">
        <w:rPr>
          <w:b/>
          <w:bCs/>
        </w:rPr>
        <w:t>Notes (why this is nice)</w:t>
      </w:r>
    </w:p>
    <w:p w14:paraId="33B18B36" w14:textId="77777777" w:rsidR="008C0C21" w:rsidRPr="008C0C21" w:rsidRDefault="008C0C21" w:rsidP="008C0C21">
      <w:pPr>
        <w:numPr>
          <w:ilvl w:val="0"/>
          <w:numId w:val="1"/>
        </w:numPr>
      </w:pPr>
      <w:r w:rsidRPr="008C0C21">
        <w:rPr>
          <w:b/>
          <w:bCs/>
        </w:rPr>
        <w:t>Algebraic solution:</w:t>
      </w:r>
      <w:r w:rsidRPr="008C0C21">
        <w:t xml:space="preserve"> both (x(t)) and (y(t)) are algebraic functions of (t) (square-root and its cube).</w:t>
      </w:r>
    </w:p>
    <w:p w14:paraId="3D365EB3" w14:textId="77777777" w:rsidR="008C0C21" w:rsidRPr="008C0C21" w:rsidRDefault="008C0C21" w:rsidP="008C0C21">
      <w:pPr>
        <w:numPr>
          <w:ilvl w:val="0"/>
          <w:numId w:val="1"/>
        </w:numPr>
      </w:pPr>
      <w:r w:rsidRPr="008C0C21">
        <w:rPr>
          <w:b/>
          <w:bCs/>
        </w:rPr>
        <w:t>System of ODEs:</w:t>
      </w:r>
      <w:r w:rsidRPr="008C0C21">
        <w:t xml:space="preserve"> you have two ODEs (one for (x), one for (y)) derived from a 2×2 Jacobian — a simple multi-variable example of implicit slow dynamics on an algebraic manifold.</w:t>
      </w:r>
    </w:p>
    <w:p w14:paraId="69DBC8D3" w14:textId="77777777" w:rsidR="008C0C21" w:rsidRPr="008C0C21" w:rsidRDefault="008C0C21" w:rsidP="008C0C21">
      <w:pPr>
        <w:numPr>
          <w:ilvl w:val="0"/>
          <w:numId w:val="1"/>
        </w:numPr>
      </w:pPr>
      <w:r w:rsidRPr="008C0C21">
        <w:rPr>
          <w:b/>
          <w:bCs/>
        </w:rPr>
        <w:t>Simple singularity:</w:t>
      </w:r>
      <w:r w:rsidRPr="008C0C21">
        <w:t xml:space="preserve"> the Jacobian determinant is (2x); the reduced ODEs are well-defined for (x\ne0) (i.e. (t&gt;-1)); the branch point at (t=-1) is where the algebraic root vanishes.</w:t>
      </w:r>
    </w:p>
    <w:p w14:paraId="2FB431A7" w14:textId="77777777" w:rsidR="008C0C21" w:rsidRPr="008C0C21" w:rsidRDefault="008C0C21" w:rsidP="008C0C21">
      <w:pPr>
        <w:numPr>
          <w:ilvl w:val="0"/>
          <w:numId w:val="1"/>
        </w:numPr>
      </w:pPr>
      <w:r w:rsidRPr="008C0C21">
        <w:rPr>
          <w:b/>
          <w:bCs/>
        </w:rPr>
        <w:t>Physical interpretation:</w:t>
      </w:r>
      <w:r w:rsidRPr="008C0C21">
        <w:t xml:space="preserve"> (x) could be an equilibrium concentration satisfying a quadratic equilibrium constant (K(t)=t+1); (y) is a product formed as (y\</w:t>
      </w:r>
      <w:proofErr w:type="spellStart"/>
      <w:r w:rsidRPr="008C0C21">
        <w:t>propto</w:t>
      </w:r>
      <w:proofErr w:type="spellEnd"/>
      <w:r w:rsidRPr="008C0C21">
        <w:t xml:space="preserve"> x^{3}) (e.g. three-body association or a stoichiometric cascade). This produces single-valued observable dynamics but with algebraic dependence on forcing — useful as a toy model for adiabatic elimination, enzyme cascades, or aggregated population–resource relations.</w:t>
      </w:r>
    </w:p>
    <w:p w14:paraId="2EE195D5" w14:textId="77777777" w:rsidR="008C0C21" w:rsidRPr="008C0C21" w:rsidRDefault="008C0C21" w:rsidP="008C0C21">
      <w:r w:rsidRPr="008C0C21">
        <w:t>If you like, I can:</w:t>
      </w:r>
    </w:p>
    <w:p w14:paraId="1F3DCEC5" w14:textId="77777777" w:rsidR="008C0C21" w:rsidRPr="008C0C21" w:rsidRDefault="008C0C21" w:rsidP="008C0C21">
      <w:pPr>
        <w:numPr>
          <w:ilvl w:val="0"/>
          <w:numId w:val="2"/>
        </w:numPr>
      </w:pPr>
      <w:r w:rsidRPr="008C0C21">
        <w:t>change the polynomials to get e.g. a 2×2 system whose solution requires solving a cubic/quartic (more branches),</w:t>
      </w:r>
    </w:p>
    <w:p w14:paraId="21320C7F" w14:textId="77777777" w:rsidR="008C0C21" w:rsidRPr="008C0C21" w:rsidRDefault="008C0C21" w:rsidP="008C0C21">
      <w:pPr>
        <w:numPr>
          <w:ilvl w:val="0"/>
          <w:numId w:val="2"/>
        </w:numPr>
      </w:pPr>
      <w:r w:rsidRPr="008C0C21">
        <w:t>plot (x(t),y(t)) and vector field, or</w:t>
      </w:r>
    </w:p>
    <w:p w14:paraId="18162F11" w14:textId="77777777" w:rsidR="008C0C21" w:rsidRPr="008C0C21" w:rsidRDefault="008C0C21" w:rsidP="008C0C21">
      <w:pPr>
        <w:numPr>
          <w:ilvl w:val="0"/>
          <w:numId w:val="2"/>
        </w:numPr>
      </w:pPr>
      <w:r w:rsidRPr="008C0C21">
        <w:lastRenderedPageBreak/>
        <w:t>embed it into a full fast–slow system (\</w:t>
      </w:r>
      <w:proofErr w:type="spellStart"/>
      <w:r w:rsidRPr="008C0C21">
        <w:t>varepsilon</w:t>
      </w:r>
      <w:proofErr w:type="spellEnd"/>
      <w:r w:rsidRPr="008C0C21">
        <w:t xml:space="preserve"> \dot x = -(x^2-(t+1)),\ \</w:t>
      </w:r>
      <w:proofErr w:type="spellStart"/>
      <w:r w:rsidRPr="008C0C21">
        <w:t>varepsilon</w:t>
      </w:r>
      <w:proofErr w:type="spellEnd"/>
      <w:r w:rsidRPr="008C0C21">
        <w:t>\dot y = -(y-x^3)) and simulate for small (\</w:t>
      </w:r>
      <w:proofErr w:type="spellStart"/>
      <w:r w:rsidRPr="008C0C21">
        <w:t>varepsilon</w:t>
      </w:r>
      <w:proofErr w:type="spellEnd"/>
      <w:r w:rsidRPr="008C0C21">
        <w:t>) to show fast relaxation onto the algebraic manifold.</w:t>
      </w:r>
    </w:p>
    <w:p w14:paraId="26186B3B" w14:textId="77777777" w:rsidR="008C0C21" w:rsidRPr="008C0C21" w:rsidRDefault="008C0C21" w:rsidP="008C0C21">
      <w:r w:rsidRPr="008C0C21">
        <w:t>Which of those would you like me to produce right now?</w:t>
      </w:r>
    </w:p>
    <w:p w14:paraId="15BDC744" w14:textId="53186E72" w:rsidR="00EB7CA4" w:rsidRPr="008C0C21" w:rsidRDefault="00EB7CA4" w:rsidP="008C0C21"/>
    <w:sectPr w:rsidR="00EB7CA4" w:rsidRPr="008C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8AF"/>
    <w:multiLevelType w:val="multilevel"/>
    <w:tmpl w:val="AB9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7B35"/>
    <w:multiLevelType w:val="multilevel"/>
    <w:tmpl w:val="0C0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02492"/>
    <w:multiLevelType w:val="multilevel"/>
    <w:tmpl w:val="52E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83539">
    <w:abstractNumId w:val="1"/>
  </w:num>
  <w:num w:numId="2" w16cid:durableId="1591616123">
    <w:abstractNumId w:val="0"/>
  </w:num>
  <w:num w:numId="3" w16cid:durableId="1711153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7E"/>
    <w:rsid w:val="000B2436"/>
    <w:rsid w:val="0050005E"/>
    <w:rsid w:val="00556670"/>
    <w:rsid w:val="00695E9D"/>
    <w:rsid w:val="008C0C21"/>
    <w:rsid w:val="0091017E"/>
    <w:rsid w:val="00980BDA"/>
    <w:rsid w:val="00BA51D1"/>
    <w:rsid w:val="00EB7CA4"/>
    <w:rsid w:val="00EC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8522"/>
  <w15:chartTrackingRefBased/>
  <w15:docId w15:val="{B5F6CFF6-4EDC-4A63-A832-9C052B56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Howey</dc:creator>
  <cp:keywords/>
  <dc:description/>
  <cp:lastModifiedBy>Richard Howey</cp:lastModifiedBy>
  <cp:revision>3</cp:revision>
  <dcterms:created xsi:type="dcterms:W3CDTF">2025-10-09T14:39:00Z</dcterms:created>
  <dcterms:modified xsi:type="dcterms:W3CDTF">2025-10-09T14:53:00Z</dcterms:modified>
</cp:coreProperties>
</file>