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921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57" w:type="dxa"/>
        </w:tblCellMar>
        <w:tblLook w:val="04A0" w:firstRow="1" w:lastRow="0" w:firstColumn="1" w:lastColumn="0" w:noHBand="0" w:noVBand="1"/>
      </w:tblPr>
      <w:tblGrid>
        <w:gridCol w:w="4819"/>
        <w:gridCol w:w="5102"/>
      </w:tblGrid>
      <w:tr w:rsidR="00F66AD5" w:rsidRPr="00EB13DA" w14:paraId="6653B29F" w14:textId="77777777" w:rsidTr="00186AED">
        <w:trPr>
          <w:trHeight w:hRule="exact" w:val="2268"/>
        </w:trPr>
        <w:tc>
          <w:tcPr>
            <w:tcW w:w="4819" w:type="dxa"/>
            <w:tcMar>
              <w:left w:w="0" w:type="dxa"/>
              <w:right w:w="0" w:type="dxa"/>
            </w:tcMar>
          </w:tcPr>
          <w:p w14:paraId="4C793A37" w14:textId="77777777" w:rsidR="00F66AD5" w:rsidRPr="00A76704" w:rsidRDefault="001D7FA2" w:rsidP="00C056DA">
            <w:pPr>
              <w:pStyle w:val="SPFnom"/>
              <w:rPr>
                <w:lang w:val="nl-BE"/>
              </w:rPr>
            </w:pPr>
            <w:r w:rsidRPr="007665D2">
              <w:rPr>
                <w:lang w:val="nl-BE"/>
              </w:rPr>
              <w:t>FOD Economie, K.M.O., Middenstand en Energie</w:t>
            </w:r>
          </w:p>
          <w:p w14:paraId="61BB1AD5" w14:textId="77777777" w:rsidR="00F66AD5" w:rsidRPr="00F66AD5" w:rsidRDefault="001D7FA2" w:rsidP="00C056DA">
            <w:pPr>
              <w:pStyle w:val="SPFadresse"/>
            </w:pPr>
            <w:r>
              <w:rPr>
                <w:lang w:val="nl-BE"/>
              </w:rPr>
              <w:t xml:space="preserve">Vooruitgangstraat </w:t>
            </w:r>
            <w:r>
              <w:t>50 – 1210 Brussel</w:t>
            </w:r>
          </w:p>
        </w:tc>
        <w:tc>
          <w:tcPr>
            <w:tcW w:w="5102" w:type="dxa"/>
            <w:tcMar>
              <w:left w:w="113" w:type="dxa"/>
              <w:bottom w:w="113" w:type="dxa"/>
              <w:right w:w="0" w:type="dxa"/>
            </w:tcMar>
            <w:vAlign w:val="bottom"/>
          </w:tcPr>
          <w:p w14:paraId="0EF117D6" w14:textId="49068616" w:rsidR="002A711D" w:rsidRPr="00EB13DA" w:rsidRDefault="00FD71B4" w:rsidP="00FD71B4">
            <w:pPr>
              <w:pStyle w:val="destinataire"/>
              <w:jc w:val="right"/>
              <w:rPr>
                <w:lang w:val="en-US"/>
              </w:rPr>
            </w:pPr>
            <w:r w:rsidRPr="00EB13DA">
              <w:rPr>
                <w:lang w:val="en-US"/>
              </w:rPr>
              <w:t>Daisy VERVENNE,</w:t>
            </w:r>
            <w:r w:rsidRPr="00EB13DA">
              <w:rPr>
                <w:lang w:val="en-US"/>
              </w:rPr>
              <w:br/>
              <w:t>Stafdirectrice P&amp;O</w:t>
            </w:r>
            <w:r w:rsidR="00EB13DA" w:rsidRPr="00EB13DA">
              <w:rPr>
                <w:lang w:val="en-US"/>
              </w:rPr>
              <w:t xml:space="preserve"> </w:t>
            </w:r>
            <w:r w:rsidR="00EB13DA">
              <w:rPr>
                <w:lang w:val="en-US"/>
              </w:rPr>
              <w:t>– S1</w:t>
            </w:r>
          </w:p>
          <w:p w14:paraId="6C1B9032" w14:textId="4C8B6898" w:rsidR="00FD71B4" w:rsidRPr="00EB13DA" w:rsidRDefault="00FD71B4" w:rsidP="00FD71B4">
            <w:pPr>
              <w:pStyle w:val="destinataire"/>
              <w:jc w:val="right"/>
              <w:rPr>
                <w:lang w:val="en-US"/>
              </w:rPr>
            </w:pPr>
            <w:r w:rsidRPr="00EB13DA">
              <w:rPr>
                <w:lang w:val="en-US"/>
              </w:rPr>
              <w:t xml:space="preserve">City Atrium C </w:t>
            </w:r>
            <w:r w:rsidR="00F67446">
              <w:rPr>
                <w:lang w:val="en-US"/>
              </w:rPr>
              <w:t xml:space="preserve">- </w:t>
            </w:r>
            <w:r w:rsidRPr="00EB13DA">
              <w:rPr>
                <w:lang w:val="en-US"/>
              </w:rPr>
              <w:t>4B10</w:t>
            </w:r>
          </w:p>
          <w:p w14:paraId="620148D3" w14:textId="3EF9C46B" w:rsidR="00FD71B4" w:rsidRPr="00EB13DA" w:rsidRDefault="00FD71B4" w:rsidP="001D7FA2">
            <w:pPr>
              <w:pStyle w:val="destinataire"/>
              <w:rPr>
                <w:lang w:val="en-US"/>
              </w:rPr>
            </w:pPr>
          </w:p>
        </w:tc>
      </w:tr>
    </w:tbl>
    <w:p w14:paraId="33F87426" w14:textId="77777777" w:rsidR="003217CC" w:rsidRPr="00EB13DA" w:rsidRDefault="00B810B2" w:rsidP="002F0CC4">
      <w:pPr>
        <w:pStyle w:val="espaceadressereferences"/>
        <w:rPr>
          <w:lang w:val="en-US"/>
        </w:rPr>
      </w:pPr>
      <w:r w:rsidRPr="002F0CC4">
        <w:rPr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543B6D47" wp14:editId="06DC246C">
                <wp:simplePos x="0" y="0"/>
                <wp:positionH relativeFrom="margin">
                  <wp:posOffset>4068445</wp:posOffset>
                </wp:positionH>
                <wp:positionV relativeFrom="page">
                  <wp:posOffset>756285</wp:posOffset>
                </wp:positionV>
                <wp:extent cx="2160000" cy="252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35117" w14:textId="0BD961C9" w:rsidR="00B810B2" w:rsidRPr="00D34DC8" w:rsidRDefault="00FD71B4" w:rsidP="00C056DA">
                            <w:pPr>
                              <w:pStyle w:val="Datum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>04/09/2020, Brussel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B6D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0.35pt;margin-top:59.55pt;width:170.1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" o:allowoverlap="f" filled="f" stroked="f" strokeweight=".5pt">
                <v:textbox>
                  <w:txbxContent>
                    <w:p w14:paraId="06F35117" w14:textId="0BD961C9" w:rsidR="00B810B2" w:rsidRPr="00D34DC8" w:rsidRDefault="00FD71B4" w:rsidP="00C056DA">
                      <w:pPr>
                        <w:pStyle w:val="Datum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</w:rPr>
                        <w:t>04/09/2020, Brussel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3"/>
        <w:gridCol w:w="2504"/>
        <w:gridCol w:w="2505"/>
        <w:gridCol w:w="2236"/>
      </w:tblGrid>
      <w:tr w:rsidR="00AF0875" w:rsidRPr="00AF0875" w14:paraId="6A081EFB" w14:textId="77777777" w:rsidTr="00AF0875">
        <w:tc>
          <w:tcPr>
            <w:tcW w:w="2393" w:type="dxa"/>
            <w:tcMar>
              <w:left w:w="0" w:type="dxa"/>
              <w:right w:w="0" w:type="dxa"/>
            </w:tcMar>
          </w:tcPr>
          <w:p w14:paraId="3F7A99CD" w14:textId="77777777" w:rsidR="00AF0875" w:rsidRPr="00AF0875" w:rsidRDefault="001D7FA2" w:rsidP="000E751A">
            <w:pPr>
              <w:pStyle w:val="references"/>
            </w:pPr>
            <w:r>
              <w:t>Uw bericht</w:t>
            </w:r>
          </w:p>
        </w:tc>
        <w:tc>
          <w:tcPr>
            <w:tcW w:w="2504" w:type="dxa"/>
            <w:tcMar>
              <w:left w:w="0" w:type="dxa"/>
              <w:right w:w="0" w:type="dxa"/>
            </w:tcMar>
          </w:tcPr>
          <w:p w14:paraId="5D6B1B06" w14:textId="77777777" w:rsidR="00AF0875" w:rsidRPr="00AF0875" w:rsidRDefault="001D7FA2" w:rsidP="00C056DA">
            <w:pPr>
              <w:pStyle w:val="references"/>
            </w:pPr>
            <w:r>
              <w:t>Uw kenmerk</w:t>
            </w:r>
          </w:p>
        </w:tc>
        <w:tc>
          <w:tcPr>
            <w:tcW w:w="2505" w:type="dxa"/>
            <w:tcMar>
              <w:left w:w="0" w:type="dxa"/>
              <w:right w:w="0" w:type="dxa"/>
            </w:tcMar>
          </w:tcPr>
          <w:p w14:paraId="70F88EF1" w14:textId="77777777" w:rsidR="00AF0875" w:rsidRPr="00AF0875" w:rsidRDefault="001D7FA2" w:rsidP="00C056DA">
            <w:pPr>
              <w:pStyle w:val="references"/>
            </w:pPr>
            <w:r>
              <w:t>Ons kenmerk</w:t>
            </w:r>
          </w:p>
        </w:tc>
        <w:tc>
          <w:tcPr>
            <w:tcW w:w="2236" w:type="dxa"/>
            <w:tcMar>
              <w:left w:w="0" w:type="dxa"/>
              <w:right w:w="0" w:type="dxa"/>
            </w:tcMar>
          </w:tcPr>
          <w:p w14:paraId="0A90A49F" w14:textId="77777777" w:rsidR="00AF0875" w:rsidRPr="00AF0875" w:rsidRDefault="001D7FA2" w:rsidP="000E751A">
            <w:pPr>
              <w:pStyle w:val="references"/>
            </w:pPr>
            <w:r>
              <w:t>Bijlage</w:t>
            </w:r>
          </w:p>
        </w:tc>
      </w:tr>
      <w:tr w:rsidR="00AF0875" w:rsidRPr="00AF0875" w14:paraId="1F4D09CD" w14:textId="77777777" w:rsidTr="00C55E1D">
        <w:trPr>
          <w:cantSplit/>
          <w:trHeight w:hRule="exact" w:val="454"/>
        </w:trPr>
        <w:tc>
          <w:tcPr>
            <w:tcW w:w="2393" w:type="dxa"/>
            <w:tcMar>
              <w:left w:w="0" w:type="dxa"/>
              <w:right w:w="0" w:type="dxa"/>
            </w:tcMar>
          </w:tcPr>
          <w:p w14:paraId="54997E5D" w14:textId="77777777" w:rsidR="0011254D" w:rsidRPr="00AF0875" w:rsidRDefault="0011254D" w:rsidP="00C056DA">
            <w:pPr>
              <w:pStyle w:val="references"/>
            </w:pPr>
          </w:p>
        </w:tc>
        <w:tc>
          <w:tcPr>
            <w:tcW w:w="2504" w:type="dxa"/>
            <w:tcMar>
              <w:left w:w="0" w:type="dxa"/>
              <w:right w:w="0" w:type="dxa"/>
            </w:tcMar>
          </w:tcPr>
          <w:p w14:paraId="1F91A74E" w14:textId="77777777" w:rsidR="00AF0875" w:rsidRPr="00AF0875" w:rsidRDefault="00AF0875" w:rsidP="00C056DA">
            <w:pPr>
              <w:pStyle w:val="references"/>
            </w:pPr>
          </w:p>
        </w:tc>
        <w:tc>
          <w:tcPr>
            <w:tcW w:w="2505" w:type="dxa"/>
            <w:tcMar>
              <w:left w:w="0" w:type="dxa"/>
              <w:right w:w="0" w:type="dxa"/>
            </w:tcMar>
          </w:tcPr>
          <w:p w14:paraId="31CC15EE" w14:textId="77777777" w:rsidR="002F0CC4" w:rsidRPr="00AF0875" w:rsidRDefault="002F0CC4" w:rsidP="00C056DA">
            <w:pPr>
              <w:pStyle w:val="references"/>
            </w:pPr>
          </w:p>
        </w:tc>
        <w:tc>
          <w:tcPr>
            <w:tcW w:w="2236" w:type="dxa"/>
            <w:tcMar>
              <w:left w:w="0" w:type="dxa"/>
              <w:right w:w="0" w:type="dxa"/>
            </w:tcMar>
          </w:tcPr>
          <w:p w14:paraId="7D7226F2" w14:textId="77777777" w:rsidR="00AF0875" w:rsidRPr="00AF0875" w:rsidRDefault="00AF0875" w:rsidP="00C056DA">
            <w:pPr>
              <w:pStyle w:val="references"/>
            </w:pPr>
          </w:p>
        </w:tc>
      </w:tr>
    </w:tbl>
    <w:p w14:paraId="697DC8EC" w14:textId="4A7959A1" w:rsidR="00901892" w:rsidRDefault="00240C22" w:rsidP="00C056DA">
      <w:pPr>
        <w:pStyle w:val="objet"/>
        <w:rPr>
          <w:lang w:val="nl-BE"/>
        </w:rPr>
      </w:pPr>
      <w:r>
        <w:rPr>
          <w:lang w:val="nl-BE"/>
        </w:rPr>
        <w:t xml:space="preserve">Vroegtijdig einde </w:t>
      </w:r>
      <w:r w:rsidR="00A15798">
        <w:rPr>
          <w:lang w:val="nl-BE"/>
        </w:rPr>
        <w:t>leasing</w:t>
      </w:r>
      <w:r>
        <w:rPr>
          <w:lang w:val="nl-BE"/>
        </w:rPr>
        <w:t>contract – 1-</w:t>
      </w:r>
      <w:r w:rsidR="00EA33E7">
        <w:rPr>
          <w:lang w:val="nl-BE"/>
        </w:rPr>
        <w:t>UQF-378</w:t>
      </w:r>
      <w:r w:rsidR="00A15798">
        <w:rPr>
          <w:lang w:val="nl-BE"/>
        </w:rPr>
        <w:t xml:space="preserve"> </w:t>
      </w:r>
    </w:p>
    <w:p w14:paraId="2C70407E" w14:textId="5E0CBCC1" w:rsidR="00E0003E" w:rsidRDefault="00E0003E" w:rsidP="00E0003E">
      <w:pPr>
        <w:pStyle w:val="objet"/>
        <w:jc w:val="left"/>
        <w:rPr>
          <w:lang w:val="nl-BE"/>
        </w:rPr>
      </w:pPr>
      <w:r>
        <w:rPr>
          <w:lang w:val="nl-BE"/>
        </w:rPr>
        <w:t>Geachte mevrouw VERVENNE,</w:t>
      </w:r>
      <w:r>
        <w:rPr>
          <w:lang w:val="nl-BE"/>
        </w:rPr>
        <w:br/>
        <w:t>Beste Daisy,</w:t>
      </w:r>
    </w:p>
    <w:p w14:paraId="6E97992C" w14:textId="57F019FE" w:rsidR="0008554A" w:rsidRDefault="000025BA" w:rsidP="00C056DA">
      <w:pPr>
        <w:pStyle w:val="objet"/>
        <w:rPr>
          <w:lang w:val="nl-BE"/>
        </w:rPr>
      </w:pPr>
      <w:r w:rsidRPr="000025BA">
        <w:rPr>
          <w:lang w:val="nl-BE"/>
        </w:rPr>
        <w:t>Belfius Auto Lease liet ons weten me</w:t>
      </w:r>
      <w:r>
        <w:rPr>
          <w:lang w:val="nl-BE"/>
        </w:rPr>
        <w:t>t het schrijven in bijlage dat uw voertuig, Alfa Romeo Stelvio met nummerplaat 1-UQF-378</w:t>
      </w:r>
      <w:r w:rsidR="001803F8">
        <w:rPr>
          <w:lang w:val="nl-BE"/>
        </w:rPr>
        <w:t xml:space="preserve">, op datum van 07/07/2020 reeds een kilometerstand van 101.030 km had. Op basis van een pro-rata berekening zou dit willen zeggen dat </w:t>
      </w:r>
      <w:r w:rsidR="0008554A">
        <w:rPr>
          <w:lang w:val="nl-BE"/>
        </w:rPr>
        <w:t xml:space="preserve">op datum van 16/01/2021 de contractueel vast gelegde maximale kilometerstand van 128.000 km bereikt zal worden. </w:t>
      </w:r>
    </w:p>
    <w:p w14:paraId="05EE2131" w14:textId="10602E81" w:rsidR="00140677" w:rsidRDefault="0008554A" w:rsidP="00C056DA">
      <w:pPr>
        <w:pStyle w:val="objet"/>
        <w:rPr>
          <w:lang w:val="nl-BE"/>
        </w:rPr>
      </w:pPr>
      <w:r>
        <w:rPr>
          <w:lang w:val="nl-BE"/>
        </w:rPr>
        <w:t>Eens deze kilometerstand bereikt wordt</w:t>
      </w:r>
      <w:r w:rsidR="00140677">
        <w:rPr>
          <w:lang w:val="nl-BE"/>
        </w:rPr>
        <w:t xml:space="preserve">, eindigt het contract. Omdat er op een te korte periode teveel kilometers werden gereden (snellere slijtage) zal de FOD Economie hoogstwaarschijnlijk een boete moeten betalen aan Belfius Auto Lease. </w:t>
      </w:r>
    </w:p>
    <w:p w14:paraId="4ECF62AF" w14:textId="0446A39F" w:rsidR="00C90734" w:rsidRDefault="00225965" w:rsidP="00C056DA">
      <w:pPr>
        <w:pStyle w:val="objet"/>
        <w:rPr>
          <w:lang w:val="nl-BE"/>
        </w:rPr>
      </w:pPr>
      <w:r w:rsidRPr="00225965">
        <w:drawing>
          <wp:anchor distT="0" distB="0" distL="114300" distR="114300" simplePos="0" relativeHeight="251660288" behindDoc="1" locked="0" layoutInCell="1" allowOverlap="1" wp14:anchorId="77AE220B" wp14:editId="6A05965D">
            <wp:simplePos x="0" y="0"/>
            <wp:positionH relativeFrom="column">
              <wp:posOffset>-1905</wp:posOffset>
            </wp:positionH>
            <wp:positionV relativeFrom="paragraph">
              <wp:posOffset>828765</wp:posOffset>
            </wp:positionV>
            <wp:extent cx="6120130" cy="1669415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EA7">
        <w:rPr>
          <w:lang w:val="nl-BE"/>
        </w:rPr>
        <w:t xml:space="preserve">Mogen wij u vragen om op basis van </w:t>
      </w:r>
      <w:r w:rsidR="004B3992">
        <w:rPr>
          <w:lang w:val="nl-BE"/>
        </w:rPr>
        <w:t>uw werkelijk aantal kilometer per jaar, 42.000 km, en de tabel hieronder</w:t>
      </w:r>
      <w:r w:rsidR="00365759">
        <w:rPr>
          <w:lang w:val="nl-BE"/>
        </w:rPr>
        <w:t xml:space="preserve"> (maximumbedragen </w:t>
      </w:r>
      <w:r w:rsidR="004F6734">
        <w:rPr>
          <w:lang w:val="nl-BE"/>
        </w:rPr>
        <w:t xml:space="preserve">per maand </w:t>
      </w:r>
      <w:r w:rsidR="00365759">
        <w:rPr>
          <w:lang w:val="nl-BE"/>
        </w:rPr>
        <w:t>op 07/07/2020, onderhevig aan schommelingen CPI)</w:t>
      </w:r>
      <w:r w:rsidR="004B3992">
        <w:rPr>
          <w:lang w:val="nl-BE"/>
        </w:rPr>
        <w:t>, een andere wagen te kiezen</w:t>
      </w:r>
      <w:r w:rsidR="00C90734">
        <w:rPr>
          <w:lang w:val="nl-BE"/>
        </w:rPr>
        <w:t xml:space="preserve"> die binnen de wettelijk vastgelegde barema’s valt:</w:t>
      </w:r>
    </w:p>
    <w:p w14:paraId="24FFB134" w14:textId="003DD257" w:rsidR="004F6734" w:rsidRDefault="004F6734" w:rsidP="00C056DA">
      <w:pPr>
        <w:pStyle w:val="objet"/>
        <w:rPr>
          <w:lang w:val="nl-BE"/>
        </w:rPr>
      </w:pPr>
    </w:p>
    <w:p w14:paraId="5EBAFACB" w14:textId="46341783" w:rsidR="004F6734" w:rsidRDefault="004F6734" w:rsidP="00C056DA">
      <w:pPr>
        <w:pStyle w:val="objet"/>
        <w:rPr>
          <w:lang w:val="nl-BE"/>
        </w:rPr>
      </w:pPr>
    </w:p>
    <w:p w14:paraId="5776D5AE" w14:textId="04F04CEE" w:rsidR="004F6734" w:rsidRDefault="004F6734" w:rsidP="00C056DA">
      <w:pPr>
        <w:pStyle w:val="objet"/>
        <w:rPr>
          <w:lang w:val="nl-BE"/>
        </w:rPr>
      </w:pPr>
    </w:p>
    <w:p w14:paraId="37A4DD88" w14:textId="64EE35F9" w:rsidR="00405445" w:rsidRDefault="00584123" w:rsidP="00C056DA">
      <w:pPr>
        <w:pStyle w:val="objet"/>
        <w:rPr>
          <w:lang w:val="nl-BE"/>
        </w:rPr>
      </w:pPr>
      <w:r>
        <w:rPr>
          <w:lang w:val="nl-BE"/>
        </w:rPr>
        <w:lastRenderedPageBreak/>
        <w:t>Voor meer informatie over de aankoopprocedure</w:t>
      </w:r>
      <w:r w:rsidR="00D66E19">
        <w:rPr>
          <w:lang w:val="nl-BE"/>
        </w:rPr>
        <w:t xml:space="preserve"> en om de nieuwe leasingprocedure </w:t>
      </w:r>
      <w:r w:rsidR="005E3903">
        <w:rPr>
          <w:lang w:val="nl-BE"/>
        </w:rPr>
        <w:t xml:space="preserve">zo snel mogelijk te kunnen </w:t>
      </w:r>
      <w:r w:rsidR="00D66E19">
        <w:rPr>
          <w:lang w:val="nl-BE"/>
        </w:rPr>
        <w:t>op</w:t>
      </w:r>
      <w:bookmarkStart w:id="0" w:name="_GoBack"/>
      <w:bookmarkEnd w:id="0"/>
      <w:r w:rsidR="00D66E19">
        <w:rPr>
          <w:lang w:val="nl-BE"/>
        </w:rPr>
        <w:t xml:space="preserve">starten, kan u contact opnemen met de heer Thomas BAUWENS van de aankoopdienst. </w:t>
      </w:r>
    </w:p>
    <w:p w14:paraId="0BFA4B98" w14:textId="6D483D71" w:rsidR="00405445" w:rsidRDefault="00405445" w:rsidP="00C056DA">
      <w:pPr>
        <w:pStyle w:val="objet"/>
        <w:rPr>
          <w:lang w:val="nl-BE"/>
        </w:rPr>
      </w:pPr>
      <w:r>
        <w:rPr>
          <w:lang w:val="nl-BE"/>
        </w:rPr>
        <w:t>Indien er zich een probleem zou voordoen tussen de leveringstermijn van het nieuwe voertuig en</w:t>
      </w:r>
      <w:r w:rsidR="0083788B">
        <w:rPr>
          <w:lang w:val="nl-BE"/>
        </w:rPr>
        <w:t xml:space="preserve"> het binnen brengen van het huidige voertuig, kan onze Stafdienst u een tijdelijk voertuig ter beschikking stellen. </w:t>
      </w:r>
    </w:p>
    <w:p w14:paraId="4ACA398D" w14:textId="6E3B3FF4" w:rsidR="0083788B" w:rsidRDefault="0083788B" w:rsidP="00C056DA">
      <w:pPr>
        <w:pStyle w:val="objet"/>
        <w:rPr>
          <w:lang w:val="nl-BE"/>
        </w:rPr>
      </w:pPr>
      <w:r>
        <w:rPr>
          <w:lang w:val="nl-BE"/>
        </w:rPr>
        <w:t>Mogen wij u echter vragen om spoedig het nodige te doen voor het nieuwe voertuig?</w:t>
      </w:r>
    </w:p>
    <w:p w14:paraId="721157AB" w14:textId="2A920611" w:rsidR="0083788B" w:rsidRDefault="0083788B" w:rsidP="00C056DA">
      <w:pPr>
        <w:pStyle w:val="objet"/>
        <w:rPr>
          <w:lang w:val="nl-BE"/>
        </w:rPr>
      </w:pPr>
      <w:r>
        <w:rPr>
          <w:lang w:val="nl-BE"/>
        </w:rPr>
        <w:t>Alvast bedankt!</w:t>
      </w:r>
    </w:p>
    <w:p w14:paraId="3EFF7FEF" w14:textId="34D8C197" w:rsidR="0083788B" w:rsidRDefault="0083788B" w:rsidP="00C056DA">
      <w:pPr>
        <w:pStyle w:val="objet"/>
        <w:rPr>
          <w:lang w:val="nl-BE"/>
        </w:rPr>
      </w:pPr>
      <w:r>
        <w:rPr>
          <w:lang w:val="nl-BE"/>
        </w:rPr>
        <w:t xml:space="preserve">Hoogachtend, </w:t>
      </w:r>
    </w:p>
    <w:p w14:paraId="6B1736CF" w14:textId="77777777" w:rsidR="004F6734" w:rsidRDefault="004F6734" w:rsidP="00C056DA">
      <w:pPr>
        <w:pStyle w:val="objet"/>
        <w:rPr>
          <w:lang w:val="nl-BE"/>
        </w:rPr>
      </w:pPr>
    </w:p>
    <w:p w14:paraId="01F20FFD" w14:textId="3ACCFFB0" w:rsidR="0008554A" w:rsidRPr="000025BA" w:rsidRDefault="0008554A" w:rsidP="00C056DA">
      <w:pPr>
        <w:pStyle w:val="objet"/>
        <w:rPr>
          <w:lang w:val="nl-BE"/>
        </w:rPr>
      </w:pPr>
      <w:r>
        <w:rPr>
          <w:lang w:val="nl-BE"/>
        </w:rPr>
        <w:t xml:space="preserve"> </w:t>
      </w:r>
    </w:p>
    <w:p w14:paraId="19920291" w14:textId="77777777" w:rsidR="00186AED" w:rsidRPr="000025BA" w:rsidRDefault="00186AED" w:rsidP="00C056DA">
      <w:pPr>
        <w:rPr>
          <w:lang w:val="nl-BE"/>
        </w:rPr>
      </w:pPr>
    </w:p>
    <w:p w14:paraId="11793FAF" w14:textId="170BF89E" w:rsidR="00F66AD5" w:rsidRPr="00CB653C" w:rsidRDefault="0083788B" w:rsidP="00CB653C">
      <w:pPr>
        <w:pStyle w:val="Handtekening"/>
      </w:pPr>
      <w:r>
        <w:t>Regis MASSANT</w:t>
      </w:r>
    </w:p>
    <w:p w14:paraId="738CC93B" w14:textId="36639DCB" w:rsidR="009E04D5" w:rsidRPr="0083788B" w:rsidRDefault="0083788B" w:rsidP="00CB653C">
      <w:pPr>
        <w:pStyle w:val="Fonction"/>
        <w:rPr>
          <w:lang w:val="nl-BE"/>
        </w:rPr>
      </w:pPr>
      <w:r>
        <w:rPr>
          <w:lang w:val="nl-BE"/>
        </w:rPr>
        <w:t>Stafdirecteur Budget &amp; Beheerscontrole</w:t>
      </w:r>
    </w:p>
    <w:sectPr w:rsidR="009E04D5" w:rsidRPr="0083788B" w:rsidSect="004342BC">
      <w:headerReference w:type="default" r:id="rId12"/>
      <w:headerReference w:type="first" r:id="rId13"/>
      <w:footerReference w:type="first" r:id="rId14"/>
      <w:pgSz w:w="11906" w:h="16838" w:code="9"/>
      <w:pgMar w:top="1701" w:right="1134" w:bottom="1559" w:left="1134" w:header="45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C22D2" w14:textId="77777777" w:rsidR="00AB2573" w:rsidRDefault="00AB2573" w:rsidP="00C056DA">
      <w:r>
        <w:separator/>
      </w:r>
    </w:p>
  </w:endnote>
  <w:endnote w:type="continuationSeparator" w:id="0">
    <w:p w14:paraId="7BB0B2DE" w14:textId="77777777" w:rsidR="00AB2573" w:rsidRDefault="00AB2573" w:rsidP="00C056DA">
      <w:r>
        <w:continuationSeparator/>
      </w:r>
    </w:p>
  </w:endnote>
  <w:endnote w:type="continuationNotice" w:id="1">
    <w:p w14:paraId="5B21927E" w14:textId="77777777" w:rsidR="00A20E02" w:rsidRDefault="00A20E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Thin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BC31C" w14:textId="4D743441" w:rsidR="00547D33" w:rsidRPr="00186AED" w:rsidRDefault="00760BBC" w:rsidP="00C056DA">
    <w:pPr>
      <w:pStyle w:val="contact"/>
      <w:rPr>
        <w:lang w:val="nl-BE"/>
      </w:rPr>
    </w:pPr>
    <w:r>
      <w:rPr>
        <w:lang w:eastAsia="fr-B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87E214" wp14:editId="5FF8C2D9">
              <wp:simplePos x="0" y="0"/>
              <wp:positionH relativeFrom="page">
                <wp:posOffset>0</wp:posOffset>
              </wp:positionH>
              <wp:positionV relativeFrom="paragraph">
                <wp:posOffset>-720090</wp:posOffset>
              </wp:positionV>
              <wp:extent cx="7560000" cy="720000"/>
              <wp:effectExtent l="0" t="0" r="3175" b="4445"/>
              <wp:wrapSquare wrapText="bothSides"/>
              <wp:docPr id="255" name="Rectangle 2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20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7D86BE" id="Rectangle 255" o:spid="_x0000_s1026" style="position:absolute;margin-left:0;margin-top:-56.7pt;width:595.3pt;height:56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" fillcolor="white [3212]" stroked="f" strokeweight="1pt">
              <w10:wrap type="square" anchorx="page"/>
            </v:rect>
          </w:pict>
        </mc:Fallback>
      </mc:AlternateContent>
    </w:r>
    <w:r w:rsidR="00547D33" w:rsidRPr="00186AED">
      <w:rPr>
        <w:lang w:val="nl-BE"/>
      </w:rPr>
      <w:t xml:space="preserve">Contact: </w:t>
    </w:r>
    <w:r w:rsidR="0063553D">
      <w:rPr>
        <w:lang w:val="nl-BE"/>
      </w:rPr>
      <w:t>Regis MASSANT</w:t>
    </w:r>
    <w:r w:rsidR="00547D33" w:rsidRPr="00186AED">
      <w:rPr>
        <w:lang w:val="nl-BE"/>
      </w:rPr>
      <w:t xml:space="preserve"> | </w:t>
    </w:r>
    <w:r w:rsidR="0063553D">
      <w:rPr>
        <w:lang w:val="nl-BE"/>
      </w:rPr>
      <w:t xml:space="preserve">Stafdirecteur Budget &amp; Beheerscontrole </w:t>
    </w:r>
  </w:p>
  <w:p w14:paraId="04A8C39F" w14:textId="6E237D4D" w:rsidR="00547D33" w:rsidRPr="00186AED" w:rsidRDefault="0063553D" w:rsidP="00C056DA">
    <w:pPr>
      <w:pStyle w:val="contact"/>
      <w:rPr>
        <w:lang w:val="nl-BE"/>
      </w:rPr>
    </w:pPr>
    <w:r>
      <w:rPr>
        <w:rFonts w:ascii="Lato" w:hAnsi="Lato"/>
        <w:lang w:val="nl-BE"/>
      </w:rPr>
      <w:t>Stafdienst Budget &amp; Beheerscontrole – S2</w:t>
    </w:r>
    <w:r w:rsidR="00547D33" w:rsidRPr="00186AED">
      <w:rPr>
        <w:lang w:val="nl-BE"/>
      </w:rPr>
      <w:t xml:space="preserve"> | </w:t>
    </w:r>
    <w:r>
      <w:rPr>
        <w:lang w:val="nl-BE"/>
      </w:rPr>
      <w:t>reginald</w:t>
    </w:r>
    <w:r w:rsidR="00186AED" w:rsidRPr="00186AED">
      <w:rPr>
        <w:lang w:val="nl-BE"/>
      </w:rPr>
      <w:t>.m</w:t>
    </w:r>
    <w:r>
      <w:rPr>
        <w:lang w:val="nl-BE"/>
      </w:rPr>
      <w:t>assant</w:t>
    </w:r>
    <w:r w:rsidR="00547D33" w:rsidRPr="001A4631">
      <w:rPr>
        <w:lang w:val="nl-BE"/>
      </w:rPr>
      <w:t>@economie.fgov.be</w:t>
    </w:r>
    <w:r w:rsidR="00547D33" w:rsidRPr="00186AED">
      <w:rPr>
        <w:lang w:val="nl-BE"/>
      </w:rPr>
      <w:t xml:space="preserve"> | + 32 </w:t>
    </w:r>
    <w:r w:rsidR="001A4631">
      <w:rPr>
        <w:lang w:val="nl-BE"/>
      </w:rPr>
      <w:t xml:space="preserve">2 </w:t>
    </w:r>
    <w:r w:rsidR="00547D33" w:rsidRPr="00186AED">
      <w:rPr>
        <w:lang w:val="nl-BE"/>
      </w:rPr>
      <w:t xml:space="preserve">277 </w:t>
    </w:r>
    <w:r w:rsidR="007E250E">
      <w:rPr>
        <w:lang w:val="nl-BE"/>
      </w:rPr>
      <w:t>73</w:t>
    </w:r>
    <w:r w:rsidR="00186AED">
      <w:rPr>
        <w:lang w:val="nl-BE"/>
      </w:rPr>
      <w:t xml:space="preserve"> </w:t>
    </w:r>
    <w:r w:rsidR="007E250E">
      <w:rPr>
        <w:lang w:val="nl-BE"/>
      </w:rPr>
      <w:t>57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551F3" w14:textId="77777777" w:rsidR="00AB2573" w:rsidRDefault="00AB2573" w:rsidP="00C056DA">
      <w:r>
        <w:separator/>
      </w:r>
    </w:p>
  </w:footnote>
  <w:footnote w:type="continuationSeparator" w:id="0">
    <w:p w14:paraId="1F05B10B" w14:textId="77777777" w:rsidR="00AB2573" w:rsidRDefault="00AB2573" w:rsidP="00C056DA">
      <w:r>
        <w:continuationSeparator/>
      </w:r>
    </w:p>
  </w:footnote>
  <w:footnote w:type="continuationNotice" w:id="1">
    <w:p w14:paraId="4416D0FC" w14:textId="77777777" w:rsidR="00A20E02" w:rsidRDefault="00A20E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8DC1B" w14:textId="77777777" w:rsidR="001863BD" w:rsidRPr="0099084C" w:rsidRDefault="001863BD" w:rsidP="00C056DA">
    <w:pPr>
      <w:pStyle w:val="pagination"/>
    </w:pPr>
    <w:r w:rsidRPr="0099084C">
      <w:fldChar w:fldCharType="begin"/>
    </w:r>
    <w:r w:rsidRPr="0099084C">
      <w:instrText xml:space="preserve"> PAGE   \* MERGEFORMAT </w:instrText>
    </w:r>
    <w:r w:rsidRPr="0099084C">
      <w:fldChar w:fldCharType="separate"/>
    </w:r>
    <w:r w:rsidR="00186AED">
      <w:t>2</w:t>
    </w:r>
    <w:r w:rsidRPr="0099084C">
      <w:fldChar w:fldCharType="end"/>
    </w:r>
    <w:r w:rsidRPr="0099084C">
      <w:t>/</w:t>
    </w:r>
    <w:r w:rsidR="005E3903">
      <w:fldChar w:fldCharType="begin"/>
    </w:r>
    <w:r w:rsidR="005E3903">
      <w:instrText xml:space="preserve"> NUMPAGES   \* MERGEFORMAT </w:instrText>
    </w:r>
    <w:r w:rsidR="005E3903">
      <w:fldChar w:fldCharType="separate"/>
    </w:r>
    <w:r w:rsidR="007D07E3">
      <w:t>1</w:t>
    </w:r>
    <w:r w:rsidR="005E3903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C1F7E" w14:textId="77777777" w:rsidR="0062180D" w:rsidRDefault="004502B5">
    <w:pPr>
      <w:pStyle w:val="Koptekst"/>
    </w:pPr>
    <w:r>
      <w:rPr>
        <w:lang w:eastAsia="fr-BE"/>
      </w:rPr>
      <w:drawing>
        <wp:anchor distT="0" distB="0" distL="114300" distR="114300" simplePos="0" relativeHeight="251665408" behindDoc="0" locked="0" layoutInCell="1" allowOverlap="1" wp14:anchorId="466DFEBA" wp14:editId="04D207F5">
          <wp:simplePos x="0" y="0"/>
          <wp:positionH relativeFrom="page">
            <wp:posOffset>180340</wp:posOffset>
          </wp:positionH>
          <wp:positionV relativeFrom="page">
            <wp:posOffset>180340</wp:posOffset>
          </wp:positionV>
          <wp:extent cx="2581200" cy="10908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conomie_black_70_BIL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1200" cy="109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7603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3EF3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B80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3E6D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8AAF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14F8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D611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80B5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3EE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1430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styleLockQFSet/>
  <w:defaultTabStop w:val="720"/>
  <w:hyphenationZone w:val="425"/>
  <w:characterSpacingControl w:val="doNotCompress"/>
  <w:hdrShapeDefaults>
    <o:shapedefaults v:ext="edit" spidmax="901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3AF"/>
    <w:rsid w:val="000025BA"/>
    <w:rsid w:val="0000510D"/>
    <w:rsid w:val="0008554A"/>
    <w:rsid w:val="000A623B"/>
    <w:rsid w:val="000B4AAE"/>
    <w:rsid w:val="000E751A"/>
    <w:rsid w:val="000F55C2"/>
    <w:rsid w:val="0011254D"/>
    <w:rsid w:val="0013565A"/>
    <w:rsid w:val="00140677"/>
    <w:rsid w:val="001803F8"/>
    <w:rsid w:val="00180457"/>
    <w:rsid w:val="001863BD"/>
    <w:rsid w:val="00186AED"/>
    <w:rsid w:val="001A3F6F"/>
    <w:rsid w:val="001A4631"/>
    <w:rsid w:val="001B3344"/>
    <w:rsid w:val="001D7FA2"/>
    <w:rsid w:val="001E1AE9"/>
    <w:rsid w:val="00206983"/>
    <w:rsid w:val="00225965"/>
    <w:rsid w:val="00240C22"/>
    <w:rsid w:val="002A711D"/>
    <w:rsid w:val="002B692D"/>
    <w:rsid w:val="002B7ED8"/>
    <w:rsid w:val="002F0CC4"/>
    <w:rsid w:val="002F20EA"/>
    <w:rsid w:val="003217CC"/>
    <w:rsid w:val="003231DA"/>
    <w:rsid w:val="00330538"/>
    <w:rsid w:val="00354976"/>
    <w:rsid w:val="00365759"/>
    <w:rsid w:val="003A3A26"/>
    <w:rsid w:val="00405445"/>
    <w:rsid w:val="004342BC"/>
    <w:rsid w:val="004502B5"/>
    <w:rsid w:val="00464F71"/>
    <w:rsid w:val="0048208E"/>
    <w:rsid w:val="004B3992"/>
    <w:rsid w:val="004B7CE1"/>
    <w:rsid w:val="004F6734"/>
    <w:rsid w:val="00514213"/>
    <w:rsid w:val="00546EA7"/>
    <w:rsid w:val="005470B5"/>
    <w:rsid w:val="00547D33"/>
    <w:rsid w:val="00584123"/>
    <w:rsid w:val="005B5AA3"/>
    <w:rsid w:val="005E3903"/>
    <w:rsid w:val="0062180D"/>
    <w:rsid w:val="006320F6"/>
    <w:rsid w:val="0063553D"/>
    <w:rsid w:val="00671466"/>
    <w:rsid w:val="006D2451"/>
    <w:rsid w:val="007075E7"/>
    <w:rsid w:val="00722D9F"/>
    <w:rsid w:val="00726E36"/>
    <w:rsid w:val="007579FD"/>
    <w:rsid w:val="00760BBC"/>
    <w:rsid w:val="00777F0C"/>
    <w:rsid w:val="007D07E3"/>
    <w:rsid w:val="007E250E"/>
    <w:rsid w:val="0083788B"/>
    <w:rsid w:val="00864DAF"/>
    <w:rsid w:val="008A05E4"/>
    <w:rsid w:val="008D3744"/>
    <w:rsid w:val="008E092B"/>
    <w:rsid w:val="00901892"/>
    <w:rsid w:val="00930DBE"/>
    <w:rsid w:val="0099084C"/>
    <w:rsid w:val="009E04D5"/>
    <w:rsid w:val="00A00EF8"/>
    <w:rsid w:val="00A15798"/>
    <w:rsid w:val="00A20E02"/>
    <w:rsid w:val="00A76704"/>
    <w:rsid w:val="00AA79FD"/>
    <w:rsid w:val="00AB2573"/>
    <w:rsid w:val="00AC097A"/>
    <w:rsid w:val="00AF0875"/>
    <w:rsid w:val="00B80BF2"/>
    <w:rsid w:val="00B810B2"/>
    <w:rsid w:val="00BA529B"/>
    <w:rsid w:val="00BB4FDF"/>
    <w:rsid w:val="00BD4305"/>
    <w:rsid w:val="00C056DA"/>
    <w:rsid w:val="00C133AF"/>
    <w:rsid w:val="00C54BE2"/>
    <w:rsid w:val="00C55E1D"/>
    <w:rsid w:val="00C87F8D"/>
    <w:rsid w:val="00C90734"/>
    <w:rsid w:val="00C93BB2"/>
    <w:rsid w:val="00CB653C"/>
    <w:rsid w:val="00CC1FD6"/>
    <w:rsid w:val="00D105F1"/>
    <w:rsid w:val="00D34DC8"/>
    <w:rsid w:val="00D468D5"/>
    <w:rsid w:val="00D66E19"/>
    <w:rsid w:val="00D71A1D"/>
    <w:rsid w:val="00DC1AC6"/>
    <w:rsid w:val="00E0003E"/>
    <w:rsid w:val="00E070FE"/>
    <w:rsid w:val="00E243D3"/>
    <w:rsid w:val="00E4036B"/>
    <w:rsid w:val="00E54978"/>
    <w:rsid w:val="00E94CDA"/>
    <w:rsid w:val="00EA33E7"/>
    <w:rsid w:val="00EB13DA"/>
    <w:rsid w:val="00EB24FB"/>
    <w:rsid w:val="00EE38E9"/>
    <w:rsid w:val="00F32E01"/>
    <w:rsid w:val="00F66AD5"/>
    <w:rsid w:val="00F67446"/>
    <w:rsid w:val="00F8737C"/>
    <w:rsid w:val="00FA55BC"/>
    <w:rsid w:val="00FC3AA4"/>
    <w:rsid w:val="00FD71B4"/>
    <w:rsid w:val="00FE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,"/>
  <w:listSeparator w:val=","/>
  <w14:docId w14:val="768E5045"/>
  <w15:chartTrackingRefBased/>
  <w15:docId w15:val="{2DE3B2E6-2B1F-47E8-B375-3187D1BF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056DA"/>
    <w:pPr>
      <w:spacing w:line="236" w:lineRule="exact"/>
      <w:jc w:val="both"/>
    </w:pPr>
    <w:rPr>
      <w:rFonts w:ascii="Lato Light" w:hAnsi="Lato Light"/>
      <w:noProof/>
      <w:sz w:val="20"/>
      <w:szCs w:val="20"/>
      <w:lang w:val="fr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B2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B2573"/>
  </w:style>
  <w:style w:type="paragraph" w:styleId="Voettekst">
    <w:name w:val="footer"/>
    <w:basedOn w:val="Standaard"/>
    <w:link w:val="VoettekstChar"/>
    <w:uiPriority w:val="99"/>
    <w:unhideWhenUsed/>
    <w:rsid w:val="00C05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56DA"/>
    <w:rPr>
      <w:rFonts w:ascii="Lato Light" w:hAnsi="Lato Light"/>
    </w:rPr>
  </w:style>
  <w:style w:type="table" w:styleId="Tabelraster">
    <w:name w:val="Table Grid"/>
    <w:basedOn w:val="Standaardtabel"/>
    <w:uiPriority w:val="39"/>
    <w:rsid w:val="00AB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Standaard"/>
    <w:uiPriority w:val="99"/>
    <w:rsid w:val="00BD4305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fr-FR"/>
    </w:rPr>
  </w:style>
  <w:style w:type="character" w:styleId="Hyperlink">
    <w:name w:val="Hyperlink"/>
    <w:basedOn w:val="Standaardalinea-lettertype"/>
    <w:uiPriority w:val="99"/>
    <w:unhideWhenUsed/>
    <w:rsid w:val="001E1AE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06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6983"/>
    <w:rPr>
      <w:rFonts w:ascii="Segoe UI" w:hAnsi="Segoe UI" w:cs="Segoe UI"/>
      <w:sz w:val="18"/>
      <w:szCs w:val="18"/>
    </w:rPr>
  </w:style>
  <w:style w:type="paragraph" w:customStyle="1" w:styleId="SPFnom">
    <w:name w:val="SPF nom"/>
    <w:basedOn w:val="Standaard"/>
    <w:rsid w:val="002A711D"/>
    <w:pPr>
      <w:spacing w:after="0" w:line="240" w:lineRule="auto"/>
    </w:pPr>
    <w:rPr>
      <w:rFonts w:ascii="Lato Medium" w:hAnsi="Lato Medium"/>
      <w:sz w:val="16"/>
      <w:szCs w:val="16"/>
      <w:lang w:val="fr-FR"/>
    </w:rPr>
  </w:style>
  <w:style w:type="paragraph" w:customStyle="1" w:styleId="SPFadresse">
    <w:name w:val="SPF adresse"/>
    <w:basedOn w:val="Standaard"/>
    <w:rsid w:val="002A711D"/>
    <w:pPr>
      <w:spacing w:after="0" w:line="240" w:lineRule="auto"/>
    </w:pPr>
    <w:rPr>
      <w:rFonts w:ascii="Lato Thin" w:hAnsi="Lato Thin"/>
      <w:sz w:val="16"/>
      <w:szCs w:val="16"/>
      <w:lang w:val="fr-FR"/>
    </w:rPr>
  </w:style>
  <w:style w:type="paragraph" w:styleId="Datum">
    <w:name w:val="Date"/>
    <w:basedOn w:val="Standaard"/>
    <w:next w:val="Standaard"/>
    <w:link w:val="DatumChar"/>
    <w:uiPriority w:val="99"/>
    <w:unhideWhenUsed/>
    <w:qFormat/>
    <w:rsid w:val="002A711D"/>
    <w:pPr>
      <w:spacing w:after="0" w:line="240" w:lineRule="auto"/>
      <w:jc w:val="right"/>
    </w:pPr>
    <w:rPr>
      <w:rFonts w:ascii="Lato Thin" w:hAnsi="Lato Thin"/>
      <w:sz w:val="16"/>
      <w:szCs w:val="16"/>
    </w:rPr>
  </w:style>
  <w:style w:type="character" w:customStyle="1" w:styleId="DatumChar">
    <w:name w:val="Datum Char"/>
    <w:basedOn w:val="Standaardalinea-lettertype"/>
    <w:link w:val="Datum"/>
    <w:uiPriority w:val="99"/>
    <w:rsid w:val="002A711D"/>
    <w:rPr>
      <w:rFonts w:ascii="Lato Thin" w:hAnsi="Lato Thin"/>
      <w:sz w:val="16"/>
      <w:szCs w:val="16"/>
    </w:rPr>
  </w:style>
  <w:style w:type="paragraph" w:customStyle="1" w:styleId="destinataire">
    <w:name w:val="destinataire"/>
    <w:basedOn w:val="Standaard"/>
    <w:qFormat/>
    <w:rsid w:val="002A711D"/>
    <w:pPr>
      <w:autoSpaceDE w:val="0"/>
      <w:autoSpaceDN w:val="0"/>
      <w:adjustRightInd w:val="0"/>
      <w:spacing w:after="0" w:line="288" w:lineRule="auto"/>
      <w:textAlignment w:val="center"/>
    </w:pPr>
    <w:rPr>
      <w:rFonts w:cs="Lato Light"/>
      <w:color w:val="000000"/>
      <w:lang w:val="fr-FR"/>
    </w:rPr>
  </w:style>
  <w:style w:type="paragraph" w:customStyle="1" w:styleId="references">
    <w:name w:val="references"/>
    <w:basedOn w:val="Standaard"/>
    <w:qFormat/>
    <w:rsid w:val="009E04D5"/>
    <w:pPr>
      <w:spacing w:after="0" w:line="240" w:lineRule="auto"/>
      <w:jc w:val="left"/>
    </w:pPr>
    <w:rPr>
      <w:sz w:val="18"/>
      <w:szCs w:val="18"/>
      <w:lang w:val="fr-FR"/>
    </w:rPr>
  </w:style>
  <w:style w:type="paragraph" w:customStyle="1" w:styleId="objet">
    <w:name w:val="objet"/>
    <w:basedOn w:val="Standaard"/>
    <w:qFormat/>
    <w:rsid w:val="002A711D"/>
    <w:pPr>
      <w:spacing w:before="680" w:after="480"/>
    </w:pPr>
  </w:style>
  <w:style w:type="paragraph" w:customStyle="1" w:styleId="contact">
    <w:name w:val="contact"/>
    <w:basedOn w:val="Voettekst"/>
    <w:rsid w:val="002A711D"/>
    <w:rPr>
      <w:sz w:val="14"/>
      <w:szCs w:val="14"/>
    </w:rPr>
  </w:style>
  <w:style w:type="paragraph" w:customStyle="1" w:styleId="numentreprise">
    <w:name w:val="num_entreprise"/>
    <w:basedOn w:val="Voettekst"/>
    <w:rsid w:val="002A711D"/>
    <w:pPr>
      <w:tabs>
        <w:tab w:val="clear" w:pos="4680"/>
        <w:tab w:val="clear" w:pos="9360"/>
        <w:tab w:val="left" w:pos="2363"/>
      </w:tabs>
      <w:spacing w:before="160" w:after="380"/>
    </w:pPr>
    <w:rPr>
      <w:sz w:val="14"/>
      <w:szCs w:val="14"/>
    </w:rPr>
  </w:style>
  <w:style w:type="paragraph" w:customStyle="1" w:styleId="infosicones">
    <w:name w:val="infos_icones"/>
    <w:basedOn w:val="Voettekst"/>
    <w:rsid w:val="00C056DA"/>
    <w:rPr>
      <w:sz w:val="16"/>
      <w:szCs w:val="16"/>
    </w:rPr>
  </w:style>
  <w:style w:type="paragraph" w:customStyle="1" w:styleId="pagination">
    <w:name w:val="pagination"/>
    <w:basedOn w:val="Koptekst"/>
    <w:rsid w:val="00C056DA"/>
    <w:pPr>
      <w:jc w:val="right"/>
    </w:pPr>
    <w:rPr>
      <w:sz w:val="14"/>
      <w:szCs w:val="14"/>
    </w:rPr>
  </w:style>
  <w:style w:type="paragraph" w:styleId="Handtekening">
    <w:name w:val="Signature"/>
    <w:basedOn w:val="Standaard"/>
    <w:link w:val="HandtekeningChar"/>
    <w:uiPriority w:val="99"/>
    <w:unhideWhenUsed/>
    <w:qFormat/>
    <w:rsid w:val="00CB653C"/>
    <w:pPr>
      <w:spacing w:before="1200" w:after="0"/>
      <w:jc w:val="left"/>
    </w:pPr>
    <w:rPr>
      <w:lang w:val="nl-BE"/>
    </w:rPr>
  </w:style>
  <w:style w:type="character" w:customStyle="1" w:styleId="HandtekeningChar">
    <w:name w:val="Handtekening Char"/>
    <w:basedOn w:val="Standaardalinea-lettertype"/>
    <w:link w:val="Handtekening"/>
    <w:uiPriority w:val="99"/>
    <w:rsid w:val="00CB653C"/>
    <w:rPr>
      <w:rFonts w:ascii="Lato Light" w:hAnsi="Lato Light"/>
      <w:noProof/>
      <w:sz w:val="20"/>
      <w:szCs w:val="20"/>
      <w:lang w:val="nl-BE"/>
    </w:rPr>
  </w:style>
  <w:style w:type="paragraph" w:customStyle="1" w:styleId="espaceadressereferences">
    <w:name w:val="espace_adresse_references"/>
    <w:basedOn w:val="Standaard"/>
    <w:rsid w:val="002F0CC4"/>
    <w:pPr>
      <w:spacing w:after="48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34DC8"/>
    <w:pPr>
      <w:spacing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34DC8"/>
    <w:rPr>
      <w:rFonts w:ascii="Lato Light" w:hAnsi="Lato Light"/>
      <w:noProof/>
      <w:sz w:val="20"/>
      <w:szCs w:val="20"/>
      <w:lang w:val="fr-B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34DC8"/>
    <w:rPr>
      <w:vertAlign w:val="superscript"/>
    </w:rPr>
  </w:style>
  <w:style w:type="paragraph" w:customStyle="1" w:styleId="Fonction">
    <w:name w:val="Fonction"/>
    <w:basedOn w:val="Handtekening"/>
    <w:qFormat/>
    <w:rsid w:val="009E04D5"/>
    <w:pPr>
      <w:spacing w:before="120"/>
    </w:pPr>
    <w:rPr>
      <w:lang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20E02"/>
    <w:pPr>
      <w:spacing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20E02"/>
    <w:rPr>
      <w:rFonts w:ascii="Lato Light" w:hAnsi="Lato Light"/>
      <w:noProof/>
      <w:sz w:val="20"/>
      <w:szCs w:val="20"/>
      <w:lang w:val="fr-BE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20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05A83FC60524D84E9E4C0AE69B6B0" ma:contentTypeVersion="8" ma:contentTypeDescription="Create a new document." ma:contentTypeScope="" ma:versionID="72a83b443a925df52f5f9c2cc9d24d75">
  <xsd:schema xmlns:xsd="http://www.w3.org/2001/XMLSchema" xmlns:xs="http://www.w3.org/2001/XMLSchema" xmlns:p="http://schemas.microsoft.com/office/2006/metadata/properties" xmlns:ns3="ef816a79-7be5-4b86-9738-9afa9caf600a" targetNamespace="http://schemas.microsoft.com/office/2006/metadata/properties" ma:root="true" ma:fieldsID="0b696c96ad9ea2d03a87f68fbe9b0e70" ns3:_="">
    <xsd:import namespace="ef816a79-7be5-4b86-9738-9afa9caf60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16a79-7be5-4b86-9738-9afa9caf60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B6A1A-728A-4B8F-9E48-EAD14AA482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9FCB99-A04F-49BF-9958-EB4EF7BF7119}">
  <ds:schemaRefs>
    <ds:schemaRef ds:uri="http://purl.org/dc/elements/1.1/"/>
    <ds:schemaRef ds:uri="http://www.w3.org/XML/1998/namespace"/>
    <ds:schemaRef ds:uri="http://schemas.microsoft.com/office/2006/documentManagement/types"/>
    <ds:schemaRef ds:uri="ef816a79-7be5-4b86-9738-9afa9caf600a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AFCC627-C4EA-4AC2-A0BB-CF320416A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816a79-7be5-4b86-9738-9afa9caf6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7DB093-F2E5-4F32-BEF8-878BF1D17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FOD/SPF Economie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HOCQUET</dc:creator>
  <cp:keywords/>
  <dc:description/>
  <cp:lastModifiedBy>Mathias Lenaerts (FOD Economie - SPF Economie)</cp:lastModifiedBy>
  <cp:revision>29</cp:revision>
  <cp:lastPrinted>2019-09-30T12:59:00Z</cp:lastPrinted>
  <dcterms:created xsi:type="dcterms:W3CDTF">2020-09-02T07:57:00Z</dcterms:created>
  <dcterms:modified xsi:type="dcterms:W3CDTF">2020-09-02T10:28:00Z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0x01010020F05A83FC60524D84E9E4C0AE69B6B0</vt:lpwstr>
  </property>
</Properties>
</file>