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- </w:t>
      </w:r>
      <w:r>
        <w:rPr>
          <w:b/>
          <w:bCs/>
          <w:sz w:val="26"/>
          <w:szCs w:val="26"/>
        </w:rPr>
        <w:t>Nesselande</w:t>
      </w:r>
      <w:r>
        <w:rPr>
          <w:b/>
          <w:bCs/>
        </w:rPr>
        <w:t>:</w:t>
      </w:r>
      <w:r>
        <w:rPr/>
        <w:t xml:space="preserve"> een wijk in Prins-Alexander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Nisserwaard</w:t>
      </w:r>
      <w:r>
        <w:rPr>
          <w:b w:val="false"/>
          <w:bCs w:val="false"/>
          <w:sz w:val="26"/>
          <w:szCs w:val="26"/>
        </w:rPr>
        <w:t xml:space="preserve"> (Spijkenisse)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Langsingerland</w:t>
      </w:r>
      <w:r>
        <w:rPr>
          <w:b w:val="false"/>
          <w:bCs w:val="false"/>
          <w:sz w:val="26"/>
          <w:szCs w:val="26"/>
        </w:rPr>
        <w:t>: Bergschenhoek, Berkel en Rodenijs, Bleiswijk</w:t>
      </w:r>
    </w:p>
    <w:p>
      <w:pPr>
        <w:pStyle w:val="Normal"/>
        <w:rPr/>
      </w:pPr>
      <w:r>
        <w:rPr>
          <w:b w:val="false"/>
          <w:bCs w:val="false"/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Midden-Delfland</w:t>
      </w:r>
      <w:r>
        <w:rPr>
          <w:b w:val="false"/>
          <w:bCs w:val="false"/>
          <w:sz w:val="26"/>
          <w:szCs w:val="26"/>
        </w:rPr>
        <w:t>: dorpen: Schipluiden, Maasland en buurtschappen: ’t Woudt, De Zweth en De Kapel)</w:t>
      </w:r>
    </w:p>
    <w:p>
      <w:pPr>
        <w:pStyle w:val="Normal"/>
        <w:rPr/>
      </w:pPr>
      <w:r>
        <w:rPr>
          <w:sz w:val="26"/>
          <w:szCs w:val="26"/>
        </w:rPr>
        <w:t>- CBR = Centraal Bureau Rijvaardigheidsbewijzen</w:t>
      </w:r>
    </w:p>
    <w:p>
      <w:pPr>
        <w:pStyle w:val="Normal"/>
        <w:rPr/>
      </w:pPr>
      <w:r>
        <w:rPr>
          <w:sz w:val="26"/>
          <w:szCs w:val="26"/>
        </w:rPr>
        <w:t>- DCMR = Dienst Milieudienst Rijnmond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Gebiedskantoor</w:t>
      </w:r>
    </w:p>
    <w:p>
      <w:pPr>
        <w:pStyle w:val="Normal"/>
        <w:rPr/>
      </w:pPr>
      <w:r>
        <w:rPr>
          <w:sz w:val="26"/>
          <w:szCs w:val="26"/>
        </w:rPr>
        <w:t>- IWPM = prematching</w:t>
      </w:r>
    </w:p>
    <w:p>
      <w:pPr>
        <w:pStyle w:val="Normal"/>
        <w:rPr/>
      </w:pPr>
      <w:r>
        <w:rPr>
          <w:sz w:val="26"/>
          <w:szCs w:val="26"/>
        </w:rPr>
        <w:t>- RBZ = Regionaal Bureau Zelfstandigen(</w:t>
      </w:r>
      <w:r>
        <w:rPr>
          <w:b/>
          <w:bCs/>
          <w:sz w:val="26"/>
          <w:szCs w:val="26"/>
        </w:rPr>
        <w:t>BBZ=Besluit Bijstandsverlening zelfstandigen</w:t>
      </w:r>
      <w:r>
        <w:rPr>
          <w:sz w:val="26"/>
          <w:szCs w:val="26"/>
        </w:rPr>
        <w:t>)</w:t>
      </w:r>
    </w:p>
    <w:p>
      <w:pPr>
        <w:pStyle w:val="Normal"/>
        <w:rPr/>
      </w:pPr>
      <w:r>
        <w:rPr>
          <w:sz w:val="26"/>
          <w:szCs w:val="26"/>
        </w:rPr>
        <w:t>- RDW = Rijksdienst Wegverkeer</w:t>
      </w:r>
    </w:p>
    <w:p>
      <w:pPr>
        <w:pStyle w:val="Normal"/>
        <w:rPr/>
      </w:pPr>
      <w:r>
        <w:rPr>
          <w:sz w:val="26"/>
          <w:szCs w:val="26"/>
        </w:rPr>
        <w:t xml:space="preserve">- </w:t>
      </w:r>
      <w:r>
        <w:rPr>
          <w:b/>
          <w:bCs/>
          <w:sz w:val="26"/>
          <w:szCs w:val="26"/>
        </w:rPr>
        <w:t>Participatie en Stedelijke zorg</w:t>
      </w:r>
    </w:p>
    <w:p>
      <w:pPr>
        <w:pStyle w:val="Normal"/>
        <w:rPr/>
      </w:pPr>
      <w:r>
        <w:rPr>
          <w:sz w:val="26"/>
          <w:szCs w:val="26"/>
        </w:rPr>
        <w:t>- T &amp; T = intake</w:t>
      </w:r>
    </w:p>
    <w:p>
      <w:pPr>
        <w:pStyle w:val="Normal"/>
        <w:rPr/>
      </w:pPr>
      <w:r>
        <w:rPr>
          <w:sz w:val="26"/>
          <w:szCs w:val="26"/>
        </w:rPr>
        <w:t>- T &amp; V = Terugvordering en verhaal</w:t>
      </w:r>
    </w:p>
    <w:p>
      <w:pPr>
        <w:pStyle w:val="Normal"/>
        <w:rPr/>
      </w:pPr>
      <w:r>
        <w:rPr>
          <w:sz w:val="26"/>
          <w:szCs w:val="26"/>
        </w:rPr>
        <w:t>- TFT = Tegenprestatie =&gt; (Prestatie010) &lt;=&gt; TTN</w:t>
      </w:r>
    </w:p>
    <w:p>
      <w:pPr>
        <w:pStyle w:val="Normal"/>
        <w:rPr/>
      </w:pPr>
      <w:r>
        <w:rPr>
          <w:sz w:val="26"/>
          <w:szCs w:val="26"/>
        </w:rPr>
        <w:t>- WMO = Wet Maatschappelijke Ondersteuning</w:t>
      </w:r>
    </w:p>
    <w:p>
      <w:pPr>
        <w:pStyle w:val="Normal"/>
        <w:rPr/>
      </w:pPr>
      <w:r>
        <w:rPr>
          <w:sz w:val="26"/>
          <w:szCs w:val="26"/>
        </w:rPr>
        <w:t>- WvGGZ = Wet Verplichte Geestelijke Gezondheidszorg (zelfmoord: 14010, Antes)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RPA= Raadplegen Aanslagen</w:t>
      </w:r>
    </w:p>
    <w:p>
      <w:pPr>
        <w:pStyle w:val="Normal"/>
        <w:rPr/>
      </w:pPr>
      <w:r>
        <w:rPr>
          <w:sz w:val="26"/>
          <w:szCs w:val="26"/>
        </w:rPr>
        <w:t>- Spoedafspraak maken stadswinkel</w:t>
      </w:r>
    </w:p>
    <w:p>
      <w:pPr>
        <w:pStyle w:val="Normal"/>
        <w:rPr/>
      </w:pPr>
      <w:r>
        <w:rPr>
          <w:sz w:val="26"/>
          <w:szCs w:val="26"/>
        </w:rPr>
        <w:t xml:space="preserve">- 010-2671625 (alternatief voor 14010, </w:t>
      </w:r>
      <w:r>
        <w:rPr>
          <w:sz w:val="26"/>
          <w:szCs w:val="26"/>
        </w:rPr>
        <w:t>buitenland</w:t>
      </w:r>
      <w:r>
        <w:rPr>
          <w:sz w:val="26"/>
          <w:szCs w:val="26"/>
        </w:rPr>
        <w:t>)</w:t>
      </w:r>
    </w:p>
    <w:p>
      <w:pPr>
        <w:pStyle w:val="Normal"/>
        <w:rPr/>
      </w:pPr>
      <w:r>
        <w:rPr>
          <w:sz w:val="26"/>
          <w:szCs w:val="26"/>
        </w:rPr>
        <w:t xml:space="preserve">- </w:t>
      </w:r>
      <w:r>
        <w:rPr>
          <w:b/>
          <w:bCs/>
          <w:sz w:val="30"/>
          <w:szCs w:val="30"/>
        </w:rPr>
        <w:t>Jongerenloket (1992 &gt;)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Uitschrijving vóór of ná 1 oktober 1994 (eerste vestiging/hervestiging)</w:t>
      </w:r>
    </w:p>
    <w:p>
      <w:pPr>
        <w:pStyle w:val="Normal"/>
        <w:rPr/>
      </w:pPr>
      <w:r>
        <w:rPr>
          <w:b/>
          <w:bCs/>
          <w:sz w:val="26"/>
          <w:szCs w:val="26"/>
        </w:rPr>
        <w:t>Na 1 oktober 1994:</w:t>
      </w:r>
      <w:r>
        <w:rPr>
          <w:sz w:val="26"/>
          <w:szCs w:val="26"/>
        </w:rPr>
        <w:t xml:space="preserve"> U laat zich opnieuw inschrijven in de BRP als u </w:t>
      </w:r>
      <w:r>
        <w:rPr>
          <w:b w:val="false"/>
          <w:bCs w:val="false"/>
          <w:sz w:val="26"/>
          <w:szCs w:val="26"/>
        </w:rPr>
        <w:t>ná 1 oktober 1994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uit Nederland bent geëmigreerd of als u wegens 'Vertrek Onbekend' bent uitgeschreven. </w:t>
      </w:r>
    </w:p>
    <w:p>
      <w:pPr>
        <w:pStyle w:val="Normal"/>
        <w:rPr/>
      </w:pPr>
      <w:r>
        <w:rPr>
          <w:b/>
          <w:bCs/>
          <w:sz w:val="26"/>
          <w:szCs w:val="26"/>
        </w:rPr>
        <w:t>Voor 1 oktober 1994:</w:t>
      </w:r>
      <w:r>
        <w:rPr>
          <w:sz w:val="26"/>
          <w:szCs w:val="26"/>
        </w:rPr>
        <w:t xml:space="preserve"> Bent u </w:t>
      </w:r>
      <w:r>
        <w:rPr>
          <w:b w:val="false"/>
          <w:bCs w:val="false"/>
          <w:sz w:val="26"/>
          <w:szCs w:val="26"/>
        </w:rPr>
        <w:t xml:space="preserve">vóór 1 oktober 1994 </w:t>
      </w:r>
      <w:r>
        <w:rPr>
          <w:sz w:val="26"/>
          <w:szCs w:val="26"/>
        </w:rPr>
        <w:t>uitgeschreven bij de gemeente vanwege emigratie of 'Vertrek Onbekend'? Dan schrijft u zich in voor eerste vestiging (Onder: Hervestiging).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1. Belasting/Parkeren</w:t>
      </w:r>
    </w:p>
    <w:p>
      <w:pPr>
        <w:pStyle w:val="Normal"/>
        <w:rPr/>
      </w:pPr>
      <w:r>
        <w:rPr>
          <w:sz w:val="26"/>
          <w:szCs w:val="26"/>
        </w:rPr>
        <w:t>2. Bijstand/Bijzondere bijstand/Tozo</w:t>
      </w:r>
    </w:p>
    <w:p>
      <w:pPr>
        <w:pStyle w:val="Normal"/>
        <w:rPr/>
      </w:pPr>
      <w:r>
        <w:rPr>
          <w:sz w:val="26"/>
          <w:szCs w:val="26"/>
        </w:rPr>
        <w:t>3. MSB</w:t>
      </w:r>
    </w:p>
    <w:p>
      <w:pPr>
        <w:pStyle w:val="Normal"/>
        <w:rPr/>
      </w:pPr>
      <w:r>
        <w:rPr>
          <w:sz w:val="26"/>
          <w:szCs w:val="26"/>
        </w:rPr>
        <w:t>9. Overige vragen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  <w:sz w:val="26"/>
          <w:szCs w:val="26"/>
        </w:rPr>
        <w:t>Afdeling WMO info en statusvragen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  <w:sz w:val="26"/>
          <w:szCs w:val="26"/>
        </w:rPr>
        <w:t>Vraagwijzer algemene informatie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  <w:sz w:val="26"/>
          <w:szCs w:val="26"/>
        </w:rPr>
        <w:t>Afspraak verzetten sociaal raadslieden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i w:val="false"/>
          <w:iCs w:val="false"/>
          <w:sz w:val="24"/>
          <w:szCs w:val="24"/>
        </w:rPr>
        <w:t xml:space="preserve">– </w:t>
      </w:r>
      <w:r>
        <w:rPr>
          <w:b/>
          <w:bCs/>
          <w:i w:val="false"/>
          <w:iCs w:val="false"/>
          <w:sz w:val="24"/>
          <w:szCs w:val="24"/>
        </w:rPr>
        <w:t>Verkoop recreatieoord Hoek van Holland</w:t>
      </w:r>
    </w:p>
    <w:p>
      <w:pPr>
        <w:pStyle w:val="Normal"/>
        <w:rPr/>
      </w:pPr>
      <w:r>
        <w:rPr>
          <w:sz w:val="24"/>
          <w:szCs w:val="24"/>
        </w:rPr>
        <w:t>- 48 huizen van de wijk (te vinden op rotterdam.nl)</w:t>
      </w:r>
    </w:p>
    <w:p>
      <w:pPr>
        <w:pStyle w:val="Normal"/>
        <w:rPr/>
      </w:pPr>
      <w:r>
        <w:rPr>
          <w:sz w:val="24"/>
          <w:szCs w:val="24"/>
        </w:rPr>
        <w:t>- Verkeerd verbonden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Aanvragen opruimmaterialen</w:t>
      </w:r>
    </w:p>
    <w:p>
      <w:pPr>
        <w:pStyle w:val="Normal"/>
        <w:rPr/>
      </w:pPr>
      <w:r>
        <w:rPr>
          <w:sz w:val="24"/>
          <w:szCs w:val="24"/>
        </w:rPr>
        <w:t>- Abonnement elektrische fietsklem &lt;=&gt; toegangstag fietsenstalling Hoogvliet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Inkoop en Aanbesteden</w:t>
      </w:r>
    </w:p>
    <w:p>
      <w:pPr>
        <w:pStyle w:val="Normal"/>
        <w:rPr/>
      </w:pPr>
      <w:r>
        <w:rPr>
          <w:sz w:val="24"/>
          <w:szCs w:val="24"/>
        </w:rPr>
        <w:t>- Advieslijn Woonoverlast en Buurtbemiddeling Rotterdam</w:t>
      </w:r>
      <w:r>
        <w:rPr>
          <w:sz w:val="26"/>
          <w:szCs w:val="26"/>
        </w:rPr>
        <w:t xml:space="preserve"> &lt;=&gt; Melding Overlast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Afspraak maken Buitenlandse Brondocumenten tonen van buiten Europa: SW Centrum.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Alert</w:t>
      </w:r>
    </w:p>
    <w:p>
      <w:pPr>
        <w:pStyle w:val="Normal"/>
        <w:rPr/>
      </w:pPr>
      <w:r>
        <w:rPr>
          <w:sz w:val="24"/>
          <w:szCs w:val="24"/>
        </w:rPr>
        <w:t>- Alleenstaande Ouder Compensatie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Apostille (</w:t>
      </w:r>
      <w:r>
        <w:rPr>
          <w:sz w:val="26"/>
          <w:szCs w:val="26"/>
        </w:rPr>
        <w:t>Nederlandse documenten in buitenland:</w:t>
      </w:r>
      <w:r>
        <w:rPr>
          <w:sz w:val="26"/>
          <w:szCs w:val="26"/>
        </w:rPr>
        <w:t>uittreksel aanvragen voor burgers =&gt; nederlandwereldwijd.nl) &lt;=&gt;</w:t>
      </w:r>
    </w:p>
    <w:p>
      <w:pPr>
        <w:pStyle w:val="Normal"/>
        <w:rPr/>
      </w:pPr>
      <w:r>
        <w:rPr>
          <w:sz w:val="26"/>
          <w:szCs w:val="26"/>
        </w:rPr>
        <w:t xml:space="preserve">  </w:t>
      </w:r>
      <w:r>
        <w:rPr>
          <w:sz w:val="26"/>
          <w:szCs w:val="26"/>
        </w:rPr>
        <w:t>(b</w:t>
      </w:r>
      <w:r>
        <w:rPr>
          <w:sz w:val="26"/>
          <w:szCs w:val="26"/>
        </w:rPr>
        <w:t xml:space="preserve">uitenlandse documenten registreren (voor gebruik </w:t>
      </w:r>
      <w:r>
        <w:rPr>
          <w:sz w:val="26"/>
          <w:szCs w:val="26"/>
        </w:rPr>
        <w:t xml:space="preserve">buitenlandse </w:t>
      </w:r>
      <w:r>
        <w:rPr>
          <w:sz w:val="26"/>
          <w:szCs w:val="26"/>
        </w:rPr>
        <w:t>documenten in Nederland)</w:t>
      </w:r>
      <w:r>
        <w:rPr>
          <w:sz w:val="26"/>
          <w:szCs w:val="26"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  <w:sz w:val="24"/>
          <w:szCs w:val="24"/>
        </w:rPr>
        <w:t>- BAG (</w:t>
      </w:r>
      <w:r>
        <w:rPr>
          <w:b w:val="false"/>
          <w:bCs w:val="false"/>
          <w:sz w:val="24"/>
          <w:szCs w:val="24"/>
        </w:rPr>
        <w:t>Afwijking melden Basisregistratie Adressen en Gebouwen)</w:t>
      </w:r>
    </w:p>
    <w:p>
      <w:pPr>
        <w:pStyle w:val="Normal"/>
        <w:rPr/>
      </w:pPr>
      <w:r>
        <w:rPr>
          <w:sz w:val="24"/>
          <w:szCs w:val="24"/>
        </w:rPr>
        <w:t xml:space="preserve">- Bellen met 14010 (op Rotterdam.nl): </w:t>
      </w:r>
      <w:r>
        <w:rPr>
          <w:b/>
          <w:bCs/>
          <w:sz w:val="24"/>
          <w:szCs w:val="24"/>
        </w:rPr>
        <w:t>010-2671625 &lt;=&gt;</w:t>
      </w:r>
      <w:r>
        <w:rPr>
          <w:b w:val="false"/>
          <w:bCs w:val="false"/>
          <w:sz w:val="24"/>
          <w:szCs w:val="24"/>
        </w:rPr>
        <w:t xml:space="preserve"> Postadressen gemeente Rotterdam</w:t>
      </w:r>
    </w:p>
    <w:p>
      <w:pPr>
        <w:pStyle w:val="Normal"/>
        <w:rPr/>
      </w:pPr>
      <w:r>
        <w:rPr>
          <w:b/>
          <w:bCs/>
          <w:sz w:val="24"/>
          <w:szCs w:val="24"/>
          <w:u w:val="none"/>
        </w:rPr>
        <w:t xml:space="preserve">- </w:t>
      </w:r>
      <w:r>
        <w:rPr>
          <w:b w:val="false"/>
          <w:bCs w:val="false"/>
          <w:sz w:val="24"/>
          <w:szCs w:val="24"/>
          <w:u w:val="single"/>
        </w:rPr>
        <w:t>Bestuurlijke informatie &lt;=&gt; Onderzoek en Business Intelligence &lt;=&gt; verzoek WOO &lt;=&gt; Digitale meningspeiling &lt;=&gt; Stedelijk referendum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  <w:u w:val="single"/>
        </w:rPr>
        <w:t xml:space="preserve">– </w:t>
      </w:r>
      <w:r>
        <w:rPr>
          <w:b w:val="false"/>
          <w:bCs w:val="false"/>
          <w:sz w:val="24"/>
          <w:szCs w:val="24"/>
          <w:u w:val="single"/>
        </w:rPr>
        <w:t>Betreden afgesloten pand/Hennepkwekerij melden (veiligheidsloket)</w:t>
      </w:r>
    </w:p>
    <w:p>
      <w:pPr>
        <w:pStyle w:val="Normal"/>
        <w:rPr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– </w:t>
      </w:r>
      <w:r>
        <w:rPr>
          <w:b w:val="false"/>
          <w:bCs w:val="false"/>
          <w:sz w:val="24"/>
          <w:szCs w:val="24"/>
          <w:u w:val="none"/>
        </w:rPr>
        <w:t>Bruggen en sluizen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sz w:val="24"/>
          <w:szCs w:val="24"/>
          <w:u w:val="single"/>
        </w:rPr>
        <w:t>Burenakkoord &lt;=&gt; Omgevingsvergunning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BRP -&gt; gezag tbv reizen met minderjarigen &lt;=&gt; Op reis met een kind (onder paspoort)</w:t>
      </w:r>
    </w:p>
    <w:p>
      <w:pPr>
        <w:pStyle w:val="Normal"/>
        <w:rPr/>
      </w:pPr>
      <w:r>
        <w:rPr>
          <w:sz w:val="24"/>
          <w:szCs w:val="24"/>
        </w:rPr>
        <w:t>- Burgerinitiatief/Jongereninitiatief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Cameratoezicht publieke ruimte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Contactformulier (e-suite) en Wijzigingsformulier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Correctie Adresgegevens</w:t>
      </w:r>
      <w:r>
        <w:rPr>
          <w:sz w:val="24"/>
          <w:szCs w:val="24"/>
          <w:u w:val="none"/>
        </w:rPr>
        <w:t xml:space="preserve"> &lt;=&gt; BRP onjuist (let op: de laatste FAQ geeft minder info)</w:t>
      </w:r>
    </w:p>
    <w:p>
      <w:pPr>
        <w:pStyle w:val="Normal"/>
        <w:rPr/>
      </w:pPr>
      <w:r>
        <w:rPr>
          <w:sz w:val="24"/>
          <w:szCs w:val="24"/>
        </w:rPr>
        <w:t xml:space="preserve">- Crediteuren </w:t>
      </w:r>
      <w:r>
        <w:rPr>
          <w:sz w:val="24"/>
          <w:szCs w:val="24"/>
        </w:rPr>
        <w:t xml:space="preserve">(–) </w:t>
      </w:r>
      <w:r>
        <w:rPr>
          <w:sz w:val="24"/>
          <w:szCs w:val="24"/>
        </w:rPr>
        <w:t xml:space="preserve">/Debiteuren </w:t>
      </w:r>
      <w:r>
        <w:rPr>
          <w:sz w:val="24"/>
          <w:szCs w:val="24"/>
        </w:rPr>
        <w:t>(+)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Deelvervoer</w:t>
      </w:r>
    </w:p>
    <w:p>
      <w:pPr>
        <w:pStyle w:val="Normal"/>
        <w:rPr/>
      </w:pPr>
      <w:r>
        <w:rPr>
          <w:sz w:val="24"/>
          <w:szCs w:val="24"/>
        </w:rPr>
        <w:t>- Deregistration/Vertrek naar buitenland/</w:t>
      </w:r>
    </w:p>
    <w:p>
      <w:pPr>
        <w:pStyle w:val="Normal"/>
        <w:rPr/>
      </w:pPr>
      <w:r>
        <w:rPr>
          <w:sz w:val="24"/>
          <w:szCs w:val="24"/>
        </w:rPr>
        <w:t>- Doelgroepenverklaring (</w:t>
      </w:r>
      <w:r>
        <w:rPr>
          <w:b/>
          <w:bCs/>
          <w:sz w:val="24"/>
          <w:szCs w:val="24"/>
        </w:rPr>
        <w:t xml:space="preserve">LKV):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oudere werknemers: 56+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–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Energietoeslag (melding aanvraagformulier energietoeslag)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u w:val="single"/>
        </w:rPr>
        <w:t>Dringend een woning nodig &lt;=&gt; Huisvesting voor leraren, politie agenten en mensen in de zorg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Energievouchers voor ondernemers op bedrijfsterreinen &lt;=&gt; energievouchers voor huurders en eigenaren </w:t>
      </w:r>
      <w:r>
        <w:rPr>
          <w:sz w:val="24"/>
          <w:szCs w:val="24"/>
        </w:rPr>
        <w:t>&lt;=&gt; scholingsvouchers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Erfpacht (Contractbeheer en Erfpacht): 010-2673550 en erfpacht@rotterdam.nl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e-suite (e-suite zaken in Mijn Loket)</w:t>
      </w:r>
    </w:p>
    <w:p>
      <w:pPr>
        <w:pStyle w:val="Normal"/>
        <w:rPr/>
      </w:pPr>
      <w:r>
        <w:rPr>
          <w:sz w:val="24"/>
          <w:szCs w:val="24"/>
        </w:rPr>
        <w:t>- Exceptioneel transport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Extraatje010</w:t>
      </w:r>
    </w:p>
    <w:p>
      <w:pPr>
        <w:pStyle w:val="Normal"/>
        <w:rPr/>
      </w:pPr>
      <w:r>
        <w:rPr>
          <w:sz w:val="24"/>
          <w:szCs w:val="24"/>
        </w:rPr>
        <w:t>- Wie mogen mijn gegevens in de Basisregistratie Personen (BRP) inzien? (rijksoverheid.nl)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Gratis OV voor kinderen/</w:t>
      </w:r>
      <w:r>
        <w:rPr>
          <w:sz w:val="24"/>
          <w:szCs w:val="24"/>
        </w:rPr>
        <w:t>aow-gerechtigden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IND-loket in Rotterdam (Conradstraat)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Informatie uittreksel historische adressen voor bezichtigen woning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Inlichtingen Nalatenschapsonderzoek (notaris) &lt;=&gt; (Zie Zoektocht voor andere mogelijkheden)</w:t>
      </w:r>
    </w:p>
    <w:p>
      <w:pPr>
        <w:pStyle w:val="Normal"/>
        <w:rPr/>
      </w:pPr>
      <w:r>
        <w:rPr>
          <w:sz w:val="24"/>
          <w:szCs w:val="24"/>
        </w:rPr>
        <w:t xml:space="preserve">- Intake bereikbaarheid en tijdelijke verkeersmaatregel </w:t>
      </w:r>
      <w:r>
        <w:rPr>
          <w:b/>
          <w:bCs/>
          <w:sz w:val="24"/>
          <w:szCs w:val="24"/>
        </w:rPr>
        <w:t>(TVM)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 Justis/Covag voor VOG:</w:t>
      </w:r>
      <w:r>
        <w:rPr>
          <w:b/>
          <w:bCs/>
          <w:sz w:val="24"/>
          <w:szCs w:val="24"/>
        </w:rPr>
        <w:t xml:space="preserve"> (088-9982200)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– </w:t>
      </w:r>
      <w:r>
        <w:rPr>
          <w:b w:val="false"/>
          <w:bCs w:val="false"/>
          <w:sz w:val="24"/>
          <w:szCs w:val="24"/>
        </w:rPr>
        <w:t>Rotterdamse Lerarenbeurs – Leraren CAO (Rotterdampas)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r>
        <w:rPr>
          <w:sz w:val="24"/>
          <w:szCs w:val="24"/>
          <w:u w:val="single"/>
        </w:rPr>
        <w:t xml:space="preserve">Meld Isolement/verwarde personen/huiselijk geweld/Schadelijke traditionele praktijken (rot.nl) </w:t>
      </w:r>
      <w:r>
        <w:rPr>
          <w:b/>
          <w:bCs/>
          <w:sz w:val="24"/>
          <w:szCs w:val="24"/>
          <w:u w:val="single"/>
        </w:rPr>
        <w:t xml:space="preserve">(Veilig Thuis), </w:t>
      </w:r>
      <w:r>
        <w:rPr>
          <w:b w:val="false"/>
          <w:bCs w:val="false"/>
          <w:sz w:val="24"/>
          <w:szCs w:val="24"/>
          <w:u w:val="single"/>
        </w:rPr>
        <w:t>Luisterlijn, Bedreiging, Bommelding/Wet tijdelijk huisverbod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– </w:t>
      </w:r>
      <w:r>
        <w:rPr>
          <w:b w:val="false"/>
          <w:bCs w:val="false"/>
          <w:sz w:val="24"/>
          <w:szCs w:val="24"/>
        </w:rPr>
        <w:t>Melding Ondersteuningsvraag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Normbedragen bijstandsuitkering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Omwisseling rijbewijs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Ondernemers in de kinderopvang </w:t>
      </w:r>
      <w:r>
        <w:rPr>
          <w:b/>
          <w:bCs/>
          <w:sz w:val="24"/>
          <w:szCs w:val="24"/>
        </w:rPr>
        <w:t>(LRK)</w:t>
      </w:r>
    </w:p>
    <w:p>
      <w:pPr>
        <w:pStyle w:val="Normal"/>
        <w:rPr/>
      </w:pPr>
      <w:r>
        <w:rPr>
          <w:sz w:val="24"/>
          <w:szCs w:val="24"/>
        </w:rPr>
        <w:t>- Onderzoek en Business Intelligence &lt;=&gt; Bestuurlijke Informatie</w:t>
      </w:r>
    </w:p>
    <w:p>
      <w:pPr>
        <w:pStyle w:val="Normal"/>
        <w:rPr/>
      </w:pPr>
      <w:r>
        <w:rPr>
          <w:sz w:val="24"/>
          <w:szCs w:val="24"/>
        </w:rPr>
        <w:t>- Paspoort (blijft in Stadswinkel 3 maanden)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Paspoort/identiteitskaart – niet meer ingeschreven in de BRP</w:t>
      </w:r>
    </w:p>
    <w:p>
      <w:pPr>
        <w:pStyle w:val="Normal"/>
        <w:rPr/>
      </w:pPr>
      <w:r>
        <w:rPr>
          <w:sz w:val="24"/>
          <w:szCs w:val="24"/>
        </w:rPr>
        <w:t xml:space="preserve">- Personeelszaken Rotterdam </w:t>
      </w:r>
      <w:r>
        <w:rPr>
          <w:sz w:val="24"/>
          <w:szCs w:val="24"/>
        </w:rPr>
        <w:t>=&gt; email en telefoonnummer: ook voor salarisadministratie, verzuim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Persvoorlichters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Overlijden/Huwelijken (piketnummer) &lt;=&gt; Ik ga trouwen. Stap 6. Spoed (zoek op terminaal)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Overlijden van burger zonder nabestaanden/Participatie en Stedelijke zorg: wet op de Lijkbezorging </w:t>
      </w:r>
      <w:r>
        <w:rPr>
          <w:sz w:val="24"/>
          <w:szCs w:val="24"/>
        </w:rPr>
        <w:t>(lijk)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Phishing, babbeltrucs,valse mails en telefoontjes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Probleem in parkeergarage van de gemeente Rotterdam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Publieksreactie =&gt; Aanmelden Informatieverzoek, Melding, Overlast, Compliment en Klacht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Registratie Levenloos geboren kinderen in BRP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Rijbewijs is identiteitskaart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  <w:u w:val="single"/>
        </w:rPr>
        <w:t>Rioolaansluitvergunning &lt;=&gt; Leidingvergunning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  <w:u w:val="single"/>
        </w:rPr>
        <w:t>Rotterdambericht (met kaart) =&gt; omgevingsvergunningen (rotterdam.nl)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SB en TH Parkeervoorzieningen</w:t>
      </w:r>
    </w:p>
    <w:p>
      <w:pPr>
        <w:pStyle w:val="Normal"/>
        <w:rPr/>
      </w:pPr>
      <w:r>
        <w:rPr>
          <w:sz w:val="24"/>
          <w:szCs w:val="24"/>
        </w:rPr>
        <w:t>- Sociaal Medische Indicatie Kinderopvang &lt;=&gt; Kinderopvang Plus</w:t>
      </w:r>
    </w:p>
    <w:p>
      <w:pPr>
        <w:pStyle w:val="Normal"/>
        <w:rPr/>
      </w:pPr>
      <w:r>
        <w:rPr>
          <w:sz w:val="24"/>
          <w:szCs w:val="24"/>
        </w:rPr>
        <w:t>- Standaard mail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Stadsarchief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Starterslening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- Status bezwaarschrift </w:t>
      </w:r>
      <w:r>
        <w:rPr>
          <w:b/>
          <w:bCs/>
          <w:sz w:val="24"/>
          <w:szCs w:val="24"/>
        </w:rPr>
        <w:t>(010-2675983)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- Telefonisch documenten (met lijst)</w:t>
      </w:r>
    </w:p>
    <w:p>
      <w:pPr>
        <w:pStyle w:val="Normal"/>
        <w:rPr/>
      </w:pPr>
      <w:r>
        <w:rPr>
          <w:sz w:val="24"/>
          <w:szCs w:val="24"/>
        </w:rPr>
        <w:t>- Vastgoed, Opvragen Vastgoed informatie, Bouwtekeningen, Bestemmingsplan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Verklaring Voorgenomen Huwelijk</w:t>
      </w:r>
    </w:p>
    <w:p>
      <w:pPr>
        <w:pStyle w:val="Normal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Voor- en Vroegschoolse Educatie (Rotterdamse </w:t>
      </w:r>
      <w:r>
        <w:rPr>
          <w:b/>
          <w:bCs/>
          <w:sz w:val="24"/>
          <w:szCs w:val="24"/>
        </w:rPr>
        <w:t>Peuter</w:t>
      </w:r>
      <w:r>
        <w:rPr>
          <w:sz w:val="24"/>
          <w:szCs w:val="24"/>
        </w:rPr>
        <w:t>groep) (VVE) – Extra spelen en leren (indicatie)</w:t>
      </w:r>
    </w:p>
    <w:p>
      <w:pPr>
        <w:pStyle w:val="Normal"/>
        <w:rPr>
          <w:sz w:val="26"/>
          <w:szCs w:val="26"/>
        </w:rPr>
      </w:pPr>
      <w:r>
        <w:rPr>
          <w:sz w:val="24"/>
          <w:szCs w:val="24"/>
        </w:rPr>
        <w:t>- Wet verbod op gezichtsbedekkende kleding</w:t>
      </w:r>
    </w:p>
    <w:p>
      <w:pPr>
        <w:pStyle w:val="Normal"/>
        <w:rPr/>
      </w:pPr>
      <w:r>
        <w:rPr>
          <w:sz w:val="24"/>
          <w:szCs w:val="24"/>
        </w:rPr>
        <w:t xml:space="preserve">- </w:t>
      </w:r>
      <w:hyperlink r:id="rId2">
        <w:r>
          <w:rPr>
            <w:rStyle w:val="InternetLink"/>
            <w:sz w:val="24"/>
            <w:szCs w:val="24"/>
          </w:rPr>
          <w:t>www.werkenvoorrotterdam.nl</w:t>
        </w:r>
      </w:hyperlink>
    </w:p>
    <w:p>
      <w:pPr>
        <w:pStyle w:val="Normal"/>
        <w:rPr>
          <w:u w:val="none"/>
        </w:rPr>
      </w:pPr>
      <w:r>
        <w:rPr>
          <w:sz w:val="26"/>
          <w:szCs w:val="26"/>
          <w:u w:val="none"/>
        </w:rPr>
        <w:t xml:space="preserve">– </w:t>
      </w:r>
      <w:r>
        <w:rPr>
          <w:sz w:val="26"/>
          <w:szCs w:val="26"/>
          <w:u w:val="single"/>
        </w:rPr>
        <w:t>Woningcooperatie (Eerste hulp bij opzetten woningcooperatie) Kamerverhuur/verhuurdersvergunning/opkoopbescherming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Zelfbeheer groen</w:t>
      </w:r>
    </w:p>
    <w:p>
      <w:pPr>
        <w:pStyle w:val="Normal"/>
        <w:rPr/>
      </w:pPr>
      <w:r>
        <w:rPr>
          <w:sz w:val="24"/>
          <w:szCs w:val="24"/>
        </w:rPr>
        <w:t>- Zoektocht naar uit het oog verloren familie/vrienden (uittreksel BRP), stamboomonderzoek,  inlichtingen Nalatenschapsonderzoek (notaris)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- Gebruikers van de basisregistratie (rijksoverheid.nl)</w:t>
      </w:r>
    </w:p>
    <w:p>
      <w:pPr>
        <w:pStyle w:val="Normal"/>
        <w:rPr/>
      </w:pPr>
      <w:r>
        <w:rPr>
          <w:b/>
          <w:bCs/>
        </w:rPr>
        <w:t>Paspoort:</w:t>
      </w:r>
    </w:p>
    <w:tbl>
      <w:tblPr>
        <w:tblW w:w="9638" w:type="dxa"/>
        <w:jc w:val="left"/>
        <w:tblInd w:w="-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Spoedprocedure paspoort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Nooddocument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Rotterdampas:</w:t>
      </w:r>
    </w:p>
    <w:tbl>
      <w:tblPr>
        <w:tblW w:w="9638" w:type="dxa"/>
        <w:jc w:val="left"/>
        <w:tblInd w:w="-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0" w:type="dxa"/>
        </w:tblCellMar>
      </w:tblPr>
      <w:tblGrid>
        <w:gridCol w:w="1927"/>
        <w:gridCol w:w="1928"/>
        <w:gridCol w:w="1909"/>
        <w:gridCol w:w="1930"/>
        <w:gridCol w:w="1944"/>
      </w:tblGrid>
      <w:tr>
        <w:trPr/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Dashboard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Pasgebruik</w:t>
            </w:r>
          </w:p>
        </w:tc>
        <w:tc>
          <w:tcPr>
            <w:tcW w:w="19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Wensenlijstje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Mijn Passen</w:t>
            </w:r>
          </w:p>
        </w:tc>
        <w:tc>
          <w:tcPr>
            <w:tcW w:w="19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Instellingen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Rotterdam.nl</w:t>
      </w:r>
    </w:p>
    <w:tbl>
      <w:tblPr>
        <w:tblW w:w="9638" w:type="dxa"/>
        <w:jc w:val="left"/>
        <w:tblInd w:w="-3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0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Informatie en Diensten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Mijn Gegevens</w:t>
            </w:r>
          </w:p>
        </w:tc>
        <w:tc>
          <w:tcPr>
            <w:tcW w:w="321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Mijn Afspraken en Aanvragen</w:t>
            </w:r>
          </w:p>
        </w:tc>
      </w:tr>
    </w:tbl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RNI:</w:t>
      </w:r>
    </w:p>
    <w:p>
      <w:pPr>
        <w:pStyle w:val="Normal"/>
        <w:rPr/>
      </w:pPr>
      <w:r>
        <w:rPr>
          <w:sz w:val="26"/>
          <w:szCs w:val="26"/>
        </w:rPr>
        <w:t>- Registratie niet-ingezetenen (RNI)</w:t>
      </w:r>
    </w:p>
    <w:p>
      <w:pPr>
        <w:pStyle w:val="Normal"/>
        <w:rPr/>
      </w:pPr>
      <w:r>
        <w:rPr>
          <w:sz w:val="26"/>
          <w:szCs w:val="26"/>
        </w:rPr>
        <w:tab/>
        <w:t>- wonend in buitenland =&gt; belastingkantoor Heerlen =&gt; telefoonnummer</w:t>
      </w:r>
    </w:p>
    <w:p>
      <w:pPr>
        <w:pStyle w:val="Normal"/>
        <w:rPr/>
      </w:pPr>
      <w:r>
        <w:rPr>
          <w:sz w:val="26"/>
          <w:szCs w:val="26"/>
        </w:rPr>
        <w:tab/>
        <w:t>- werkgever voor meer dan 3 werknemers =&gt; e-mail</w:t>
      </w:r>
    </w:p>
    <w:p>
      <w:pPr>
        <w:pStyle w:val="Normal"/>
        <w:rPr/>
      </w:pPr>
      <w:r>
        <w:rPr>
          <w:sz w:val="26"/>
          <w:szCs w:val="26"/>
        </w:rPr>
        <w:t>- Uittreksel registratie niet-ingezetenen (voor BSN)</w:t>
      </w:r>
    </w:p>
    <w:p>
      <w:pPr>
        <w:pStyle w:val="Normal"/>
        <w:rPr/>
      </w:pPr>
      <w:r>
        <w:rPr>
          <w:sz w:val="26"/>
          <w:szCs w:val="26"/>
        </w:rPr>
        <w:t>- Adreswijziging buitenland doorgeven RNI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Verhuizing: (zie ook pagina 4)</w:t>
      </w:r>
    </w:p>
    <w:p>
      <w:pPr>
        <w:pStyle w:val="Normal"/>
        <w:rPr/>
      </w:pPr>
      <w:r>
        <w:rPr>
          <w:sz w:val="26"/>
          <w:szCs w:val="26"/>
        </w:rPr>
        <w:t>- Eerste Vestging (geen EU-onderdaan: verblijfsvergunning nodig)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Antikraak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4 weken voor verhuisdatum en 5 dagen terug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hyperlink r:id="rId3">
        <w:r>
          <w:rPr>
            <w:rStyle w:val="InternetLink"/>
            <w:sz w:val="26"/>
            <w:szCs w:val="26"/>
          </w:rPr>
          <w:t>zorginstellingendv@rotterdam.nl</w:t>
        </w:r>
      </w:hyperlink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ontbreken formulieren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Als ik ga wonen bij iemand die al een HVV heeft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Huisbezoek verhuizingen Publiekszaken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Woningstichting informeert naar status verhuisaangifte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Verandering woningen: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Huisnummer aanvragen of intrekken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Vergunning splitsen gebouw in appartementsrechten</w:t>
      </w:r>
    </w:p>
    <w:p>
      <w:pPr>
        <w:pStyle w:val="Normal"/>
        <w:rPr/>
      </w:pPr>
      <w:r>
        <w:rPr>
          <w:sz w:val="26"/>
          <w:szCs w:val="26"/>
        </w:rPr>
        <w:t>- Kamerverhuur (splitsing)</w:t>
      </w:r>
    </w:p>
    <w:p>
      <w:pPr>
        <w:pStyle w:val="Normal"/>
        <w:rPr/>
      </w:pPr>
      <w:r>
        <w:rPr>
          <w:sz w:val="26"/>
          <w:szCs w:val="26"/>
        </w:rPr>
        <w:t>- Vergunning woningvorming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Afwijking melden Basisregistratie Adressen en Gebouwen (BAG)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 xml:space="preserve">Verhuurdersvergunning (rotterdam.nl)/ </w:t>
      </w:r>
      <w:r>
        <w:rPr>
          <w:sz w:val="26"/>
          <w:szCs w:val="26"/>
        </w:rPr>
        <w:t>opkoopbescherming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Ondernemen 010 – bedrijfsterreinen/bedrijfskavels/bedrijfsmakelaar (kavels, RoWiki)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Opvang daklozen:</w:t>
      </w:r>
    </w:p>
    <w:p>
      <w:pPr>
        <w:pStyle w:val="Normal"/>
        <w:rPr/>
      </w:pPr>
      <w:r>
        <w:rPr>
          <w:sz w:val="26"/>
          <w:szCs w:val="26"/>
        </w:rPr>
        <w:t>- Centraal Onthaal Volwassenen</w:t>
      </w:r>
    </w:p>
    <w:p>
      <w:pPr>
        <w:pStyle w:val="Normal"/>
        <w:rPr/>
      </w:pPr>
      <w:r>
        <w:rPr>
          <w:sz w:val="26"/>
          <w:szCs w:val="26"/>
        </w:rPr>
        <w:t>- Centraal Onthaal Jongeren =&gt; onder dakloos zoeken =&gt; Jongerenloket</w:t>
      </w:r>
    </w:p>
    <w:p>
      <w:pPr>
        <w:pStyle w:val="Normal"/>
        <w:rPr/>
      </w:pPr>
      <w:r>
        <w:rPr>
          <w:sz w:val="26"/>
          <w:szCs w:val="26"/>
        </w:rPr>
        <w:t>- Centrum voor Jeugd en Gezin =&gt; opvoeding en vele andere onderwerpen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Loketten:</w:t>
      </w:r>
    </w:p>
    <w:tbl>
      <w:tblPr>
        <w:tblW w:w="96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trHeight w:val="1639" w:hRule="atLeast"/>
        </w:trPr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Funderingsloket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Waterloket (vragen over water en riolering)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Ondernemersbalie &lt;=&gt; Bestuurlijke informatie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Subsidieloket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Jongerenloket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Veiligheidsloket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Cultuur in Rotterdam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VVE010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Duurzaam010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Bodeminformatie en bodemkwaliteit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Informatiepunt asbest</w:t>
            </w:r>
          </w:p>
          <w:p>
            <w:pPr>
              <w:pStyle w:val="TableContents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Hoogwaterkaart</w:t>
            </w:r>
          </w:p>
        </w:tc>
      </w:tr>
    </w:tbl>
    <w:p>
      <w:pPr>
        <w:pStyle w:val="Normal"/>
        <w:rPr/>
      </w:pPr>
      <w:r>
        <w:rPr>
          <w:b/>
          <w:bCs/>
          <w:sz w:val="26"/>
          <w:szCs w:val="26"/>
        </w:rPr>
        <w:t>Bouwinspectie: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1. Contact bouwinspecteur</w:t>
      </w:r>
    </w:p>
    <w:p>
      <w:pPr>
        <w:pStyle w:val="Normal"/>
        <w:rPr/>
      </w:pPr>
      <w:r>
        <w:rPr>
          <w:sz w:val="26"/>
          <w:szCs w:val="26"/>
        </w:rPr>
        <w:t>2. Bestemmingsplan inzien</w:t>
      </w:r>
    </w:p>
    <w:p>
      <w:pPr>
        <w:pStyle w:val="Normal"/>
        <w:rPr/>
      </w:pPr>
      <w:r>
        <w:rPr>
          <w:sz w:val="26"/>
          <w:szCs w:val="26"/>
        </w:rPr>
        <w:t>3. Illegaal gebruik van een gebouw melden &lt;=&gt; illegale bouw</w:t>
      </w:r>
    </w:p>
    <w:p>
      <w:pPr>
        <w:pStyle w:val="Normal"/>
        <w:rPr/>
      </w:pPr>
      <w:r>
        <w:rPr>
          <w:sz w:val="26"/>
          <w:szCs w:val="26"/>
        </w:rPr>
        <w:t>4. Achterstallig woningonderhoud melden</w:t>
      </w:r>
    </w:p>
    <w:p>
      <w:pPr>
        <w:pStyle w:val="Normal"/>
        <w:rPr/>
      </w:pPr>
      <w:r>
        <w:rPr>
          <w:sz w:val="26"/>
          <w:szCs w:val="26"/>
        </w:rPr>
        <w:t>5. Hennepkwekerij melden</w:t>
      </w:r>
    </w:p>
    <w:p>
      <w:pPr>
        <w:pStyle w:val="Normal"/>
        <w:rPr/>
      </w:pPr>
      <w:r>
        <w:rPr>
          <w:sz w:val="26"/>
          <w:szCs w:val="26"/>
        </w:rPr>
        <w:t>6. Brandonveilige situatie melden</w:t>
      </w:r>
    </w:p>
    <w:p>
      <w:pPr>
        <w:pStyle w:val="Normal"/>
        <w:rPr/>
      </w:pPr>
      <w:r>
        <w:rPr>
          <w:sz w:val="26"/>
          <w:szCs w:val="26"/>
        </w:rPr>
        <w:t>7. Overlast doorgeven ↔ Advieslijn</w:t>
      </w:r>
    </w:p>
    <w:p>
      <w:pPr>
        <w:pStyle w:val="Normal"/>
        <w:rPr/>
      </w:pPr>
      <w:r>
        <w:rPr>
          <w:sz w:val="26"/>
          <w:szCs w:val="26"/>
        </w:rPr>
        <w:t>8. Burenakkoord in plaats van vergunning (Prins-Alexander of Hoogvliet)</w:t>
      </w:r>
    </w:p>
    <w:p>
      <w:pPr>
        <w:pStyle w:val="Normal"/>
        <w:rPr/>
      </w:pPr>
      <w:r>
        <w:rPr>
          <w:sz w:val="26"/>
          <w:szCs w:val="26"/>
        </w:rPr>
        <w:t>9. Omgevingsvergunning - vooroverleg (conceptaanvraag)</w:t>
      </w:r>
    </w:p>
    <w:p>
      <w:pPr>
        <w:pStyle w:val="Normal"/>
        <w:rPr/>
      </w:pPr>
      <w:r>
        <w:rPr>
          <w:sz w:val="26"/>
          <w:szCs w:val="26"/>
        </w:rPr>
        <w:t>10. Welstandsadvies</w:t>
      </w:r>
    </w:p>
    <w:p>
      <w:pPr>
        <w:pStyle w:val="Normal"/>
        <w:rPr/>
      </w:pPr>
      <w:r>
        <w:rPr>
          <w:sz w:val="26"/>
          <w:szCs w:val="26"/>
        </w:rPr>
        <w:t>11. Vergunningsvrij bouwen &lt;=&gt; Burenakkoord &lt;=&gt; AAZ (Architect aan zet)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Reguliere en uitgebreide procedure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https://www.rotterdam.nl/wonen-leven/bouwen/</w:t>
      </w:r>
    </w:p>
    <w:p>
      <w:pPr>
        <w:pStyle w:val="Normal"/>
        <w:rPr/>
      </w:pPr>
      <w:r>
        <w:rPr>
          <w:b/>
          <w:bCs/>
          <w:sz w:val="26"/>
          <w:szCs w:val="26"/>
        </w:rPr>
        <w:t>Omgevingsvergunning:</w:t>
      </w:r>
    </w:p>
    <w:p>
      <w:pPr>
        <w:pStyle w:val="Normal"/>
        <w:rPr/>
      </w:pPr>
      <w:r>
        <w:rPr>
          <w:sz w:val="26"/>
          <w:szCs w:val="26"/>
        </w:rPr>
        <w:t>1. Ik wil verbouwen (zelftoets): als de burger er zelf niet uitkomt, dan conceptaanvraag.</w:t>
      </w:r>
    </w:p>
    <w:p>
      <w:pPr>
        <w:pStyle w:val="Normal"/>
        <w:rPr/>
      </w:pPr>
      <w:r>
        <w:rPr>
          <w:sz w:val="26"/>
          <w:szCs w:val="26"/>
        </w:rPr>
        <w:t>2. Omgevingsloket online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WOZ-taxatieverslag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WOZ-inlichtingenformulier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WOZ-beschikking (inzien)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WOZ-bezwaar (bezwaar tegen belastingaanslag)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Ik wil een WOZ-beschikking ontvangen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Burgerinitiatief &lt;=&gt; Ondernemers</w:t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Ondernemers:</w:t>
      </w:r>
    </w:p>
    <w:p>
      <w:pPr>
        <w:pStyle w:val="Normal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Ondernemersplein</w:t>
      </w:r>
    </w:p>
    <w:p>
      <w:pPr>
        <w:pStyle w:val="Normal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Regionaal Bureau Zelfstandigen</w:t>
      </w:r>
    </w:p>
    <w:p>
      <w:pPr>
        <w:pStyle w:val="Normal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Vergunningen en overige wet- en regelgeving bij het starten van een onderneming.</w:t>
      </w:r>
    </w:p>
    <w:p>
      <w:pPr>
        <w:pStyle w:val="Normal"/>
        <w:numPr>
          <w:ilvl w:val="0"/>
          <w:numId w:val="5"/>
        </w:numPr>
        <w:rPr/>
      </w:pPr>
      <w:r>
        <w:rPr>
          <w:sz w:val="26"/>
          <w:szCs w:val="26"/>
        </w:rPr>
        <w:t>Ondernemers in de kinderopvang.</w:t>
      </w:r>
    </w:p>
    <w:p>
      <w:pPr>
        <w:pStyle w:val="Normal"/>
        <w:numPr>
          <w:ilvl w:val="0"/>
          <w:numId w:val="5"/>
        </w:numPr>
        <w:rPr/>
      </w:pPr>
      <w:r>
        <w:rPr>
          <w:sz w:val="26"/>
          <w:szCs w:val="26"/>
        </w:rPr>
        <w:t>Ondernemersbalie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Winkeltijdenwet:</w:t>
      </w:r>
    </w:p>
    <w:p>
      <w:pPr>
        <w:pStyle w:val="Normal"/>
        <w:numPr>
          <w:ilvl w:val="0"/>
          <w:numId w:val="4"/>
        </w:numPr>
        <w:rPr/>
      </w:pPr>
      <w:r>
        <w:rPr>
          <w:sz w:val="26"/>
          <w:szCs w:val="26"/>
        </w:rPr>
        <w:t>Winkeltijdenwet Incidentele Ontheffing (inclusief verlaatje)</w:t>
      </w:r>
    </w:p>
    <w:p>
      <w:pPr>
        <w:pStyle w:val="Normal"/>
        <w:numPr>
          <w:ilvl w:val="0"/>
          <w:numId w:val="4"/>
        </w:numPr>
        <w:rPr/>
      </w:pPr>
      <w:r>
        <w:rPr>
          <w:sz w:val="26"/>
          <w:szCs w:val="26"/>
        </w:rPr>
        <w:t>Winkeltijdenwet Permanente Ontheffing</w:t>
      </w:r>
    </w:p>
    <w:p>
      <w:pPr>
        <w:pStyle w:val="Normal"/>
        <w:numPr>
          <w:ilvl w:val="0"/>
          <w:numId w:val="4"/>
        </w:numPr>
        <w:rPr/>
      </w:pPr>
      <w:r>
        <w:rPr>
          <w:sz w:val="26"/>
          <w:szCs w:val="26"/>
        </w:rPr>
        <w:t>Kraskaart incidentele Ontheffing (verlaatje, geluidje, lichtje)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Informatie over gebouwen en het doorgeven van veranderingen: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Afwijking melden Basisregistratie Adressen en Gebouwen (BAG)</w:t>
      </w:r>
    </w:p>
    <w:p>
      <w:pPr>
        <w:pStyle w:val="Normal"/>
        <w:rPr/>
      </w:pPr>
      <w:r>
        <w:rPr>
          <w:sz w:val="26"/>
          <w:szCs w:val="26"/>
        </w:rPr>
        <w:t>- Geografische basisinformatie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Reizen met kinderen:</w:t>
      </w:r>
    </w:p>
    <w:p>
      <w:pPr>
        <w:pStyle w:val="Normal"/>
        <w:rPr/>
      </w:pPr>
      <w:r>
        <w:rPr>
          <w:b/>
          <w:bCs/>
          <w:sz w:val="26"/>
          <w:szCs w:val="26"/>
        </w:rPr>
        <w:t xml:space="preserve">– </w:t>
      </w:r>
      <w:r>
        <w:rPr>
          <w:b/>
          <w:bCs/>
          <w:sz w:val="26"/>
          <w:szCs w:val="26"/>
        </w:rPr>
        <w:t>Paspoort –&gt; zoek op kind –&gt; kinderontvoering.org</w:t>
      </w:r>
    </w:p>
    <w:p>
      <w:pPr>
        <w:pStyle w:val="Normal"/>
        <w:rPr/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>Internationaal uittreksel minderjarige met oudergegevens (reizen minderjarige zonder gezaghouder)</w:t>
      </w:r>
    </w:p>
    <w:p>
      <w:pPr>
        <w:pStyle w:val="Normal"/>
        <w:rPr/>
      </w:pPr>
      <w:r>
        <w:rPr>
          <w:sz w:val="26"/>
          <w:szCs w:val="26"/>
        </w:rPr>
        <w:t>- Formulier toestemming reizen met minderjarigen naar het buitenland (rijksoverheid.nl)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Naamskeuze en Naamsverklaring: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Naamskeuze bij geboorte</w:t>
      </w:r>
    </w:p>
    <w:p>
      <w:pPr>
        <w:pStyle w:val="Normal"/>
        <w:rPr/>
      </w:pPr>
      <w:r>
        <w:rPr>
          <w:sz w:val="26"/>
          <w:szCs w:val="26"/>
        </w:rPr>
        <w:t>- Verklaring naamgebruik (hoe ik aangeschreven wil worden door de overheid)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- Naamswijziging (1400)</w:t>
      </w:r>
    </w:p>
    <w:p>
      <w:pPr>
        <w:pStyle w:val="Normal"/>
        <w:rPr/>
      </w:pPr>
      <w:r>
        <w:rPr>
          <w:sz w:val="26"/>
          <w:szCs w:val="26"/>
        </w:rPr>
        <w:t>- BRP gegevens onjuist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b/>
          <w:bCs/>
          <w:sz w:val="26"/>
          <w:szCs w:val="26"/>
        </w:rPr>
        <w:t>Huwelijk:</w:t>
      </w:r>
    </w:p>
    <w:p>
      <w:pPr>
        <w:pStyle w:val="Normal"/>
        <w:rPr>
          <w:sz w:val="26"/>
          <w:szCs w:val="26"/>
        </w:rPr>
      </w:pPr>
      <w:r>
        <w:rPr/>
        <w:t>- Verklaring huwelijksbevoegdheid</w:t>
      </w:r>
    </w:p>
    <w:p>
      <w:pPr>
        <w:pStyle w:val="Normal"/>
        <w:rPr/>
      </w:pPr>
      <w:r>
        <w:rPr/>
        <w:t>- Ik ga trouwen</w:t>
      </w:r>
    </w:p>
    <w:p>
      <w:pPr>
        <w:pStyle w:val="Normal"/>
        <w:rPr/>
      </w:pPr>
      <w:r>
        <w:rPr/>
        <w:t xml:space="preserve">– </w:t>
      </w:r>
      <w:r>
        <w:rPr/>
        <w:t>Trouwen (rotterdam.nl)</w:t>
      </w:r>
    </w:p>
    <w:p>
      <w:pPr>
        <w:pStyle w:val="Normal"/>
        <w:rPr/>
      </w:pPr>
      <w:r>
        <w:rPr/>
        <w:t>- Schadelijke traditionele praktijken (rotterdam.nl)</w:t>
      </w:r>
    </w:p>
    <w:p>
      <w:pPr>
        <w:pStyle w:val="Normal"/>
        <w:rPr/>
      </w:pPr>
      <w:r>
        <w:rPr>
          <w:sz w:val="26"/>
          <w:szCs w:val="26"/>
        </w:rPr>
        <w:t xml:space="preserve">- De trouwambtenaar (rotterdam.nl) (BABS= </w:t>
      </w:r>
      <w:r>
        <w:rPr/>
        <w:t>benoeming als onbezoldigd ambtenaar van de burgerlijke stand)</w:t>
      </w:r>
    </w:p>
    <w:p>
      <w:pPr>
        <w:pStyle w:val="Normal"/>
        <w:rPr/>
      </w:pPr>
      <w:r>
        <w:rPr/>
        <w:t xml:space="preserve">– </w:t>
      </w:r>
      <w:r>
        <w:rPr/>
        <w:t xml:space="preserve">Trouwen in Nederland met een buitenlandse partner: </w:t>
      </w:r>
      <w:r>
        <w:rPr/>
        <w:t>rijksoverheid.nl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6"/>
          <w:szCs w:val="26"/>
        </w:rPr>
        <w:t>Formulieren:</w:t>
      </w:r>
    </w:p>
    <w:p>
      <w:pPr>
        <w:pStyle w:val="Normal"/>
        <w:rPr/>
      </w:pPr>
      <w:r>
        <w:rPr>
          <w:b/>
          <w:bCs/>
          <w:i/>
          <w:iCs/>
          <w:sz w:val="26"/>
          <w:szCs w:val="26"/>
          <w:u w:val="none"/>
        </w:rPr>
        <w:t xml:space="preserve">– </w:t>
      </w:r>
      <w:r>
        <w:rPr>
          <w:b/>
          <w:bCs/>
          <w:i/>
          <w:iCs/>
          <w:sz w:val="26"/>
          <w:szCs w:val="26"/>
          <w:u w:val="none"/>
        </w:rPr>
        <w:t>Verhuizing</w:t>
      </w:r>
      <w:r>
        <w:rPr>
          <w:sz w:val="26"/>
          <w:szCs w:val="26"/>
        </w:rPr>
        <w:t xml:space="preserve"> doorgeven - Formulier opsturen</w:t>
      </w:r>
    </w:p>
    <w:p>
      <w:pPr>
        <w:pStyle w:val="Normal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– </w:t>
      </w:r>
      <w:r>
        <w:rPr>
          <w:b/>
          <w:bCs/>
          <w:i/>
          <w:iCs/>
          <w:sz w:val="26"/>
          <w:szCs w:val="26"/>
        </w:rPr>
        <w:t>W&amp;I</w:t>
      </w:r>
      <w:r>
        <w:rPr>
          <w:sz w:val="26"/>
          <w:szCs w:val="26"/>
        </w:rPr>
        <w:t xml:space="preserve"> - MO - Algemeen - Telefonisch documenten aanvragen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 xml:space="preserve">Bestellen van A en B formulieren voor het registreren van een </w:t>
      </w:r>
      <w:r>
        <w:rPr>
          <w:b/>
          <w:bCs/>
          <w:i/>
          <w:iCs/>
          <w:sz w:val="26"/>
          <w:szCs w:val="26"/>
        </w:rPr>
        <w:t>overlijden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 xml:space="preserve">Aanvragen formulier </w:t>
      </w:r>
      <w:r>
        <w:rPr>
          <w:b/>
          <w:bCs/>
          <w:i/>
          <w:iCs/>
          <w:sz w:val="26"/>
          <w:szCs w:val="26"/>
        </w:rPr>
        <w:t>kwijtschelding</w:t>
      </w:r>
      <w:r>
        <w:rPr>
          <w:sz w:val="26"/>
          <w:szCs w:val="26"/>
        </w:rPr>
        <w:t xml:space="preserve"> Belastingen online en per post ontvangen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– </w:t>
      </w:r>
      <w:r>
        <w:rPr>
          <w:sz w:val="26"/>
          <w:szCs w:val="26"/>
        </w:rPr>
        <w:t xml:space="preserve">Ik wil het aanvraagformulier / opzegformulier van mijn </w:t>
      </w:r>
      <w:r>
        <w:rPr>
          <w:b/>
          <w:bCs/>
          <w:i/>
          <w:iCs/>
          <w:sz w:val="26"/>
          <w:szCs w:val="26"/>
        </w:rPr>
        <w:t>parkeerproduct</w:t>
      </w:r>
      <w:r>
        <w:rPr>
          <w:sz w:val="26"/>
          <w:szCs w:val="26"/>
        </w:rPr>
        <w:t xml:space="preserve"> per post ontvangen</w:t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/>
      </w:pPr>
      <w:r>
        <w:rPr>
          <w:b/>
          <w:bCs/>
          <w:sz w:val="26"/>
          <w:szCs w:val="26"/>
          <w:u w:val="single"/>
        </w:rPr>
        <w:t xml:space="preserve"> </w:t>
      </w:r>
      <w:r>
        <w:rPr>
          <w:b/>
          <w:bCs/>
          <w:sz w:val="26"/>
          <w:szCs w:val="26"/>
          <w:u w:val="single"/>
        </w:rPr>
        <w:t>Paspoort: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rHeight w:val="675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&lt;12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12 – 17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18 jaar en ouder</w:t>
            </w:r>
          </w:p>
        </w:tc>
      </w:tr>
      <w:tr>
        <w:trPr>
          <w:trHeight w:val="675" w:hRule="atLeast"/>
        </w:trPr>
        <w:tc>
          <w:tcPr>
            <w:tcW w:w="3212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– </w:t>
            </w:r>
            <w:r>
              <w:rPr/>
              <w:t>aanvragen door ouder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– </w:t>
            </w:r>
            <w:r>
              <w:rPr/>
              <w:t>afhalen door ouder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– </w:t>
            </w:r>
            <w:r>
              <w:rPr/>
              <w:t>aanvragen door kind mag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– </w:t>
            </w:r>
            <w:r>
              <w:rPr/>
              <w:t>afhalen door kind mag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geen toestemming nodig</w:t>
            </w:r>
          </w:p>
        </w:tc>
      </w:tr>
      <w:tr>
        <w:trPr>
          <w:trHeight w:val="1363" w:hRule="atLeast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toestemming van beide gezaghouders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Een  ouder niet aanwezig: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Toestemmingsformulier +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kopie identiteitsbewijs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toestemming van beide </w:t>
            </w:r>
          </w:p>
          <w:p>
            <w:pPr>
              <w:pStyle w:val="TableContents"/>
              <w:jc w:val="center"/>
              <w:rPr/>
            </w:pPr>
            <w:r>
              <w:rPr/>
              <w:t>gezaghouders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Een ouder niet aanwezig: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Toestemmingsformulier + </w:t>
            </w:r>
          </w:p>
          <w:p>
            <w:pPr>
              <w:pStyle w:val="TableContents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>kopie identiteitsbewijs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Nederlands identiteitsbewijs: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&lt; 12</w:t>
            </w:r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&gt; 12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aanvragen en afhalen mag door het kind zelf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toestemming van de ouders nodig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Een ouder niet aanwezig: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Toestemmingsformulier +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bookmarkStart w:id="0" w:name="__DdeLink__723_2984652782"/>
            <w:r>
              <w:rPr>
                <w:b/>
                <w:bCs/>
              </w:rPr>
              <w:t>kopie identiteitsbewijs</w:t>
            </w:r>
            <w:bookmarkEnd w:id="0"/>
          </w:p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geen toestemming van de ouders nodig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>
          <w:sz w:val="26"/>
          <w:szCs w:val="26"/>
        </w:rPr>
        <w:t xml:space="preserve">Let op: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>Er is een verschil tussen het aanvragen van een identiteitsbewijs en het daadwerkelijk op reis gaan met een kind.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7894" w:type="dxa"/>
        <w:jc w:val="left"/>
        <w:tblInd w:w="-159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top w:w="0" w:type="dxa"/>
          <w:left w:w="10" w:type="dxa"/>
          <w:bottom w:w="0" w:type="dxa"/>
          <w:right w:w="50" w:type="dxa"/>
        </w:tblCellMar>
        <w:tblLook w:noVBand="1" w:val="04a0" w:noHBand="0" w:lastColumn="0" w:firstColumn="1" w:lastRow="0" w:firstRow="1"/>
      </w:tblPr>
      <w:tblGrid>
        <w:gridCol w:w="4106"/>
        <w:gridCol w:w="1559"/>
        <w:gridCol w:w="1134"/>
        <w:gridCol w:w="1094"/>
      </w:tblGrid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Afspraaktype (product)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Max aantal te selecteren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Duur (min)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nl-NL"/>
              </w:rPr>
              <w:t>Opteltijd (min)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Nederlandse Identiteitskaart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Rijbewijs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 </w:t>
            </w: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Vreemdelingenpaspoort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Hervestiging met huisvestingsvergunning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45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10</w:t>
            </w:r>
          </w:p>
        </w:tc>
      </w:tr>
      <w:tr>
        <w:trPr>
          <w:trHeight w:val="225" w:hRule="atLeast"/>
        </w:trPr>
        <w:tc>
          <w:tcPr>
            <w:tcW w:w="4106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Uittreksel Registratie Niet-Ingezetenen</w:t>
            </w:r>
          </w:p>
        </w:tc>
        <w:tc>
          <w:tcPr>
            <w:tcW w:w="1559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3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94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nl-NL"/>
              </w:rPr>
              <w:t>15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FAQ Afspraak maken: docx document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" w:type="dxa"/>
          <w:bottom w:w="55" w:type="dxa"/>
          <w:right w:w="50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U bent 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Geboorteakte</w:t>
            </w:r>
          </w:p>
          <w:p>
            <w:pPr>
              <w:pStyle w:val="TableContents"/>
              <w:rPr/>
            </w:pPr>
            <w:r>
              <w:rPr/>
              <w:t>inleveren?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Bewijs burgerlijke</w:t>
            </w:r>
          </w:p>
          <w:p>
            <w:pPr>
              <w:pStyle w:val="TableContents"/>
              <w:rPr/>
            </w:pPr>
            <w:r>
              <w:rPr/>
              <w:t>staat inleveren?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Bewijs van ontbinding</w:t>
            </w:r>
          </w:p>
          <w:p>
            <w:pPr>
              <w:pStyle w:val="TableContents"/>
              <w:rPr/>
            </w:pPr>
            <w:r>
              <w:rPr/>
              <w:t>vorig huwelijk</w:t>
            </w:r>
          </w:p>
          <w:p>
            <w:pPr>
              <w:pStyle w:val="TableContents"/>
              <w:rPr/>
            </w:pPr>
            <w:r>
              <w:rPr/>
              <w:t>inleveren (scheiding,</w:t>
            </w:r>
          </w:p>
          <w:p>
            <w:pPr>
              <w:pStyle w:val="TableContents"/>
              <w:rPr/>
            </w:pPr>
            <w:r>
              <w:rPr/>
              <w:t>overlijden)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geboren in Nederland</w:t>
            </w:r>
          </w:p>
          <w:p>
            <w:pPr>
              <w:pStyle w:val="TableContents"/>
              <w:rPr/>
            </w:pPr>
            <w:r>
              <w:rPr/>
              <w:t>en altijd in Nederland</w:t>
            </w:r>
          </w:p>
          <w:p>
            <w:pPr>
              <w:pStyle w:val="TableContents"/>
              <w:rPr/>
            </w:pPr>
            <w:r>
              <w:rPr/>
              <w:t>gewoond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Nee, deze gegevens staan geregistreerd in de BRP en daarmee </w:t>
            </w:r>
          </w:p>
          <w:p>
            <w:pPr>
              <w:pStyle w:val="TableContents"/>
              <w:rPr/>
            </w:pPr>
            <w:r>
              <w:rPr/>
              <w:t>bekend bij de gemeente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geboren in buitenland</w:t>
            </w:r>
          </w:p>
          <w:p>
            <w:pPr>
              <w:pStyle w:val="TableContents"/>
              <w:rPr/>
            </w:pPr>
            <w:r>
              <w:rPr/>
              <w:t>en documenten in het</w:t>
            </w:r>
          </w:p>
          <w:p>
            <w:pPr>
              <w:pStyle w:val="TableContents"/>
              <w:rPr/>
            </w:pPr>
            <w:r>
              <w:rPr/>
              <w:t>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Nee, deze gegevens</w:t>
            </w:r>
          </w:p>
          <w:p>
            <w:pPr>
              <w:pStyle w:val="TableContents"/>
              <w:rPr/>
            </w:pPr>
            <w:r>
              <w:rPr/>
              <w:t>staan geregistreerd in de BRP en daarmee bekend bij de gemeente.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geboren in het buitenland en geen documenten in het verleden ingeleverd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Ja, met de benodigde 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 xml:space="preserve">Op minbuza.nl vindt u </w:t>
            </w:r>
          </w:p>
          <w:p>
            <w:pPr>
              <w:pStyle w:val="TableContents"/>
              <w:rPr/>
            </w:pPr>
            <w:r>
              <w:rPr/>
              <w:t xml:space="preserve">informatie over </w:t>
            </w:r>
          </w:p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legalisatievoor-schriften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Ja, met de benodige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Ja, met de benodigde</w:t>
            </w:r>
          </w:p>
          <w:p>
            <w:pPr>
              <w:pStyle w:val="TableContents"/>
              <w:rPr/>
            </w:pPr>
            <w:r>
              <w:rPr/>
              <w:t>legalisatiestempels.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i w:val="false"/>
          <w:iCs w:val="false"/>
        </w:rPr>
        <w:t>FAQ Ik ga trouwen: stap 2: schema documenten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rPr/>
      </w:pPr>
      <w:r>
        <w:rPr>
          <w:b/>
          <w:bCs/>
          <w:i w:val="false"/>
          <w:iCs w:val="false"/>
        </w:rPr>
        <w:t>Bijstandsuitkering 18 t/m 26 jaar</w:t>
      </w:r>
      <w:r>
        <w:rPr>
          <w:b w:val="false"/>
          <w:bCs w:val="false"/>
          <w:i w:val="false"/>
          <w:iCs w:val="false"/>
        </w:rPr>
        <w:t xml:space="preserve"> =&gt; stappen op rotterdam.nl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>1. Meld je aan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Maak een afspraak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Verkeersmaatregelen</w:t>
      </w:r>
    </w:p>
    <w:p>
      <w:pPr>
        <w:pStyle w:val="Normal"/>
        <w:numPr>
          <w:ilvl w:val="0"/>
          <w:numId w:val="6"/>
        </w:numPr>
        <w:rPr/>
      </w:pPr>
      <w:r>
        <w:rPr/>
        <w:t>Vergunning inname openbare grond (reclamezuilen, plantenbakken, straatmeubilair)</w:t>
      </w:r>
    </w:p>
    <w:p>
      <w:pPr>
        <w:pStyle w:val="Normal"/>
        <w:numPr>
          <w:ilvl w:val="0"/>
          <w:numId w:val="6"/>
        </w:numPr>
        <w:rPr/>
      </w:pPr>
      <w:r>
        <w:rPr/>
        <w:t>Ontheffing parkeerverbod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Tijdelijke verkeersmaatregel </w:t>
      </w:r>
      <w:r>
        <w:rPr>
          <w:b/>
          <w:bCs/>
        </w:rPr>
        <w:t>(TVM)</w:t>
      </w:r>
    </w:p>
    <w:p>
      <w:pPr>
        <w:pStyle w:val="Normal"/>
        <w:numPr>
          <w:ilvl w:val="0"/>
          <w:numId w:val="6"/>
        </w:numPr>
        <w:rPr/>
      </w:pPr>
      <w:r>
        <w:rPr/>
        <w:t>Vergunning gebruik van de weg (bouwplaatsen, steigers, verhuisliften)</w:t>
      </w:r>
    </w:p>
    <w:p>
      <w:pPr>
        <w:pStyle w:val="Normal"/>
        <w:numPr>
          <w:ilvl w:val="0"/>
          <w:numId w:val="6"/>
        </w:numPr>
        <w:rPr/>
      </w:pPr>
      <w:r>
        <w:rPr/>
        <w:t>Ontheffing verkeersmaatregelen RVV</w:t>
      </w:r>
    </w:p>
    <w:p>
      <w:pPr>
        <w:pStyle w:val="Heading2"/>
        <w:numPr>
          <w:ilvl w:val="1"/>
          <w:numId w:val="3"/>
        </w:numPr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>Rotterdampas</w:t>
      </w:r>
    </w:p>
    <w:p>
      <w:pPr>
        <w:pStyle w:val="Normal"/>
        <w:rPr/>
      </w:pPr>
      <w:r>
        <w:rPr/>
        <w:t xml:space="preserve">info@rotterdampas.nl. </w:t>
      </w:r>
    </w:p>
    <w:p>
      <w:pPr>
        <w:pStyle w:val="Normal"/>
        <w:rPr/>
      </w:pPr>
      <w:r>
        <w:rPr/>
        <w:t xml:space="preserve">Www.rotterdampas.nl/reductiecheck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Levering:</w:t>
      </w:r>
    </w:p>
    <w:p>
      <w:pPr>
        <w:pStyle w:val="Normal"/>
        <w:rPr/>
      </w:pPr>
      <w:r>
        <w:rPr/>
        <w:t>Online – binnen 5 werkdagen (geactiveerd na 30 minuten)</w:t>
      </w:r>
    </w:p>
    <w:p>
      <w:pPr>
        <w:pStyle w:val="Normal"/>
        <w:rPr/>
      </w:pPr>
      <w:r>
        <w:rPr/>
        <w:t>Verkooppunt – direct + 2,5 Euro, of per post 5 werkdagen (geactiveerd na 30 minuten)</w:t>
      </w:r>
    </w:p>
    <w:p>
      <w:pPr>
        <w:pStyle w:val="Normal"/>
        <w:rPr/>
      </w:pPr>
      <w:r>
        <w:rPr/>
        <w:t>Via internetbankieren (geactiveerd na 3 dagen)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Let op! Mensen uit </w:t>
      </w:r>
      <w:r>
        <w:rPr>
          <w:b/>
          <w:bCs/>
        </w:rPr>
        <w:t>andere gemeentes</w:t>
      </w:r>
      <w:r>
        <w:rPr/>
        <w:t xml:space="preserve"> kunnen alleen in de eigen gemeente de pas tegen een reductietarief aanschaffen =&gt; verkooppunten</w:t>
      </w:r>
    </w:p>
    <w:p>
      <w:pPr>
        <w:pStyle w:val="Normal"/>
        <w:rPr/>
      </w:pPr>
      <w:r>
        <w:rPr>
          <w:b/>
          <w:bCs/>
        </w:rPr>
        <w:t>Gevonden Rotterdampas(sen)</w:t>
      </w:r>
      <w:r>
        <w:rPr/>
        <w:t xml:space="preserve"> kunnen ongefrankeerd worden gestuurd naar: Rotterdampas, antwoordnummer 566, 3000 WB Rotterdam (Rotterdampas – Veelgestelde vragen)</w:t>
      </w:r>
    </w:p>
    <w:p>
      <w:pPr>
        <w:pStyle w:val="Normal"/>
        <w:rPr/>
      </w:pPr>
      <w:r>
        <w:rPr>
          <w:b/>
          <w:bCs/>
        </w:rPr>
        <w:t>Rekeningnummer:</w:t>
      </w:r>
      <w:r>
        <w:rPr/>
        <w:t xml:space="preserve"> NL06ABNA0644512393 (Rotterdampas – Veelgestelde vragen)</w:t>
      </w:r>
    </w:p>
    <w:p>
      <w:pPr>
        <w:pStyle w:val="Normal"/>
        <w:rPr/>
      </w:pPr>
      <w:r>
        <w:rPr>
          <w:b/>
          <w:bCs/>
        </w:rPr>
        <w:t xml:space="preserve">Voor wie: </w:t>
      </w:r>
      <w:r>
        <w:rPr/>
        <w:t>Rotterdampas 2021 - Veelgestelde vragen</w:t>
      </w:r>
    </w:p>
    <w:p>
      <w:pPr>
        <w:pStyle w:val="Normal"/>
        <w:rPr/>
      </w:pPr>
      <w:r>
        <w:rPr>
          <w:b/>
          <w:bCs/>
        </w:rPr>
        <w:t>Mantelzorgwaardering:</w:t>
      </w:r>
      <w:r>
        <w:rPr/>
        <w:t xml:space="preserve"> Gratis Rotterdampas met 25 Euro (mantelzorgverklaring) </w:t>
      </w:r>
      <w:hyperlink r:id="rId4">
        <w:r>
          <w:rPr>
            <w:rStyle w:val="InternetLink"/>
          </w:rPr>
          <w:t>www.rotterdam.nl/mantelzorgwaardering</w:t>
        </w:r>
      </w:hyperlink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/>
        <w:t xml:space="preserve">Kom je in aanmerking voor </w:t>
      </w:r>
      <w:r>
        <w:rPr>
          <w:b/>
          <w:bCs/>
        </w:rPr>
        <w:t xml:space="preserve">het reductietarief? </w:t>
      </w:r>
      <w:r>
        <w:rPr/>
        <w:t>Bestel je pas in de shop (inloggen met DigiD).</w:t>
      </w:r>
    </w:p>
    <w:p>
      <w:pPr>
        <w:pStyle w:val="Normal"/>
        <w:rPr/>
      </w:pPr>
      <w:r>
        <w:rPr/>
        <w:t>1. Beantwoord de vragen</w:t>
      </w:r>
    </w:p>
    <w:p>
      <w:pPr>
        <w:pStyle w:val="Normal"/>
        <w:rPr/>
      </w:pPr>
      <w:r>
        <w:rPr/>
        <w:t>2. Laat weten of jij een student bent of een minimuminkomen hebt.</w:t>
      </w:r>
    </w:p>
    <w:p>
      <w:pPr>
        <w:pStyle w:val="Normal"/>
        <w:rPr/>
      </w:pPr>
      <w:r>
        <w:rPr/>
        <w:t>Bewijsstukken</w:t>
      </w:r>
    </w:p>
    <w:p>
      <w:pPr>
        <w:pStyle w:val="Normal"/>
        <w:rPr/>
      </w:pPr>
      <w:r>
        <w:rPr/>
        <w:t>3.  Upload bewijsstukken om te laten zien dat je voor reductie in aanmerking komt.</w:t>
      </w:r>
    </w:p>
    <w:p>
      <w:pPr>
        <w:pStyle w:val="Normal"/>
        <w:rPr/>
      </w:pPr>
      <w:r>
        <w:rPr/>
        <w:t>Binnen 3 werkdagen</w:t>
      </w:r>
    </w:p>
    <w:p>
      <w:pPr>
        <w:pStyle w:val="Normal"/>
        <w:rPr/>
      </w:pPr>
      <w:r>
        <w:rPr/>
        <w:t>4. Wij checken of je voldoet aan de voorwaarden.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Welke gemeenten (reductie) =&gt; </w:t>
      </w:r>
      <w:hyperlink r:id="rId5">
        <w:r>
          <w:rPr>
            <w:rStyle w:val="ListLabel484"/>
          </w:rPr>
          <w:t>rotterdampas.nl/tarieven &amp; voorwaarden/reductietarieven (alle gemeenten met reductietarieven)</w:t>
        </w:r>
      </w:hyperlink>
      <w:r>
        <w:br w:type="page"/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rFonts w:ascii="Liberation Serif" w:hAnsi="Liberation Serif"/>
          <w:b/>
          <w:bCs/>
          <w:sz w:val="32"/>
          <w:szCs w:val="32"/>
        </w:rPr>
        <w:t>Stadswinkels: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Feyenoord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Normal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Mercartorweg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Rijkeeplaats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IJsselmonde 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Herenwaard 23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Rozenburg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Jan van Goyenstraat 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PreformattedText"/>
        <w:rPr>
          <w:rFonts w:ascii="Liberation Serif" w:hAnsi="Liberation Serif"/>
          <w:b/>
          <w:b/>
          <w:bCs/>
          <w:sz w:val="32"/>
          <w:szCs w:val="32"/>
        </w:rPr>
      </w:pPr>
      <w:r>
        <w:rPr>
          <w:rFonts w:ascii="Liberation Serif" w:hAnsi="Liberation Serif"/>
          <w:b/>
          <w:bCs/>
          <w:sz w:val="32"/>
          <w:szCs w:val="32"/>
        </w:rPr>
        <w:t>Vraagwijzers:</w:t>
      </w:r>
    </w:p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tbl>
      <w:tblPr>
        <w:tblW w:w="9638" w:type="dxa"/>
        <w:jc w:val="left"/>
        <w:tblInd w:w="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9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Centrum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Coolsingel 40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Charlois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Annie M.G. Schmidtplein 16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Delfshaven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Looiershof 1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Feijenoord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Maashaven 230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Hillegersberg/Schiebroek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Argonautenweg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Hoek van Holland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Mercatorweg 50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Hoogvliet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Rijkeeplein 3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IJsselmonde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Herenwaard 23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/>
            </w:pPr>
            <w:r>
              <w:rPr>
                <w:rFonts w:ascii="Liberation Serif" w:hAnsi="Liberation Serif"/>
                <w:sz w:val="32"/>
                <w:szCs w:val="32"/>
              </w:rPr>
              <w:t>Kralingen/Crooswijk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 xml:space="preserve">Oostzeedijk 276 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Noord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Eudokiaplein 35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Prins-Alexander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PreformattedText"/>
              <w:rPr>
                <w:rFonts w:ascii="Liberation Serif" w:hAnsi="Liberation Serif"/>
                <w:sz w:val="32"/>
                <w:szCs w:val="32"/>
              </w:rPr>
            </w:pPr>
            <w:r>
              <w:rPr>
                <w:rFonts w:ascii="Liberation Serif" w:hAnsi="Liberation Serif"/>
                <w:sz w:val="32"/>
                <w:szCs w:val="32"/>
              </w:rPr>
              <w:t>Prins Alexanderplein 21</w:t>
            </w:r>
          </w:p>
        </w:tc>
      </w:tr>
    </w:tbl>
    <w:p>
      <w:pPr>
        <w:pStyle w:val="PreformattedText"/>
        <w:rPr>
          <w:rFonts w:ascii="Liberation Serif" w:hAnsi="Liberation Serif"/>
          <w:sz w:val="32"/>
          <w:szCs w:val="32"/>
        </w:rPr>
      </w:pPr>
      <w:r>
        <w:rPr>
          <w:rFonts w:ascii="Liberation Serif" w:hAnsi="Liberation Serif"/>
          <w:sz w:val="32"/>
          <w:szCs w:val="32"/>
        </w:rPr>
      </w:r>
    </w:p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burgerzaken.docx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4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nl-NL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sz w:val="26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6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6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sz w:val="26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sz w:val="26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sz w:val="26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sz w:val="26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26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sz w:val="26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sz w:val="26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sz w:val="26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sz w:val="26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sz w:val="26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sz w:val="26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sz w:val="26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/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/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/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/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/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/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/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/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/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sz w:val="26"/>
      <w:szCs w:val="26"/>
    </w:rPr>
  </w:style>
  <w:style w:type="character" w:styleId="ListLabel389">
    <w:name w:val="ListLabel 389"/>
    <w:qFormat/>
    <w:rPr/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sz w:val="26"/>
      <w:szCs w:val="26"/>
    </w:rPr>
  </w:style>
  <w:style w:type="character" w:styleId="ListLabel400">
    <w:name w:val="ListLabel 400"/>
    <w:qFormat/>
    <w:rPr/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sz w:val="26"/>
      <w:szCs w:val="26"/>
    </w:rPr>
  </w:style>
  <w:style w:type="character" w:styleId="ListLabel411">
    <w:name w:val="ListLabel 411"/>
    <w:qFormat/>
    <w:rPr/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sz w:val="24"/>
      <w:szCs w:val="24"/>
    </w:rPr>
  </w:style>
  <w:style w:type="character" w:styleId="ListLabel422">
    <w:name w:val="ListLabel 422"/>
    <w:qFormat/>
    <w:rPr>
      <w:sz w:val="26"/>
      <w:szCs w:val="26"/>
    </w:rPr>
  </w:style>
  <w:style w:type="character" w:styleId="ListLabel423">
    <w:name w:val="ListLabel 423"/>
    <w:qFormat/>
    <w:rPr/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sz w:val="24"/>
      <w:szCs w:val="24"/>
    </w:rPr>
  </w:style>
  <w:style w:type="character" w:styleId="ListLabel434">
    <w:name w:val="ListLabel 434"/>
    <w:qFormat/>
    <w:rPr>
      <w:sz w:val="26"/>
      <w:szCs w:val="26"/>
    </w:rPr>
  </w:style>
  <w:style w:type="character" w:styleId="ListLabel435">
    <w:name w:val="ListLabel 435"/>
    <w:qFormat/>
    <w:rPr/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sz w:val="24"/>
      <w:szCs w:val="24"/>
    </w:rPr>
  </w:style>
  <w:style w:type="character" w:styleId="ListLabel446">
    <w:name w:val="ListLabel 446"/>
    <w:qFormat/>
    <w:rPr>
      <w:sz w:val="26"/>
      <w:szCs w:val="26"/>
    </w:rPr>
  </w:style>
  <w:style w:type="character" w:styleId="ListLabel447">
    <w:name w:val="ListLabel 447"/>
    <w:qFormat/>
    <w:rPr/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sz w:val="24"/>
      <w:szCs w:val="24"/>
    </w:rPr>
  </w:style>
  <w:style w:type="character" w:styleId="ListLabel458">
    <w:name w:val="ListLabel 458"/>
    <w:qFormat/>
    <w:rPr>
      <w:sz w:val="26"/>
      <w:szCs w:val="26"/>
    </w:rPr>
  </w:style>
  <w:style w:type="character" w:styleId="ListLabel459">
    <w:name w:val="ListLabel 459"/>
    <w:qFormat/>
    <w:rPr/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sz w:val="24"/>
      <w:szCs w:val="24"/>
    </w:rPr>
  </w:style>
  <w:style w:type="character" w:styleId="ListLabel470">
    <w:name w:val="ListLabel 470"/>
    <w:qFormat/>
    <w:rPr>
      <w:sz w:val="26"/>
      <w:szCs w:val="26"/>
    </w:rPr>
  </w:style>
  <w:style w:type="character" w:styleId="ListLabel471">
    <w:name w:val="ListLabel 471"/>
    <w:qFormat/>
    <w:rPr/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sz w:val="24"/>
      <w:szCs w:val="24"/>
    </w:rPr>
  </w:style>
  <w:style w:type="character" w:styleId="ListLabel482">
    <w:name w:val="ListLabel 482"/>
    <w:qFormat/>
    <w:rPr>
      <w:sz w:val="26"/>
      <w:szCs w:val="26"/>
    </w:rPr>
  </w:style>
  <w:style w:type="character" w:styleId="ListLabel483">
    <w:name w:val="ListLabel 483"/>
    <w:qFormat/>
    <w:rPr/>
  </w:style>
  <w:style w:type="character" w:styleId="ListLabel484">
    <w:name w:val="ListLabel 484"/>
    <w:qFormat/>
    <w:rPr/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sz w:val="24"/>
      <w:szCs w:val="24"/>
    </w:rPr>
  </w:style>
  <w:style w:type="character" w:styleId="ListLabel495">
    <w:name w:val="ListLabel 495"/>
    <w:qFormat/>
    <w:rPr>
      <w:sz w:val="26"/>
      <w:szCs w:val="26"/>
    </w:rPr>
  </w:style>
  <w:style w:type="character" w:styleId="ListLabel496">
    <w:name w:val="ListLabel 496"/>
    <w:qFormat/>
    <w:rPr/>
  </w:style>
  <w:style w:type="character" w:styleId="ListLabel497">
    <w:name w:val="ListLabel 497"/>
    <w:qFormat/>
    <w:rPr/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sz w:val="24"/>
      <w:szCs w:val="24"/>
    </w:rPr>
  </w:style>
  <w:style w:type="character" w:styleId="ListLabel508">
    <w:name w:val="ListLabel 508"/>
    <w:qFormat/>
    <w:rPr>
      <w:sz w:val="26"/>
      <w:szCs w:val="26"/>
    </w:rPr>
  </w:style>
  <w:style w:type="character" w:styleId="ListLabel509">
    <w:name w:val="ListLabel 509"/>
    <w:qFormat/>
    <w:rPr/>
  </w:style>
  <w:style w:type="character" w:styleId="ListLabel510">
    <w:name w:val="ListLabel 510"/>
    <w:qFormat/>
    <w:rPr/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sz w:val="24"/>
      <w:szCs w:val="24"/>
    </w:rPr>
  </w:style>
  <w:style w:type="character" w:styleId="ListLabel530">
    <w:name w:val="ListLabel 530"/>
    <w:qFormat/>
    <w:rPr>
      <w:sz w:val="26"/>
      <w:szCs w:val="26"/>
    </w:rPr>
  </w:style>
  <w:style w:type="character" w:styleId="ListLabel531">
    <w:name w:val="ListLabel 531"/>
    <w:qFormat/>
    <w:rPr/>
  </w:style>
  <w:style w:type="character" w:styleId="ListLabel532">
    <w:name w:val="ListLabel 53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werkenvoorrotterdam.nl/" TargetMode="External"/><Relationship Id="rId3" Type="http://schemas.openxmlformats.org/officeDocument/2006/relationships/hyperlink" Target="mailto:zorginstellingendv@rotterdam.nl" TargetMode="External"/><Relationship Id="rId4" Type="http://schemas.openxmlformats.org/officeDocument/2006/relationships/hyperlink" Target="http://www.rotterdam.nl/mantelzorgwaardering" TargetMode="External"/><Relationship Id="rId5" Type="http://schemas.openxmlformats.org/officeDocument/2006/relationships/hyperlink" Target="http://www.rotterdampas.nl/tarieven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503</TotalTime>
  <Application>LibreOffice/6.1.5.2$Linux_X86_64 LibreOffice_project/10$Build-2</Application>
  <Pages>10</Pages>
  <Words>1746</Words>
  <Characters>12372</Characters>
  <CharactersWithSpaces>13809</CharactersWithSpaces>
  <Paragraphs>388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2019-05-26T13:47:10Z</dcterms:created>
  <dc:creator/>
  <dc:description/>
  <dc:language>nl-NL</dc:language>
  <cp:lastModifiedBy/>
  <cp:lastPrinted>2022-08-28T19:36:58Z</cp:lastPrinted>
  <dcterms:modified xsi:type="dcterms:W3CDTF">2022-08-28T19:58:39Z</dcterms:modified>
  <cp:revision>282</cp:revision>
  <dc:subject/>
  <dc:title/>
</cp:coreProperties>
</file>