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60288" behindDoc="0" locked="0" layoutInCell="1" allowOverlap="1" wp14:anchorId="10917723">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917723"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wWgHQIAADwEAAAOAAAAZHJzL2Uyb0RvYy54bWysU9uO0zAQfUfiHyy/06TdtpuNmq6AUoS0&#13;&#10;CysWPmDiOImFb7K9Tfr3jN0r8IIQL5bHMz5n5szM6n5Ukuy488Loik4nOSVcM9MI3VX0+7ftm4IS&#13;&#10;H0A3II3mFd1zT+/Xr1+tBlvymemNbLgjCKJ9OdiK9iHYMss867kCPzGWa3S2xikIaLouaxwMiK5k&#13;&#10;NsvzZTYY11hnGPceXzcHJ10n/LblLHxpW88DkRXF3EI6XTrreGbrFZSdA9sLdkwD/iELBUIj6Rlq&#13;&#10;AwHIixN/QCnBnPGmDRNmVGbaVjCeasBqpvlv1Tz3YHmqBcXx9iyT/3+w7PPuyRHRVPSWEg0KW/QV&#13;&#10;RQPdSU6WUZ7B+hKjnu2TiwV6+2DYD4+O7BdPNDzGkHp4NA3CwEswSZKxdSr+xGLJmJTfn5XnYyAM&#13;&#10;H5dFXsxvsUEMfdPFXTG7W0TyDMrTd+t8+MiNIvFSUYdZJnjYPfhwCD2FpDyNFM1WSJkM19XvpSM7&#13;&#10;wDGYb4vpu80R3V+HSU2Gis4W8zxmAjiOrYSAV2VRIK87SkB2OOcsuMStTWRAcigj9wZ8f+BIsIfh&#13;&#10;6jk0H3RDwt6iKhq3gEYWxRtKJEeweEsQAYT8m0gURerIydOAH8s/NeDQsTDWI4LGx9o0e+yL/KRx&#13;&#10;bpbFMp/jHiTjZn6Tzyhx15762gOa9Qa35VLvW+xqK5LeF+zjLOCIpo4d1ynuwLWdoi5Lv/4JAAD/&#13;&#10;/wMAUEsDBBQABgAIAAAAIQC2uZVL5AAAABABAAAPAAAAZHJzL2Rvd25yZXYueG1sTE/Pb4IwFL4v&#13;&#10;2f/QvCW7aYtzSJCHWTRuFy4yl+zY0go42hJakf33qyd3ecmX9/3MNpPuyKgG11qDEM0ZEGUqK1tT&#13;&#10;Ixw/97MEiPPcSN5ZoxB+lYNN/viQ8VTaqzmosfQ1CSbGpRyh8b5PKXVVozR3c9srE34nO2juAxxq&#13;&#10;Kgd+Dea6owvGYqp5a0JCw3u1bVT1U140woc4jO/FbnmW++2xiL8LEX2VAvH5adqtw3lbA/Fq8ncF&#13;&#10;3DaE/pCHYsJejHSkQ5jFy9dARXhhEZAbgbHVCohAWCRRAjTP6P8h+R8AAAD//wMAUEsBAi0AFAAG&#13;&#10;AAgAAAAhALaDOJL+AAAA4QEAABMAAAAAAAAAAAAAAAAAAAAAAFtDb250ZW50X1R5cGVzXS54bWxQ&#13;&#10;SwECLQAUAAYACAAAACEAOP0h/9YAAACUAQAACwAAAAAAAAAAAAAAAAAvAQAAX3JlbHMvLnJlbHNQ&#13;&#10;SwECLQAUAAYACAAAACEAstMFoB0CAAA8BAAADgAAAAAAAAAAAAAAAAAuAgAAZHJzL2Uyb0RvYy54&#13;&#10;bWxQSwECLQAUAAYACAAAACEAtrmVS+QAAAAQAQAADwAAAAAAAAAAAAAAAAB3BAAAZHJzL2Rvd25y&#13;&#10;ZXYueG1sUEsFBgAAAAAEAAQA8wAAAIgFAAAAAA==&#13;&#10;" fillcolor="#4f81bd"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62336" behindDoc="0" locked="0" layoutInCell="1" allowOverlap="1" wp14:anchorId="11E073C4">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E073C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nmzFwIAAA4EAAAOAAAAZHJzL2Uyb0RvYy54bWysU9uO0zAQfUfiHyy/06RpS9uo6Qp2KUJa&#13;&#10;LtIuH+A4TmNhe4ztNilfz9hpS4E3hB8sj+f4eObMzOZu0IochfMSTEWnk5wSYTg00uwr+vV592pF&#13;&#10;iQ/MNEyBERU9CU/vti9fbHpbigI6UI1wBEmML3tb0S4EW2aZ553QzE/ACoPOFpxmAU23zxrHemTX&#13;&#10;Kivy/HXWg2usAy68x9uH0Um3ib9tBQ+f29aLQFRFMbaQdpf2Ou7ZdsPKvWO2k/wcBvuHKDSTBj+9&#13;&#10;Uj2wwMjByb+otOQOPLRhwkFn0LaSi5QDZjPN/8jmqWNWpFxQHG+vMvn/R8s/Hb84IpuKzvIlJYZp&#13;&#10;LNKzGAJ5CwMpoj699SXCniwCw4DXWOeUq7ePwL95hGQ3mPGBj+i6/wgN8rFDgPRiaJ2OKmHeBGmw&#13;&#10;IKdrEeKfHC9ns2mxXC8o4eibzvPZerWIYWSsvDy3zof3AjSJh4o6rHKiZ8dHH0boBRJ/86Bks5NK&#13;&#10;JcPt63vlyJFhR+zSOrP/BlOG9BVdL4pFYjYQ3yM1K7UM2LFK6oqu8rjGHuoEa96ZJkECk2o8Y9DK&#13;&#10;nPWJkozihKEekubTi741NCcUzMHYoDhQeOjA/aCkx+asqP9+YE5Qoj4YrP56Op/Hbk7GfLEs0HC3&#13;&#10;nvrWwwxHqooGSsbjfUgTkOSwb7A4O5lki1UcIzmHjE2XhD8PSOzqWzuhfo3x9icAAAD//wMAUEsD&#13;&#10;BBQABgAIAAAAIQAghZF+4gAAAA8BAAAPAAAAZHJzL2Rvd25yZXYueG1sTE89T8MwEN2R+A/WIbFR&#13;&#10;h7YpJI1TVUQsDEgUJBjd2Ikj4rNlu2n49xwTXU53eu/eR7Wb7cgmHeLgUMD9IgOmsXVqwF7Ax/vz&#13;&#10;3SOwmCQqOTrUAn50hF19fVXJUrkzvunpkHpGIhhLKcCk5EvOY2u0lXHhvEbCOhesTHSGnqsgzyRu&#13;&#10;R77Msg23ckByMNLrJ6Pb78PJCvi0ZlBNeP3q1Dg1L90+93PwQtzezM2Wxn4LLOk5/X/AXwfKDzUF&#13;&#10;O7oTqshGAeuHVUFUAtY5MCIURb4BdhSwXNHC64pf9qh/AQAA//8DAFBLAQItABQABgAIAAAAIQC2&#13;&#10;gziS/gAAAOEBAAATAAAAAAAAAAAAAAAAAAAAAABbQ29udGVudF9UeXBlc10ueG1sUEsBAi0AFAAG&#13;&#10;AAgAAAAhADj9If/WAAAAlAEAAAsAAAAAAAAAAAAAAAAALwEAAF9yZWxzLy5yZWxzUEsBAi0AFAAG&#13;&#10;AAgAAAAhAHEyebMXAgAADgQAAA4AAAAAAAAAAAAAAAAALgIAAGRycy9lMm9Eb2MueG1sUEsBAi0A&#13;&#10;FAAGAAgAAAAhACCFkX7iAAAADwEAAA8AAAAAAAAAAAAAAAAAcQQAAGRycy9kb3ducmV2LnhtbFBL&#13;&#10;BQYAAAAABAAEAPMAAACABQAAAAA=&#13;&#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AF186A">
      <w:pPr>
        <w:rPr>
          <w:rFonts w:cs="Segoe UI"/>
        </w:rPr>
      </w:pPr>
      <w:r>
        <w:rPr>
          <w:noProof/>
        </w:rPr>
        <mc:AlternateContent>
          <mc:Choice Requires="wps">
            <w:drawing>
              <wp:anchor distT="0" distB="0" distL="114300" distR="114300" simplePos="0" relativeHeight="251664384" behindDoc="0" locked="0" layoutInCell="1" allowOverlap="1" wp14:anchorId="266F4EA4">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4EA4"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nsaEgIAAAwEAAAOAAAAZHJzL2Uyb0RvYy54bWysU9uO2yAQfa/Uf0C8N3bcZJtYcVbtblNV&#13;&#10;2l6k3X4AxjhGBYYCiZ1+fQfszaa7b1V5QAxz5jBzZthcD1qRo3BegqnofJZTIgyHRpp9RX887N6s&#13;&#10;KPGBmYYpMKKiJ+Hp9fb1q01vS1FAB6oRjiCJ8WVvK9qFYMss87wTmvkZWGHQ2YLTLKDp9lnjWI/s&#13;&#10;WmVFnl9lPbjGOuDCe7y9HZ10m/jbVvDwrW29CERVFHMLaXdpr+OebTes3DtmO8mnNNg/ZKGZNPjo&#13;&#10;meqWBUYOTr6g0pI78NCGGQedQdtKLlINWM08f1bNfcesSLWgON6eZfL/j5Z/PX53RDYVLSgxTGOL&#13;&#10;HsQQyAcYSBHV6a0vEXRvERYGvMYup0q9vQP+0yMku8CMAT6i6/4LNMjHDgFSxNA6HTXCqgnSYDtO&#13;&#10;5xbENzleFqv12/wKXRx983w5X6IR32DlY7h1PnwSoEk8VNRhjxM9O975MEIfIfE1D0o2O6lUMty+&#13;&#10;vlGOHBnOwy6tif0vmDKkr+h6WSwTs4EYj9Ss1DLgvCqpK7rK4xonqBOs+WiaBAlMqvGMSSsz6RMl&#13;&#10;GcUJQz1MiiM+aldDc0LBHIzjid8JDx2435T0OJoV9b8OzAlK1GeDvV/PF4s4y8lYLN8VaLhLT33p&#13;&#10;YYYjVUUDJePxJqT5j9UYeI/NaWWS7SmTKWUcuST89D3iTF/aCfX0ibd/AAAA//8DAFBLAwQUAAYA&#13;&#10;CAAAACEAfWXxF+AAAAAMAQAADwAAAGRycy9kb3ducmV2LnhtbEyP3W7CMAyF7yftHSIj7WYa6RAN&#13;&#10;ozRF+9Gm3cJ4gLQxbUXjVE2g5e3nXY0by9axj8+XbyfXiQsOofWk4XmegECqvG2p1nD4+Xx6ARGi&#13;&#10;IWs6T6jhigG2xf1dbjLrR9rhZR9rwSYUMqOhibHPpAxVg86Eue+RWDv6wZnI41BLO5iRzV0nF0mi&#13;&#10;pDMt8YfG9PjeYHXan52G4/f4mK7H8iseVrulejPtqvRXrR9m08eGy+sGRMQp/l/AHwPnh4KDlf5M&#13;&#10;NohOQ7pknqhBgWA1TdbclLym1AJkkctbiOIXAAD//wMAUEsBAi0AFAAGAAgAAAAhALaDOJL+AAAA&#13;&#10;4QEAABMAAAAAAAAAAAAAAAAAAAAAAFtDb250ZW50X1R5cGVzXS54bWxQSwECLQAUAAYACAAAACEA&#13;&#10;OP0h/9YAAACUAQAACwAAAAAAAAAAAAAAAAAvAQAAX3JlbHMvLnJlbHNQSwECLQAUAAYACAAAACEA&#13;&#10;yT57GhICAAAMBAAADgAAAAAAAAAAAAAAAAAuAgAAZHJzL2Uyb0RvYy54bWxQSwECLQAUAAYACAAA&#13;&#10;ACEAfWXxF+AAAAAMAQAADwAAAAAAAAAAAAAAAABsBAAAZHJzL2Rvd25yZXYueG1sUEsFBgAAAAAE&#13;&#10;AAQA8wAAAHkFAAAAAA==&#13;&#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bookmarkStart w:id="0" w:name="_GoBack"/>
      <w:bookmarkEnd w:id="0"/>
    </w:p>
    <w:p w:rsidR="00AF186A"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5761905" w:history="1">
        <w:r w:rsidR="00AF186A" w:rsidRPr="00877C4E">
          <w:rPr>
            <w:rStyle w:val="Hyperlink"/>
            <w:rFonts w:cs="Segoe UI"/>
            <w:noProof/>
          </w:rPr>
          <w:t>1</w:t>
        </w:r>
        <w:r w:rsidR="00AF186A">
          <w:rPr>
            <w:rFonts w:asciiTheme="minorHAnsi" w:eastAsiaTheme="minorEastAsia" w:hAnsiTheme="minorHAnsi"/>
            <w:b w:val="0"/>
            <w:noProof/>
            <w:sz w:val="24"/>
            <w:szCs w:val="24"/>
          </w:rPr>
          <w:tab/>
        </w:r>
        <w:r w:rsidR="00AF186A" w:rsidRPr="00877C4E">
          <w:rPr>
            <w:rStyle w:val="Hyperlink"/>
            <w:noProof/>
          </w:rPr>
          <w:t>Bảng đánh giá thành viên</w:t>
        </w:r>
        <w:r w:rsidR="00AF186A">
          <w:rPr>
            <w:noProof/>
            <w:webHidden/>
          </w:rPr>
          <w:tab/>
        </w:r>
        <w:r w:rsidR="00AF186A">
          <w:rPr>
            <w:noProof/>
            <w:webHidden/>
          </w:rPr>
          <w:fldChar w:fldCharType="begin"/>
        </w:r>
        <w:r w:rsidR="00AF186A">
          <w:rPr>
            <w:noProof/>
            <w:webHidden/>
          </w:rPr>
          <w:instrText xml:space="preserve"> PAGEREF _Toc25761905 \h </w:instrText>
        </w:r>
        <w:r w:rsidR="00AF186A">
          <w:rPr>
            <w:noProof/>
            <w:webHidden/>
          </w:rPr>
        </w:r>
        <w:r w:rsidR="00AF186A">
          <w:rPr>
            <w:noProof/>
            <w:webHidden/>
          </w:rPr>
          <w:fldChar w:fldCharType="separate"/>
        </w:r>
        <w:r w:rsidR="00AF186A">
          <w:rPr>
            <w:noProof/>
            <w:webHidden/>
          </w:rPr>
          <w:t>2</w:t>
        </w:r>
        <w:r w:rsidR="00AF186A">
          <w:rPr>
            <w:noProof/>
            <w:webHidden/>
          </w:rPr>
          <w:fldChar w:fldCharType="end"/>
        </w:r>
      </w:hyperlink>
    </w:p>
    <w:p w:rsidR="00AF186A" w:rsidRDefault="00AF186A">
      <w:pPr>
        <w:pStyle w:val="TOC1"/>
        <w:tabs>
          <w:tab w:val="left" w:pos="432"/>
        </w:tabs>
        <w:rPr>
          <w:rFonts w:asciiTheme="minorHAnsi" w:eastAsiaTheme="minorEastAsia" w:hAnsiTheme="minorHAnsi"/>
          <w:b w:val="0"/>
          <w:noProof/>
          <w:sz w:val="24"/>
          <w:szCs w:val="24"/>
        </w:rPr>
      </w:pPr>
      <w:hyperlink w:anchor="_Toc25761906" w:history="1">
        <w:r w:rsidRPr="00877C4E">
          <w:rPr>
            <w:rStyle w:val="Hyperlink"/>
            <w:noProof/>
          </w:rPr>
          <w:t>2</w:t>
        </w:r>
        <w:r>
          <w:rPr>
            <w:rFonts w:asciiTheme="minorHAnsi" w:eastAsiaTheme="minorEastAsia" w:hAnsiTheme="minorHAnsi"/>
            <w:b w:val="0"/>
            <w:noProof/>
            <w:sz w:val="24"/>
            <w:szCs w:val="24"/>
          </w:rPr>
          <w:tab/>
        </w:r>
        <w:r w:rsidRPr="00877C4E">
          <w:rPr>
            <w:rStyle w:val="Hyperlink"/>
            <w:noProof/>
          </w:rPr>
          <w:t>Mô hình quan niệm</w:t>
        </w:r>
        <w:r>
          <w:rPr>
            <w:noProof/>
            <w:webHidden/>
          </w:rPr>
          <w:tab/>
        </w:r>
        <w:r>
          <w:rPr>
            <w:noProof/>
            <w:webHidden/>
          </w:rPr>
          <w:fldChar w:fldCharType="begin"/>
        </w:r>
        <w:r>
          <w:rPr>
            <w:noProof/>
            <w:webHidden/>
          </w:rPr>
          <w:instrText xml:space="preserve"> PAGEREF _Toc25761906 \h </w:instrText>
        </w:r>
        <w:r>
          <w:rPr>
            <w:noProof/>
            <w:webHidden/>
          </w:rPr>
        </w:r>
        <w:r>
          <w:rPr>
            <w:noProof/>
            <w:webHidden/>
          </w:rPr>
          <w:fldChar w:fldCharType="separate"/>
        </w:r>
        <w:r>
          <w:rPr>
            <w:noProof/>
            <w:webHidden/>
          </w:rPr>
          <w:t>3</w:t>
        </w:r>
        <w:r>
          <w:rPr>
            <w:noProof/>
            <w:webHidden/>
          </w:rPr>
          <w:fldChar w:fldCharType="end"/>
        </w:r>
      </w:hyperlink>
    </w:p>
    <w:p w:rsidR="00AF186A" w:rsidRDefault="00AF186A">
      <w:pPr>
        <w:pStyle w:val="TOC1"/>
        <w:tabs>
          <w:tab w:val="left" w:pos="432"/>
        </w:tabs>
        <w:rPr>
          <w:rFonts w:asciiTheme="minorHAnsi" w:eastAsiaTheme="minorEastAsia" w:hAnsiTheme="minorHAnsi"/>
          <w:b w:val="0"/>
          <w:noProof/>
          <w:sz w:val="24"/>
          <w:szCs w:val="24"/>
        </w:rPr>
      </w:pPr>
      <w:hyperlink w:anchor="_Toc25761907" w:history="1">
        <w:r w:rsidRPr="00877C4E">
          <w:rPr>
            <w:rStyle w:val="Hyperlink"/>
            <w:noProof/>
          </w:rPr>
          <w:t>3</w:t>
        </w:r>
        <w:r>
          <w:rPr>
            <w:rFonts w:asciiTheme="minorHAnsi" w:eastAsiaTheme="minorEastAsia" w:hAnsiTheme="minorHAnsi"/>
            <w:b w:val="0"/>
            <w:noProof/>
            <w:sz w:val="24"/>
            <w:szCs w:val="24"/>
          </w:rPr>
          <w:tab/>
        </w:r>
        <w:r w:rsidRPr="00877C4E">
          <w:rPr>
            <w:rStyle w:val="Hyperlink"/>
            <w:noProof/>
          </w:rPr>
          <w:t>Thiết kế kiến trúc</w:t>
        </w:r>
        <w:r>
          <w:rPr>
            <w:noProof/>
            <w:webHidden/>
          </w:rPr>
          <w:tab/>
        </w:r>
        <w:r>
          <w:rPr>
            <w:noProof/>
            <w:webHidden/>
          </w:rPr>
          <w:fldChar w:fldCharType="begin"/>
        </w:r>
        <w:r>
          <w:rPr>
            <w:noProof/>
            <w:webHidden/>
          </w:rPr>
          <w:instrText xml:space="preserve"> PAGEREF _Toc25761907 \h </w:instrText>
        </w:r>
        <w:r>
          <w:rPr>
            <w:noProof/>
            <w:webHidden/>
          </w:rPr>
        </w:r>
        <w:r>
          <w:rPr>
            <w:noProof/>
            <w:webHidden/>
          </w:rPr>
          <w:fldChar w:fldCharType="separate"/>
        </w:r>
        <w:r>
          <w:rPr>
            <w:noProof/>
            <w:webHidden/>
          </w:rPr>
          <w:t>4</w:t>
        </w:r>
        <w:r>
          <w:rPr>
            <w:noProof/>
            <w:webHidden/>
          </w:rPr>
          <w:fldChar w:fldCharType="end"/>
        </w:r>
      </w:hyperlink>
    </w:p>
    <w:p w:rsidR="00AF186A" w:rsidRDefault="00AF186A">
      <w:pPr>
        <w:pStyle w:val="TOC1"/>
        <w:tabs>
          <w:tab w:val="left" w:pos="432"/>
        </w:tabs>
        <w:rPr>
          <w:rFonts w:asciiTheme="minorHAnsi" w:eastAsiaTheme="minorEastAsia" w:hAnsiTheme="minorHAnsi"/>
          <w:b w:val="0"/>
          <w:noProof/>
          <w:sz w:val="24"/>
          <w:szCs w:val="24"/>
        </w:rPr>
      </w:pPr>
      <w:hyperlink w:anchor="_Toc25761908" w:history="1">
        <w:r w:rsidRPr="00877C4E">
          <w:rPr>
            <w:rStyle w:val="Hyperlink"/>
            <w:noProof/>
          </w:rPr>
          <w:t>4</w:t>
        </w:r>
        <w:r>
          <w:rPr>
            <w:rFonts w:asciiTheme="minorHAnsi" w:eastAsiaTheme="minorEastAsia" w:hAnsiTheme="minorHAnsi"/>
            <w:b w:val="0"/>
            <w:noProof/>
            <w:sz w:val="24"/>
            <w:szCs w:val="24"/>
          </w:rPr>
          <w:tab/>
        </w:r>
        <w:r w:rsidRPr="00877C4E">
          <w:rPr>
            <w:rStyle w:val="Hyperlink"/>
            <w:noProof/>
          </w:rPr>
          <w:t>Thiết kế dữ liệu</w:t>
        </w:r>
        <w:r>
          <w:rPr>
            <w:noProof/>
            <w:webHidden/>
          </w:rPr>
          <w:tab/>
        </w:r>
        <w:r>
          <w:rPr>
            <w:noProof/>
            <w:webHidden/>
          </w:rPr>
          <w:fldChar w:fldCharType="begin"/>
        </w:r>
        <w:r>
          <w:rPr>
            <w:noProof/>
            <w:webHidden/>
          </w:rPr>
          <w:instrText xml:space="preserve"> PAGEREF _Toc25761908 \h </w:instrText>
        </w:r>
        <w:r>
          <w:rPr>
            <w:noProof/>
            <w:webHidden/>
          </w:rPr>
        </w:r>
        <w:r>
          <w:rPr>
            <w:noProof/>
            <w:webHidden/>
          </w:rPr>
          <w:fldChar w:fldCharType="separate"/>
        </w:r>
        <w:r>
          <w:rPr>
            <w:noProof/>
            <w:webHidden/>
          </w:rPr>
          <w:t>5</w:t>
        </w:r>
        <w:r>
          <w:rPr>
            <w:noProof/>
            <w:webHidden/>
          </w:rPr>
          <w:fldChar w:fldCharType="end"/>
        </w:r>
      </w:hyperlink>
    </w:p>
    <w:p w:rsidR="00AF186A" w:rsidRDefault="00AF186A">
      <w:pPr>
        <w:pStyle w:val="TOC2"/>
        <w:tabs>
          <w:tab w:val="left" w:pos="960"/>
          <w:tab w:val="right" w:leader="dot" w:pos="9350"/>
        </w:tabs>
        <w:rPr>
          <w:rFonts w:asciiTheme="minorHAnsi" w:eastAsiaTheme="minorEastAsia" w:hAnsiTheme="minorHAnsi"/>
          <w:noProof/>
          <w:sz w:val="24"/>
          <w:szCs w:val="24"/>
        </w:rPr>
      </w:pPr>
      <w:hyperlink w:anchor="_Toc25761909" w:history="1">
        <w:r w:rsidRPr="00877C4E">
          <w:rPr>
            <w:rStyle w:val="Hyperlink"/>
            <w:noProof/>
          </w:rPr>
          <w:t>4.1</w:t>
        </w:r>
        <w:r>
          <w:rPr>
            <w:rFonts w:asciiTheme="minorHAnsi" w:eastAsiaTheme="minorEastAsia" w:hAnsiTheme="minorHAnsi"/>
            <w:noProof/>
            <w:sz w:val="24"/>
            <w:szCs w:val="24"/>
          </w:rPr>
          <w:tab/>
        </w:r>
        <w:r w:rsidRPr="00877C4E">
          <w:rPr>
            <w:rStyle w:val="Hyperlink"/>
            <w:noProof/>
          </w:rPr>
          <w:t>Sơ đồ dữ liệu</w:t>
        </w:r>
        <w:r>
          <w:rPr>
            <w:noProof/>
            <w:webHidden/>
          </w:rPr>
          <w:tab/>
        </w:r>
        <w:r>
          <w:rPr>
            <w:noProof/>
            <w:webHidden/>
          </w:rPr>
          <w:fldChar w:fldCharType="begin"/>
        </w:r>
        <w:r>
          <w:rPr>
            <w:noProof/>
            <w:webHidden/>
          </w:rPr>
          <w:instrText xml:space="preserve"> PAGEREF _Toc25761909 \h </w:instrText>
        </w:r>
        <w:r>
          <w:rPr>
            <w:noProof/>
            <w:webHidden/>
          </w:rPr>
        </w:r>
        <w:r>
          <w:rPr>
            <w:noProof/>
            <w:webHidden/>
          </w:rPr>
          <w:fldChar w:fldCharType="separate"/>
        </w:r>
        <w:r>
          <w:rPr>
            <w:noProof/>
            <w:webHidden/>
          </w:rPr>
          <w:t>5</w:t>
        </w:r>
        <w:r>
          <w:rPr>
            <w:noProof/>
            <w:webHidden/>
          </w:rPr>
          <w:fldChar w:fldCharType="end"/>
        </w:r>
      </w:hyperlink>
    </w:p>
    <w:p w:rsidR="00AF186A" w:rsidRDefault="00AF186A">
      <w:pPr>
        <w:pStyle w:val="TOC2"/>
        <w:tabs>
          <w:tab w:val="left" w:pos="960"/>
          <w:tab w:val="right" w:leader="dot" w:pos="9350"/>
        </w:tabs>
        <w:rPr>
          <w:rFonts w:asciiTheme="minorHAnsi" w:eastAsiaTheme="minorEastAsia" w:hAnsiTheme="minorHAnsi"/>
          <w:noProof/>
          <w:sz w:val="24"/>
          <w:szCs w:val="24"/>
        </w:rPr>
      </w:pPr>
      <w:hyperlink w:anchor="_Toc25761910" w:history="1">
        <w:r w:rsidRPr="00877C4E">
          <w:rPr>
            <w:rStyle w:val="Hyperlink"/>
            <w:rFonts w:ascii="Times New Roman" w:hAnsi="Times New Roman" w:cs="Times New Roman"/>
            <w:noProof/>
          </w:rPr>
          <w:t>4.2</w:t>
        </w:r>
        <w:r>
          <w:rPr>
            <w:rFonts w:asciiTheme="minorHAnsi" w:eastAsiaTheme="minorEastAsia" w:hAnsiTheme="minorHAnsi"/>
            <w:noProof/>
            <w:sz w:val="24"/>
            <w:szCs w:val="24"/>
          </w:rPr>
          <w:tab/>
        </w:r>
        <w:r w:rsidRPr="00877C4E">
          <w:rPr>
            <w:rStyle w:val="Hyperlink"/>
            <w:noProof/>
          </w:rPr>
          <w:t>Đặc tả dữ liệu</w:t>
        </w:r>
        <w:r>
          <w:rPr>
            <w:noProof/>
            <w:webHidden/>
          </w:rPr>
          <w:tab/>
        </w:r>
        <w:r>
          <w:rPr>
            <w:noProof/>
            <w:webHidden/>
          </w:rPr>
          <w:fldChar w:fldCharType="begin"/>
        </w:r>
        <w:r>
          <w:rPr>
            <w:noProof/>
            <w:webHidden/>
          </w:rPr>
          <w:instrText xml:space="preserve"> PAGEREF _Toc25761910 \h </w:instrText>
        </w:r>
        <w:r>
          <w:rPr>
            <w:noProof/>
            <w:webHidden/>
          </w:rPr>
        </w:r>
        <w:r>
          <w:rPr>
            <w:noProof/>
            <w:webHidden/>
          </w:rPr>
          <w:fldChar w:fldCharType="separate"/>
        </w:r>
        <w:r>
          <w:rPr>
            <w:noProof/>
            <w:webHidden/>
          </w:rPr>
          <w:t>5</w:t>
        </w:r>
        <w:r>
          <w:rPr>
            <w:noProof/>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AF186A" w:rsidP="00C05253">
      <w:pPr>
        <w:pStyle w:val="ListParagraph"/>
        <w:numPr>
          <w:ilvl w:val="0"/>
          <w:numId w:val="16"/>
        </w:numPr>
        <w:rPr>
          <w:rFonts w:cs="Segoe UI"/>
        </w:rPr>
      </w:pPr>
      <w:r>
        <w:rPr>
          <w:noProof/>
        </w:rPr>
        <mc:AlternateContent>
          <mc:Choice Requires="wps">
            <w:drawing>
              <wp:anchor distT="45720" distB="45720" distL="114300" distR="114300" simplePos="0" relativeHeight="251658752" behindDoc="0" locked="0" layoutInCell="1" allowOverlap="1" wp14:anchorId="6A65B6CB">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5B6CB" id="_x0000_s1029" type="#_x0000_t202" style="position:absolute;left:0;text-align:left;margin-left:276.7pt;margin-top:126.35pt;width:211.15pt;height:101.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TCQ/wEAAOQDAAAOAAAAZHJzL2Uyb0RvYy54bWysU9uO2yAQfa/Uf0C8N3bcJE2skFXb7VaV&#13;&#10;thdptx9AMI5RgaFAYqdf3wEnabT7tqofEMMMhzlnjtc3g9HkIH1QYBmdTkpKpBXQKLtj9Ofj3Zsl&#13;&#10;JSFy23ANVjJ6lIHebF6/WveulhV0oBvpCYLYUPeO0S5GVxdFEJ00PEzASYvJFrzhEUO/KxrPe0Q3&#13;&#10;uqjKclH04BvnQcgQ8PR2TNJNxm9bKeL3tg0yEs0o9hbz6vO6TWuxWfN657nrlDi1wV/QheHK4qMX&#13;&#10;qFseOdl79QzKKOEhQBsnAkwBbauEzByQzbR8wuah405mLihOcBeZwv+DFd8OPzxRDaPVihLLDc7o&#13;&#10;UQ6RfICBVEme3oUaqx4c1sUBj3HMmWpw9yB+BSwprmrGCyFVb/uv0CAe30fIN4bWmyQS0iYIg/M4&#13;&#10;XmaQ3hR4WC2W00U5p0RgblqtqqqapzYKXp+vOx/iZwmGpA2jHoec4fnhPsSx9FySXrNwp7TGc15r&#13;&#10;S3pGV3OEfJIxKqIPtTKMLsv0jc7oJG8+2SZfjlzpcY+9aHuinZiOnOOwHbKSb8+ybaE5og4eRtvh&#13;&#10;b4KbDvwfSnq0HKPh9557SYn+YnGmq+lsljyag9n8XYWBv85srzPcCoRiNFIybj/G7OuR2HvUvFVZ&#13;&#10;jTScsZNTy2ilrOfJ9smr13Gu+vdzbv4CAAD//wMAUEsDBBQABgAIAAAAIQBd1Xpe4gAAABABAAAP&#13;&#10;AAAAZHJzL2Rvd25yZXYueG1sTE9NT8MwDL0j8R8iI3FjCaXZR9d0QkxcQRswiVvWem1F41RNtpZ/&#13;&#10;jznBxbL1nt9HvplcJy44hNaTgfuZAoFU+qql2sD72/PdEkSIlirbeUID3xhgU1xf5Tar/Eg7vOxj&#13;&#10;LViEQmYNNDH2mZShbNDZMPM9EmMnPzgb+RxqWQ12ZHHXyUSpuXS2JXZobI9PDZZf+7Mz8PFy+jyk&#13;&#10;6rXeOt2PflKS3Eoac3szbdc8HtcgIk7x7wN+O3B+KDjY0Z+pCqIzoPVDylQDiU4WIJixWmhejgZS&#13;&#10;PU9AFrn8X6T4AQAA//8DAFBLAQItABQABgAIAAAAIQC2gziS/gAAAOEBAAATAAAAAAAAAAAAAAAA&#13;&#10;AAAAAABbQ29udGVudF9UeXBlc10ueG1sUEsBAi0AFAAGAAgAAAAhADj9If/WAAAAlAEAAAsAAAAA&#13;&#10;AAAAAAAAAAAALwEAAF9yZWxzLy5yZWxzUEsBAi0AFAAGAAgAAAAhAO0lMJD/AQAA5AMAAA4AAAAA&#13;&#10;AAAAAAAAAAAALgIAAGRycy9lMm9Eb2MueG1sUEsBAi0AFAAGAAgAAAAhAF3Vel7iAAAAEAEAAA8A&#13;&#10;AAAAAAAAAAAAAAAAWQQAAGRycy9kb3ducmV2LnhtbFBLBQYAAAAABAAEAPMAAABoBQAAAAA=&#13;&#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AF186A">
      <w:pPr>
        <w:pStyle w:val="Heading1"/>
        <w:rPr>
          <w:rFonts w:cs="Segoe UI"/>
        </w:rPr>
      </w:pPr>
      <w:bookmarkStart w:id="1" w:name="_Toc20220525"/>
      <w:bookmarkStart w:id="2" w:name="_Toc22636300"/>
      <w:bookmarkStart w:id="3" w:name="_Toc25761905"/>
      <w:r>
        <w:lastRenderedPageBreak/>
        <w:t>Bảng đánh giá thành viên</w:t>
      </w:r>
      <w:bookmarkEnd w:id="1"/>
      <w:bookmarkEnd w:id="2"/>
      <w:bookmarkEnd w:id="3"/>
    </w:p>
    <w:p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&lt;MSSV1&gt;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&lt;MSSV2&gt;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&lt;MSSV3&gt;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r w:rsidRPr="00052F15">
              <w:rPr>
                <w:rFonts w:ascii="Segoe UI" w:eastAsia="SimSun" w:hAnsi="Segoe UI" w:cs="Segoe UI"/>
                <w:color w:val="0000FF"/>
                <w:sz w:val="24"/>
                <w:szCs w:val="24"/>
              </w:rPr>
              <w:t>&lt;MSSV4&gt;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bl>
    <w:p w:rsidR="00D52D8E" w:rsidRDefault="00D52D8E">
      <w:r>
        <w:br w:type="page"/>
      </w:r>
    </w:p>
    <w:p w:rsidR="00016C8C" w:rsidRPr="00E84013" w:rsidRDefault="007C3E47" w:rsidP="00AF186A">
      <w:pPr>
        <w:pStyle w:val="Heading1"/>
      </w:pPr>
      <w:bookmarkStart w:id="4" w:name="_Toc25761906"/>
      <w:r w:rsidRPr="00E84013">
        <w:lastRenderedPageBreak/>
        <w:t>Mô hình quan niệm</w:t>
      </w:r>
      <w:bookmarkEnd w:id="4"/>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5" w:name="_Toc25761907"/>
      <w:r w:rsidRPr="00E84013">
        <w:lastRenderedPageBreak/>
        <w:t>Thiết kế kiến trúc</w:t>
      </w:r>
      <w:bookmarkEnd w:id="5"/>
    </w:p>
    <w:p w:rsidR="002B0C2C" w:rsidRPr="002B0C2C" w:rsidRDefault="00AF186A" w:rsidP="002B0C2C">
      <w:pPr>
        <w:ind w:firstLine="851"/>
        <w:rPr>
          <w:i/>
          <w:color w:val="0070C0"/>
        </w:rPr>
      </w:pPr>
      <w:r w:rsidRPr="002B0C2C">
        <w:rPr>
          <w:i/>
          <w:color w:val="0070C0"/>
        </w:rPr>
        <w:t xml:space="preserve"> </w:t>
      </w:r>
      <w:r w:rsidR="002B0C2C" w:rsidRPr="002B0C2C">
        <w:rPr>
          <w:i/>
          <w:color w:val="0070C0"/>
        </w:rPr>
        <w:t>[Trình bày hình vẽ cây phân rã hệ thống, cho biết hệ thống có các thành phần như thế nào</w:t>
      </w:r>
      <w:r>
        <w:rPr>
          <w:i/>
          <w:color w:val="0070C0"/>
        </w:rPr>
        <w:t xml:space="preserve"> (phân rã theo chiều dọc)</w:t>
      </w:r>
      <w:r w:rsidR="002B0C2C" w:rsidRPr="002B0C2C">
        <w:rPr>
          <w:i/>
          <w:color w:val="0070C0"/>
        </w:rPr>
        <w:t>]</w:t>
      </w:r>
    </w:p>
    <w:p w:rsidR="002B0C2C" w:rsidRPr="002B0C2C" w:rsidRDefault="00AF186A" w:rsidP="002B0C2C">
      <w:pPr>
        <w:ind w:firstLine="851"/>
        <w:rPr>
          <w:i/>
          <w:color w:val="0070C0"/>
        </w:rPr>
      </w:pPr>
      <w:r w:rsidRPr="002B0C2C">
        <w:rPr>
          <w:i/>
          <w:color w:val="0070C0"/>
        </w:rPr>
        <w:t xml:space="preserve"> </w:t>
      </w:r>
      <w:r w:rsidR="002B0C2C" w:rsidRPr="002B0C2C">
        <w:rPr>
          <w:i/>
          <w:color w:val="0070C0"/>
        </w:rPr>
        <w:t>[</w:t>
      </w:r>
      <w:r>
        <w:rPr>
          <w:i/>
          <w:color w:val="0070C0"/>
        </w:rPr>
        <w:t>Trình bày</w:t>
      </w:r>
      <w:r w:rsidR="002B0C2C" w:rsidRPr="002B0C2C">
        <w:rPr>
          <w:i/>
          <w:color w:val="0070C0"/>
        </w:rPr>
        <w:t xml:space="preserve"> các điểm đặc biệt trong kiến trúc, ví dụ như áp dụng mẫu thiết kế (Design Pattern), sử dụng kiến trúc Client-Server/Tier/MVC…, hỗ trợ cơ chế plug-in…]</w:t>
      </w:r>
    </w:p>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6" w:name="_Toc25761908"/>
      <w:r w:rsidRPr="00E84013">
        <w:lastRenderedPageBreak/>
        <w:t>Thiết kế dữ liệu</w:t>
      </w:r>
      <w:bookmarkEnd w:id="6"/>
    </w:p>
    <w:p w:rsidR="00FB2080" w:rsidRPr="001855E1" w:rsidRDefault="00FB2080" w:rsidP="00FB2080">
      <w:pPr>
        <w:pStyle w:val="Heading2"/>
      </w:pPr>
      <w:bookmarkStart w:id="7" w:name="_Toc25761909"/>
      <w:r>
        <w:t>Sơ đồ dữ liệu</w:t>
      </w:r>
      <w:bookmarkEnd w:id="7"/>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8" w:name="_Toc25761910"/>
      <w:r>
        <w:t>Đặc tả dữ liệu</w:t>
      </w:r>
      <w:bookmarkEnd w:id="8"/>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AF186A" w:rsidRDefault="00F2360E" w:rsidP="00AF186A">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sectPr w:rsidR="007E63D0"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82F" w:rsidRDefault="00DC282F" w:rsidP="00A54510">
      <w:pPr>
        <w:spacing w:line="240" w:lineRule="auto"/>
      </w:pPr>
      <w:r>
        <w:separator/>
      </w:r>
    </w:p>
  </w:endnote>
  <w:endnote w:type="continuationSeparator" w:id="0">
    <w:p w:rsidR="00DC282F" w:rsidRDefault="00DC282F"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DC282F"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82F" w:rsidRDefault="00DC282F" w:rsidP="00A54510">
      <w:pPr>
        <w:spacing w:line="240" w:lineRule="auto"/>
      </w:pPr>
      <w:r>
        <w:separator/>
      </w:r>
    </w:p>
  </w:footnote>
  <w:footnote w:type="continuationSeparator" w:id="0">
    <w:p w:rsidR="00DC282F" w:rsidRDefault="00DC282F"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D5B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B426D"/>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Microsoft Office User</cp:lastModifiedBy>
  <cp:revision>2</cp:revision>
  <cp:lastPrinted>2013-03-09T10:25:00Z</cp:lastPrinted>
  <dcterms:created xsi:type="dcterms:W3CDTF">2019-11-27T08:45:00Z</dcterms:created>
  <dcterms:modified xsi:type="dcterms:W3CDTF">2019-11-27T08:45:00Z</dcterms:modified>
</cp:coreProperties>
</file>