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21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  <w:t xml:space="preserve">--04–2025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Backend (BE):</w:t>
        <w:br w:type="textWrapping"/>
      </w:r>
      <w:r w:rsidDel="00000000" w:rsidR="00000000" w:rsidRPr="00000000">
        <w:rPr>
          <w:rtl w:val="0"/>
        </w:rPr>
        <w:t xml:space="preserve"> Dokončený bol refaktor prihlasovania do databázy pre vývojový režim a opravené boli chyby v gramatickej kontrole (nesprávna detekcia čiarok pri spojkách).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(FE):</w:t>
        <w:br w:type="textWrapping"/>
      </w:r>
      <w:r w:rsidDel="00000000" w:rsidR="00000000" w:rsidRPr="00000000">
        <w:rPr>
          <w:rtl w:val="0"/>
        </w:rPr>
        <w:t xml:space="preserve">Implementované bolo generovanie grafov.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Databáza (DB):</w:t>
        <w:br w:type="textWrapping"/>
      </w:r>
      <w:r w:rsidDel="00000000" w:rsidR="00000000" w:rsidRPr="00000000">
        <w:rPr>
          <w:rtl w:val="0"/>
        </w:rPr>
        <w:t xml:space="preserve">Boli vytvorené endpointy na komunikáciu s databázou.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/ Spracovanie dát:</w:t>
        <w:br w:type="textWrapping"/>
      </w:r>
      <w:r w:rsidDel="00000000" w:rsidR="00000000" w:rsidRPr="00000000">
        <w:rPr>
          <w:rtl w:val="0"/>
        </w:rPr>
        <w:t xml:space="preserve">Opravené bolo generovanie tagov, implementované presné porovnávanie tagov cez DSpy a vykonaná revízia generovania STORM podpisov.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 ďalšieho cyklu boli presunuté úlohy týkajúce sa opravy generovania grafových dát v AI a implementácie streamingovej odpovede v backende.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Zhrnutie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Ďalšia práca na generácii grafov, databázi a frontende.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