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3225E" w14:textId="4C71B8F3" w:rsidR="00C22A50" w:rsidRDefault="00C22A50"/>
    <w:p w14:paraId="3C5AE33B" w14:textId="05CC3577" w:rsidR="00C22A50" w:rsidRDefault="00C22A50" w:rsidP="00C22A50">
      <w:pPr>
        <w:keepNext/>
        <w:spacing w:after="0" w:line="240" w:lineRule="auto"/>
        <w:jc w:val="center"/>
        <w:outlineLvl w:val="1"/>
        <w:rPr>
          <w:rFonts w:ascii="Roboto Condensed" w:eastAsia="Times New Roman" w:hAnsi="Roboto Condensed" w:cs="Times New Roman"/>
          <w:sz w:val="24"/>
          <w:szCs w:val="24"/>
          <w:lang w:eastAsia="ru-RU"/>
        </w:rPr>
      </w:pPr>
      <w:r w:rsidRPr="00C22A50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Минимальный набор сценариев для </w:t>
      </w:r>
      <w:r w:rsidRPr="00C22A50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тестирования </w:t>
      </w:r>
      <w:r w:rsidRPr="00C22A50">
        <w:rPr>
          <w:rFonts w:ascii="Roboto Condensed" w:eastAsia="Times New Roman" w:hAnsi="Roboto Condensed" w:cs="Times New Roman"/>
          <w:sz w:val="24"/>
          <w:szCs w:val="24"/>
          <w:lang w:eastAsia="ru-RU"/>
        </w:rPr>
        <w:t>кейса</w:t>
      </w:r>
    </w:p>
    <w:p w14:paraId="421283A8" w14:textId="6D3599D1" w:rsidR="00C22A50" w:rsidRDefault="00C22A50" w:rsidP="00C22A50">
      <w:pPr>
        <w:keepNext/>
        <w:spacing w:after="0" w:line="240" w:lineRule="auto"/>
        <w:jc w:val="center"/>
        <w:outlineLvl w:val="1"/>
        <w:rPr>
          <w:rFonts w:ascii="Roboto Condensed" w:eastAsia="Times New Roman" w:hAnsi="Roboto Condensed" w:cs="Times New Roman"/>
          <w:sz w:val="34"/>
          <w:szCs w:val="34"/>
          <w:lang w:eastAsia="ru-RU"/>
        </w:rPr>
      </w:pPr>
      <w:r w:rsidRPr="00C22A50">
        <w:rPr>
          <w:rFonts w:ascii="Roboto Condensed" w:eastAsia="Times New Roman" w:hAnsi="Roboto Condensed" w:cs="Times New Roman"/>
          <w:sz w:val="24"/>
          <w:szCs w:val="24"/>
          <w:lang w:eastAsia="ru-RU"/>
        </w:rPr>
        <w:t>«П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>рименени</w:t>
      </w:r>
      <w:r>
        <w:rPr>
          <w:rFonts w:ascii="Roboto Condensed" w:eastAsia="Times New Roman" w:hAnsi="Roboto Condensed" w:cs="Times New Roman"/>
          <w:sz w:val="24"/>
          <w:szCs w:val="24"/>
          <w:lang w:eastAsia="ru-RU"/>
        </w:rPr>
        <w:t>е</w:t>
      </w:r>
      <w:r w:rsidRPr="00E765A1">
        <w:rPr>
          <w:rFonts w:ascii="Roboto Condensed" w:eastAsia="Times New Roman" w:hAnsi="Roboto Condensed" w:cs="Times New Roman"/>
          <w:sz w:val="24"/>
          <w:szCs w:val="24"/>
          <w:lang w:eastAsia="ru-RU"/>
        </w:rPr>
        <w:t xml:space="preserve"> классов эквивалентности и техники граничных значений</w:t>
      </w:r>
      <w:r>
        <w:rPr>
          <w:rFonts w:ascii="Roboto Condensed" w:eastAsia="Times New Roman" w:hAnsi="Roboto Condensed" w:cs="Times New Roman"/>
          <w:sz w:val="24"/>
          <w:szCs w:val="24"/>
          <w:lang w:eastAsia="ru-RU"/>
        </w:rPr>
        <w:t>»</w:t>
      </w:r>
      <w:bookmarkStart w:id="0" w:name="_c7htv57qr86y"/>
      <w:bookmarkStart w:id="1" w:name="_cnb4coas5iz5"/>
      <w:bookmarkStart w:id="2" w:name="_dmajg2hsaq42"/>
      <w:bookmarkStart w:id="3" w:name="_d5no8g4gg3a5"/>
      <w:bookmarkEnd w:id="0"/>
      <w:bookmarkEnd w:id="1"/>
      <w:bookmarkEnd w:id="2"/>
      <w:bookmarkEnd w:id="3"/>
    </w:p>
    <w:tbl>
      <w:tblPr>
        <w:tblStyle w:val="a3"/>
        <w:tblpPr w:leftFromText="180" w:rightFromText="180" w:vertAnchor="page" w:horzAnchor="margin" w:tblpXSpec="center" w:tblpY="3433"/>
        <w:tblW w:w="0" w:type="auto"/>
        <w:tblLayout w:type="fixed"/>
        <w:tblLook w:val="04A0" w:firstRow="1" w:lastRow="0" w:firstColumn="1" w:lastColumn="0" w:noHBand="0" w:noVBand="1"/>
      </w:tblPr>
      <w:tblGrid>
        <w:gridCol w:w="1292"/>
        <w:gridCol w:w="1293"/>
        <w:gridCol w:w="1293"/>
        <w:gridCol w:w="1293"/>
        <w:gridCol w:w="1293"/>
        <w:gridCol w:w="1293"/>
        <w:gridCol w:w="1293"/>
        <w:gridCol w:w="1293"/>
      </w:tblGrid>
      <w:tr w:rsidR="00C22A50" w:rsidRPr="00C01EE1" w14:paraId="1F629DAF" w14:textId="77777777" w:rsidTr="00553DDF">
        <w:trPr>
          <w:trHeight w:val="895"/>
        </w:trPr>
        <w:tc>
          <w:tcPr>
            <w:tcW w:w="1292" w:type="dxa"/>
            <w:vAlign w:val="center"/>
          </w:tcPr>
          <w:p w14:paraId="4E01E251" w14:textId="27380ADA" w:rsidR="00C22A50" w:rsidRPr="00C22A50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color w:val="0070C0"/>
                <w:sz w:val="20"/>
                <w:szCs w:val="20"/>
              </w:rPr>
              <w:t>Тест</w:t>
            </w:r>
          </w:p>
        </w:tc>
        <w:tc>
          <w:tcPr>
            <w:tcW w:w="1293" w:type="dxa"/>
            <w:vAlign w:val="center"/>
          </w:tcPr>
          <w:p w14:paraId="39542A13" w14:textId="5CB19633" w:rsidR="00C22A50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1293" w:type="dxa"/>
            <w:vAlign w:val="center"/>
          </w:tcPr>
          <w:p w14:paraId="6CDEDCE9" w14:textId="4A98665F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02</w:t>
            </w:r>
          </w:p>
        </w:tc>
        <w:tc>
          <w:tcPr>
            <w:tcW w:w="1293" w:type="dxa"/>
            <w:vAlign w:val="center"/>
          </w:tcPr>
          <w:p w14:paraId="3CCDD7D2" w14:textId="271D2E8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03</w:t>
            </w:r>
          </w:p>
        </w:tc>
        <w:tc>
          <w:tcPr>
            <w:tcW w:w="1293" w:type="dxa"/>
            <w:vAlign w:val="center"/>
          </w:tcPr>
          <w:p w14:paraId="3FDD72D3" w14:textId="6CC8CE4C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04</w:t>
            </w:r>
          </w:p>
        </w:tc>
        <w:tc>
          <w:tcPr>
            <w:tcW w:w="1293" w:type="dxa"/>
            <w:vAlign w:val="center"/>
          </w:tcPr>
          <w:p w14:paraId="2D8AD2D5" w14:textId="693B2331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05</w:t>
            </w:r>
          </w:p>
        </w:tc>
        <w:tc>
          <w:tcPr>
            <w:tcW w:w="1293" w:type="dxa"/>
            <w:vAlign w:val="center"/>
          </w:tcPr>
          <w:p w14:paraId="41C70879" w14:textId="5A7EB9C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06</w:t>
            </w:r>
          </w:p>
        </w:tc>
        <w:tc>
          <w:tcPr>
            <w:tcW w:w="1293" w:type="dxa"/>
            <w:vAlign w:val="center"/>
          </w:tcPr>
          <w:p w14:paraId="0B9CF4A9" w14:textId="73879780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07</w:t>
            </w:r>
          </w:p>
        </w:tc>
      </w:tr>
      <w:tr w:rsidR="00C22A50" w:rsidRPr="00C01EE1" w14:paraId="1DF81305" w14:textId="77777777" w:rsidTr="00553DDF">
        <w:trPr>
          <w:trHeight w:val="895"/>
        </w:trPr>
        <w:tc>
          <w:tcPr>
            <w:tcW w:w="1292" w:type="dxa"/>
            <w:vAlign w:val="center"/>
          </w:tcPr>
          <w:p w14:paraId="461ABC0A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b/>
                <w:bCs/>
                <w:color w:val="0070C0"/>
                <w:sz w:val="20"/>
                <w:szCs w:val="20"/>
              </w:rPr>
            </w:pPr>
            <w:r w:rsidRPr="00C01EE1">
              <w:rPr>
                <w:rFonts w:ascii="Arial Narrow" w:hAnsi="Arial Narrow" w:cs="Arial"/>
                <w:b/>
                <w:bCs/>
                <w:color w:val="0070C0"/>
                <w:sz w:val="20"/>
                <w:szCs w:val="20"/>
              </w:rPr>
              <w:t>Значение</w:t>
            </w:r>
          </w:p>
        </w:tc>
        <w:tc>
          <w:tcPr>
            <w:tcW w:w="1293" w:type="dxa"/>
            <w:vAlign w:val="center"/>
          </w:tcPr>
          <w:p w14:paraId="0AAC972A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Отрицательное значение</w:t>
            </w:r>
          </w:p>
        </w:tc>
        <w:tc>
          <w:tcPr>
            <w:tcW w:w="1293" w:type="dxa"/>
            <w:vAlign w:val="center"/>
          </w:tcPr>
          <w:p w14:paraId="4507CA48" w14:textId="77777777" w:rsidR="00553DDF" w:rsidRDefault="00553DDF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14:paraId="1A2FDD55" w14:textId="0FB59AFE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Нулевое значение</w:t>
            </w:r>
          </w:p>
        </w:tc>
        <w:tc>
          <w:tcPr>
            <w:tcW w:w="1293" w:type="dxa"/>
            <w:vAlign w:val="center"/>
          </w:tcPr>
          <w:p w14:paraId="1BAE56AB" w14:textId="77777777" w:rsidR="00553DDF" w:rsidRDefault="00553DDF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</w:p>
          <w:p w14:paraId="394ACCC3" w14:textId="56E7F4FC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Дробное значение</w:t>
            </w:r>
          </w:p>
        </w:tc>
        <w:tc>
          <w:tcPr>
            <w:tcW w:w="1293" w:type="dxa"/>
            <w:vAlign w:val="center"/>
          </w:tcPr>
          <w:p w14:paraId="059E283D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500</w:t>
            </w:r>
          </w:p>
        </w:tc>
        <w:tc>
          <w:tcPr>
            <w:tcW w:w="1293" w:type="dxa"/>
            <w:vAlign w:val="center"/>
          </w:tcPr>
          <w:p w14:paraId="1F7A6602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1293" w:type="dxa"/>
            <w:vAlign w:val="center"/>
          </w:tcPr>
          <w:p w14:paraId="35A816E5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2000</w:t>
            </w:r>
          </w:p>
        </w:tc>
        <w:tc>
          <w:tcPr>
            <w:tcW w:w="1293" w:type="dxa"/>
            <w:vAlign w:val="center"/>
          </w:tcPr>
          <w:p w14:paraId="0C832390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2001</w:t>
            </w:r>
          </w:p>
        </w:tc>
      </w:tr>
      <w:tr w:rsidR="00C22A50" w:rsidRPr="00C01EE1" w14:paraId="657D55AB" w14:textId="77777777" w:rsidTr="00553DDF">
        <w:trPr>
          <w:trHeight w:val="823"/>
        </w:trPr>
        <w:tc>
          <w:tcPr>
            <w:tcW w:w="1292" w:type="dxa"/>
            <w:vAlign w:val="center"/>
          </w:tcPr>
          <w:p w14:paraId="50FE7A23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b/>
                <w:bCs/>
                <w:color w:val="0070C0"/>
                <w:sz w:val="20"/>
                <w:szCs w:val="20"/>
              </w:rPr>
            </w:pPr>
            <w:r w:rsidRPr="00C01EE1">
              <w:rPr>
                <w:rFonts w:ascii="Arial Narrow" w:hAnsi="Arial Narrow" w:cs="Arial"/>
                <w:b/>
                <w:bCs/>
                <w:color w:val="0070C0"/>
                <w:sz w:val="20"/>
                <w:szCs w:val="20"/>
              </w:rPr>
              <w:t>Результат</w:t>
            </w:r>
          </w:p>
        </w:tc>
        <w:tc>
          <w:tcPr>
            <w:tcW w:w="1293" w:type="dxa"/>
            <w:vAlign w:val="center"/>
          </w:tcPr>
          <w:p w14:paraId="4DA069F4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падение теста</w:t>
            </w:r>
          </w:p>
        </w:tc>
        <w:tc>
          <w:tcPr>
            <w:tcW w:w="1293" w:type="dxa"/>
            <w:vAlign w:val="center"/>
          </w:tcPr>
          <w:p w14:paraId="1E0D9C4B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падение теста</w:t>
            </w:r>
          </w:p>
        </w:tc>
        <w:tc>
          <w:tcPr>
            <w:tcW w:w="1293" w:type="dxa"/>
            <w:vAlign w:val="center"/>
          </w:tcPr>
          <w:p w14:paraId="0B31BD3F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падение теста</w:t>
            </w:r>
          </w:p>
        </w:tc>
        <w:tc>
          <w:tcPr>
            <w:tcW w:w="1293" w:type="dxa"/>
            <w:vAlign w:val="center"/>
          </w:tcPr>
          <w:p w14:paraId="0E35BEC1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Скидк</w:t>
            </w:r>
            <w:r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а не начисляется</w:t>
            </w:r>
          </w:p>
        </w:tc>
        <w:tc>
          <w:tcPr>
            <w:tcW w:w="1293" w:type="dxa"/>
            <w:vAlign w:val="center"/>
          </w:tcPr>
          <w:p w14:paraId="3EE3B3AD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применяется 5% скидка</w:t>
            </w:r>
          </w:p>
        </w:tc>
        <w:tc>
          <w:tcPr>
            <w:tcW w:w="1293" w:type="dxa"/>
            <w:vAlign w:val="center"/>
          </w:tcPr>
          <w:p w14:paraId="4070CB37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применяется 5% скидка</w:t>
            </w:r>
          </w:p>
        </w:tc>
        <w:tc>
          <w:tcPr>
            <w:tcW w:w="1293" w:type="dxa"/>
            <w:vAlign w:val="center"/>
          </w:tcPr>
          <w:p w14:paraId="4230CEE1" w14:textId="77777777" w:rsidR="00C22A50" w:rsidRPr="00C01EE1" w:rsidRDefault="00C22A50" w:rsidP="00C22A50">
            <w:pPr>
              <w:keepNext/>
              <w:spacing w:after="200" w:line="276" w:lineRule="auto"/>
              <w:jc w:val="center"/>
              <w:outlineLvl w:val="1"/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</w:pPr>
            <w:r w:rsidRPr="00C01EE1">
              <w:rPr>
                <w:rFonts w:ascii="Arial Narrow" w:hAnsi="Arial Narrow" w:cs="Arial"/>
                <w:color w:val="000000" w:themeColor="text1"/>
                <w:sz w:val="18"/>
                <w:szCs w:val="18"/>
              </w:rPr>
              <w:t>применяется 10% скидка</w:t>
            </w:r>
          </w:p>
        </w:tc>
      </w:tr>
    </w:tbl>
    <w:p w14:paraId="6F53FD21" w14:textId="0422BF79" w:rsidR="00C22A50" w:rsidRDefault="00C22A50" w:rsidP="00C22A50"/>
    <w:sectPr w:rsidR="00C22A50" w:rsidSect="00C22A5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50"/>
    <w:rsid w:val="00553DDF"/>
    <w:rsid w:val="00C2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EEA9B"/>
  <w15:chartTrackingRefBased/>
  <w15:docId w15:val="{AB2648F9-EF70-4E04-8162-02D116BD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Виноградова</dc:creator>
  <cp:keywords/>
  <dc:description/>
  <cp:lastModifiedBy>Светлана Виноградова</cp:lastModifiedBy>
  <cp:revision>1</cp:revision>
  <dcterms:created xsi:type="dcterms:W3CDTF">2023-08-31T15:05:00Z</dcterms:created>
  <dcterms:modified xsi:type="dcterms:W3CDTF">2023-08-31T15:28:00Z</dcterms:modified>
</cp:coreProperties>
</file>