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CA93">
      <w:pPr>
        <w:pStyle w:val="3"/>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Style w:val="11"/>
          <w:rFonts w:hint="default" w:ascii="方正小标宋简体" w:hAnsi="方正小标宋简体" w:eastAsia="方正小标宋简体" w:cs="方正小标宋简体"/>
          <w:b/>
          <w:i w:val="0"/>
          <w:iCs w:val="0"/>
          <w:caps w:val="0"/>
          <w:color w:val="000000"/>
          <w:spacing w:val="0"/>
          <w:sz w:val="32"/>
          <w:szCs w:val="32"/>
          <w:highlight w:val="none"/>
          <w:u w:val="none"/>
          <w:lang w:val="en-US" w:eastAsia="zh-CN"/>
        </w:rPr>
      </w:pPr>
      <w:r>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t>大标题大标题大标题</w:t>
      </w:r>
    </w:p>
    <w:p w14:paraId="38E540C9">
      <w:pPr>
        <w:rPr>
          <w:rFonts w:hint="eastAsia"/>
          <w:lang w:val="en-US" w:eastAsia="zh-CN"/>
        </w:rPr>
      </w:pPr>
    </w:p>
    <w:p w14:paraId="5E33F57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default" w:ascii="仿宋_GB2312" w:hAnsi="仿宋_GB2312" w:eastAsia="仿宋_GB2312" w:cs="仿宋_GB2312"/>
          <w:b w:val="0"/>
          <w:bCs w:val="0"/>
          <w:sz w:val="24"/>
          <w:szCs w:val="24"/>
          <w:highlight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一、小标题小标题小标题</w:t>
      </w:r>
    </w:p>
    <w:p w14:paraId="2FB34B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12AD854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196D286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9769CF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4221F96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6A14A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40095E1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95E4E3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1FB89EC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0308F6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8F86F7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二、小标题小标题小标题</w:t>
      </w:r>
    </w:p>
    <w:p w14:paraId="2D0FE3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B90D9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4444621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BED745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小标题小标题小标题</w:t>
      </w:r>
    </w:p>
    <w:p w14:paraId="6511C76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58CD5D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2E2F9E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8B6EFBA">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0" w:leftChars="0" w:firstLine="0" w:firstLineChars="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小标题小标题小标题</w:t>
      </w:r>
    </w:p>
    <w:p w14:paraId="065EC9C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BF0B7C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6CC914C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1C5E1D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 xml:space="preserve">3. </w:t>
      </w:r>
      <w:r>
        <w:rPr>
          <w:rFonts w:hint="eastAsia" w:ascii="仿宋_GB2312" w:hAnsi="仿宋_GB2312" w:eastAsia="仿宋_GB2312" w:cs="仿宋_GB2312"/>
          <w:b w:val="0"/>
          <w:bCs w:val="0"/>
          <w:sz w:val="24"/>
          <w:szCs w:val="24"/>
          <w:highlight w:val="none"/>
          <w:lang w:val="en-US" w:eastAsia="zh-CN"/>
        </w:rPr>
        <w:t>小标题小标题小标题</w:t>
      </w:r>
    </w:p>
    <w:p w14:paraId="4F1D642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07500D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42FFC85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E6C416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FD639D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三、小标题小标题小标题</w:t>
      </w:r>
    </w:p>
    <w:p w14:paraId="294CAC6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53F235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69D18A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2D7F4EE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6AC02F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1. 社交网络互动与避险决策滞后的矛盾</w:t>
      </w:r>
    </w:p>
    <w:p w14:paraId="2CF6AB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053221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E00486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4CBB3E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A9F7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2. 小标题小标题小标题</w:t>
      </w:r>
    </w:p>
    <w:p w14:paraId="2B38DC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2F53CA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96A64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2A12B2B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D677DB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3. 小标题小标题小标题</w:t>
      </w:r>
    </w:p>
    <w:p w14:paraId="47E18B9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DE23D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3215F79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4B7225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3035CF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四、小标题小标题小标题</w:t>
      </w:r>
    </w:p>
    <w:p w14:paraId="0A869A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5D140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6CBE4E7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11436F5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19EB059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BDCDA9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2AFEECE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EA9EB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bookmarkStart w:id="0" w:name="_GoBack"/>
      <w:bookmarkEnd w:id="0"/>
    </w:p>
    <w:p w14:paraId="579B5FB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五、小标题小标题小标题</w:t>
      </w:r>
    </w:p>
    <w:p w14:paraId="1011C8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4596E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3C0F64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576210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666C5D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617BF47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9C3E2F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8F0E95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76403A9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4173989">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p>
    <w:p w14:paraId="1B9A88E0">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br w:type="page"/>
      </w:r>
    </w:p>
    <w:p w14:paraId="6D0E1F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right="0"/>
        <w:jc w:val="left"/>
        <w:textAlignment w:val="auto"/>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【参考文献】</w:t>
      </w:r>
    </w:p>
    <w:p w14:paraId="4B03EB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2838B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王好芳, 张祎珂, 代晨洋, 等. 基于ABM节水模型的青岛城镇生活需水水价政策仿真分析[J]. 水利经济, 2025, 43(4): 74-82.</w:t>
      </w:r>
    </w:p>
    <w:p w14:paraId="387B474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王国成, 高德华. 基于ABM的公共政策仿真研究进展与方法论启示[J]. 公共管理学报, 2023, 20(2): 116-127, 173.</w:t>
      </w:r>
    </w:p>
    <w:p w14:paraId="4271D8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杨勇, 肖伟伟. 城市人才生态系统运行机理与政策仿真研究[J]. 科学学研究, 2023, 41(7): 1197-1210.</w:t>
      </w:r>
    </w:p>
    <w:p w14:paraId="6B2A70A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 Robin M U, Hilliard J C M R, Thompson J A, et al. Agent-based modeling for multimodal transportation of CO2 for carbon capture, utilization, and storage: CCUS-agent[J]. Applied Energy, 2025, 378.</w:t>
      </w:r>
    </w:p>
    <w:p w14:paraId="3679E7F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 Mishra S, Lima T, Hellemo L, et al. Agent-based modeling: Insights into consumer behavior, urban dynamics, grid management, and market interactions[J]. Energy Strategy Reviews, 2025, 57.</w:t>
      </w:r>
    </w:p>
    <w:p w14:paraId="61DF04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[6] Zhang X, Wang J, Yu C, et al. Agent-based modeling of epidemics: Approaches, applications, and future directions[J]. Technologies, 2025, 13(7).</w:t>
      </w:r>
    </w:p>
    <w:p w14:paraId="4A5855E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1" w:fontKey="{34A581E9-F3B8-4B8A-BBB2-66520D6DED7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8974F"/>
    <w:multiLevelType w:val="singleLevel"/>
    <w:tmpl w:val="6E3897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0B71F65"/>
    <w:rsid w:val="01633E9B"/>
    <w:rsid w:val="035C6DF3"/>
    <w:rsid w:val="041D38A1"/>
    <w:rsid w:val="04787C5D"/>
    <w:rsid w:val="04CB4231"/>
    <w:rsid w:val="06563FCE"/>
    <w:rsid w:val="07351E35"/>
    <w:rsid w:val="07C80EFB"/>
    <w:rsid w:val="08365E65"/>
    <w:rsid w:val="09420EF8"/>
    <w:rsid w:val="0AC21C32"/>
    <w:rsid w:val="0AE63019"/>
    <w:rsid w:val="0AEE0C79"/>
    <w:rsid w:val="0BA13F3D"/>
    <w:rsid w:val="0BCB4B16"/>
    <w:rsid w:val="0BF56037"/>
    <w:rsid w:val="0C3C77C2"/>
    <w:rsid w:val="0C50326D"/>
    <w:rsid w:val="0CFB6842"/>
    <w:rsid w:val="0F39623B"/>
    <w:rsid w:val="106D3F89"/>
    <w:rsid w:val="10BC5375"/>
    <w:rsid w:val="127F665A"/>
    <w:rsid w:val="13826402"/>
    <w:rsid w:val="13904FC3"/>
    <w:rsid w:val="143771ED"/>
    <w:rsid w:val="143F42F3"/>
    <w:rsid w:val="14972381"/>
    <w:rsid w:val="14D032DF"/>
    <w:rsid w:val="15593193"/>
    <w:rsid w:val="1587449F"/>
    <w:rsid w:val="15DB004C"/>
    <w:rsid w:val="1610752A"/>
    <w:rsid w:val="175F0C41"/>
    <w:rsid w:val="17F673BF"/>
    <w:rsid w:val="180A4242"/>
    <w:rsid w:val="1ABF7E03"/>
    <w:rsid w:val="1B281F85"/>
    <w:rsid w:val="1B4D72F6"/>
    <w:rsid w:val="1BBB306A"/>
    <w:rsid w:val="1BFE2CE6"/>
    <w:rsid w:val="1C4526C3"/>
    <w:rsid w:val="1C7C2AAA"/>
    <w:rsid w:val="1D7019C1"/>
    <w:rsid w:val="1DB20AC8"/>
    <w:rsid w:val="1F2E63AC"/>
    <w:rsid w:val="1F816105"/>
    <w:rsid w:val="1F9574BD"/>
    <w:rsid w:val="205729C5"/>
    <w:rsid w:val="20CC62BC"/>
    <w:rsid w:val="211A5ECC"/>
    <w:rsid w:val="21291A37"/>
    <w:rsid w:val="21FE57EE"/>
    <w:rsid w:val="22623FCE"/>
    <w:rsid w:val="22DD3655"/>
    <w:rsid w:val="23C91EC1"/>
    <w:rsid w:val="2436509E"/>
    <w:rsid w:val="24C148B0"/>
    <w:rsid w:val="24DB5972"/>
    <w:rsid w:val="259A38C5"/>
    <w:rsid w:val="26CA2162"/>
    <w:rsid w:val="2716234B"/>
    <w:rsid w:val="271635D9"/>
    <w:rsid w:val="27532138"/>
    <w:rsid w:val="2848051E"/>
    <w:rsid w:val="28B409B4"/>
    <w:rsid w:val="28D9041B"/>
    <w:rsid w:val="2AFC2AE6"/>
    <w:rsid w:val="2CF021D7"/>
    <w:rsid w:val="2CF27F5B"/>
    <w:rsid w:val="2CF75313"/>
    <w:rsid w:val="2D4D13D7"/>
    <w:rsid w:val="2DE0224B"/>
    <w:rsid w:val="2E693FEF"/>
    <w:rsid w:val="2EFCDA93"/>
    <w:rsid w:val="2F266384"/>
    <w:rsid w:val="2F4B2ABA"/>
    <w:rsid w:val="2F5729E1"/>
    <w:rsid w:val="30E43E01"/>
    <w:rsid w:val="317830CA"/>
    <w:rsid w:val="32454D73"/>
    <w:rsid w:val="33B73A4E"/>
    <w:rsid w:val="35366BF5"/>
    <w:rsid w:val="36252EF1"/>
    <w:rsid w:val="36A52284"/>
    <w:rsid w:val="36AE60F4"/>
    <w:rsid w:val="376E5F14"/>
    <w:rsid w:val="37714688"/>
    <w:rsid w:val="38F80D91"/>
    <w:rsid w:val="396106E4"/>
    <w:rsid w:val="397A3554"/>
    <w:rsid w:val="39B62FF5"/>
    <w:rsid w:val="3A683478"/>
    <w:rsid w:val="3B050C7E"/>
    <w:rsid w:val="3CCF3BB7"/>
    <w:rsid w:val="3D7821D8"/>
    <w:rsid w:val="3DDD620F"/>
    <w:rsid w:val="3E082827"/>
    <w:rsid w:val="3FB3156E"/>
    <w:rsid w:val="3FEBF2E7"/>
    <w:rsid w:val="407B249F"/>
    <w:rsid w:val="40BA692C"/>
    <w:rsid w:val="43A01E09"/>
    <w:rsid w:val="43A85162"/>
    <w:rsid w:val="43CC0E50"/>
    <w:rsid w:val="43F6396B"/>
    <w:rsid w:val="45B43170"/>
    <w:rsid w:val="4673762D"/>
    <w:rsid w:val="49A0233B"/>
    <w:rsid w:val="4AF67006"/>
    <w:rsid w:val="4BB723E6"/>
    <w:rsid w:val="4BE44FEB"/>
    <w:rsid w:val="4CAC4C77"/>
    <w:rsid w:val="4D274555"/>
    <w:rsid w:val="4DA93FB0"/>
    <w:rsid w:val="50506965"/>
    <w:rsid w:val="523227C6"/>
    <w:rsid w:val="5257047F"/>
    <w:rsid w:val="52736A2F"/>
    <w:rsid w:val="53D208E5"/>
    <w:rsid w:val="554D5B69"/>
    <w:rsid w:val="55570796"/>
    <w:rsid w:val="55C71477"/>
    <w:rsid w:val="56073F6A"/>
    <w:rsid w:val="582232DD"/>
    <w:rsid w:val="591E49E7"/>
    <w:rsid w:val="593027D2"/>
    <w:rsid w:val="5B743E4F"/>
    <w:rsid w:val="5BA364E3"/>
    <w:rsid w:val="5BC00E43"/>
    <w:rsid w:val="5C8400C2"/>
    <w:rsid w:val="5CCC1A69"/>
    <w:rsid w:val="5DD46E27"/>
    <w:rsid w:val="5E622685"/>
    <w:rsid w:val="5F217E4A"/>
    <w:rsid w:val="60563B24"/>
    <w:rsid w:val="606A3A73"/>
    <w:rsid w:val="61CE3B8D"/>
    <w:rsid w:val="66611474"/>
    <w:rsid w:val="66615DF8"/>
    <w:rsid w:val="66CF4630"/>
    <w:rsid w:val="687A23E9"/>
    <w:rsid w:val="690416E4"/>
    <w:rsid w:val="699A7177"/>
    <w:rsid w:val="69BF4DED"/>
    <w:rsid w:val="6A537326"/>
    <w:rsid w:val="6B144F27"/>
    <w:rsid w:val="6BFD6FE7"/>
    <w:rsid w:val="6C60526A"/>
    <w:rsid w:val="6D5E2269"/>
    <w:rsid w:val="6DE24C48"/>
    <w:rsid w:val="6FC85C67"/>
    <w:rsid w:val="6FE67489"/>
    <w:rsid w:val="702F7EED"/>
    <w:rsid w:val="7049709F"/>
    <w:rsid w:val="70BD6A21"/>
    <w:rsid w:val="72133F6A"/>
    <w:rsid w:val="73117D7E"/>
    <w:rsid w:val="73294477"/>
    <w:rsid w:val="73431DF7"/>
    <w:rsid w:val="74440F40"/>
    <w:rsid w:val="766052A4"/>
    <w:rsid w:val="773504DF"/>
    <w:rsid w:val="780B1240"/>
    <w:rsid w:val="7AAD2A82"/>
    <w:rsid w:val="7BFD5343"/>
    <w:rsid w:val="7CA1635A"/>
    <w:rsid w:val="7E6D67B0"/>
    <w:rsid w:val="7F14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character" w:styleId="13">
    <w:name w:val="footnote reference"/>
    <w:basedOn w:val="10"/>
    <w:qFormat/>
    <w:uiPriority w:val="0"/>
    <w:rPr>
      <w:vertAlign w:val="superscript"/>
    </w:rPr>
  </w:style>
  <w:style w:type="character" w:customStyle="1" w:styleId="14">
    <w:name w:val="font31"/>
    <w:basedOn w:val="10"/>
    <w:qFormat/>
    <w:uiPriority w:val="0"/>
    <w:rPr>
      <w:rFonts w:ascii="宋体" w:hAnsi="宋体" w:eastAsia="宋体" w:cs="宋体"/>
      <w:b/>
      <w:bCs/>
      <w:color w:val="000000"/>
      <w:sz w:val="38"/>
      <w:szCs w:val="38"/>
      <w:u w:val="none"/>
    </w:rPr>
  </w:style>
  <w:style w:type="character" w:customStyle="1" w:styleId="15">
    <w:name w:val="font41"/>
    <w:basedOn w:val="10"/>
    <w:qFormat/>
    <w:uiPriority w:val="0"/>
    <w:rPr>
      <w:rFonts w:ascii="宋体" w:hAnsi="宋体" w:eastAsia="宋体" w:cs="宋体"/>
      <w:color w:val="000000"/>
      <w:sz w:val="38"/>
      <w:szCs w:val="38"/>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5</Pages>
  <Words>6489</Words>
  <Characters>7888</Characters>
  <Lines>1</Lines>
  <Paragraphs>1</Paragraphs>
  <TotalTime>7</TotalTime>
  <ScaleCrop>false</ScaleCrop>
  <LinksUpToDate>false</LinksUpToDate>
  <CharactersWithSpaces>8346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NewtN</cp:lastModifiedBy>
  <dcterms:modified xsi:type="dcterms:W3CDTF">2026-03-26T07:46:59Z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