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94F94" w14:textId="77777777" w:rsidR="00405AC1" w:rsidRDefault="0093201D">
      <w:pPr>
        <w:spacing w:after="160"/>
        <w:jc w:val="center"/>
        <w:rPr>
          <w:rFonts w:hint="eastAsia"/>
          <w:lang w:eastAsia="zh-CN"/>
        </w:rPr>
      </w:pPr>
      <w:r>
        <w:rPr>
          <w:b/>
          <w:sz w:val="36"/>
          <w:lang w:eastAsia="zh-CN"/>
        </w:rPr>
        <w:t>第</w:t>
      </w:r>
      <w:r>
        <w:rPr>
          <w:b/>
          <w:sz w:val="36"/>
          <w:lang w:eastAsia="zh-CN"/>
        </w:rPr>
        <w:t>3</w:t>
      </w:r>
      <w:r>
        <w:rPr>
          <w:b/>
          <w:sz w:val="36"/>
          <w:lang w:eastAsia="zh-CN"/>
        </w:rPr>
        <w:t>章</w:t>
      </w:r>
      <w:r>
        <w:rPr>
          <w:b/>
          <w:sz w:val="36"/>
          <w:lang w:eastAsia="zh-CN"/>
        </w:rPr>
        <w:t xml:space="preserve"> </w:t>
      </w:r>
      <w:r>
        <w:rPr>
          <w:b/>
          <w:sz w:val="36"/>
          <w:lang w:eastAsia="zh-CN"/>
        </w:rPr>
        <w:t>产品市场和货币市场的共同均衡</w:t>
      </w:r>
      <w:r>
        <w:rPr>
          <w:b/>
          <w:sz w:val="36"/>
          <w:lang w:eastAsia="zh-CN"/>
        </w:rPr>
        <w:br/>
      </w:r>
      <w:r>
        <w:rPr>
          <w:b/>
          <w:sz w:val="36"/>
          <w:lang w:eastAsia="zh-CN"/>
        </w:rPr>
        <w:t>作业题目与答案</w:t>
      </w:r>
    </w:p>
    <w:p w14:paraId="6F6ECBE9" w14:textId="77777777" w:rsidR="00405AC1" w:rsidRDefault="0093201D">
      <w:pPr>
        <w:spacing w:after="160"/>
        <w:rPr>
          <w:rFonts w:hint="eastAsia"/>
          <w:lang w:eastAsia="zh-CN"/>
        </w:rPr>
      </w:pPr>
      <w:r>
        <w:rPr>
          <w:lang w:eastAsia="zh-CN"/>
        </w:rPr>
        <w:t>说明：本版保留原题，并在每道题后直接给出答案或推导过程，便于课堂讲解与学生核对。</w:t>
      </w:r>
    </w:p>
    <w:p w14:paraId="0891A01C" w14:textId="77777777" w:rsidR="00405AC1" w:rsidRDefault="0093201D">
      <w:pPr>
        <w:spacing w:before="160" w:after="100"/>
        <w:rPr>
          <w:rFonts w:hint="eastAsia"/>
          <w:lang w:eastAsia="zh-CN"/>
        </w:rPr>
      </w:pPr>
      <w:r>
        <w:rPr>
          <w:b/>
          <w:sz w:val="28"/>
          <w:lang w:eastAsia="zh-CN"/>
        </w:rPr>
        <w:t>一、选择题</w:t>
      </w:r>
    </w:p>
    <w:p w14:paraId="55B80C64" w14:textId="464B8080" w:rsidR="00405AC1" w:rsidRDefault="0093201D">
      <w:pPr>
        <w:spacing w:before="100" w:after="60"/>
        <w:rPr>
          <w:rFonts w:hint="eastAsia"/>
          <w:lang w:eastAsia="zh-CN"/>
        </w:rPr>
      </w:pPr>
      <w:r>
        <w:rPr>
          <w:b/>
          <w:sz w:val="22"/>
          <w:lang w:eastAsia="zh-CN"/>
        </w:rPr>
        <w:t xml:space="preserve">1.IS </w:t>
      </w:r>
      <w:r>
        <w:rPr>
          <w:b/>
          <w:sz w:val="22"/>
          <w:lang w:eastAsia="zh-CN"/>
        </w:rPr>
        <w:t>曲线上的每一点都表示（</w:t>
      </w:r>
      <w:r>
        <w:rPr>
          <w:b/>
          <w:sz w:val="22"/>
          <w:lang w:eastAsia="zh-CN"/>
        </w:rPr>
        <w:t xml:space="preserve"> </w:t>
      </w:r>
      <w:r w:rsidR="00997189">
        <w:rPr>
          <w:lang w:eastAsia="zh-CN"/>
        </w:rPr>
        <w:t>B</w:t>
      </w:r>
      <w:r>
        <w:rPr>
          <w:b/>
          <w:sz w:val="22"/>
          <w:lang w:eastAsia="zh-CN"/>
        </w:rPr>
        <w:t xml:space="preserve">  </w:t>
      </w:r>
      <w:r>
        <w:rPr>
          <w:b/>
          <w:sz w:val="22"/>
          <w:lang w:eastAsia="zh-CN"/>
        </w:rPr>
        <w:t>）</w:t>
      </w:r>
    </w:p>
    <w:p w14:paraId="10C03757" w14:textId="77777777" w:rsidR="00405AC1" w:rsidRDefault="0093201D">
      <w:pPr>
        <w:spacing w:after="20"/>
        <w:rPr>
          <w:rFonts w:hint="eastAsia"/>
          <w:lang w:eastAsia="zh-CN"/>
        </w:rPr>
      </w:pPr>
      <w:r>
        <w:rPr>
          <w:lang w:eastAsia="zh-CN"/>
        </w:rPr>
        <w:t>A.</w:t>
      </w:r>
      <w:r>
        <w:rPr>
          <w:lang w:eastAsia="zh-CN"/>
        </w:rPr>
        <w:t>使投资等于储蓄的均衡货币额</w:t>
      </w:r>
    </w:p>
    <w:p w14:paraId="3917C45F" w14:textId="77777777" w:rsidR="00405AC1" w:rsidRDefault="0093201D">
      <w:pPr>
        <w:spacing w:after="20"/>
        <w:rPr>
          <w:rFonts w:hint="eastAsia"/>
          <w:lang w:eastAsia="zh-CN"/>
        </w:rPr>
      </w:pPr>
      <w:r>
        <w:rPr>
          <w:lang w:eastAsia="zh-CN"/>
        </w:rPr>
        <w:t>B.</w:t>
      </w:r>
      <w:r>
        <w:rPr>
          <w:lang w:eastAsia="zh-CN"/>
        </w:rPr>
        <w:t>产品市场投资等于储蓄时的收入与利率的组合</w:t>
      </w:r>
    </w:p>
    <w:p w14:paraId="5FD53A17" w14:textId="77777777" w:rsidR="00405AC1" w:rsidRDefault="0093201D">
      <w:pPr>
        <w:spacing w:after="20"/>
        <w:rPr>
          <w:rFonts w:hint="eastAsia"/>
          <w:lang w:eastAsia="zh-CN"/>
        </w:rPr>
      </w:pPr>
      <w:r>
        <w:rPr>
          <w:lang w:eastAsia="zh-CN"/>
        </w:rPr>
        <w:t>C.</w:t>
      </w:r>
      <w:r>
        <w:rPr>
          <w:lang w:eastAsia="zh-CN"/>
        </w:rPr>
        <w:t>产品市场和货币市场都均衡时的收入与利率的组合</w:t>
      </w:r>
    </w:p>
    <w:p w14:paraId="12226C6F" w14:textId="77777777" w:rsidR="00405AC1" w:rsidRDefault="0093201D">
      <w:pPr>
        <w:spacing w:after="20"/>
        <w:rPr>
          <w:rFonts w:hint="eastAsia"/>
          <w:lang w:eastAsia="zh-CN"/>
        </w:rPr>
      </w:pPr>
      <w:r>
        <w:rPr>
          <w:lang w:eastAsia="zh-CN"/>
        </w:rPr>
        <w:t>D.</w:t>
      </w:r>
      <w:r>
        <w:rPr>
          <w:lang w:eastAsia="zh-CN"/>
        </w:rPr>
        <w:t>货币市场货币需求和货币供给相等时的均衡货币额</w:t>
      </w:r>
    </w:p>
    <w:p w14:paraId="7849A919" w14:textId="6248E02D" w:rsidR="00405AC1" w:rsidRDefault="0093201D">
      <w:pPr>
        <w:spacing w:before="100" w:after="60"/>
        <w:rPr>
          <w:rFonts w:hint="eastAsia"/>
          <w:lang w:eastAsia="zh-CN"/>
        </w:rPr>
      </w:pPr>
      <w:r>
        <w:rPr>
          <w:b/>
          <w:sz w:val="22"/>
          <w:lang w:eastAsia="zh-CN"/>
        </w:rPr>
        <w:t xml:space="preserve">2.LM </w:t>
      </w:r>
      <w:r>
        <w:rPr>
          <w:b/>
          <w:sz w:val="22"/>
          <w:lang w:eastAsia="zh-CN"/>
        </w:rPr>
        <w:t>曲线上的每一点都表示（</w:t>
      </w:r>
      <w:r>
        <w:rPr>
          <w:b/>
          <w:sz w:val="22"/>
          <w:lang w:eastAsia="zh-CN"/>
        </w:rPr>
        <w:t xml:space="preserve">  </w:t>
      </w:r>
      <w:r w:rsidR="00997189">
        <w:rPr>
          <w:rFonts w:hint="eastAsia"/>
          <w:b/>
          <w:sz w:val="22"/>
          <w:lang w:eastAsia="zh-CN"/>
        </w:rPr>
        <w:t>D</w:t>
      </w:r>
      <w:r>
        <w:rPr>
          <w:b/>
          <w:sz w:val="22"/>
          <w:lang w:eastAsia="zh-CN"/>
        </w:rPr>
        <w:t xml:space="preserve"> </w:t>
      </w:r>
      <w:r>
        <w:rPr>
          <w:b/>
          <w:sz w:val="22"/>
          <w:lang w:eastAsia="zh-CN"/>
        </w:rPr>
        <w:t>）</w:t>
      </w:r>
    </w:p>
    <w:p w14:paraId="3CE92BA1" w14:textId="77777777" w:rsidR="00405AC1" w:rsidRDefault="0093201D">
      <w:pPr>
        <w:spacing w:after="20"/>
        <w:rPr>
          <w:rFonts w:hint="eastAsia"/>
          <w:lang w:eastAsia="zh-CN"/>
        </w:rPr>
      </w:pPr>
      <w:r>
        <w:rPr>
          <w:lang w:eastAsia="zh-CN"/>
        </w:rPr>
        <w:t>A.</w:t>
      </w:r>
      <w:r>
        <w:rPr>
          <w:lang w:eastAsia="zh-CN"/>
        </w:rPr>
        <w:t>使投资等于储蓄的均衡货币额</w:t>
      </w:r>
    </w:p>
    <w:p w14:paraId="583B8997" w14:textId="77777777" w:rsidR="00405AC1" w:rsidRDefault="0093201D">
      <w:pPr>
        <w:spacing w:after="20"/>
        <w:rPr>
          <w:rFonts w:hint="eastAsia"/>
          <w:lang w:eastAsia="zh-CN"/>
        </w:rPr>
      </w:pPr>
      <w:r>
        <w:rPr>
          <w:lang w:eastAsia="zh-CN"/>
        </w:rPr>
        <w:t>B.</w:t>
      </w:r>
      <w:r>
        <w:rPr>
          <w:lang w:eastAsia="zh-CN"/>
        </w:rPr>
        <w:t>产品市场投资等于储蓄时的收入与利率的组合</w:t>
      </w:r>
    </w:p>
    <w:p w14:paraId="7F1A5858" w14:textId="77777777" w:rsidR="00405AC1" w:rsidRDefault="0093201D">
      <w:pPr>
        <w:spacing w:after="20"/>
        <w:rPr>
          <w:rFonts w:hint="eastAsia"/>
          <w:lang w:eastAsia="zh-CN"/>
        </w:rPr>
      </w:pPr>
      <w:r>
        <w:rPr>
          <w:lang w:eastAsia="zh-CN"/>
        </w:rPr>
        <w:t>C.</w:t>
      </w:r>
      <w:r>
        <w:rPr>
          <w:lang w:eastAsia="zh-CN"/>
        </w:rPr>
        <w:t>产品市场和货币市场都均衡时的收入与利率的组合</w:t>
      </w:r>
    </w:p>
    <w:p w14:paraId="30BC16CA" w14:textId="77777777" w:rsidR="00405AC1" w:rsidRDefault="0093201D">
      <w:pPr>
        <w:spacing w:after="20"/>
        <w:rPr>
          <w:rFonts w:hint="eastAsia"/>
          <w:lang w:eastAsia="zh-CN"/>
        </w:rPr>
      </w:pPr>
      <w:r>
        <w:rPr>
          <w:lang w:eastAsia="zh-CN"/>
        </w:rPr>
        <w:t>D.</w:t>
      </w:r>
      <w:r>
        <w:rPr>
          <w:lang w:eastAsia="zh-CN"/>
        </w:rPr>
        <w:t>货币市场货币需求和货币供给相等时的收入与利率的组合</w:t>
      </w:r>
    </w:p>
    <w:p w14:paraId="669E1F4E" w14:textId="454822B9" w:rsidR="00405AC1" w:rsidRDefault="0093201D">
      <w:pPr>
        <w:spacing w:before="100" w:after="60"/>
        <w:rPr>
          <w:rFonts w:hint="eastAsia"/>
          <w:lang w:eastAsia="zh-CN"/>
        </w:rPr>
      </w:pPr>
      <w:r>
        <w:rPr>
          <w:b/>
          <w:sz w:val="22"/>
          <w:lang w:eastAsia="zh-CN"/>
        </w:rPr>
        <w:t>3</w:t>
      </w:r>
      <w:r>
        <w:rPr>
          <w:b/>
          <w:sz w:val="22"/>
          <w:lang w:eastAsia="zh-CN"/>
        </w:rPr>
        <w:t>、</w:t>
      </w:r>
      <w:r>
        <w:rPr>
          <w:b/>
          <w:sz w:val="22"/>
          <w:lang w:eastAsia="zh-CN"/>
        </w:rPr>
        <w:t xml:space="preserve">IS </w:t>
      </w:r>
      <w:r>
        <w:rPr>
          <w:b/>
          <w:sz w:val="22"/>
          <w:lang w:eastAsia="zh-CN"/>
        </w:rPr>
        <w:t>曲线的斜率取决于（</w:t>
      </w:r>
      <w:r>
        <w:rPr>
          <w:b/>
          <w:sz w:val="22"/>
          <w:lang w:eastAsia="zh-CN"/>
        </w:rPr>
        <w:t xml:space="preserve"> </w:t>
      </w:r>
      <w:r w:rsidR="00611D96">
        <w:rPr>
          <w:rFonts w:hint="eastAsia"/>
          <w:b/>
          <w:sz w:val="22"/>
          <w:lang w:eastAsia="zh-CN"/>
        </w:rPr>
        <w:t>A</w:t>
      </w:r>
      <w:r>
        <w:rPr>
          <w:b/>
          <w:sz w:val="22"/>
          <w:lang w:eastAsia="zh-CN"/>
        </w:rPr>
        <w:t xml:space="preserve"> </w:t>
      </w:r>
      <w:r>
        <w:rPr>
          <w:b/>
          <w:sz w:val="22"/>
          <w:lang w:eastAsia="zh-CN"/>
        </w:rPr>
        <w:t>）</w:t>
      </w:r>
    </w:p>
    <w:p w14:paraId="5B23F137" w14:textId="77777777" w:rsidR="00405AC1" w:rsidRDefault="0093201D">
      <w:pPr>
        <w:spacing w:after="20"/>
        <w:rPr>
          <w:rFonts w:hint="eastAsia"/>
          <w:lang w:eastAsia="zh-CN"/>
        </w:rPr>
      </w:pPr>
      <w:r>
        <w:rPr>
          <w:lang w:eastAsia="zh-CN"/>
        </w:rPr>
        <w:t>A.</w:t>
      </w:r>
      <w:r>
        <w:rPr>
          <w:lang w:eastAsia="zh-CN"/>
        </w:rPr>
        <w:t>投资需求对利率变动的反应程度</w:t>
      </w:r>
    </w:p>
    <w:p w14:paraId="0CE9AAD1" w14:textId="77777777" w:rsidR="00405AC1" w:rsidRDefault="0093201D">
      <w:pPr>
        <w:spacing w:after="20"/>
        <w:rPr>
          <w:rFonts w:hint="eastAsia"/>
          <w:lang w:eastAsia="zh-CN"/>
        </w:rPr>
      </w:pPr>
      <w:r>
        <w:rPr>
          <w:lang w:eastAsia="zh-CN"/>
        </w:rPr>
        <w:t>B.</w:t>
      </w:r>
      <w:r>
        <w:rPr>
          <w:lang w:eastAsia="zh-CN"/>
        </w:rPr>
        <w:t>投资需求对收入变动的反应程度</w:t>
      </w:r>
    </w:p>
    <w:p w14:paraId="7B4AD39D" w14:textId="77777777" w:rsidR="00405AC1" w:rsidRDefault="0093201D">
      <w:pPr>
        <w:spacing w:after="20"/>
        <w:rPr>
          <w:rFonts w:hint="eastAsia"/>
          <w:lang w:eastAsia="zh-CN"/>
        </w:rPr>
      </w:pPr>
      <w:r>
        <w:rPr>
          <w:lang w:eastAsia="zh-CN"/>
        </w:rPr>
        <w:t>C.</w:t>
      </w:r>
      <w:r>
        <w:rPr>
          <w:lang w:eastAsia="zh-CN"/>
        </w:rPr>
        <w:t>货币需求对利率变动的反应程度</w:t>
      </w:r>
    </w:p>
    <w:p w14:paraId="00A51704" w14:textId="77777777" w:rsidR="00405AC1" w:rsidRDefault="0093201D">
      <w:pPr>
        <w:spacing w:after="20"/>
        <w:rPr>
          <w:rFonts w:hint="eastAsia"/>
          <w:lang w:eastAsia="zh-CN"/>
        </w:rPr>
      </w:pPr>
      <w:r>
        <w:rPr>
          <w:lang w:eastAsia="zh-CN"/>
        </w:rPr>
        <w:t>D.</w:t>
      </w:r>
      <w:r>
        <w:rPr>
          <w:lang w:eastAsia="zh-CN"/>
        </w:rPr>
        <w:t>货币需求对收入变动的反应程度</w:t>
      </w:r>
    </w:p>
    <w:p w14:paraId="4DAB214A" w14:textId="23DE4EC9" w:rsidR="00405AC1" w:rsidRDefault="0093201D">
      <w:pPr>
        <w:spacing w:before="100" w:after="60"/>
        <w:rPr>
          <w:rFonts w:hint="eastAsia"/>
          <w:lang w:eastAsia="zh-CN"/>
        </w:rPr>
      </w:pPr>
      <w:r>
        <w:rPr>
          <w:b/>
          <w:sz w:val="22"/>
          <w:lang w:eastAsia="zh-CN"/>
        </w:rPr>
        <w:t>4</w:t>
      </w:r>
      <w:r>
        <w:rPr>
          <w:b/>
          <w:sz w:val="22"/>
          <w:lang w:eastAsia="zh-CN"/>
        </w:rPr>
        <w:t>、</w:t>
      </w:r>
      <w:r>
        <w:rPr>
          <w:b/>
          <w:sz w:val="22"/>
          <w:lang w:eastAsia="zh-CN"/>
        </w:rPr>
        <w:t>LM</w:t>
      </w:r>
      <w:r>
        <w:rPr>
          <w:b/>
          <w:sz w:val="22"/>
          <w:lang w:eastAsia="zh-CN"/>
        </w:rPr>
        <w:t>曲线的斜率取决于（</w:t>
      </w:r>
      <w:r>
        <w:rPr>
          <w:b/>
          <w:sz w:val="22"/>
          <w:lang w:eastAsia="zh-CN"/>
        </w:rPr>
        <w:t xml:space="preserve"> </w:t>
      </w:r>
      <w:r w:rsidR="00611D96">
        <w:rPr>
          <w:rFonts w:hint="eastAsia"/>
          <w:b/>
          <w:sz w:val="22"/>
          <w:lang w:eastAsia="zh-CN"/>
        </w:rPr>
        <w:t>C</w:t>
      </w:r>
      <w:r>
        <w:rPr>
          <w:b/>
          <w:sz w:val="22"/>
          <w:lang w:eastAsia="zh-CN"/>
        </w:rPr>
        <w:t xml:space="preserve">  </w:t>
      </w:r>
      <w:r>
        <w:rPr>
          <w:b/>
          <w:sz w:val="22"/>
          <w:lang w:eastAsia="zh-CN"/>
        </w:rPr>
        <w:t>）</w:t>
      </w:r>
    </w:p>
    <w:p w14:paraId="3928E987" w14:textId="77777777" w:rsidR="00405AC1" w:rsidRDefault="0093201D">
      <w:pPr>
        <w:spacing w:after="20"/>
        <w:rPr>
          <w:rFonts w:hint="eastAsia"/>
          <w:lang w:eastAsia="zh-CN"/>
        </w:rPr>
      </w:pPr>
      <w:r>
        <w:rPr>
          <w:lang w:eastAsia="zh-CN"/>
        </w:rPr>
        <w:t>A.</w:t>
      </w:r>
      <w:r>
        <w:rPr>
          <w:lang w:eastAsia="zh-CN"/>
        </w:rPr>
        <w:t>投资需求对利率变动的反应程度</w:t>
      </w:r>
    </w:p>
    <w:p w14:paraId="7193AB1E" w14:textId="77777777" w:rsidR="00405AC1" w:rsidRDefault="0093201D">
      <w:pPr>
        <w:spacing w:after="20"/>
        <w:rPr>
          <w:rFonts w:hint="eastAsia"/>
          <w:lang w:eastAsia="zh-CN"/>
        </w:rPr>
      </w:pPr>
      <w:r>
        <w:rPr>
          <w:lang w:eastAsia="zh-CN"/>
        </w:rPr>
        <w:t>B.</w:t>
      </w:r>
      <w:r>
        <w:rPr>
          <w:lang w:eastAsia="zh-CN"/>
        </w:rPr>
        <w:t>投资需求对收入变动的反应程度</w:t>
      </w:r>
    </w:p>
    <w:p w14:paraId="49189E40" w14:textId="77777777" w:rsidR="00405AC1" w:rsidRDefault="0093201D">
      <w:pPr>
        <w:spacing w:after="20"/>
        <w:rPr>
          <w:rFonts w:hint="eastAsia"/>
          <w:lang w:eastAsia="zh-CN"/>
        </w:rPr>
      </w:pPr>
      <w:r>
        <w:rPr>
          <w:lang w:eastAsia="zh-CN"/>
        </w:rPr>
        <w:t>C.</w:t>
      </w:r>
      <w:r>
        <w:rPr>
          <w:lang w:eastAsia="zh-CN"/>
        </w:rPr>
        <w:t>货币需求对利率变动的反应程度</w:t>
      </w:r>
    </w:p>
    <w:p w14:paraId="507BDCEF" w14:textId="77777777" w:rsidR="00405AC1" w:rsidRDefault="0093201D">
      <w:pPr>
        <w:spacing w:after="20"/>
        <w:rPr>
          <w:rFonts w:hint="eastAsia"/>
          <w:lang w:eastAsia="zh-CN"/>
        </w:rPr>
      </w:pPr>
      <w:r>
        <w:rPr>
          <w:lang w:eastAsia="zh-CN"/>
        </w:rPr>
        <w:t>D.</w:t>
      </w:r>
      <w:r>
        <w:rPr>
          <w:lang w:eastAsia="zh-CN"/>
        </w:rPr>
        <w:t>边际消费倾向</w:t>
      </w:r>
    </w:p>
    <w:p w14:paraId="05D7D6DE" w14:textId="053613D2" w:rsidR="00405AC1" w:rsidRDefault="0093201D">
      <w:pPr>
        <w:spacing w:before="100" w:after="60"/>
        <w:rPr>
          <w:rFonts w:hint="eastAsia"/>
          <w:lang w:eastAsia="zh-CN"/>
        </w:rPr>
      </w:pPr>
      <w:r>
        <w:rPr>
          <w:b/>
          <w:sz w:val="22"/>
          <w:lang w:eastAsia="zh-CN"/>
        </w:rPr>
        <w:t>5</w:t>
      </w:r>
      <w:r>
        <w:rPr>
          <w:b/>
          <w:sz w:val="22"/>
          <w:lang w:eastAsia="zh-CN"/>
        </w:rPr>
        <w:t>、在其他条件不变的情况下，政府购买支出增加会使</w:t>
      </w:r>
      <w:r>
        <w:rPr>
          <w:b/>
          <w:sz w:val="22"/>
          <w:lang w:eastAsia="zh-CN"/>
        </w:rPr>
        <w:t>IS</w:t>
      </w:r>
      <w:r>
        <w:rPr>
          <w:b/>
          <w:sz w:val="22"/>
          <w:lang w:eastAsia="zh-CN"/>
        </w:rPr>
        <w:t>曲线（</w:t>
      </w:r>
      <w:r>
        <w:rPr>
          <w:b/>
          <w:sz w:val="22"/>
          <w:lang w:eastAsia="zh-CN"/>
        </w:rPr>
        <w:t xml:space="preserve"> </w:t>
      </w:r>
      <w:r w:rsidR="009007E7">
        <w:rPr>
          <w:rFonts w:hint="eastAsia"/>
          <w:b/>
          <w:sz w:val="22"/>
          <w:lang w:eastAsia="zh-CN"/>
        </w:rPr>
        <w:t>B</w:t>
      </w:r>
      <w:r>
        <w:rPr>
          <w:b/>
          <w:sz w:val="22"/>
          <w:lang w:eastAsia="zh-CN"/>
        </w:rPr>
        <w:t xml:space="preserve">  </w:t>
      </w:r>
      <w:r>
        <w:rPr>
          <w:b/>
          <w:sz w:val="22"/>
          <w:lang w:eastAsia="zh-CN"/>
        </w:rPr>
        <w:t>）</w:t>
      </w:r>
    </w:p>
    <w:p w14:paraId="445AC868" w14:textId="77777777" w:rsidR="00405AC1" w:rsidRDefault="0093201D">
      <w:pPr>
        <w:spacing w:after="20"/>
        <w:rPr>
          <w:rFonts w:hint="eastAsia"/>
          <w:lang w:eastAsia="zh-CN"/>
        </w:rPr>
      </w:pPr>
      <w:r>
        <w:rPr>
          <w:lang w:eastAsia="zh-CN"/>
        </w:rPr>
        <w:t>A.</w:t>
      </w:r>
      <w:r>
        <w:rPr>
          <w:lang w:eastAsia="zh-CN"/>
        </w:rPr>
        <w:t>向左移</w:t>
      </w:r>
    </w:p>
    <w:p w14:paraId="69C71BBD" w14:textId="77777777" w:rsidR="00405AC1" w:rsidRDefault="0093201D">
      <w:pPr>
        <w:spacing w:after="20"/>
        <w:rPr>
          <w:rFonts w:hint="eastAsia"/>
          <w:lang w:eastAsia="zh-CN"/>
        </w:rPr>
      </w:pPr>
      <w:r>
        <w:rPr>
          <w:lang w:eastAsia="zh-CN"/>
        </w:rPr>
        <w:t>B.</w:t>
      </w:r>
      <w:r>
        <w:rPr>
          <w:lang w:eastAsia="zh-CN"/>
        </w:rPr>
        <w:t>向右移动</w:t>
      </w:r>
    </w:p>
    <w:p w14:paraId="16801953" w14:textId="77777777" w:rsidR="00405AC1" w:rsidRDefault="0093201D">
      <w:pPr>
        <w:spacing w:after="20"/>
        <w:rPr>
          <w:rFonts w:hint="eastAsia"/>
          <w:lang w:eastAsia="zh-CN"/>
        </w:rPr>
      </w:pPr>
      <w:r>
        <w:rPr>
          <w:lang w:eastAsia="zh-CN"/>
        </w:rPr>
        <w:t>C.</w:t>
      </w:r>
      <w:r>
        <w:rPr>
          <w:lang w:eastAsia="zh-CN"/>
        </w:rPr>
        <w:t>保持不变</w:t>
      </w:r>
    </w:p>
    <w:p w14:paraId="4B583BB3" w14:textId="77777777" w:rsidR="00405AC1" w:rsidRDefault="0093201D">
      <w:pPr>
        <w:spacing w:after="20"/>
        <w:rPr>
          <w:rFonts w:hint="eastAsia"/>
          <w:lang w:eastAsia="zh-CN"/>
        </w:rPr>
      </w:pPr>
      <w:r>
        <w:rPr>
          <w:lang w:eastAsia="zh-CN"/>
        </w:rPr>
        <w:t>D.</w:t>
      </w:r>
      <w:r>
        <w:rPr>
          <w:lang w:eastAsia="zh-CN"/>
        </w:rPr>
        <w:t>发生移动，但方向不确定</w:t>
      </w:r>
    </w:p>
    <w:p w14:paraId="7B0FF70E" w14:textId="69D25AE7" w:rsidR="00405AC1" w:rsidRDefault="0093201D">
      <w:pPr>
        <w:spacing w:before="100" w:after="60"/>
        <w:rPr>
          <w:rFonts w:hint="eastAsia"/>
          <w:lang w:eastAsia="zh-CN"/>
        </w:rPr>
      </w:pPr>
      <w:r>
        <w:rPr>
          <w:b/>
          <w:sz w:val="22"/>
          <w:lang w:eastAsia="zh-CN"/>
        </w:rPr>
        <w:t>6</w:t>
      </w:r>
      <w:r>
        <w:rPr>
          <w:b/>
          <w:sz w:val="22"/>
          <w:lang w:eastAsia="zh-CN"/>
        </w:rPr>
        <w:t>、按照</w:t>
      </w:r>
      <w:proofErr w:type="gramStart"/>
      <w:r>
        <w:rPr>
          <w:b/>
          <w:sz w:val="22"/>
          <w:lang w:eastAsia="zh-CN"/>
        </w:rPr>
        <w:t>凯</w:t>
      </w:r>
      <w:proofErr w:type="gramEnd"/>
      <w:r>
        <w:rPr>
          <w:b/>
          <w:sz w:val="22"/>
          <w:lang w:eastAsia="zh-CN"/>
        </w:rPr>
        <w:t>恩斯的货币需求理论，利率上升，货币需求量将（</w:t>
      </w:r>
      <w:r>
        <w:rPr>
          <w:b/>
          <w:sz w:val="22"/>
          <w:lang w:eastAsia="zh-CN"/>
        </w:rPr>
        <w:t xml:space="preserve"> </w:t>
      </w:r>
      <w:r w:rsidR="0099224F">
        <w:rPr>
          <w:rFonts w:hint="eastAsia"/>
          <w:b/>
          <w:sz w:val="22"/>
          <w:lang w:eastAsia="zh-CN"/>
        </w:rPr>
        <w:t>B</w:t>
      </w:r>
      <w:r>
        <w:rPr>
          <w:b/>
          <w:sz w:val="22"/>
          <w:lang w:eastAsia="zh-CN"/>
        </w:rPr>
        <w:t xml:space="preserve">  </w:t>
      </w:r>
      <w:r>
        <w:rPr>
          <w:b/>
          <w:sz w:val="22"/>
          <w:lang w:eastAsia="zh-CN"/>
        </w:rPr>
        <w:t>）</w:t>
      </w:r>
    </w:p>
    <w:p w14:paraId="2E85CF45" w14:textId="77777777" w:rsidR="00405AC1" w:rsidRDefault="0093201D">
      <w:pPr>
        <w:spacing w:after="20"/>
        <w:rPr>
          <w:rFonts w:hint="eastAsia"/>
          <w:lang w:eastAsia="zh-CN"/>
        </w:rPr>
      </w:pPr>
      <w:r>
        <w:rPr>
          <w:lang w:eastAsia="zh-CN"/>
        </w:rPr>
        <w:t>A.</w:t>
      </w:r>
      <w:r>
        <w:rPr>
          <w:lang w:eastAsia="zh-CN"/>
        </w:rPr>
        <w:t>增加</w:t>
      </w:r>
    </w:p>
    <w:p w14:paraId="5E6D5538" w14:textId="77777777" w:rsidR="00405AC1" w:rsidRDefault="0093201D">
      <w:pPr>
        <w:spacing w:after="20"/>
        <w:rPr>
          <w:rFonts w:hint="eastAsia"/>
          <w:lang w:eastAsia="zh-CN"/>
        </w:rPr>
      </w:pPr>
      <w:r>
        <w:rPr>
          <w:lang w:eastAsia="zh-CN"/>
        </w:rPr>
        <w:t>B.</w:t>
      </w:r>
      <w:r>
        <w:rPr>
          <w:lang w:eastAsia="zh-CN"/>
        </w:rPr>
        <w:t>减少</w:t>
      </w:r>
    </w:p>
    <w:p w14:paraId="236B264E" w14:textId="77777777" w:rsidR="00405AC1" w:rsidRDefault="0093201D">
      <w:pPr>
        <w:spacing w:after="20"/>
        <w:rPr>
          <w:rFonts w:hint="eastAsia"/>
          <w:lang w:eastAsia="zh-CN"/>
        </w:rPr>
      </w:pPr>
      <w:r>
        <w:rPr>
          <w:lang w:eastAsia="zh-CN"/>
        </w:rPr>
        <w:t>C.</w:t>
      </w:r>
      <w:r>
        <w:rPr>
          <w:lang w:eastAsia="zh-CN"/>
        </w:rPr>
        <w:t>不变</w:t>
      </w:r>
    </w:p>
    <w:p w14:paraId="60A93375" w14:textId="77777777" w:rsidR="00405AC1" w:rsidRDefault="0093201D">
      <w:pPr>
        <w:spacing w:after="20"/>
        <w:rPr>
          <w:rFonts w:hint="eastAsia"/>
          <w:lang w:eastAsia="zh-CN"/>
        </w:rPr>
      </w:pPr>
      <w:r>
        <w:rPr>
          <w:lang w:eastAsia="zh-CN"/>
        </w:rPr>
        <w:t>D.</w:t>
      </w:r>
      <w:r>
        <w:rPr>
          <w:lang w:eastAsia="zh-CN"/>
        </w:rPr>
        <w:t>可能增加，也可能减少</w:t>
      </w:r>
    </w:p>
    <w:p w14:paraId="7F64991F" w14:textId="20A0AEA5" w:rsidR="00405AC1" w:rsidRDefault="0093201D">
      <w:pPr>
        <w:spacing w:before="100" w:after="60"/>
        <w:rPr>
          <w:rFonts w:hint="eastAsia"/>
          <w:lang w:eastAsia="zh-CN"/>
        </w:rPr>
      </w:pPr>
      <w:r>
        <w:rPr>
          <w:b/>
          <w:sz w:val="22"/>
          <w:lang w:eastAsia="zh-CN"/>
        </w:rPr>
        <w:t>7.</w:t>
      </w:r>
      <w:r>
        <w:rPr>
          <w:b/>
          <w:sz w:val="22"/>
          <w:lang w:eastAsia="zh-CN"/>
        </w:rPr>
        <w:t>在</w:t>
      </w:r>
      <w:r>
        <w:rPr>
          <w:b/>
          <w:sz w:val="22"/>
          <w:lang w:eastAsia="zh-CN"/>
        </w:rPr>
        <w:t xml:space="preserve"> IS </w:t>
      </w:r>
      <w:r>
        <w:rPr>
          <w:b/>
          <w:sz w:val="22"/>
          <w:lang w:eastAsia="zh-CN"/>
        </w:rPr>
        <w:t>曲线和</w:t>
      </w:r>
      <w:r>
        <w:rPr>
          <w:b/>
          <w:sz w:val="22"/>
          <w:lang w:eastAsia="zh-CN"/>
        </w:rPr>
        <w:t xml:space="preserve"> LM </w:t>
      </w:r>
      <w:r>
        <w:rPr>
          <w:b/>
          <w:sz w:val="22"/>
          <w:lang w:eastAsia="zh-CN"/>
        </w:rPr>
        <w:t>曲线的交点（</w:t>
      </w:r>
      <w:r>
        <w:rPr>
          <w:b/>
          <w:sz w:val="22"/>
          <w:lang w:eastAsia="zh-CN"/>
        </w:rPr>
        <w:t xml:space="preserve"> </w:t>
      </w:r>
      <w:r w:rsidR="0099224F">
        <w:rPr>
          <w:rFonts w:hint="eastAsia"/>
          <w:b/>
          <w:sz w:val="22"/>
          <w:lang w:eastAsia="zh-CN"/>
        </w:rPr>
        <w:t>C</w:t>
      </w:r>
      <w:r>
        <w:rPr>
          <w:b/>
          <w:sz w:val="22"/>
          <w:lang w:eastAsia="zh-CN"/>
        </w:rPr>
        <w:t xml:space="preserve">  </w:t>
      </w:r>
      <w:r>
        <w:rPr>
          <w:b/>
          <w:sz w:val="22"/>
          <w:lang w:eastAsia="zh-CN"/>
        </w:rPr>
        <w:t>）</w:t>
      </w:r>
    </w:p>
    <w:p w14:paraId="51532BA1" w14:textId="77777777" w:rsidR="00405AC1" w:rsidRDefault="0093201D">
      <w:pPr>
        <w:spacing w:after="20"/>
        <w:rPr>
          <w:rFonts w:hint="eastAsia"/>
          <w:lang w:eastAsia="zh-CN"/>
        </w:rPr>
      </w:pPr>
      <w:r>
        <w:rPr>
          <w:lang w:eastAsia="zh-CN"/>
        </w:rPr>
        <w:t>A.</w:t>
      </w:r>
      <w:r>
        <w:rPr>
          <w:lang w:eastAsia="zh-CN"/>
        </w:rPr>
        <w:t>经济一定处于充分就业的状态</w:t>
      </w:r>
    </w:p>
    <w:p w14:paraId="7EBD9295" w14:textId="77777777" w:rsidR="00405AC1" w:rsidRDefault="0093201D">
      <w:pPr>
        <w:spacing w:after="20"/>
        <w:rPr>
          <w:rFonts w:hint="eastAsia"/>
          <w:lang w:eastAsia="zh-CN"/>
        </w:rPr>
      </w:pPr>
      <w:r>
        <w:rPr>
          <w:lang w:eastAsia="zh-CN"/>
        </w:rPr>
        <w:lastRenderedPageBreak/>
        <w:t>B.</w:t>
      </w:r>
      <w:r>
        <w:rPr>
          <w:lang w:eastAsia="zh-CN"/>
        </w:rPr>
        <w:t>经济一定处于非充分就业的状态</w:t>
      </w:r>
    </w:p>
    <w:p w14:paraId="49AD48D4" w14:textId="77777777" w:rsidR="00405AC1" w:rsidRDefault="0093201D">
      <w:pPr>
        <w:spacing w:after="20"/>
        <w:rPr>
          <w:rFonts w:hint="eastAsia"/>
          <w:lang w:eastAsia="zh-CN"/>
        </w:rPr>
      </w:pPr>
      <w:r>
        <w:rPr>
          <w:lang w:eastAsia="zh-CN"/>
        </w:rPr>
        <w:t>C.</w:t>
      </w:r>
      <w:r>
        <w:rPr>
          <w:lang w:eastAsia="zh-CN"/>
        </w:rPr>
        <w:t>经济有可能处于充分就业的状态</w:t>
      </w:r>
    </w:p>
    <w:p w14:paraId="41C39111" w14:textId="390184DD" w:rsidR="00405AC1" w:rsidRDefault="0093201D" w:rsidP="0099224F">
      <w:pPr>
        <w:spacing w:after="20"/>
        <w:rPr>
          <w:rFonts w:hint="eastAsia"/>
          <w:lang w:eastAsia="zh-CN"/>
        </w:rPr>
      </w:pPr>
      <w:r>
        <w:rPr>
          <w:lang w:eastAsia="zh-CN"/>
        </w:rPr>
        <w:t>D.</w:t>
      </w:r>
      <w:r>
        <w:rPr>
          <w:lang w:eastAsia="zh-CN"/>
        </w:rPr>
        <w:t>经济资源一定得到了充分利用</w:t>
      </w:r>
    </w:p>
    <w:p w14:paraId="06A11232" w14:textId="0DFFAB38" w:rsidR="00405AC1" w:rsidRDefault="0093201D">
      <w:pPr>
        <w:spacing w:before="100" w:after="60"/>
        <w:rPr>
          <w:rFonts w:hint="eastAsia"/>
          <w:lang w:eastAsia="zh-CN"/>
        </w:rPr>
      </w:pPr>
      <w:r>
        <w:rPr>
          <w:b/>
          <w:sz w:val="22"/>
          <w:lang w:eastAsia="zh-CN"/>
        </w:rPr>
        <w:t>8</w:t>
      </w:r>
      <w:r>
        <w:rPr>
          <w:b/>
          <w:sz w:val="22"/>
          <w:lang w:eastAsia="zh-CN"/>
        </w:rPr>
        <w:t>、货币市场和产品市场同时均衡出现于（</w:t>
      </w:r>
      <w:r>
        <w:rPr>
          <w:b/>
          <w:sz w:val="22"/>
          <w:lang w:eastAsia="zh-CN"/>
        </w:rPr>
        <w:t xml:space="preserve"> </w:t>
      </w:r>
      <w:r w:rsidR="000543E3">
        <w:rPr>
          <w:rFonts w:hint="eastAsia"/>
          <w:b/>
          <w:sz w:val="22"/>
          <w:lang w:eastAsia="zh-CN"/>
        </w:rPr>
        <w:t>B</w:t>
      </w:r>
      <w:r>
        <w:rPr>
          <w:b/>
          <w:sz w:val="22"/>
          <w:lang w:eastAsia="zh-CN"/>
        </w:rPr>
        <w:t xml:space="preserve">  </w:t>
      </w:r>
      <w:r>
        <w:rPr>
          <w:b/>
          <w:sz w:val="22"/>
          <w:lang w:eastAsia="zh-CN"/>
        </w:rPr>
        <w:t>）</w:t>
      </w:r>
    </w:p>
    <w:p w14:paraId="6C43B38C" w14:textId="77777777" w:rsidR="00405AC1" w:rsidRDefault="0093201D">
      <w:pPr>
        <w:spacing w:after="20"/>
        <w:rPr>
          <w:rFonts w:hint="eastAsia"/>
        </w:rPr>
      </w:pPr>
      <w:r>
        <w:t>A.</w:t>
      </w:r>
      <w:r>
        <w:t>各种收入水平和利率上</w:t>
      </w:r>
    </w:p>
    <w:p w14:paraId="7C4BE237" w14:textId="77777777" w:rsidR="00405AC1" w:rsidRDefault="0093201D">
      <w:pPr>
        <w:spacing w:after="20"/>
        <w:rPr>
          <w:rFonts w:hint="eastAsia"/>
        </w:rPr>
      </w:pPr>
      <w:r>
        <w:t>B.</w:t>
      </w:r>
      <w:r>
        <w:t>一种收入水平和利率上</w:t>
      </w:r>
    </w:p>
    <w:p w14:paraId="0632489A" w14:textId="77777777" w:rsidR="00405AC1" w:rsidRDefault="0093201D">
      <w:pPr>
        <w:spacing w:after="20"/>
        <w:rPr>
          <w:rFonts w:hint="eastAsia"/>
        </w:rPr>
      </w:pPr>
      <w:r>
        <w:t>C.</w:t>
      </w:r>
      <w:r>
        <w:t>各种收入水平和一种利率上</w:t>
      </w:r>
    </w:p>
    <w:p w14:paraId="5217EFB8" w14:textId="77777777" w:rsidR="00405AC1" w:rsidRDefault="0093201D">
      <w:pPr>
        <w:spacing w:after="20"/>
        <w:rPr>
          <w:rFonts w:hint="eastAsia"/>
        </w:rPr>
      </w:pPr>
      <w:r>
        <w:t>D.</w:t>
      </w:r>
      <w:r>
        <w:t>一种收入水平和各种利率上</w:t>
      </w:r>
    </w:p>
    <w:p w14:paraId="16E68999" w14:textId="620A3429" w:rsidR="00405AC1" w:rsidRDefault="0093201D">
      <w:pPr>
        <w:spacing w:before="100" w:after="60"/>
        <w:rPr>
          <w:rFonts w:hint="eastAsia"/>
          <w:lang w:eastAsia="zh-CN"/>
        </w:rPr>
      </w:pPr>
      <w:r>
        <w:rPr>
          <w:b/>
          <w:sz w:val="22"/>
          <w:lang w:eastAsia="zh-CN"/>
        </w:rPr>
        <w:t>9</w:t>
      </w:r>
      <w:r>
        <w:rPr>
          <w:b/>
          <w:sz w:val="22"/>
          <w:lang w:eastAsia="zh-CN"/>
        </w:rPr>
        <w:t>、当</w:t>
      </w:r>
      <w:r>
        <w:rPr>
          <w:b/>
          <w:sz w:val="22"/>
          <w:lang w:eastAsia="zh-CN"/>
        </w:rPr>
        <w:t xml:space="preserve"> IS</w:t>
      </w:r>
      <w:r>
        <w:rPr>
          <w:b/>
          <w:sz w:val="22"/>
          <w:lang w:eastAsia="zh-CN"/>
        </w:rPr>
        <w:t>和</w:t>
      </w:r>
      <w:r>
        <w:rPr>
          <w:b/>
          <w:sz w:val="22"/>
          <w:lang w:eastAsia="zh-CN"/>
        </w:rPr>
        <w:t xml:space="preserve"> LM </w:t>
      </w:r>
      <w:r>
        <w:rPr>
          <w:b/>
          <w:sz w:val="22"/>
          <w:lang w:eastAsia="zh-CN"/>
        </w:rPr>
        <w:t>曲线出现同方向的移动时，变量的变动方向能够确定（</w:t>
      </w:r>
      <w:r>
        <w:rPr>
          <w:b/>
          <w:sz w:val="22"/>
          <w:lang w:eastAsia="zh-CN"/>
        </w:rPr>
        <w:t xml:space="preserve"> </w:t>
      </w:r>
      <w:r w:rsidR="000543E3">
        <w:rPr>
          <w:rFonts w:hint="eastAsia"/>
          <w:b/>
          <w:sz w:val="22"/>
          <w:lang w:eastAsia="zh-CN"/>
        </w:rPr>
        <w:t>B</w:t>
      </w:r>
      <w:r>
        <w:rPr>
          <w:b/>
          <w:sz w:val="22"/>
          <w:lang w:eastAsia="zh-CN"/>
        </w:rPr>
        <w:t xml:space="preserve">  </w:t>
      </w:r>
      <w:r>
        <w:rPr>
          <w:b/>
          <w:sz w:val="22"/>
          <w:lang w:eastAsia="zh-CN"/>
        </w:rPr>
        <w:t>）</w:t>
      </w:r>
    </w:p>
    <w:p w14:paraId="2539774B" w14:textId="77777777" w:rsidR="00405AC1" w:rsidRDefault="0093201D">
      <w:pPr>
        <w:spacing w:after="20"/>
        <w:rPr>
          <w:rFonts w:hint="eastAsia"/>
        </w:rPr>
      </w:pPr>
      <w:r>
        <w:t>A.r</w:t>
      </w:r>
    </w:p>
    <w:p w14:paraId="28A24161" w14:textId="77777777" w:rsidR="00405AC1" w:rsidRDefault="0093201D">
      <w:pPr>
        <w:spacing w:after="20"/>
        <w:rPr>
          <w:rFonts w:hint="eastAsia"/>
        </w:rPr>
      </w:pPr>
      <w:r>
        <w:t>B.y</w:t>
      </w:r>
    </w:p>
    <w:p w14:paraId="73B2E480" w14:textId="77777777" w:rsidR="00405AC1" w:rsidRDefault="0093201D">
      <w:pPr>
        <w:spacing w:after="20"/>
        <w:rPr>
          <w:rFonts w:hint="eastAsia"/>
        </w:rPr>
      </w:pPr>
      <w:r>
        <w:t>C.r</w:t>
      </w:r>
      <w:r>
        <w:t>和</w:t>
      </w:r>
      <w:r>
        <w:t>y</w:t>
      </w:r>
    </w:p>
    <w:p w14:paraId="30F50088" w14:textId="77777777" w:rsidR="00405AC1" w:rsidRDefault="0093201D">
      <w:pPr>
        <w:spacing w:after="20"/>
        <w:rPr>
          <w:rFonts w:hint="eastAsia"/>
        </w:rPr>
      </w:pPr>
      <w:r>
        <w:t>D.</w:t>
      </w:r>
      <w:r>
        <w:t>以上都不正确</w:t>
      </w:r>
    </w:p>
    <w:p w14:paraId="5C56A704" w14:textId="4E43D12C" w:rsidR="00405AC1" w:rsidRDefault="0093201D">
      <w:pPr>
        <w:spacing w:before="100" w:after="60"/>
        <w:rPr>
          <w:rFonts w:hint="eastAsia"/>
          <w:lang w:eastAsia="zh-CN"/>
        </w:rPr>
      </w:pPr>
      <w:r>
        <w:rPr>
          <w:b/>
          <w:sz w:val="22"/>
          <w:lang w:eastAsia="zh-CN"/>
        </w:rPr>
        <w:t>10</w:t>
      </w:r>
      <w:r>
        <w:rPr>
          <w:b/>
          <w:sz w:val="22"/>
          <w:lang w:eastAsia="zh-CN"/>
        </w:rPr>
        <w:t>、（</w:t>
      </w:r>
      <w:r>
        <w:rPr>
          <w:b/>
          <w:sz w:val="22"/>
          <w:lang w:eastAsia="zh-CN"/>
        </w:rPr>
        <w:t xml:space="preserve">  </w:t>
      </w:r>
      <w:r w:rsidR="00AC51FF">
        <w:rPr>
          <w:rFonts w:hint="eastAsia"/>
          <w:b/>
          <w:sz w:val="22"/>
          <w:lang w:eastAsia="zh-CN"/>
        </w:rPr>
        <w:t>B</w:t>
      </w:r>
      <w:r>
        <w:rPr>
          <w:b/>
          <w:sz w:val="22"/>
          <w:lang w:eastAsia="zh-CN"/>
        </w:rPr>
        <w:t xml:space="preserve">   </w:t>
      </w:r>
      <w:r>
        <w:rPr>
          <w:b/>
          <w:sz w:val="22"/>
          <w:lang w:eastAsia="zh-CN"/>
        </w:rPr>
        <w:t>）会使产品和货币市场同时均衡时的国民收入减少</w:t>
      </w:r>
    </w:p>
    <w:p w14:paraId="03522A5C" w14:textId="77777777" w:rsidR="00405AC1" w:rsidRDefault="0093201D">
      <w:pPr>
        <w:spacing w:after="20"/>
        <w:rPr>
          <w:rFonts w:hint="eastAsia"/>
          <w:lang w:eastAsia="zh-CN"/>
        </w:rPr>
      </w:pPr>
      <w:r>
        <w:rPr>
          <w:lang w:eastAsia="zh-CN"/>
        </w:rPr>
        <w:t xml:space="preserve">A.IS </w:t>
      </w:r>
      <w:r>
        <w:rPr>
          <w:lang w:eastAsia="zh-CN"/>
        </w:rPr>
        <w:t>曲线和</w:t>
      </w:r>
      <w:r>
        <w:rPr>
          <w:lang w:eastAsia="zh-CN"/>
        </w:rPr>
        <w:t xml:space="preserve"> LM </w:t>
      </w:r>
      <w:r>
        <w:rPr>
          <w:lang w:eastAsia="zh-CN"/>
        </w:rPr>
        <w:t>曲线都向右边移动</w:t>
      </w:r>
    </w:p>
    <w:p w14:paraId="022FC01A" w14:textId="77777777" w:rsidR="00405AC1" w:rsidRDefault="0093201D">
      <w:pPr>
        <w:spacing w:after="20"/>
        <w:rPr>
          <w:rFonts w:hint="eastAsia"/>
          <w:lang w:eastAsia="zh-CN"/>
        </w:rPr>
      </w:pPr>
      <w:r>
        <w:rPr>
          <w:lang w:eastAsia="zh-CN"/>
        </w:rPr>
        <w:t xml:space="preserve">B.IS </w:t>
      </w:r>
      <w:r>
        <w:rPr>
          <w:lang w:eastAsia="zh-CN"/>
        </w:rPr>
        <w:t>曲线和</w:t>
      </w:r>
      <w:r>
        <w:rPr>
          <w:lang w:eastAsia="zh-CN"/>
        </w:rPr>
        <w:t xml:space="preserve"> LM </w:t>
      </w:r>
      <w:r>
        <w:rPr>
          <w:lang w:eastAsia="zh-CN"/>
        </w:rPr>
        <w:t>曲线都向左边移动</w:t>
      </w:r>
    </w:p>
    <w:p w14:paraId="7CE94D28" w14:textId="77777777" w:rsidR="00405AC1" w:rsidRDefault="0093201D">
      <w:pPr>
        <w:spacing w:after="20"/>
        <w:rPr>
          <w:rFonts w:hint="eastAsia"/>
          <w:lang w:eastAsia="zh-CN"/>
        </w:rPr>
      </w:pPr>
      <w:r>
        <w:rPr>
          <w:lang w:eastAsia="zh-CN"/>
        </w:rPr>
        <w:t xml:space="preserve">C.IS </w:t>
      </w:r>
      <w:r>
        <w:rPr>
          <w:lang w:eastAsia="zh-CN"/>
        </w:rPr>
        <w:t>曲线不变，</w:t>
      </w:r>
      <w:r>
        <w:rPr>
          <w:lang w:eastAsia="zh-CN"/>
        </w:rPr>
        <w:t>LM</w:t>
      </w:r>
      <w:r>
        <w:rPr>
          <w:lang w:eastAsia="zh-CN"/>
        </w:rPr>
        <w:t>曲线向右边移动</w:t>
      </w:r>
    </w:p>
    <w:p w14:paraId="1D41F2B6" w14:textId="77777777" w:rsidR="00405AC1" w:rsidRDefault="0093201D">
      <w:pPr>
        <w:spacing w:after="20"/>
        <w:rPr>
          <w:rFonts w:hint="eastAsia"/>
          <w:lang w:eastAsia="zh-CN"/>
        </w:rPr>
      </w:pPr>
      <w:r>
        <w:rPr>
          <w:lang w:eastAsia="zh-CN"/>
        </w:rPr>
        <w:t xml:space="preserve">D.IS </w:t>
      </w:r>
      <w:r>
        <w:rPr>
          <w:lang w:eastAsia="zh-CN"/>
        </w:rPr>
        <w:t>曲线向右边移动，</w:t>
      </w:r>
      <w:r>
        <w:rPr>
          <w:lang w:eastAsia="zh-CN"/>
        </w:rPr>
        <w:t xml:space="preserve">LM </w:t>
      </w:r>
      <w:r>
        <w:rPr>
          <w:lang w:eastAsia="zh-CN"/>
        </w:rPr>
        <w:t>曲线保持不变</w:t>
      </w:r>
    </w:p>
    <w:p w14:paraId="74A7CF99" w14:textId="4E689AF5" w:rsidR="00405AC1" w:rsidRDefault="0093201D">
      <w:pPr>
        <w:spacing w:before="100" w:after="60"/>
        <w:rPr>
          <w:rFonts w:hint="eastAsia"/>
          <w:lang w:eastAsia="zh-CN"/>
        </w:rPr>
      </w:pPr>
      <w:r>
        <w:rPr>
          <w:b/>
          <w:sz w:val="22"/>
          <w:lang w:eastAsia="zh-CN"/>
        </w:rPr>
        <w:t>11</w:t>
      </w:r>
      <w:r>
        <w:rPr>
          <w:b/>
          <w:sz w:val="22"/>
          <w:lang w:eastAsia="zh-CN"/>
        </w:rPr>
        <w:t>、给定消费函数为</w:t>
      </w:r>
      <w:r>
        <w:rPr>
          <w:b/>
          <w:sz w:val="22"/>
          <w:lang w:eastAsia="zh-CN"/>
        </w:rPr>
        <w:t>C=40+0.8Y</w:t>
      </w:r>
      <w:r>
        <w:rPr>
          <w:b/>
          <w:sz w:val="22"/>
          <w:lang w:eastAsia="zh-CN"/>
        </w:rPr>
        <w:t>，定量税</w:t>
      </w:r>
      <w:r>
        <w:rPr>
          <w:b/>
          <w:sz w:val="22"/>
          <w:lang w:eastAsia="zh-CN"/>
        </w:rPr>
        <w:t>T=20</w:t>
      </w:r>
      <w:r>
        <w:rPr>
          <w:b/>
          <w:sz w:val="22"/>
          <w:lang w:eastAsia="zh-CN"/>
        </w:rPr>
        <w:t>，投资函数为</w:t>
      </w:r>
      <w:r>
        <w:rPr>
          <w:b/>
          <w:sz w:val="22"/>
          <w:lang w:eastAsia="zh-CN"/>
        </w:rPr>
        <w:t>I=70-400r</w:t>
      </w:r>
      <w:r>
        <w:rPr>
          <w:b/>
          <w:sz w:val="22"/>
          <w:lang w:eastAsia="zh-CN"/>
        </w:rPr>
        <w:t>，则税收再增加</w:t>
      </w:r>
      <w:r>
        <w:rPr>
          <w:b/>
          <w:sz w:val="22"/>
          <w:lang w:eastAsia="zh-CN"/>
        </w:rPr>
        <w:t>10</w:t>
      </w:r>
      <w:r>
        <w:rPr>
          <w:b/>
          <w:sz w:val="22"/>
          <w:lang w:eastAsia="zh-CN"/>
        </w:rPr>
        <w:t>单位会使</w:t>
      </w:r>
      <w:r>
        <w:rPr>
          <w:b/>
          <w:sz w:val="22"/>
          <w:lang w:eastAsia="zh-CN"/>
        </w:rPr>
        <w:t>IS</w:t>
      </w:r>
      <w:r>
        <w:rPr>
          <w:b/>
          <w:sz w:val="22"/>
          <w:lang w:eastAsia="zh-CN"/>
        </w:rPr>
        <w:t>曲线（</w:t>
      </w:r>
      <w:r>
        <w:rPr>
          <w:b/>
          <w:sz w:val="22"/>
          <w:lang w:eastAsia="zh-CN"/>
        </w:rPr>
        <w:t xml:space="preserve"> </w:t>
      </w:r>
      <w:r w:rsidR="00AC51FF">
        <w:rPr>
          <w:rFonts w:hint="eastAsia"/>
          <w:b/>
          <w:sz w:val="22"/>
          <w:lang w:eastAsia="zh-CN"/>
        </w:rPr>
        <w:t>D</w:t>
      </w:r>
      <w:r>
        <w:rPr>
          <w:b/>
          <w:sz w:val="22"/>
          <w:lang w:eastAsia="zh-CN"/>
        </w:rPr>
        <w:t xml:space="preserve">  </w:t>
      </w:r>
      <w:r>
        <w:rPr>
          <w:b/>
          <w:sz w:val="22"/>
          <w:lang w:eastAsia="zh-CN"/>
        </w:rPr>
        <w:t>）</w:t>
      </w:r>
    </w:p>
    <w:p w14:paraId="64D4195D" w14:textId="77777777" w:rsidR="00405AC1" w:rsidRDefault="0093201D">
      <w:pPr>
        <w:spacing w:after="20"/>
        <w:rPr>
          <w:rFonts w:hint="eastAsia"/>
          <w:lang w:eastAsia="zh-CN"/>
        </w:rPr>
      </w:pPr>
      <w:r>
        <w:rPr>
          <w:lang w:eastAsia="zh-CN"/>
        </w:rPr>
        <w:t>A.</w:t>
      </w:r>
      <w:r>
        <w:rPr>
          <w:lang w:eastAsia="zh-CN"/>
        </w:rPr>
        <w:t>右移</w:t>
      </w:r>
      <w:r>
        <w:rPr>
          <w:lang w:eastAsia="zh-CN"/>
        </w:rPr>
        <w:t>10</w:t>
      </w:r>
      <w:r>
        <w:rPr>
          <w:lang w:eastAsia="zh-CN"/>
        </w:rPr>
        <w:t>单位</w:t>
      </w:r>
    </w:p>
    <w:p w14:paraId="37DDFD7F" w14:textId="77777777" w:rsidR="00405AC1" w:rsidRDefault="0093201D">
      <w:pPr>
        <w:spacing w:after="20"/>
        <w:rPr>
          <w:rFonts w:hint="eastAsia"/>
          <w:lang w:eastAsia="zh-CN"/>
        </w:rPr>
      </w:pPr>
      <w:r>
        <w:rPr>
          <w:lang w:eastAsia="zh-CN"/>
        </w:rPr>
        <w:t>B.</w:t>
      </w:r>
      <w:r>
        <w:rPr>
          <w:lang w:eastAsia="zh-CN"/>
        </w:rPr>
        <w:t>左移</w:t>
      </w:r>
      <w:r>
        <w:rPr>
          <w:lang w:eastAsia="zh-CN"/>
        </w:rPr>
        <w:t>10</w:t>
      </w:r>
      <w:r>
        <w:rPr>
          <w:lang w:eastAsia="zh-CN"/>
        </w:rPr>
        <w:t>单位</w:t>
      </w:r>
    </w:p>
    <w:p w14:paraId="5A52BC83" w14:textId="77777777" w:rsidR="00405AC1" w:rsidRDefault="0093201D">
      <w:pPr>
        <w:spacing w:after="20"/>
        <w:rPr>
          <w:rFonts w:hint="eastAsia"/>
          <w:lang w:eastAsia="zh-CN"/>
        </w:rPr>
      </w:pPr>
      <w:r>
        <w:rPr>
          <w:lang w:eastAsia="zh-CN"/>
        </w:rPr>
        <w:t>C.</w:t>
      </w:r>
      <w:r>
        <w:rPr>
          <w:lang w:eastAsia="zh-CN"/>
        </w:rPr>
        <w:t>右移</w:t>
      </w:r>
      <w:r>
        <w:rPr>
          <w:lang w:eastAsia="zh-CN"/>
        </w:rPr>
        <w:t>40</w:t>
      </w:r>
      <w:r>
        <w:rPr>
          <w:lang w:eastAsia="zh-CN"/>
        </w:rPr>
        <w:t>单位</w:t>
      </w:r>
    </w:p>
    <w:p w14:paraId="3316E374" w14:textId="77777777" w:rsidR="00405AC1" w:rsidRDefault="0093201D">
      <w:pPr>
        <w:spacing w:after="20"/>
        <w:rPr>
          <w:rFonts w:hint="eastAsia"/>
          <w:lang w:eastAsia="zh-CN"/>
        </w:rPr>
      </w:pPr>
      <w:r>
        <w:rPr>
          <w:lang w:eastAsia="zh-CN"/>
        </w:rPr>
        <w:t>D.</w:t>
      </w:r>
      <w:r>
        <w:rPr>
          <w:lang w:eastAsia="zh-CN"/>
        </w:rPr>
        <w:t>左移</w:t>
      </w:r>
      <w:r>
        <w:rPr>
          <w:lang w:eastAsia="zh-CN"/>
        </w:rPr>
        <w:t>40</w:t>
      </w:r>
      <w:r>
        <w:rPr>
          <w:lang w:eastAsia="zh-CN"/>
        </w:rPr>
        <w:t>单位</w:t>
      </w:r>
    </w:p>
    <w:p w14:paraId="7A943C94" w14:textId="2E81A185" w:rsidR="00405AC1" w:rsidRDefault="0093201D">
      <w:pPr>
        <w:spacing w:before="100" w:after="60"/>
        <w:rPr>
          <w:rFonts w:hint="eastAsia"/>
          <w:lang w:eastAsia="zh-CN"/>
        </w:rPr>
      </w:pPr>
      <w:r>
        <w:rPr>
          <w:b/>
          <w:sz w:val="22"/>
          <w:lang w:eastAsia="zh-CN"/>
        </w:rPr>
        <w:t>12</w:t>
      </w:r>
      <w:r>
        <w:rPr>
          <w:b/>
          <w:sz w:val="22"/>
          <w:lang w:eastAsia="zh-CN"/>
        </w:rPr>
        <w:t>、减税会使</w:t>
      </w:r>
      <w:r>
        <w:rPr>
          <w:b/>
          <w:sz w:val="22"/>
          <w:lang w:eastAsia="zh-CN"/>
        </w:rPr>
        <w:t>IS</w:t>
      </w:r>
      <w:r>
        <w:rPr>
          <w:b/>
          <w:sz w:val="22"/>
          <w:lang w:eastAsia="zh-CN"/>
        </w:rPr>
        <w:t>曲线发生移动，下列（</w:t>
      </w:r>
      <w:r>
        <w:rPr>
          <w:b/>
          <w:sz w:val="22"/>
          <w:lang w:eastAsia="zh-CN"/>
        </w:rPr>
        <w:t xml:space="preserve">  </w:t>
      </w:r>
      <w:r w:rsidR="008905FF">
        <w:rPr>
          <w:rFonts w:hint="eastAsia"/>
          <w:b/>
          <w:sz w:val="22"/>
          <w:lang w:eastAsia="zh-CN"/>
        </w:rPr>
        <w:t>B</w:t>
      </w:r>
      <w:r>
        <w:rPr>
          <w:b/>
          <w:sz w:val="22"/>
          <w:lang w:eastAsia="zh-CN"/>
        </w:rPr>
        <w:t xml:space="preserve"> </w:t>
      </w:r>
      <w:r>
        <w:rPr>
          <w:b/>
          <w:sz w:val="22"/>
          <w:lang w:eastAsia="zh-CN"/>
        </w:rPr>
        <w:t>）情况会加大</w:t>
      </w:r>
      <w:r>
        <w:rPr>
          <w:b/>
          <w:sz w:val="22"/>
          <w:lang w:eastAsia="zh-CN"/>
        </w:rPr>
        <w:t>IS</w:t>
      </w:r>
      <w:r>
        <w:rPr>
          <w:b/>
          <w:sz w:val="22"/>
          <w:lang w:eastAsia="zh-CN"/>
        </w:rPr>
        <w:t>曲线的移动</w:t>
      </w:r>
    </w:p>
    <w:p w14:paraId="23E50582" w14:textId="77777777" w:rsidR="00405AC1" w:rsidRDefault="0093201D">
      <w:pPr>
        <w:spacing w:after="20"/>
        <w:rPr>
          <w:rFonts w:hint="eastAsia"/>
          <w:lang w:eastAsia="zh-CN"/>
        </w:rPr>
      </w:pPr>
      <w:r>
        <w:rPr>
          <w:lang w:eastAsia="zh-CN"/>
        </w:rPr>
        <w:t>A.</w:t>
      </w:r>
      <w:r>
        <w:rPr>
          <w:lang w:eastAsia="zh-CN"/>
        </w:rPr>
        <w:t>人们察觉到税收变动是暂时的</w:t>
      </w:r>
    </w:p>
    <w:p w14:paraId="24111CED" w14:textId="77777777" w:rsidR="00405AC1" w:rsidRDefault="0093201D">
      <w:pPr>
        <w:spacing w:after="20"/>
        <w:rPr>
          <w:rFonts w:hint="eastAsia"/>
          <w:lang w:eastAsia="zh-CN"/>
        </w:rPr>
      </w:pPr>
      <w:r>
        <w:rPr>
          <w:lang w:eastAsia="zh-CN"/>
        </w:rPr>
        <w:t>B.</w:t>
      </w:r>
      <w:r>
        <w:rPr>
          <w:lang w:eastAsia="zh-CN"/>
        </w:rPr>
        <w:t>人们察觉到税收变动是永久的</w:t>
      </w:r>
    </w:p>
    <w:p w14:paraId="3F8F7BA0" w14:textId="77777777" w:rsidR="00405AC1" w:rsidRDefault="0093201D">
      <w:pPr>
        <w:spacing w:after="20"/>
        <w:rPr>
          <w:rFonts w:hint="eastAsia"/>
          <w:lang w:eastAsia="zh-CN"/>
        </w:rPr>
      </w:pPr>
      <w:r>
        <w:rPr>
          <w:lang w:eastAsia="zh-CN"/>
        </w:rPr>
        <w:t>C.</w:t>
      </w:r>
      <w:r>
        <w:rPr>
          <w:lang w:eastAsia="zh-CN"/>
        </w:rPr>
        <w:t>人们已经事先预期到税收的这一变动</w:t>
      </w:r>
    </w:p>
    <w:p w14:paraId="7E86868F" w14:textId="77777777" w:rsidR="00405AC1" w:rsidRDefault="0093201D">
      <w:pPr>
        <w:spacing w:after="20"/>
        <w:rPr>
          <w:rFonts w:hint="eastAsia"/>
          <w:lang w:eastAsia="zh-CN"/>
        </w:rPr>
      </w:pPr>
      <w:r>
        <w:rPr>
          <w:lang w:eastAsia="zh-CN"/>
        </w:rPr>
        <w:t>D.</w:t>
      </w:r>
      <w:r>
        <w:rPr>
          <w:lang w:eastAsia="zh-CN"/>
        </w:rPr>
        <w:t>人们知道，除了死亡和税收，没有可以肯定的事情</w:t>
      </w:r>
    </w:p>
    <w:p w14:paraId="09088BE7" w14:textId="4DB48308" w:rsidR="00405AC1" w:rsidRDefault="0093201D">
      <w:pPr>
        <w:spacing w:before="100" w:after="60"/>
        <w:rPr>
          <w:rFonts w:hint="eastAsia"/>
          <w:lang w:eastAsia="zh-CN"/>
        </w:rPr>
      </w:pPr>
      <w:r>
        <w:rPr>
          <w:b/>
          <w:sz w:val="22"/>
          <w:lang w:eastAsia="zh-CN"/>
        </w:rPr>
        <w:t>13</w:t>
      </w:r>
      <w:r>
        <w:rPr>
          <w:b/>
          <w:sz w:val="22"/>
          <w:lang w:eastAsia="zh-CN"/>
        </w:rPr>
        <w:t>、在</w:t>
      </w:r>
      <w:r>
        <w:rPr>
          <w:b/>
          <w:sz w:val="22"/>
          <w:lang w:eastAsia="zh-CN"/>
        </w:rPr>
        <w:t>LM</w:t>
      </w:r>
      <w:r>
        <w:rPr>
          <w:b/>
          <w:sz w:val="22"/>
          <w:lang w:eastAsia="zh-CN"/>
        </w:rPr>
        <w:t>曲线的古典区域中，（</w:t>
      </w:r>
      <w:r>
        <w:rPr>
          <w:b/>
          <w:sz w:val="22"/>
          <w:lang w:eastAsia="zh-CN"/>
        </w:rPr>
        <w:t xml:space="preserve"> </w:t>
      </w:r>
      <w:r w:rsidR="00565DDA">
        <w:rPr>
          <w:rFonts w:hint="eastAsia"/>
          <w:b/>
          <w:sz w:val="22"/>
          <w:lang w:eastAsia="zh-CN"/>
        </w:rPr>
        <w:t>A</w:t>
      </w:r>
      <w:r>
        <w:rPr>
          <w:b/>
          <w:sz w:val="22"/>
          <w:lang w:eastAsia="zh-CN"/>
        </w:rPr>
        <w:t xml:space="preserve">  </w:t>
      </w:r>
      <w:r>
        <w:rPr>
          <w:b/>
          <w:sz w:val="22"/>
          <w:lang w:eastAsia="zh-CN"/>
        </w:rPr>
        <w:t>）</w:t>
      </w:r>
    </w:p>
    <w:p w14:paraId="27EBD0D8" w14:textId="77777777" w:rsidR="00405AC1" w:rsidRDefault="0093201D">
      <w:pPr>
        <w:spacing w:after="20"/>
        <w:rPr>
          <w:rFonts w:hint="eastAsia"/>
          <w:lang w:eastAsia="zh-CN"/>
        </w:rPr>
      </w:pPr>
      <w:r>
        <w:rPr>
          <w:lang w:eastAsia="zh-CN"/>
        </w:rPr>
        <w:t>A.</w:t>
      </w:r>
      <w:r>
        <w:rPr>
          <w:lang w:eastAsia="zh-CN"/>
        </w:rPr>
        <w:t>财政政策不会对总产</w:t>
      </w:r>
      <w:proofErr w:type="gramStart"/>
      <w:r>
        <w:rPr>
          <w:lang w:eastAsia="zh-CN"/>
        </w:rPr>
        <w:t>出产生</w:t>
      </w:r>
      <w:proofErr w:type="gramEnd"/>
      <w:r>
        <w:rPr>
          <w:lang w:eastAsia="zh-CN"/>
        </w:rPr>
        <w:t>影响</w:t>
      </w:r>
    </w:p>
    <w:p w14:paraId="1CB7C397" w14:textId="77777777" w:rsidR="00405AC1" w:rsidRDefault="0093201D">
      <w:pPr>
        <w:spacing w:after="20"/>
        <w:rPr>
          <w:rFonts w:hint="eastAsia"/>
          <w:lang w:eastAsia="zh-CN"/>
        </w:rPr>
      </w:pPr>
      <w:r>
        <w:rPr>
          <w:lang w:eastAsia="zh-CN"/>
        </w:rPr>
        <w:t>B.</w:t>
      </w:r>
      <w:r>
        <w:rPr>
          <w:lang w:eastAsia="zh-CN"/>
        </w:rPr>
        <w:t>挤出不会发生</w:t>
      </w:r>
    </w:p>
    <w:p w14:paraId="50D73885" w14:textId="77777777" w:rsidR="00405AC1" w:rsidRDefault="0093201D">
      <w:pPr>
        <w:spacing w:after="20"/>
        <w:rPr>
          <w:rFonts w:hint="eastAsia"/>
          <w:lang w:eastAsia="zh-CN"/>
        </w:rPr>
      </w:pPr>
      <w:r>
        <w:rPr>
          <w:lang w:eastAsia="zh-CN"/>
        </w:rPr>
        <w:t>C.</w:t>
      </w:r>
      <w:r>
        <w:rPr>
          <w:lang w:eastAsia="zh-CN"/>
        </w:rPr>
        <w:t>投资不会对利率变动做出反应</w:t>
      </w:r>
    </w:p>
    <w:p w14:paraId="6BA016C9" w14:textId="77777777" w:rsidR="00405AC1" w:rsidRDefault="0093201D">
      <w:pPr>
        <w:spacing w:after="20"/>
        <w:rPr>
          <w:rFonts w:hint="eastAsia"/>
          <w:lang w:eastAsia="zh-CN"/>
        </w:rPr>
      </w:pPr>
      <w:r>
        <w:rPr>
          <w:lang w:eastAsia="zh-CN"/>
        </w:rPr>
        <w:t>D.</w:t>
      </w:r>
      <w:r>
        <w:rPr>
          <w:lang w:eastAsia="zh-CN"/>
        </w:rPr>
        <w:t>所得税增加不能减少预算赤字</w:t>
      </w:r>
    </w:p>
    <w:p w14:paraId="4E24D2FB" w14:textId="065BD2A5" w:rsidR="00405AC1" w:rsidRDefault="0093201D">
      <w:pPr>
        <w:spacing w:before="100" w:after="60"/>
        <w:rPr>
          <w:rFonts w:hint="eastAsia"/>
          <w:lang w:eastAsia="zh-CN"/>
        </w:rPr>
      </w:pPr>
      <w:r>
        <w:rPr>
          <w:b/>
          <w:sz w:val="22"/>
          <w:lang w:eastAsia="zh-CN"/>
        </w:rPr>
        <w:t>14</w:t>
      </w:r>
      <w:r>
        <w:rPr>
          <w:b/>
          <w:sz w:val="22"/>
          <w:lang w:eastAsia="zh-CN"/>
        </w:rPr>
        <w:t>、假定货币需求函数为</w:t>
      </w:r>
      <w:r>
        <w:rPr>
          <w:b/>
          <w:sz w:val="22"/>
          <w:lang w:eastAsia="zh-CN"/>
        </w:rPr>
        <w:t>L=kY-hr</w:t>
      </w:r>
      <w:r>
        <w:rPr>
          <w:b/>
          <w:sz w:val="22"/>
          <w:lang w:eastAsia="zh-CN"/>
        </w:rPr>
        <w:t>，货币供给增加</w:t>
      </w:r>
      <w:r>
        <w:rPr>
          <w:b/>
          <w:sz w:val="22"/>
          <w:lang w:eastAsia="zh-CN"/>
        </w:rPr>
        <w:t>10</w:t>
      </w:r>
      <w:r>
        <w:rPr>
          <w:b/>
          <w:sz w:val="22"/>
          <w:lang w:eastAsia="zh-CN"/>
        </w:rPr>
        <w:t>亿美元而其他条件不变，则会使</w:t>
      </w:r>
      <w:r>
        <w:rPr>
          <w:b/>
          <w:sz w:val="22"/>
          <w:lang w:eastAsia="zh-CN"/>
        </w:rPr>
        <w:t>LM</w:t>
      </w:r>
      <w:r>
        <w:rPr>
          <w:b/>
          <w:sz w:val="22"/>
          <w:lang w:eastAsia="zh-CN"/>
        </w:rPr>
        <w:t>（</w:t>
      </w:r>
      <w:r>
        <w:rPr>
          <w:b/>
          <w:sz w:val="22"/>
          <w:lang w:eastAsia="zh-CN"/>
        </w:rPr>
        <w:t xml:space="preserve"> </w:t>
      </w:r>
      <w:r w:rsidR="00445F76">
        <w:rPr>
          <w:rFonts w:hint="eastAsia"/>
          <w:b/>
          <w:sz w:val="22"/>
          <w:lang w:eastAsia="zh-CN"/>
        </w:rPr>
        <w:t>C</w:t>
      </w:r>
      <w:r>
        <w:rPr>
          <w:b/>
          <w:sz w:val="22"/>
          <w:lang w:eastAsia="zh-CN"/>
        </w:rPr>
        <w:t xml:space="preserve">  </w:t>
      </w:r>
      <w:r>
        <w:rPr>
          <w:b/>
          <w:sz w:val="22"/>
          <w:lang w:eastAsia="zh-CN"/>
        </w:rPr>
        <w:t>）</w:t>
      </w:r>
    </w:p>
    <w:p w14:paraId="75BEC810" w14:textId="77777777" w:rsidR="00405AC1" w:rsidRDefault="0093201D">
      <w:pPr>
        <w:spacing w:after="20"/>
        <w:rPr>
          <w:rFonts w:hint="eastAsia"/>
          <w:lang w:eastAsia="zh-CN"/>
        </w:rPr>
      </w:pPr>
      <w:r>
        <w:rPr>
          <w:lang w:eastAsia="zh-CN"/>
        </w:rPr>
        <w:t>A.</w:t>
      </w:r>
      <w:r>
        <w:rPr>
          <w:lang w:eastAsia="zh-CN"/>
        </w:rPr>
        <w:t>右移</w:t>
      </w:r>
      <w:r>
        <w:rPr>
          <w:lang w:eastAsia="zh-CN"/>
        </w:rPr>
        <w:t xml:space="preserve"> 10 </w:t>
      </w:r>
      <w:r>
        <w:rPr>
          <w:lang w:eastAsia="zh-CN"/>
        </w:rPr>
        <w:t>亿美元</w:t>
      </w:r>
    </w:p>
    <w:p w14:paraId="330E08B2" w14:textId="77777777" w:rsidR="00405AC1" w:rsidRDefault="0093201D">
      <w:pPr>
        <w:spacing w:after="20"/>
        <w:rPr>
          <w:rFonts w:hint="eastAsia"/>
          <w:lang w:eastAsia="zh-CN"/>
        </w:rPr>
      </w:pPr>
      <w:r>
        <w:rPr>
          <w:lang w:eastAsia="zh-CN"/>
        </w:rPr>
        <w:t>B.</w:t>
      </w:r>
      <w:r>
        <w:rPr>
          <w:lang w:eastAsia="zh-CN"/>
        </w:rPr>
        <w:t>右移</w:t>
      </w:r>
      <w:r>
        <w:rPr>
          <w:lang w:eastAsia="zh-CN"/>
        </w:rPr>
        <w:t>k</w:t>
      </w:r>
      <w:r>
        <w:rPr>
          <w:lang w:eastAsia="zh-CN"/>
        </w:rPr>
        <w:t>乘以</w:t>
      </w:r>
      <w:r>
        <w:rPr>
          <w:lang w:eastAsia="zh-CN"/>
        </w:rPr>
        <w:t>10</w:t>
      </w:r>
      <w:r>
        <w:rPr>
          <w:lang w:eastAsia="zh-CN"/>
        </w:rPr>
        <w:t>亿美元</w:t>
      </w:r>
    </w:p>
    <w:p w14:paraId="3C706A4F" w14:textId="77777777" w:rsidR="00405AC1" w:rsidRDefault="0093201D">
      <w:pPr>
        <w:spacing w:after="20"/>
        <w:rPr>
          <w:rFonts w:hint="eastAsia"/>
          <w:lang w:eastAsia="zh-CN"/>
        </w:rPr>
      </w:pPr>
      <w:r>
        <w:rPr>
          <w:lang w:eastAsia="zh-CN"/>
        </w:rPr>
        <w:t>C.</w:t>
      </w:r>
      <w:r>
        <w:rPr>
          <w:lang w:eastAsia="zh-CN"/>
        </w:rPr>
        <w:t>右移</w:t>
      </w:r>
      <w:r>
        <w:rPr>
          <w:lang w:eastAsia="zh-CN"/>
        </w:rPr>
        <w:t>10</w:t>
      </w:r>
      <w:r>
        <w:rPr>
          <w:lang w:eastAsia="zh-CN"/>
        </w:rPr>
        <w:t>亿美元除以</w:t>
      </w:r>
      <w:r>
        <w:rPr>
          <w:lang w:eastAsia="zh-CN"/>
        </w:rPr>
        <w:t>k</w:t>
      </w:r>
      <w:r>
        <w:rPr>
          <w:lang w:eastAsia="zh-CN"/>
        </w:rPr>
        <w:t>（即</w:t>
      </w:r>
      <w:r>
        <w:rPr>
          <w:lang w:eastAsia="zh-CN"/>
        </w:rPr>
        <w:t>10/k</w:t>
      </w:r>
      <w:r>
        <w:rPr>
          <w:lang w:eastAsia="zh-CN"/>
        </w:rPr>
        <w:t>）</w:t>
      </w:r>
    </w:p>
    <w:p w14:paraId="3FAB23C7" w14:textId="77777777" w:rsidR="00405AC1" w:rsidRDefault="0093201D">
      <w:pPr>
        <w:spacing w:after="20"/>
        <w:rPr>
          <w:rFonts w:hint="eastAsia"/>
          <w:lang w:eastAsia="zh-CN"/>
        </w:rPr>
      </w:pPr>
      <w:r>
        <w:rPr>
          <w:lang w:eastAsia="zh-CN"/>
        </w:rPr>
        <w:lastRenderedPageBreak/>
        <w:t>D.</w:t>
      </w:r>
      <w:r>
        <w:rPr>
          <w:lang w:eastAsia="zh-CN"/>
        </w:rPr>
        <w:t>右移</w:t>
      </w:r>
      <w:r>
        <w:rPr>
          <w:lang w:eastAsia="zh-CN"/>
        </w:rPr>
        <w:t>k</w:t>
      </w:r>
      <w:r>
        <w:rPr>
          <w:lang w:eastAsia="zh-CN"/>
        </w:rPr>
        <w:t>除以</w:t>
      </w:r>
      <w:r>
        <w:rPr>
          <w:lang w:eastAsia="zh-CN"/>
        </w:rPr>
        <w:t>10</w:t>
      </w:r>
      <w:r>
        <w:rPr>
          <w:lang w:eastAsia="zh-CN"/>
        </w:rPr>
        <w:t>亿美元（即</w:t>
      </w:r>
      <w:r>
        <w:rPr>
          <w:lang w:eastAsia="zh-CN"/>
        </w:rPr>
        <w:t>k/10</w:t>
      </w:r>
      <w:r>
        <w:rPr>
          <w:lang w:eastAsia="zh-CN"/>
        </w:rPr>
        <w:t>）</w:t>
      </w:r>
    </w:p>
    <w:p w14:paraId="6A055059" w14:textId="414B9346" w:rsidR="00405AC1" w:rsidRDefault="0093201D">
      <w:pPr>
        <w:spacing w:before="100" w:after="60"/>
        <w:rPr>
          <w:rFonts w:hint="eastAsia"/>
          <w:lang w:eastAsia="zh-CN"/>
        </w:rPr>
      </w:pPr>
      <w:r>
        <w:rPr>
          <w:b/>
          <w:sz w:val="22"/>
          <w:lang w:eastAsia="zh-CN"/>
        </w:rPr>
        <w:t>15</w:t>
      </w:r>
      <w:r>
        <w:rPr>
          <w:b/>
          <w:sz w:val="22"/>
          <w:lang w:eastAsia="zh-CN"/>
        </w:rPr>
        <w:t>、利率和收入的组合点出现在</w:t>
      </w:r>
      <w:r>
        <w:rPr>
          <w:b/>
          <w:sz w:val="22"/>
          <w:lang w:eastAsia="zh-CN"/>
        </w:rPr>
        <w:t>IS</w:t>
      </w:r>
      <w:r>
        <w:rPr>
          <w:b/>
          <w:sz w:val="22"/>
          <w:lang w:eastAsia="zh-CN"/>
        </w:rPr>
        <w:t>曲线的右上方、</w:t>
      </w:r>
      <w:r>
        <w:rPr>
          <w:b/>
          <w:sz w:val="22"/>
          <w:lang w:eastAsia="zh-CN"/>
        </w:rPr>
        <w:t>LM</w:t>
      </w:r>
      <w:r>
        <w:rPr>
          <w:b/>
          <w:sz w:val="22"/>
          <w:lang w:eastAsia="zh-CN"/>
        </w:rPr>
        <w:t>曲线的左上方的区域，则表示（</w:t>
      </w:r>
      <w:r>
        <w:rPr>
          <w:b/>
          <w:sz w:val="22"/>
          <w:lang w:eastAsia="zh-CN"/>
        </w:rPr>
        <w:t xml:space="preserve"> </w:t>
      </w:r>
      <w:r w:rsidR="00AD2C5E">
        <w:rPr>
          <w:rFonts w:hint="eastAsia"/>
          <w:b/>
          <w:sz w:val="22"/>
          <w:lang w:eastAsia="zh-CN"/>
        </w:rPr>
        <w:t>A</w:t>
      </w:r>
      <w:r>
        <w:rPr>
          <w:b/>
          <w:sz w:val="22"/>
          <w:lang w:eastAsia="zh-CN"/>
        </w:rPr>
        <w:t xml:space="preserve">  </w:t>
      </w:r>
      <w:r>
        <w:rPr>
          <w:b/>
          <w:sz w:val="22"/>
          <w:lang w:eastAsia="zh-CN"/>
        </w:rPr>
        <w:t>）</w:t>
      </w:r>
    </w:p>
    <w:p w14:paraId="68E85BAB" w14:textId="77777777" w:rsidR="00405AC1" w:rsidRDefault="0093201D">
      <w:pPr>
        <w:spacing w:after="20"/>
        <w:rPr>
          <w:rFonts w:hint="eastAsia"/>
          <w:lang w:eastAsia="zh-CN"/>
        </w:rPr>
      </w:pPr>
      <w:r>
        <w:rPr>
          <w:lang w:eastAsia="zh-CN"/>
        </w:rPr>
        <w:t>A.</w:t>
      </w:r>
      <w:r>
        <w:rPr>
          <w:lang w:eastAsia="zh-CN"/>
        </w:rPr>
        <w:t>投资小于储蓄，且货币需求小于货币供给</w:t>
      </w:r>
    </w:p>
    <w:p w14:paraId="35119A32" w14:textId="77777777" w:rsidR="00405AC1" w:rsidRDefault="0093201D">
      <w:pPr>
        <w:spacing w:after="20"/>
        <w:rPr>
          <w:rFonts w:hint="eastAsia"/>
          <w:lang w:eastAsia="zh-CN"/>
        </w:rPr>
      </w:pPr>
      <w:r>
        <w:rPr>
          <w:lang w:eastAsia="zh-CN"/>
        </w:rPr>
        <w:t>B.</w:t>
      </w:r>
      <w:r>
        <w:rPr>
          <w:lang w:eastAsia="zh-CN"/>
        </w:rPr>
        <w:t>投资小于储蓄，且货币供给小于货币需求</w:t>
      </w:r>
    </w:p>
    <w:p w14:paraId="7F55394A" w14:textId="77777777" w:rsidR="00405AC1" w:rsidRDefault="0093201D">
      <w:pPr>
        <w:spacing w:after="20"/>
        <w:rPr>
          <w:rFonts w:hint="eastAsia"/>
          <w:lang w:eastAsia="zh-CN"/>
        </w:rPr>
      </w:pPr>
      <w:r>
        <w:rPr>
          <w:lang w:eastAsia="zh-CN"/>
        </w:rPr>
        <w:t>C.</w:t>
      </w:r>
      <w:r>
        <w:rPr>
          <w:lang w:eastAsia="zh-CN"/>
        </w:rPr>
        <w:t>投资大于储蓄，且货币需求小于货币供给</w:t>
      </w:r>
    </w:p>
    <w:p w14:paraId="20047847" w14:textId="380C32D6" w:rsidR="00405AC1" w:rsidRDefault="0093201D" w:rsidP="00AD2C5E">
      <w:pPr>
        <w:spacing w:after="20"/>
        <w:rPr>
          <w:rFonts w:hint="eastAsia"/>
          <w:lang w:eastAsia="zh-CN"/>
        </w:rPr>
      </w:pPr>
      <w:r>
        <w:rPr>
          <w:lang w:eastAsia="zh-CN"/>
        </w:rPr>
        <w:t>D.</w:t>
      </w:r>
      <w:r>
        <w:rPr>
          <w:lang w:eastAsia="zh-CN"/>
        </w:rPr>
        <w:t>投资大于储蓄，且货币需求大于货币供给</w:t>
      </w:r>
    </w:p>
    <w:p w14:paraId="6686EF44" w14:textId="628F0636" w:rsidR="00405AC1" w:rsidRDefault="0093201D">
      <w:pPr>
        <w:spacing w:before="100" w:after="60"/>
        <w:rPr>
          <w:rFonts w:hint="eastAsia"/>
          <w:lang w:eastAsia="zh-CN"/>
        </w:rPr>
      </w:pPr>
      <w:r>
        <w:rPr>
          <w:b/>
          <w:sz w:val="22"/>
          <w:lang w:eastAsia="zh-CN"/>
        </w:rPr>
        <w:t>16</w:t>
      </w:r>
      <w:r>
        <w:rPr>
          <w:b/>
          <w:sz w:val="22"/>
          <w:lang w:eastAsia="zh-CN"/>
        </w:rPr>
        <w:t>、货币供给增加使</w:t>
      </w:r>
      <w:r>
        <w:rPr>
          <w:b/>
          <w:sz w:val="22"/>
          <w:lang w:eastAsia="zh-CN"/>
        </w:rPr>
        <w:t>LM</w:t>
      </w:r>
      <w:r>
        <w:rPr>
          <w:b/>
          <w:sz w:val="22"/>
          <w:lang w:eastAsia="zh-CN"/>
        </w:rPr>
        <w:t>曲线右移，若要均衡收入变动接近于</w:t>
      </w:r>
      <w:r>
        <w:rPr>
          <w:b/>
          <w:sz w:val="22"/>
          <w:lang w:eastAsia="zh-CN"/>
        </w:rPr>
        <w:t>LM</w:t>
      </w:r>
      <w:r>
        <w:rPr>
          <w:b/>
          <w:sz w:val="22"/>
          <w:lang w:eastAsia="zh-CN"/>
        </w:rPr>
        <w:t>曲线的移动量，则必须（</w:t>
      </w:r>
      <w:r>
        <w:rPr>
          <w:b/>
          <w:sz w:val="22"/>
          <w:lang w:eastAsia="zh-CN"/>
        </w:rPr>
        <w:t xml:space="preserve"> </w:t>
      </w:r>
      <w:r w:rsidR="000F5043">
        <w:rPr>
          <w:rFonts w:hint="eastAsia"/>
          <w:b/>
          <w:sz w:val="22"/>
          <w:lang w:eastAsia="zh-CN"/>
        </w:rPr>
        <w:t>C</w:t>
      </w:r>
      <w:r>
        <w:rPr>
          <w:b/>
          <w:sz w:val="22"/>
          <w:lang w:eastAsia="zh-CN"/>
        </w:rPr>
        <w:t xml:space="preserve">  </w:t>
      </w:r>
      <w:r>
        <w:rPr>
          <w:b/>
          <w:sz w:val="22"/>
          <w:lang w:eastAsia="zh-CN"/>
        </w:rPr>
        <w:t>）</w:t>
      </w:r>
    </w:p>
    <w:p w14:paraId="6195FBBD" w14:textId="77777777" w:rsidR="00405AC1" w:rsidRDefault="0093201D">
      <w:pPr>
        <w:spacing w:after="20"/>
        <w:rPr>
          <w:rFonts w:hint="eastAsia"/>
          <w:lang w:eastAsia="zh-CN"/>
        </w:rPr>
      </w:pPr>
      <w:r>
        <w:rPr>
          <w:lang w:eastAsia="zh-CN"/>
        </w:rPr>
        <w:t>A.LM</w:t>
      </w:r>
      <w:r>
        <w:rPr>
          <w:lang w:eastAsia="zh-CN"/>
        </w:rPr>
        <w:t>曲线陡峭，</w:t>
      </w:r>
      <w:r>
        <w:rPr>
          <w:lang w:eastAsia="zh-CN"/>
        </w:rPr>
        <w:t>IS</w:t>
      </w:r>
      <w:r>
        <w:rPr>
          <w:lang w:eastAsia="zh-CN"/>
        </w:rPr>
        <w:t>曲线也陡峭</w:t>
      </w:r>
    </w:p>
    <w:p w14:paraId="51E75B0D" w14:textId="77777777" w:rsidR="00405AC1" w:rsidRDefault="0093201D">
      <w:pPr>
        <w:spacing w:after="20"/>
        <w:rPr>
          <w:rFonts w:hint="eastAsia"/>
          <w:lang w:eastAsia="zh-CN"/>
        </w:rPr>
      </w:pPr>
      <w:r>
        <w:rPr>
          <w:lang w:eastAsia="zh-CN"/>
        </w:rPr>
        <w:t>B.LM</w:t>
      </w:r>
      <w:r>
        <w:rPr>
          <w:lang w:eastAsia="zh-CN"/>
        </w:rPr>
        <w:t>曲线和</w:t>
      </w:r>
      <w:r>
        <w:rPr>
          <w:lang w:eastAsia="zh-CN"/>
        </w:rPr>
        <w:t>IS</w:t>
      </w:r>
      <w:r>
        <w:rPr>
          <w:lang w:eastAsia="zh-CN"/>
        </w:rPr>
        <w:t>曲线一样平缓</w:t>
      </w:r>
    </w:p>
    <w:p w14:paraId="339CCFF3" w14:textId="77777777" w:rsidR="00405AC1" w:rsidRDefault="0093201D">
      <w:pPr>
        <w:spacing w:after="20"/>
        <w:rPr>
          <w:rFonts w:hint="eastAsia"/>
          <w:lang w:eastAsia="zh-CN"/>
        </w:rPr>
      </w:pPr>
      <w:r>
        <w:rPr>
          <w:lang w:eastAsia="zh-CN"/>
        </w:rPr>
        <w:t>C.LM</w:t>
      </w:r>
      <w:r>
        <w:rPr>
          <w:lang w:eastAsia="zh-CN"/>
        </w:rPr>
        <w:t>曲线陡峭而</w:t>
      </w:r>
      <w:r>
        <w:rPr>
          <w:lang w:eastAsia="zh-CN"/>
        </w:rPr>
        <w:t>IS</w:t>
      </w:r>
      <w:r>
        <w:rPr>
          <w:lang w:eastAsia="zh-CN"/>
        </w:rPr>
        <w:t>曲线平缓</w:t>
      </w:r>
    </w:p>
    <w:p w14:paraId="21E26908" w14:textId="77777777" w:rsidR="00405AC1" w:rsidRDefault="0093201D">
      <w:pPr>
        <w:spacing w:after="20"/>
        <w:rPr>
          <w:rFonts w:hint="eastAsia"/>
          <w:lang w:eastAsia="zh-CN"/>
        </w:rPr>
      </w:pPr>
      <w:r>
        <w:rPr>
          <w:lang w:eastAsia="zh-CN"/>
        </w:rPr>
        <w:t>D.LM</w:t>
      </w:r>
      <w:r>
        <w:rPr>
          <w:lang w:eastAsia="zh-CN"/>
        </w:rPr>
        <w:t>曲线平缓而</w:t>
      </w:r>
      <w:r>
        <w:rPr>
          <w:lang w:eastAsia="zh-CN"/>
        </w:rPr>
        <w:t>IS</w:t>
      </w:r>
      <w:r>
        <w:rPr>
          <w:lang w:eastAsia="zh-CN"/>
        </w:rPr>
        <w:t>曲线陡峭</w:t>
      </w:r>
    </w:p>
    <w:p w14:paraId="16581912" w14:textId="479EED4C" w:rsidR="00405AC1" w:rsidRDefault="0093201D">
      <w:pPr>
        <w:spacing w:before="100" w:after="60"/>
        <w:rPr>
          <w:rFonts w:hint="eastAsia"/>
          <w:lang w:eastAsia="zh-CN"/>
        </w:rPr>
      </w:pPr>
      <w:r>
        <w:rPr>
          <w:b/>
          <w:sz w:val="22"/>
          <w:lang w:eastAsia="zh-CN"/>
        </w:rPr>
        <w:t>17</w:t>
      </w:r>
      <w:r>
        <w:rPr>
          <w:b/>
          <w:sz w:val="22"/>
          <w:lang w:eastAsia="zh-CN"/>
        </w:rPr>
        <w:t>、假定</w:t>
      </w:r>
      <w:r>
        <w:rPr>
          <w:b/>
          <w:sz w:val="22"/>
          <w:lang w:eastAsia="zh-CN"/>
        </w:rPr>
        <w:t>IS</w:t>
      </w:r>
      <w:r>
        <w:rPr>
          <w:b/>
          <w:sz w:val="22"/>
          <w:lang w:eastAsia="zh-CN"/>
        </w:rPr>
        <w:t>和</w:t>
      </w:r>
      <w:r>
        <w:rPr>
          <w:b/>
          <w:sz w:val="22"/>
          <w:lang w:eastAsia="zh-CN"/>
        </w:rPr>
        <w:t>LM</w:t>
      </w:r>
      <w:r>
        <w:rPr>
          <w:b/>
          <w:sz w:val="22"/>
          <w:lang w:eastAsia="zh-CN"/>
        </w:rPr>
        <w:t>曲线交点所表示的均衡国民收入低于充分就业的国民收入。根据</w:t>
      </w:r>
      <w:r>
        <w:rPr>
          <w:b/>
          <w:sz w:val="22"/>
          <w:lang w:eastAsia="zh-CN"/>
        </w:rPr>
        <w:t>IS-LM</w:t>
      </w:r>
      <w:r>
        <w:rPr>
          <w:b/>
          <w:sz w:val="22"/>
          <w:lang w:eastAsia="zh-CN"/>
        </w:rPr>
        <w:t>模型，如果不让利率上升，政府应该（</w:t>
      </w:r>
      <w:r>
        <w:rPr>
          <w:b/>
          <w:sz w:val="22"/>
          <w:lang w:eastAsia="zh-CN"/>
        </w:rPr>
        <w:t xml:space="preserve">  </w:t>
      </w:r>
      <w:r w:rsidR="00AC7290">
        <w:rPr>
          <w:rFonts w:hint="eastAsia"/>
          <w:b/>
          <w:sz w:val="22"/>
          <w:lang w:eastAsia="zh-CN"/>
        </w:rPr>
        <w:t>B</w:t>
      </w:r>
      <w:r>
        <w:rPr>
          <w:b/>
          <w:sz w:val="22"/>
          <w:lang w:eastAsia="zh-CN"/>
        </w:rPr>
        <w:t xml:space="preserve"> </w:t>
      </w:r>
      <w:r>
        <w:rPr>
          <w:b/>
          <w:sz w:val="22"/>
          <w:lang w:eastAsia="zh-CN"/>
        </w:rPr>
        <w:t>）。</w:t>
      </w:r>
    </w:p>
    <w:p w14:paraId="4CC676D2" w14:textId="77777777" w:rsidR="00405AC1" w:rsidRDefault="0093201D">
      <w:pPr>
        <w:spacing w:after="20"/>
        <w:rPr>
          <w:rFonts w:hint="eastAsia"/>
          <w:lang w:eastAsia="zh-CN"/>
        </w:rPr>
      </w:pPr>
      <w:r>
        <w:rPr>
          <w:lang w:eastAsia="zh-CN"/>
        </w:rPr>
        <w:t>A.</w:t>
      </w:r>
      <w:r>
        <w:rPr>
          <w:lang w:eastAsia="zh-CN"/>
        </w:rPr>
        <w:t>增加投资</w:t>
      </w:r>
    </w:p>
    <w:p w14:paraId="74C9215D" w14:textId="77777777" w:rsidR="00405AC1" w:rsidRDefault="0093201D">
      <w:pPr>
        <w:spacing w:after="20"/>
        <w:rPr>
          <w:rFonts w:hint="eastAsia"/>
          <w:lang w:eastAsia="zh-CN"/>
        </w:rPr>
      </w:pPr>
      <w:r>
        <w:rPr>
          <w:lang w:eastAsia="zh-CN"/>
        </w:rPr>
        <w:t>B.</w:t>
      </w:r>
      <w:r>
        <w:rPr>
          <w:lang w:eastAsia="zh-CN"/>
        </w:rPr>
        <w:t>在增加投资的同时增加货币供给</w:t>
      </w:r>
    </w:p>
    <w:p w14:paraId="6311ED23" w14:textId="77777777" w:rsidR="00405AC1" w:rsidRDefault="0093201D">
      <w:pPr>
        <w:spacing w:after="20"/>
        <w:rPr>
          <w:rFonts w:hint="eastAsia"/>
          <w:lang w:eastAsia="zh-CN"/>
        </w:rPr>
      </w:pPr>
      <w:r>
        <w:rPr>
          <w:lang w:eastAsia="zh-CN"/>
        </w:rPr>
        <w:t>C.</w:t>
      </w:r>
      <w:r>
        <w:rPr>
          <w:lang w:eastAsia="zh-CN"/>
        </w:rPr>
        <w:t>减少货币供给</w:t>
      </w:r>
    </w:p>
    <w:p w14:paraId="41C33766" w14:textId="77777777" w:rsidR="00405AC1" w:rsidRDefault="0093201D">
      <w:pPr>
        <w:spacing w:after="20"/>
        <w:rPr>
          <w:rFonts w:hint="eastAsia"/>
          <w:lang w:eastAsia="zh-CN"/>
        </w:rPr>
      </w:pPr>
      <w:r>
        <w:rPr>
          <w:lang w:eastAsia="zh-CN"/>
        </w:rPr>
        <w:t>D.</w:t>
      </w:r>
      <w:r>
        <w:rPr>
          <w:lang w:eastAsia="zh-CN"/>
        </w:rPr>
        <w:t>在减少货币供给的同时减少投资</w:t>
      </w:r>
    </w:p>
    <w:p w14:paraId="1EFE9344" w14:textId="0D2577A4" w:rsidR="00405AC1" w:rsidRDefault="0093201D">
      <w:pPr>
        <w:spacing w:before="100" w:after="60"/>
        <w:rPr>
          <w:rFonts w:hint="eastAsia"/>
          <w:lang w:eastAsia="zh-CN"/>
        </w:rPr>
      </w:pPr>
      <w:r>
        <w:rPr>
          <w:b/>
          <w:sz w:val="22"/>
          <w:lang w:eastAsia="zh-CN"/>
        </w:rPr>
        <w:t>18</w:t>
      </w:r>
      <w:r>
        <w:rPr>
          <w:b/>
          <w:sz w:val="22"/>
          <w:lang w:eastAsia="zh-CN"/>
        </w:rPr>
        <w:t>、当（</w:t>
      </w:r>
      <w:r>
        <w:rPr>
          <w:b/>
          <w:sz w:val="22"/>
          <w:lang w:eastAsia="zh-CN"/>
        </w:rPr>
        <w:t xml:space="preserve"> </w:t>
      </w:r>
      <w:r w:rsidR="004D0B0C">
        <w:rPr>
          <w:rFonts w:hint="eastAsia"/>
          <w:b/>
          <w:sz w:val="22"/>
          <w:lang w:eastAsia="zh-CN"/>
        </w:rPr>
        <w:t>C</w:t>
      </w:r>
      <w:r>
        <w:rPr>
          <w:b/>
          <w:sz w:val="22"/>
          <w:lang w:eastAsia="zh-CN"/>
        </w:rPr>
        <w:t xml:space="preserve">  </w:t>
      </w:r>
      <w:r>
        <w:rPr>
          <w:b/>
          <w:sz w:val="22"/>
          <w:lang w:eastAsia="zh-CN"/>
        </w:rPr>
        <w:t>）时，人们倾向于持有更多的货币。</w:t>
      </w:r>
    </w:p>
    <w:p w14:paraId="2764645B" w14:textId="77777777" w:rsidR="00405AC1" w:rsidRDefault="0093201D">
      <w:pPr>
        <w:spacing w:after="20"/>
        <w:rPr>
          <w:rFonts w:hint="eastAsia"/>
          <w:lang w:eastAsia="zh-CN"/>
        </w:rPr>
      </w:pPr>
      <w:r>
        <w:rPr>
          <w:lang w:eastAsia="zh-CN"/>
        </w:rPr>
        <w:t>A.</w:t>
      </w:r>
      <w:r>
        <w:rPr>
          <w:lang w:eastAsia="zh-CN"/>
        </w:rPr>
        <w:t>物价上涨，名义利率升高</w:t>
      </w:r>
    </w:p>
    <w:p w14:paraId="516AC9EE" w14:textId="77777777" w:rsidR="00405AC1" w:rsidRDefault="0093201D">
      <w:pPr>
        <w:spacing w:after="20"/>
        <w:rPr>
          <w:rFonts w:hint="eastAsia"/>
          <w:lang w:eastAsia="zh-CN"/>
        </w:rPr>
      </w:pPr>
      <w:r>
        <w:rPr>
          <w:lang w:eastAsia="zh-CN"/>
        </w:rPr>
        <w:t>B.</w:t>
      </w:r>
      <w:r>
        <w:rPr>
          <w:lang w:eastAsia="zh-CN"/>
        </w:rPr>
        <w:t>物价下跌，名义利率下降</w:t>
      </w:r>
    </w:p>
    <w:p w14:paraId="08D18542" w14:textId="77777777" w:rsidR="00405AC1" w:rsidRDefault="0093201D">
      <w:pPr>
        <w:spacing w:after="20"/>
        <w:rPr>
          <w:rFonts w:hint="eastAsia"/>
          <w:lang w:eastAsia="zh-CN"/>
        </w:rPr>
      </w:pPr>
      <w:r>
        <w:rPr>
          <w:lang w:eastAsia="zh-CN"/>
        </w:rPr>
        <w:t>C.</w:t>
      </w:r>
      <w:r>
        <w:rPr>
          <w:lang w:eastAsia="zh-CN"/>
        </w:rPr>
        <w:t>物价上涨，名义利率下降</w:t>
      </w:r>
    </w:p>
    <w:p w14:paraId="49E72728" w14:textId="62E541EE" w:rsidR="00405AC1" w:rsidRDefault="0093201D" w:rsidP="00853AD0">
      <w:pPr>
        <w:spacing w:after="20"/>
        <w:rPr>
          <w:rFonts w:hint="eastAsia"/>
          <w:lang w:eastAsia="zh-CN"/>
        </w:rPr>
      </w:pPr>
      <w:r>
        <w:rPr>
          <w:lang w:eastAsia="zh-CN"/>
        </w:rPr>
        <w:t>D.</w:t>
      </w:r>
      <w:r>
        <w:rPr>
          <w:lang w:eastAsia="zh-CN"/>
        </w:rPr>
        <w:t>物价下跌，名义利率升高</w:t>
      </w:r>
    </w:p>
    <w:p w14:paraId="43D5F3A3" w14:textId="75649D36" w:rsidR="00405AC1" w:rsidRDefault="0093201D">
      <w:pPr>
        <w:spacing w:before="100" w:after="60"/>
        <w:rPr>
          <w:rFonts w:hint="eastAsia"/>
          <w:lang w:eastAsia="zh-CN"/>
        </w:rPr>
      </w:pPr>
      <w:r>
        <w:rPr>
          <w:b/>
          <w:sz w:val="22"/>
          <w:lang w:eastAsia="zh-CN"/>
        </w:rPr>
        <w:t>19</w:t>
      </w:r>
      <w:r>
        <w:rPr>
          <w:b/>
          <w:sz w:val="22"/>
          <w:lang w:eastAsia="zh-CN"/>
        </w:rPr>
        <w:t>、为交易动机所持有的货币需求产生于（</w:t>
      </w:r>
      <w:r>
        <w:rPr>
          <w:b/>
          <w:sz w:val="22"/>
          <w:lang w:eastAsia="zh-CN"/>
        </w:rPr>
        <w:t xml:space="preserve">  </w:t>
      </w:r>
      <w:r w:rsidR="00C470AA">
        <w:rPr>
          <w:rFonts w:hint="eastAsia"/>
          <w:b/>
          <w:sz w:val="22"/>
          <w:lang w:eastAsia="zh-CN"/>
        </w:rPr>
        <w:t>B</w:t>
      </w:r>
      <w:r>
        <w:rPr>
          <w:b/>
          <w:sz w:val="22"/>
          <w:lang w:eastAsia="zh-CN"/>
        </w:rPr>
        <w:t xml:space="preserve"> </w:t>
      </w:r>
      <w:r>
        <w:rPr>
          <w:b/>
          <w:sz w:val="22"/>
          <w:lang w:eastAsia="zh-CN"/>
        </w:rPr>
        <w:t>）</w:t>
      </w:r>
    </w:p>
    <w:p w14:paraId="01F08059" w14:textId="77777777" w:rsidR="00405AC1" w:rsidRDefault="0093201D">
      <w:pPr>
        <w:spacing w:after="20"/>
        <w:rPr>
          <w:rFonts w:hint="eastAsia"/>
          <w:lang w:eastAsia="zh-CN"/>
        </w:rPr>
      </w:pPr>
      <w:r>
        <w:rPr>
          <w:lang w:eastAsia="zh-CN"/>
        </w:rPr>
        <w:t>A.</w:t>
      </w:r>
      <w:r>
        <w:rPr>
          <w:lang w:eastAsia="zh-CN"/>
        </w:rPr>
        <w:t>未来收入和支出的不确定性</w:t>
      </w:r>
    </w:p>
    <w:p w14:paraId="0278786E" w14:textId="77777777" w:rsidR="00405AC1" w:rsidRDefault="0093201D">
      <w:pPr>
        <w:spacing w:after="20"/>
        <w:rPr>
          <w:rFonts w:hint="eastAsia"/>
          <w:lang w:eastAsia="zh-CN"/>
        </w:rPr>
      </w:pPr>
      <w:r>
        <w:rPr>
          <w:lang w:eastAsia="zh-CN"/>
        </w:rPr>
        <w:t>B.</w:t>
      </w:r>
      <w:r>
        <w:rPr>
          <w:lang w:eastAsia="zh-CN"/>
        </w:rPr>
        <w:t>收入和支出在时间上的差异性</w:t>
      </w:r>
    </w:p>
    <w:p w14:paraId="62B0B9E0" w14:textId="77777777" w:rsidR="00405AC1" w:rsidRDefault="0093201D">
      <w:pPr>
        <w:spacing w:after="20"/>
        <w:rPr>
          <w:rFonts w:hint="eastAsia"/>
          <w:lang w:eastAsia="zh-CN"/>
        </w:rPr>
      </w:pPr>
      <w:r>
        <w:rPr>
          <w:lang w:eastAsia="zh-CN"/>
        </w:rPr>
        <w:t>C.</w:t>
      </w:r>
      <w:r>
        <w:rPr>
          <w:lang w:eastAsia="zh-CN"/>
        </w:rPr>
        <w:t>对未来利率变动趋势的预期</w:t>
      </w:r>
    </w:p>
    <w:p w14:paraId="30D7B3C4" w14:textId="77777777" w:rsidR="00405AC1" w:rsidRDefault="0093201D">
      <w:pPr>
        <w:spacing w:after="20"/>
        <w:rPr>
          <w:rFonts w:hint="eastAsia"/>
          <w:lang w:eastAsia="zh-CN"/>
        </w:rPr>
      </w:pPr>
      <w:r>
        <w:rPr>
          <w:lang w:eastAsia="zh-CN"/>
        </w:rPr>
        <w:t>D.</w:t>
      </w:r>
      <w:r>
        <w:rPr>
          <w:lang w:eastAsia="zh-CN"/>
        </w:rPr>
        <w:t>货币的流动性</w:t>
      </w:r>
    </w:p>
    <w:p w14:paraId="40CF20BB" w14:textId="00C3B1C6" w:rsidR="00405AC1" w:rsidRDefault="0093201D">
      <w:pPr>
        <w:spacing w:before="100" w:after="60"/>
        <w:rPr>
          <w:rFonts w:hint="eastAsia"/>
          <w:lang w:eastAsia="zh-CN"/>
        </w:rPr>
      </w:pPr>
      <w:r>
        <w:rPr>
          <w:b/>
          <w:sz w:val="22"/>
          <w:lang w:eastAsia="zh-CN"/>
        </w:rPr>
        <w:t>20</w:t>
      </w:r>
      <w:r>
        <w:rPr>
          <w:b/>
          <w:sz w:val="22"/>
          <w:lang w:eastAsia="zh-CN"/>
        </w:rPr>
        <w:t>、投机性货币需求的理论表明（</w:t>
      </w:r>
      <w:r>
        <w:rPr>
          <w:b/>
          <w:sz w:val="22"/>
          <w:lang w:eastAsia="zh-CN"/>
        </w:rPr>
        <w:t xml:space="preserve"> </w:t>
      </w:r>
      <w:r w:rsidR="003E64A6">
        <w:rPr>
          <w:rFonts w:hint="eastAsia"/>
          <w:b/>
          <w:sz w:val="22"/>
          <w:lang w:eastAsia="zh-CN"/>
        </w:rPr>
        <w:t>B</w:t>
      </w:r>
      <w:r>
        <w:rPr>
          <w:b/>
          <w:sz w:val="22"/>
          <w:lang w:eastAsia="zh-CN"/>
        </w:rPr>
        <w:t xml:space="preserve">  </w:t>
      </w:r>
      <w:r>
        <w:rPr>
          <w:b/>
          <w:sz w:val="22"/>
          <w:lang w:eastAsia="zh-CN"/>
        </w:rPr>
        <w:t>）</w:t>
      </w:r>
    </w:p>
    <w:p w14:paraId="65277368" w14:textId="77777777" w:rsidR="00405AC1" w:rsidRDefault="0093201D">
      <w:pPr>
        <w:spacing w:after="20"/>
        <w:rPr>
          <w:rFonts w:hint="eastAsia"/>
          <w:lang w:eastAsia="zh-CN"/>
        </w:rPr>
      </w:pPr>
      <w:r>
        <w:rPr>
          <w:lang w:eastAsia="zh-CN"/>
        </w:rPr>
        <w:t>A.</w:t>
      </w:r>
      <w:r>
        <w:rPr>
          <w:lang w:eastAsia="zh-CN"/>
        </w:rPr>
        <w:t>利率越高，债券价格越低，人们预期债券价格越会下降，不愿购买更多债券</w:t>
      </w:r>
    </w:p>
    <w:p w14:paraId="358355F1" w14:textId="77777777" w:rsidR="00405AC1" w:rsidRDefault="0093201D">
      <w:pPr>
        <w:spacing w:after="20"/>
        <w:rPr>
          <w:rFonts w:hint="eastAsia"/>
          <w:lang w:eastAsia="zh-CN"/>
        </w:rPr>
      </w:pPr>
      <w:r>
        <w:rPr>
          <w:lang w:eastAsia="zh-CN"/>
        </w:rPr>
        <w:t>B.</w:t>
      </w:r>
      <w:r>
        <w:rPr>
          <w:lang w:eastAsia="zh-CN"/>
        </w:rPr>
        <w:t>利率越高，债券价格越低，人们预期债券价格回涨可能性越大，因而越愿意购买更多债券</w:t>
      </w:r>
    </w:p>
    <w:p w14:paraId="0A84CD61" w14:textId="77777777" w:rsidR="00405AC1" w:rsidRDefault="0093201D">
      <w:pPr>
        <w:spacing w:after="20"/>
        <w:rPr>
          <w:rFonts w:hint="eastAsia"/>
          <w:lang w:eastAsia="zh-CN"/>
        </w:rPr>
      </w:pPr>
      <w:r>
        <w:rPr>
          <w:lang w:eastAsia="zh-CN"/>
        </w:rPr>
        <w:t>C.</w:t>
      </w:r>
      <w:r>
        <w:rPr>
          <w:lang w:eastAsia="zh-CN"/>
        </w:rPr>
        <w:t>利率越低，债券价格越高，人们为购买债券需求的货币就越多</w:t>
      </w:r>
    </w:p>
    <w:p w14:paraId="23C7B903" w14:textId="77777777" w:rsidR="00405AC1" w:rsidRDefault="0093201D">
      <w:pPr>
        <w:spacing w:after="20"/>
        <w:rPr>
          <w:rFonts w:hint="eastAsia"/>
          <w:lang w:eastAsia="zh-CN"/>
        </w:rPr>
      </w:pPr>
      <w:r>
        <w:rPr>
          <w:lang w:eastAsia="zh-CN"/>
        </w:rPr>
        <w:t>D.</w:t>
      </w:r>
      <w:r>
        <w:rPr>
          <w:lang w:eastAsia="zh-CN"/>
        </w:rPr>
        <w:t>利率越低，债券价格越高，人们预期债券价格可能要上升，希望购买更多债券</w:t>
      </w:r>
    </w:p>
    <w:p w14:paraId="79FD8918" w14:textId="77777777" w:rsidR="00405AC1" w:rsidRDefault="0093201D">
      <w:pPr>
        <w:spacing w:before="160" w:after="100"/>
        <w:rPr>
          <w:rFonts w:hint="eastAsia"/>
          <w:lang w:eastAsia="zh-CN"/>
        </w:rPr>
      </w:pPr>
      <w:r>
        <w:rPr>
          <w:b/>
          <w:sz w:val="28"/>
          <w:lang w:eastAsia="zh-CN"/>
        </w:rPr>
        <w:t>二、名词解释</w:t>
      </w:r>
    </w:p>
    <w:p w14:paraId="0E814E57" w14:textId="77777777" w:rsidR="00405AC1" w:rsidRDefault="0093201D">
      <w:pPr>
        <w:spacing w:before="100" w:after="60"/>
        <w:rPr>
          <w:rFonts w:hint="eastAsia"/>
          <w:lang w:eastAsia="zh-CN"/>
        </w:rPr>
      </w:pPr>
      <w:r>
        <w:rPr>
          <w:b/>
          <w:sz w:val="22"/>
          <w:lang w:eastAsia="zh-CN"/>
        </w:rPr>
        <w:t>1</w:t>
      </w:r>
      <w:r>
        <w:rPr>
          <w:b/>
          <w:sz w:val="22"/>
          <w:lang w:eastAsia="zh-CN"/>
        </w:rPr>
        <w:t>、资本的边际效率</w:t>
      </w:r>
    </w:p>
    <w:p w14:paraId="11A71362" w14:textId="4E9F68EB" w:rsidR="00405AC1" w:rsidRDefault="00640646">
      <w:pPr>
        <w:spacing w:after="60"/>
        <w:ind w:left="280"/>
        <w:rPr>
          <w:rFonts w:hint="eastAsia"/>
          <w:lang w:eastAsia="zh-CN"/>
        </w:rPr>
      </w:pPr>
      <w:r w:rsidRPr="00483B28">
        <w:rPr>
          <w:rFonts w:hint="eastAsia"/>
          <w:b/>
          <w:color w:val="000000" w:themeColor="text1"/>
          <w:lang w:eastAsia="zh-CN"/>
        </w:rPr>
        <w:t>答：</w:t>
      </w:r>
      <w:r w:rsidR="0057070D" w:rsidRPr="00483B28">
        <w:rPr>
          <w:color w:val="000000" w:themeColor="text1"/>
          <w:lang w:eastAsia="zh-CN"/>
        </w:rPr>
        <w:t>资</w:t>
      </w:r>
      <w:r w:rsidR="0057070D" w:rsidRPr="0057070D">
        <w:rPr>
          <w:lang w:eastAsia="zh-CN"/>
        </w:rPr>
        <w:t>本的边际效率是指一种贴现率，这种贴现率正好使一项资本物品在使用期限内各期预期收益的现值之和等于</w:t>
      </w:r>
      <w:proofErr w:type="gramStart"/>
      <w:r w:rsidR="0057070D" w:rsidRPr="0057070D">
        <w:rPr>
          <w:lang w:eastAsia="zh-CN"/>
        </w:rPr>
        <w:t>该资本</w:t>
      </w:r>
      <w:proofErr w:type="gramEnd"/>
      <w:r w:rsidR="0057070D" w:rsidRPr="0057070D">
        <w:rPr>
          <w:lang w:eastAsia="zh-CN"/>
        </w:rPr>
        <w:t>品的供给价格或重置成本。如果资本边际效率大于市场利率，则该项投资值得进行；如果资本边际效率小于市场利率，则该项投资不值得进行。</w:t>
      </w:r>
    </w:p>
    <w:p w14:paraId="519F5DC8" w14:textId="77777777" w:rsidR="00405AC1" w:rsidRDefault="0093201D">
      <w:pPr>
        <w:spacing w:before="100" w:after="60"/>
        <w:rPr>
          <w:rFonts w:hint="eastAsia"/>
          <w:lang w:eastAsia="zh-CN"/>
        </w:rPr>
      </w:pPr>
      <w:r>
        <w:rPr>
          <w:b/>
          <w:sz w:val="22"/>
          <w:lang w:eastAsia="zh-CN"/>
        </w:rPr>
        <w:lastRenderedPageBreak/>
        <w:t>2</w:t>
      </w:r>
      <w:r>
        <w:rPr>
          <w:b/>
          <w:sz w:val="22"/>
          <w:lang w:eastAsia="zh-CN"/>
        </w:rPr>
        <w:t>、流动性偏好</w:t>
      </w:r>
    </w:p>
    <w:p w14:paraId="5FAACD3E" w14:textId="26FD3192" w:rsidR="00E63F27" w:rsidRDefault="0093201D" w:rsidP="00E63F27">
      <w:pPr>
        <w:spacing w:after="60"/>
        <w:ind w:left="280"/>
        <w:rPr>
          <w:rFonts w:hint="eastAsia"/>
          <w:lang w:eastAsia="zh-CN"/>
        </w:rPr>
      </w:pPr>
      <w:r w:rsidRPr="00483B28">
        <w:rPr>
          <w:b/>
          <w:color w:val="000000" w:themeColor="text1"/>
          <w:lang w:eastAsia="zh-CN"/>
        </w:rPr>
        <w:t>答</w:t>
      </w:r>
      <w:r w:rsidR="00E63F27" w:rsidRPr="00483B28">
        <w:rPr>
          <w:rFonts w:hint="eastAsia"/>
          <w:b/>
          <w:color w:val="000000" w:themeColor="text1"/>
          <w:lang w:eastAsia="zh-CN"/>
        </w:rPr>
        <w:t>：</w:t>
      </w:r>
      <w:r w:rsidR="00E63F27" w:rsidRPr="00483B28">
        <w:rPr>
          <w:color w:val="000000" w:themeColor="text1"/>
          <w:lang w:eastAsia="zh-CN"/>
        </w:rPr>
        <w:t>流</w:t>
      </w:r>
      <w:r w:rsidR="00E63F27" w:rsidRPr="00E63F27">
        <w:rPr>
          <w:lang w:eastAsia="zh-CN"/>
        </w:rPr>
        <w:t>动性偏好是指人们对货币的需求。由于货币具有使用上的灵活性，人们宁肯牺牲利息收入，也愿意以不生息的货币形式持有财富的心理倾向。</w:t>
      </w:r>
    </w:p>
    <w:p w14:paraId="78D943D1" w14:textId="5FAF35AB" w:rsidR="00405AC1" w:rsidRDefault="0093201D" w:rsidP="00E63F27">
      <w:pPr>
        <w:spacing w:after="60"/>
        <w:ind w:left="280"/>
        <w:rPr>
          <w:rFonts w:hint="eastAsia"/>
          <w:lang w:eastAsia="zh-CN"/>
        </w:rPr>
      </w:pPr>
      <w:r>
        <w:rPr>
          <w:b/>
          <w:sz w:val="22"/>
          <w:lang w:eastAsia="zh-CN"/>
        </w:rPr>
        <w:t>3</w:t>
      </w:r>
      <w:r>
        <w:rPr>
          <w:b/>
          <w:sz w:val="22"/>
          <w:lang w:eastAsia="zh-CN"/>
        </w:rPr>
        <w:t>、流动性偏好理论</w:t>
      </w:r>
    </w:p>
    <w:p w14:paraId="420BB352" w14:textId="3FA7C063" w:rsidR="00405AC1" w:rsidRDefault="0093201D">
      <w:pPr>
        <w:spacing w:after="60"/>
        <w:ind w:left="280"/>
        <w:rPr>
          <w:rFonts w:hint="eastAsia"/>
          <w:lang w:eastAsia="zh-CN"/>
        </w:rPr>
      </w:pPr>
      <w:r w:rsidRPr="00483B28">
        <w:rPr>
          <w:b/>
          <w:color w:val="000000" w:themeColor="text1"/>
          <w:lang w:eastAsia="zh-CN"/>
        </w:rPr>
        <w:t>答</w:t>
      </w:r>
      <w:r w:rsidR="00E63F27" w:rsidRPr="00483B28">
        <w:rPr>
          <w:rFonts w:hint="eastAsia"/>
          <w:b/>
          <w:color w:val="000000" w:themeColor="text1"/>
          <w:lang w:eastAsia="zh-CN"/>
        </w:rPr>
        <w:t>：</w:t>
      </w:r>
      <w:r w:rsidR="00E63F27" w:rsidRPr="00E63F27">
        <w:rPr>
          <w:bCs/>
          <w:color w:val="000000" w:themeColor="text1"/>
          <w:lang w:eastAsia="zh-CN"/>
        </w:rPr>
        <w:t>流动性偏好理论是</w:t>
      </w:r>
      <w:proofErr w:type="gramStart"/>
      <w:r w:rsidR="00E63F27" w:rsidRPr="00E63F27">
        <w:rPr>
          <w:bCs/>
          <w:color w:val="000000" w:themeColor="text1"/>
          <w:lang w:eastAsia="zh-CN"/>
        </w:rPr>
        <w:t>凯</w:t>
      </w:r>
      <w:proofErr w:type="gramEnd"/>
      <w:r w:rsidR="00E63F27" w:rsidRPr="00E63F27">
        <w:rPr>
          <w:bCs/>
          <w:color w:val="000000" w:themeColor="text1"/>
          <w:lang w:eastAsia="zh-CN"/>
        </w:rPr>
        <w:t>恩</w:t>
      </w:r>
      <w:proofErr w:type="gramStart"/>
      <w:r w:rsidR="00E63F27" w:rsidRPr="00E63F27">
        <w:rPr>
          <w:bCs/>
          <w:color w:val="000000" w:themeColor="text1"/>
          <w:lang w:eastAsia="zh-CN"/>
        </w:rPr>
        <w:t>斯关于</w:t>
      </w:r>
      <w:proofErr w:type="gramEnd"/>
      <w:r w:rsidR="00E63F27" w:rsidRPr="00E63F27">
        <w:rPr>
          <w:bCs/>
          <w:color w:val="000000" w:themeColor="text1"/>
          <w:lang w:eastAsia="zh-CN"/>
        </w:rPr>
        <w:t>利率决定的理论。该理论认为，利率由货币需求和货币供给共同决定。人们持有货币的动机包括交易动机、谨慎动机和投机动机，其中交易动机和谨慎动机形成的货币需求主要取决于收入，投机动机形成的货币需求主要取决于利率。</w:t>
      </w:r>
    </w:p>
    <w:p w14:paraId="55EB1725" w14:textId="77777777" w:rsidR="00405AC1" w:rsidRDefault="0093201D">
      <w:pPr>
        <w:spacing w:before="160" w:after="100"/>
        <w:rPr>
          <w:rFonts w:hint="eastAsia"/>
          <w:lang w:eastAsia="zh-CN"/>
        </w:rPr>
      </w:pPr>
      <w:r>
        <w:rPr>
          <w:b/>
          <w:sz w:val="28"/>
          <w:lang w:eastAsia="zh-CN"/>
        </w:rPr>
        <w:t>三、简答题</w:t>
      </w:r>
    </w:p>
    <w:p w14:paraId="36E3D5C9" w14:textId="77777777" w:rsidR="00405AC1" w:rsidRDefault="0093201D">
      <w:pPr>
        <w:spacing w:before="100" w:after="60"/>
        <w:rPr>
          <w:rFonts w:hint="eastAsia"/>
          <w:lang w:eastAsia="zh-CN"/>
        </w:rPr>
      </w:pPr>
      <w:r>
        <w:rPr>
          <w:b/>
          <w:sz w:val="22"/>
          <w:lang w:eastAsia="zh-CN"/>
        </w:rPr>
        <w:t>1</w:t>
      </w:r>
      <w:r>
        <w:rPr>
          <w:b/>
          <w:sz w:val="22"/>
          <w:lang w:eastAsia="zh-CN"/>
        </w:rPr>
        <w:t>、</w:t>
      </w:r>
      <w:r>
        <w:rPr>
          <w:b/>
          <w:sz w:val="22"/>
          <w:lang w:eastAsia="zh-CN"/>
        </w:rPr>
        <w:t>IS</w:t>
      </w:r>
      <w:r>
        <w:rPr>
          <w:b/>
          <w:sz w:val="22"/>
          <w:lang w:eastAsia="zh-CN"/>
        </w:rPr>
        <w:t>曲线为什么向右下方倾斜？</w:t>
      </w:r>
    </w:p>
    <w:p w14:paraId="66E4A949" w14:textId="42BD92AC" w:rsidR="00483B28" w:rsidRDefault="0093201D" w:rsidP="00483B28">
      <w:pPr>
        <w:spacing w:after="20"/>
        <w:rPr>
          <w:rFonts w:hint="eastAsia"/>
          <w:lang w:eastAsia="zh-CN"/>
        </w:rPr>
      </w:pPr>
      <w:r>
        <w:rPr>
          <w:b/>
          <w:lang w:eastAsia="zh-CN"/>
        </w:rPr>
        <w:t>答</w:t>
      </w:r>
      <w:r w:rsidR="00483B28">
        <w:rPr>
          <w:rFonts w:hint="eastAsia"/>
          <w:b/>
          <w:lang w:eastAsia="zh-CN"/>
        </w:rPr>
        <w:t>：</w:t>
      </w:r>
      <w:r w:rsidR="00483B28" w:rsidRPr="00483B28">
        <w:rPr>
          <w:lang w:eastAsia="zh-CN"/>
        </w:rPr>
        <w:t>IS曲线表示产品市场均衡</w:t>
      </w:r>
      <w:proofErr w:type="gramStart"/>
      <w:r w:rsidR="00483B28" w:rsidRPr="00483B28">
        <w:rPr>
          <w:lang w:eastAsia="zh-CN"/>
        </w:rPr>
        <w:t>时利率</w:t>
      </w:r>
      <w:proofErr w:type="gramEnd"/>
      <w:r w:rsidR="00483B28" w:rsidRPr="00483B28">
        <w:rPr>
          <w:lang w:eastAsia="zh-CN"/>
        </w:rPr>
        <w:t>与收入的组合。在其他条件不变时，利率下降会使投资增加，投资增加又通过乘数作用使均衡收入增加；利率上升则会使投资减少，均衡收入下降。因此，利率与收入呈反方向变动，IS曲线向右下方倾斜。</w:t>
      </w:r>
    </w:p>
    <w:p w14:paraId="6DF2B461" w14:textId="1CE70CD9" w:rsidR="00405AC1" w:rsidRDefault="0093201D">
      <w:pPr>
        <w:spacing w:before="100" w:after="60"/>
        <w:rPr>
          <w:rFonts w:hint="eastAsia"/>
          <w:lang w:eastAsia="zh-CN"/>
        </w:rPr>
      </w:pPr>
      <w:r>
        <w:rPr>
          <w:b/>
          <w:sz w:val="22"/>
          <w:lang w:eastAsia="zh-CN"/>
        </w:rPr>
        <w:t>2</w:t>
      </w:r>
      <w:r>
        <w:rPr>
          <w:b/>
          <w:sz w:val="22"/>
          <w:lang w:eastAsia="zh-CN"/>
        </w:rPr>
        <w:t>、</w:t>
      </w:r>
      <w:r>
        <w:rPr>
          <w:b/>
          <w:sz w:val="22"/>
          <w:lang w:eastAsia="zh-CN"/>
        </w:rPr>
        <w:t>LM</w:t>
      </w:r>
      <w:r>
        <w:rPr>
          <w:b/>
          <w:sz w:val="22"/>
          <w:lang w:eastAsia="zh-CN"/>
        </w:rPr>
        <w:t>曲线为什么向右上方倾斜？</w:t>
      </w:r>
    </w:p>
    <w:p w14:paraId="758AE81C" w14:textId="0DFA11CA" w:rsidR="00405AC1" w:rsidRDefault="0093201D" w:rsidP="00C0204E">
      <w:pPr>
        <w:spacing w:after="20"/>
        <w:rPr>
          <w:rFonts w:hint="eastAsia"/>
          <w:lang w:eastAsia="zh-CN"/>
        </w:rPr>
      </w:pPr>
      <w:r>
        <w:rPr>
          <w:b/>
          <w:lang w:eastAsia="zh-CN"/>
        </w:rPr>
        <w:t>答</w:t>
      </w:r>
      <w:r w:rsidR="00483B28">
        <w:rPr>
          <w:rFonts w:hint="eastAsia"/>
          <w:b/>
          <w:lang w:eastAsia="zh-CN"/>
        </w:rPr>
        <w:t>：</w:t>
      </w:r>
      <w:r w:rsidR="00C0204E" w:rsidRPr="00C0204E">
        <w:rPr>
          <w:bCs/>
          <w:lang w:eastAsia="zh-CN"/>
        </w:rPr>
        <w:t>LM曲线表示货币市场均衡</w:t>
      </w:r>
      <w:proofErr w:type="gramStart"/>
      <w:r w:rsidR="00C0204E" w:rsidRPr="00C0204E">
        <w:rPr>
          <w:bCs/>
          <w:lang w:eastAsia="zh-CN"/>
        </w:rPr>
        <w:t>时利率</w:t>
      </w:r>
      <w:proofErr w:type="gramEnd"/>
      <w:r w:rsidR="00C0204E" w:rsidRPr="00C0204E">
        <w:rPr>
          <w:bCs/>
          <w:lang w:eastAsia="zh-CN"/>
        </w:rPr>
        <w:t>与收入的组合。在实际货币供给既定时，收入增加会使交易性和谨慎性货币需求增加。为了保持货币市场均衡，投机性货币需求必须减少，而这需要利率上升。因此，收入越高，均衡利率也越高，LM曲线向右上方倾斜。</w:t>
      </w:r>
    </w:p>
    <w:p w14:paraId="6CF77B92" w14:textId="77777777" w:rsidR="00405AC1" w:rsidRDefault="0093201D">
      <w:pPr>
        <w:spacing w:before="100" w:after="60"/>
        <w:rPr>
          <w:rFonts w:hint="eastAsia"/>
          <w:lang w:eastAsia="zh-CN"/>
        </w:rPr>
      </w:pPr>
      <w:r>
        <w:rPr>
          <w:b/>
          <w:sz w:val="22"/>
          <w:lang w:eastAsia="zh-CN"/>
        </w:rPr>
        <w:t>3</w:t>
      </w:r>
      <w:r>
        <w:rPr>
          <w:b/>
          <w:sz w:val="22"/>
          <w:lang w:eastAsia="zh-CN"/>
        </w:rPr>
        <w:t>、投资是如何决定的？怎样看待其决定因素的地位和作用？</w:t>
      </w:r>
    </w:p>
    <w:p w14:paraId="6D4C848D" w14:textId="1154D191" w:rsidR="00405AC1" w:rsidRDefault="0093201D">
      <w:pPr>
        <w:spacing w:after="20"/>
        <w:rPr>
          <w:rFonts w:hint="eastAsia"/>
          <w:lang w:eastAsia="zh-CN"/>
        </w:rPr>
      </w:pPr>
      <w:r>
        <w:rPr>
          <w:b/>
          <w:lang w:eastAsia="zh-CN"/>
        </w:rPr>
        <w:t>答</w:t>
      </w:r>
      <w:r w:rsidR="00032E46">
        <w:rPr>
          <w:rFonts w:hint="eastAsia"/>
          <w:b/>
          <w:lang w:eastAsia="zh-CN"/>
        </w:rPr>
        <w:t>：</w:t>
      </w:r>
      <w:r w:rsidR="00032E46" w:rsidRPr="00032E46">
        <w:rPr>
          <w:bCs/>
          <w:lang w:eastAsia="zh-CN"/>
        </w:rPr>
        <w:t>投资取决于新投资的预期利润率与实际利率的比较。当资本边际效率或预期利润率高于实际利率时，投资值得进行；反之，则不值得进行。实际利率是影响投资的直接因素，投资是利率的减函数。除此之外，预期收益、风险、投资税收政策和托宾q等因素也会影响投资需求，它们主要通过改变投资预期和投资意愿，使投资需求曲线发生移动。</w:t>
      </w:r>
    </w:p>
    <w:p w14:paraId="082E7FD9" w14:textId="77777777" w:rsidR="00405AC1" w:rsidRDefault="0093201D">
      <w:pPr>
        <w:spacing w:before="100" w:after="60"/>
        <w:rPr>
          <w:rFonts w:hint="eastAsia"/>
          <w:lang w:eastAsia="zh-CN"/>
        </w:rPr>
      </w:pPr>
      <w:r>
        <w:rPr>
          <w:b/>
          <w:sz w:val="22"/>
          <w:lang w:eastAsia="zh-CN"/>
        </w:rPr>
        <w:t>4</w:t>
      </w:r>
      <w:r>
        <w:rPr>
          <w:b/>
          <w:sz w:val="22"/>
          <w:lang w:eastAsia="zh-CN"/>
        </w:rPr>
        <w:t>、简述人们持有货币的三种动机</w:t>
      </w:r>
    </w:p>
    <w:p w14:paraId="010499BA" w14:textId="76421795" w:rsidR="00405AC1" w:rsidRDefault="0093201D" w:rsidP="00A17CEF">
      <w:pPr>
        <w:spacing w:after="20"/>
        <w:rPr>
          <w:rFonts w:hint="eastAsia"/>
          <w:lang w:eastAsia="zh-CN"/>
        </w:rPr>
      </w:pPr>
      <w:r>
        <w:rPr>
          <w:b/>
          <w:lang w:eastAsia="zh-CN"/>
        </w:rPr>
        <w:t>答</w:t>
      </w:r>
      <w:r w:rsidR="00A17CEF">
        <w:rPr>
          <w:rFonts w:hint="eastAsia"/>
          <w:b/>
          <w:lang w:eastAsia="zh-CN"/>
        </w:rPr>
        <w:t>：</w:t>
      </w:r>
      <w:r w:rsidR="00A17CEF" w:rsidRPr="00A17CEF">
        <w:rPr>
          <w:bCs/>
          <w:lang w:eastAsia="zh-CN"/>
        </w:rPr>
        <w:t>第一，交易动机，即个人和企业为了进行正常交易活动而持有货币，主要取决于收入。第二，谨慎动机，即为了预防意外支出而持有货币，也主要取决于收入。第三，投机动机，即为了抓住有利的证券购买机会而持有货币，主要取决于利率，并与利率呈反方向变动。</w:t>
      </w:r>
    </w:p>
    <w:p w14:paraId="288A2A98" w14:textId="77777777" w:rsidR="00405AC1" w:rsidRDefault="0093201D">
      <w:pPr>
        <w:spacing w:before="100" w:after="60"/>
        <w:rPr>
          <w:rFonts w:hint="eastAsia"/>
          <w:lang w:eastAsia="zh-CN"/>
        </w:rPr>
      </w:pPr>
      <w:r>
        <w:rPr>
          <w:b/>
          <w:sz w:val="22"/>
          <w:lang w:eastAsia="zh-CN"/>
        </w:rPr>
        <w:t>5</w:t>
      </w:r>
      <w:r>
        <w:rPr>
          <w:b/>
          <w:sz w:val="22"/>
          <w:lang w:eastAsia="zh-CN"/>
        </w:rPr>
        <w:t>、</w:t>
      </w:r>
      <w:proofErr w:type="gramStart"/>
      <w:r>
        <w:rPr>
          <w:b/>
          <w:sz w:val="22"/>
          <w:lang w:eastAsia="zh-CN"/>
        </w:rPr>
        <w:t>凯</w:t>
      </w:r>
      <w:proofErr w:type="gramEnd"/>
      <w:r>
        <w:rPr>
          <w:b/>
          <w:sz w:val="22"/>
          <w:lang w:eastAsia="zh-CN"/>
        </w:rPr>
        <w:t>恩斯的货币需求理论与旧传统的货币需求理论（即新古典经济学的货币需求理论）有什么不同？</w:t>
      </w:r>
    </w:p>
    <w:p w14:paraId="77525D57" w14:textId="22CEEC89" w:rsidR="00405AC1" w:rsidRDefault="0093201D" w:rsidP="002251F4">
      <w:pPr>
        <w:spacing w:after="20"/>
        <w:rPr>
          <w:rFonts w:hint="eastAsia"/>
          <w:bCs/>
          <w:lang w:eastAsia="zh-CN"/>
        </w:rPr>
      </w:pPr>
      <w:r>
        <w:rPr>
          <w:b/>
          <w:lang w:eastAsia="zh-CN"/>
        </w:rPr>
        <w:t>答</w:t>
      </w:r>
      <w:r w:rsidR="002251F4">
        <w:rPr>
          <w:rFonts w:hint="eastAsia"/>
          <w:b/>
          <w:lang w:eastAsia="zh-CN"/>
        </w:rPr>
        <w:t>：</w:t>
      </w:r>
      <w:r w:rsidR="002251F4" w:rsidRPr="002251F4">
        <w:rPr>
          <w:bCs/>
          <w:lang w:eastAsia="zh-CN"/>
        </w:rPr>
        <w:t>传统货币需求理论主要强调货币的交易媒介职能，认为货币需求主要取决于收入或交易规模。</w:t>
      </w:r>
      <w:proofErr w:type="gramStart"/>
      <w:r w:rsidR="002251F4" w:rsidRPr="002251F4">
        <w:rPr>
          <w:bCs/>
          <w:lang w:eastAsia="zh-CN"/>
        </w:rPr>
        <w:t>凯</w:t>
      </w:r>
      <w:proofErr w:type="gramEnd"/>
      <w:r w:rsidR="002251F4" w:rsidRPr="002251F4">
        <w:rPr>
          <w:bCs/>
          <w:lang w:eastAsia="zh-CN"/>
        </w:rPr>
        <w:t>恩斯的货币需求理论则强调流动性偏好，认为人们持有货币有交易动机、谨慎动机和投机动机。其中，交易需求和谨慎需求主要取决于收入，投机需求主要取决于利率。因此，</w:t>
      </w:r>
      <w:proofErr w:type="gramStart"/>
      <w:r w:rsidR="002251F4" w:rsidRPr="002251F4">
        <w:rPr>
          <w:bCs/>
          <w:lang w:eastAsia="zh-CN"/>
        </w:rPr>
        <w:t>凯</w:t>
      </w:r>
      <w:proofErr w:type="gramEnd"/>
      <w:r w:rsidR="002251F4" w:rsidRPr="002251F4">
        <w:rPr>
          <w:bCs/>
          <w:lang w:eastAsia="zh-CN"/>
        </w:rPr>
        <w:t>恩斯把利率引入货币需求分析，并认为利率由货币需求和货币供给共同决定。</w:t>
      </w:r>
    </w:p>
    <w:p w14:paraId="65E3DC7C" w14:textId="77777777" w:rsidR="00047EF3" w:rsidRDefault="00047EF3" w:rsidP="002251F4">
      <w:pPr>
        <w:spacing w:after="20"/>
        <w:rPr>
          <w:rFonts w:hint="eastAsia"/>
          <w:bCs/>
          <w:lang w:eastAsia="zh-CN"/>
        </w:rPr>
      </w:pPr>
    </w:p>
    <w:p w14:paraId="11571B52" w14:textId="77777777" w:rsidR="00047EF3" w:rsidRPr="00047EF3" w:rsidRDefault="00047EF3" w:rsidP="00047EF3">
      <w:pPr>
        <w:spacing w:after="20"/>
        <w:rPr>
          <w:rFonts w:hint="eastAsia"/>
          <w:lang w:eastAsia="zh-CN"/>
        </w:rPr>
      </w:pPr>
      <w:r w:rsidRPr="00047EF3">
        <w:rPr>
          <w:b/>
          <w:lang w:eastAsia="zh-CN"/>
        </w:rPr>
        <w:t>四、计算题</w:t>
      </w:r>
    </w:p>
    <w:p w14:paraId="55BFDAE0" w14:textId="77777777" w:rsidR="00047EF3" w:rsidRPr="00047EF3" w:rsidRDefault="00047EF3" w:rsidP="00047EF3">
      <w:pPr>
        <w:spacing w:after="20"/>
        <w:rPr>
          <w:rFonts w:hint="eastAsia"/>
          <w:lang w:eastAsia="zh-CN"/>
        </w:rPr>
      </w:pPr>
      <w:r w:rsidRPr="00047EF3">
        <w:rPr>
          <w:b/>
          <w:lang w:eastAsia="zh-CN"/>
        </w:rPr>
        <w:t>1、假定某经济中有C=100+0.75Yd，I=125-600r，G=50，T=20+0.2Y，转移支付Tr=0。求：</w:t>
      </w:r>
    </w:p>
    <w:p w14:paraId="3C3CA528" w14:textId="77777777" w:rsidR="00047EF3" w:rsidRPr="00047EF3" w:rsidRDefault="00047EF3" w:rsidP="00047EF3">
      <w:pPr>
        <w:spacing w:after="20"/>
        <w:rPr>
          <w:rFonts w:hint="eastAsia"/>
          <w:lang w:eastAsia="zh-CN"/>
        </w:rPr>
      </w:pPr>
      <w:r w:rsidRPr="00047EF3">
        <w:rPr>
          <w:b/>
          <w:lang w:eastAsia="zh-CN"/>
        </w:rPr>
        <w:t>（1）IS曲线的方程。</w:t>
      </w:r>
    </w:p>
    <w:p w14:paraId="7D98CAF1" w14:textId="77777777" w:rsidR="00047EF3" w:rsidRPr="00047EF3" w:rsidRDefault="00047EF3" w:rsidP="00047EF3">
      <w:pPr>
        <w:spacing w:after="20"/>
        <w:rPr>
          <w:rFonts w:hint="eastAsia"/>
          <w:lang w:eastAsia="zh-CN"/>
        </w:rPr>
      </w:pPr>
      <w:r w:rsidRPr="00047EF3">
        <w:rPr>
          <w:lang w:eastAsia="zh-CN"/>
        </w:rPr>
        <w:t>【答案】由题意可知，β=0.75，Yd=Y</w:t>
      </w:r>
      <w:r w:rsidRPr="00047EF3">
        <w:rPr>
          <w:rFonts w:ascii="Cambria Math" w:hAnsi="Cambria Math" w:cs="Cambria Math"/>
          <w:lang w:eastAsia="zh-CN"/>
        </w:rPr>
        <w:t>−</w:t>
      </w:r>
      <w:r w:rsidRPr="00047EF3">
        <w:rPr>
          <w:lang w:eastAsia="zh-CN"/>
        </w:rPr>
        <w:t>T+Tr=Y</w:t>
      </w:r>
      <w:r w:rsidRPr="00047EF3">
        <w:rPr>
          <w:rFonts w:ascii="Cambria Math" w:hAnsi="Cambria Math" w:cs="Cambria Math"/>
          <w:lang w:eastAsia="zh-CN"/>
        </w:rPr>
        <w:t>−</w:t>
      </w:r>
      <w:r w:rsidRPr="00047EF3">
        <w:rPr>
          <w:lang w:eastAsia="zh-CN"/>
        </w:rPr>
        <w:t>(20+0.2Y)=0.8Y</w:t>
      </w:r>
      <w:r w:rsidRPr="00047EF3">
        <w:rPr>
          <w:rFonts w:ascii="Cambria Math" w:hAnsi="Cambria Math" w:cs="Cambria Math"/>
          <w:lang w:eastAsia="zh-CN"/>
        </w:rPr>
        <w:t>−</w:t>
      </w:r>
      <w:r w:rsidRPr="00047EF3">
        <w:rPr>
          <w:lang w:eastAsia="zh-CN"/>
        </w:rPr>
        <w:t>20。</w:t>
      </w:r>
    </w:p>
    <w:p w14:paraId="69AE7077" w14:textId="77777777" w:rsidR="00047EF3" w:rsidRPr="00047EF3" w:rsidRDefault="00047EF3" w:rsidP="00047EF3">
      <w:pPr>
        <w:spacing w:after="20"/>
        <w:rPr>
          <w:rFonts w:hint="eastAsia"/>
          <w:lang w:eastAsia="zh-CN"/>
        </w:rPr>
      </w:pPr>
      <w:r w:rsidRPr="00047EF3">
        <w:rPr>
          <w:lang w:eastAsia="zh-CN"/>
        </w:rPr>
        <w:t>C=100+0.75(0.8Y</w:t>
      </w:r>
      <w:r w:rsidRPr="00047EF3">
        <w:rPr>
          <w:rFonts w:ascii="Cambria Math" w:hAnsi="Cambria Math" w:cs="Cambria Math"/>
          <w:lang w:eastAsia="zh-CN"/>
        </w:rPr>
        <w:t>−</w:t>
      </w:r>
      <w:proofErr w:type="gramStart"/>
      <w:r w:rsidRPr="00047EF3">
        <w:rPr>
          <w:lang w:eastAsia="zh-CN"/>
        </w:rPr>
        <w:t>20)=</w:t>
      </w:r>
      <w:proofErr w:type="gramEnd"/>
      <w:r w:rsidRPr="00047EF3">
        <w:rPr>
          <w:lang w:eastAsia="zh-CN"/>
        </w:rPr>
        <w:t>85+0.6Y</w:t>
      </w:r>
    </w:p>
    <w:p w14:paraId="641D7B3E" w14:textId="77777777" w:rsidR="00047EF3" w:rsidRPr="00047EF3" w:rsidRDefault="00047EF3" w:rsidP="00047EF3">
      <w:pPr>
        <w:spacing w:after="20"/>
        <w:rPr>
          <w:rFonts w:hint="eastAsia"/>
          <w:lang w:eastAsia="zh-CN"/>
        </w:rPr>
      </w:pPr>
      <w:r w:rsidRPr="00047EF3">
        <w:rPr>
          <w:lang w:eastAsia="zh-CN"/>
        </w:rPr>
        <w:t>Y=C+I+G=85+0.6Y+125</w:t>
      </w:r>
      <w:r w:rsidRPr="00047EF3">
        <w:rPr>
          <w:rFonts w:ascii="Cambria Math" w:hAnsi="Cambria Math" w:cs="Cambria Math"/>
          <w:lang w:eastAsia="zh-CN"/>
        </w:rPr>
        <w:t>−</w:t>
      </w:r>
      <w:r w:rsidRPr="00047EF3">
        <w:rPr>
          <w:lang w:eastAsia="zh-CN"/>
        </w:rPr>
        <w:t>600r+50</w:t>
      </w:r>
    </w:p>
    <w:p w14:paraId="5A0DD695" w14:textId="77777777" w:rsidR="00047EF3" w:rsidRPr="00047EF3" w:rsidRDefault="00047EF3" w:rsidP="00047EF3">
      <w:pPr>
        <w:spacing w:after="20"/>
        <w:rPr>
          <w:rFonts w:hint="eastAsia"/>
          <w:lang w:eastAsia="zh-CN"/>
        </w:rPr>
      </w:pPr>
      <w:r w:rsidRPr="00047EF3">
        <w:rPr>
          <w:lang w:eastAsia="zh-CN"/>
        </w:rPr>
        <w:t>0.4Y=260</w:t>
      </w:r>
      <w:r w:rsidRPr="00047EF3">
        <w:rPr>
          <w:rFonts w:ascii="Cambria Math" w:hAnsi="Cambria Math" w:cs="Cambria Math"/>
          <w:lang w:eastAsia="zh-CN"/>
        </w:rPr>
        <w:t>−</w:t>
      </w:r>
      <w:r w:rsidRPr="00047EF3">
        <w:rPr>
          <w:lang w:eastAsia="zh-CN"/>
        </w:rPr>
        <w:t>600r</w:t>
      </w:r>
    </w:p>
    <w:p w14:paraId="5FEE02E5" w14:textId="77777777" w:rsidR="00047EF3" w:rsidRPr="00047EF3" w:rsidRDefault="00047EF3" w:rsidP="00047EF3">
      <w:pPr>
        <w:spacing w:after="20"/>
        <w:rPr>
          <w:rFonts w:hint="eastAsia"/>
          <w:lang w:eastAsia="zh-CN"/>
        </w:rPr>
      </w:pPr>
      <w:r w:rsidRPr="00047EF3">
        <w:rPr>
          <w:lang w:eastAsia="zh-CN"/>
        </w:rPr>
        <w:t>IS曲线：Y=650</w:t>
      </w:r>
      <w:r w:rsidRPr="00047EF3">
        <w:rPr>
          <w:rFonts w:ascii="Cambria Math" w:hAnsi="Cambria Math" w:cs="Cambria Math"/>
          <w:lang w:eastAsia="zh-CN"/>
        </w:rPr>
        <w:t>−</w:t>
      </w:r>
      <w:r w:rsidRPr="00047EF3">
        <w:rPr>
          <w:lang w:eastAsia="zh-CN"/>
        </w:rPr>
        <w:t>1500r</w:t>
      </w:r>
    </w:p>
    <w:p w14:paraId="48F1F331" w14:textId="77777777" w:rsidR="00047EF3" w:rsidRPr="00047EF3" w:rsidRDefault="00047EF3" w:rsidP="00047EF3">
      <w:pPr>
        <w:spacing w:after="20"/>
        <w:rPr>
          <w:rFonts w:hint="eastAsia"/>
          <w:lang w:eastAsia="zh-CN"/>
        </w:rPr>
      </w:pPr>
      <w:r w:rsidRPr="00047EF3">
        <w:rPr>
          <w:b/>
          <w:lang w:eastAsia="zh-CN"/>
        </w:rPr>
        <w:lastRenderedPageBreak/>
        <w:t>（2）当r=0.15时，Y是多少？如果充分就业收入Y=465，假设利率保持不变，应增加多少政府支出才能实现充分就业？</w:t>
      </w:r>
    </w:p>
    <w:p w14:paraId="050B7D24" w14:textId="77777777" w:rsidR="00047EF3" w:rsidRPr="00047EF3" w:rsidRDefault="00047EF3" w:rsidP="00047EF3">
      <w:pPr>
        <w:spacing w:after="20"/>
        <w:rPr>
          <w:rFonts w:hint="eastAsia"/>
          <w:lang w:eastAsia="zh-CN"/>
        </w:rPr>
      </w:pPr>
      <w:r w:rsidRPr="00047EF3">
        <w:rPr>
          <w:lang w:eastAsia="zh-CN"/>
        </w:rPr>
        <w:t>【答案】当r=0.15时：</w:t>
      </w:r>
    </w:p>
    <w:p w14:paraId="24CC757E" w14:textId="77777777" w:rsidR="00047EF3" w:rsidRPr="00047EF3" w:rsidRDefault="00047EF3" w:rsidP="00047EF3">
      <w:pPr>
        <w:spacing w:after="20"/>
        <w:rPr>
          <w:rFonts w:hint="eastAsia"/>
          <w:lang w:eastAsia="zh-CN"/>
        </w:rPr>
      </w:pPr>
      <w:r w:rsidRPr="00047EF3">
        <w:rPr>
          <w:lang w:eastAsia="zh-CN"/>
        </w:rPr>
        <w:t>Y=650</w:t>
      </w:r>
      <w:r w:rsidRPr="00047EF3">
        <w:rPr>
          <w:rFonts w:ascii="Cambria Math" w:hAnsi="Cambria Math" w:cs="Cambria Math"/>
          <w:lang w:eastAsia="zh-CN"/>
        </w:rPr>
        <w:t>−</w:t>
      </w:r>
      <w:r w:rsidRPr="00047EF3">
        <w:rPr>
          <w:lang w:eastAsia="zh-CN"/>
        </w:rPr>
        <w:t>1500</w:t>
      </w:r>
      <w:r w:rsidRPr="00047EF3">
        <w:rPr>
          <w:rFonts w:cs="宋体" w:hint="eastAsia"/>
          <w:lang w:eastAsia="zh-CN"/>
        </w:rPr>
        <w:t>×</w:t>
      </w:r>
      <w:r w:rsidRPr="00047EF3">
        <w:rPr>
          <w:lang w:eastAsia="zh-CN"/>
        </w:rPr>
        <w:t>0.15=425</w:t>
      </w:r>
    </w:p>
    <w:p w14:paraId="52C42B14" w14:textId="77777777" w:rsidR="00047EF3" w:rsidRPr="00047EF3" w:rsidRDefault="00047EF3" w:rsidP="00047EF3">
      <w:pPr>
        <w:spacing w:after="20"/>
        <w:rPr>
          <w:rFonts w:hint="eastAsia"/>
          <w:lang w:eastAsia="zh-CN"/>
        </w:rPr>
      </w:pPr>
      <w:r w:rsidRPr="00047EF3">
        <w:rPr>
          <w:lang w:eastAsia="zh-CN"/>
        </w:rPr>
        <w:t>若要实现充分就业收入Y=465，则收入需要增加：</w:t>
      </w:r>
    </w:p>
    <w:p w14:paraId="4AB582F8" w14:textId="77777777" w:rsidR="00047EF3" w:rsidRPr="00047EF3" w:rsidRDefault="00047EF3" w:rsidP="00047EF3">
      <w:pPr>
        <w:spacing w:after="20"/>
        <w:rPr>
          <w:rFonts w:hint="eastAsia"/>
          <w:lang w:eastAsia="zh-CN"/>
        </w:rPr>
      </w:pPr>
      <w:r w:rsidRPr="00047EF3">
        <w:rPr>
          <w:lang w:eastAsia="zh-CN"/>
        </w:rPr>
        <w:t>ΔY=465</w:t>
      </w:r>
      <w:r w:rsidRPr="00047EF3">
        <w:rPr>
          <w:rFonts w:ascii="Cambria Math" w:hAnsi="Cambria Math" w:cs="Cambria Math"/>
          <w:lang w:eastAsia="zh-CN"/>
        </w:rPr>
        <w:t>−</w:t>
      </w:r>
      <w:r w:rsidRPr="00047EF3">
        <w:rPr>
          <w:lang w:eastAsia="zh-CN"/>
        </w:rPr>
        <w:t>425=40</w:t>
      </w:r>
    </w:p>
    <w:p w14:paraId="306E42BB" w14:textId="77777777" w:rsidR="00047EF3" w:rsidRPr="00047EF3" w:rsidRDefault="00047EF3" w:rsidP="00047EF3">
      <w:pPr>
        <w:spacing w:after="20"/>
        <w:rPr>
          <w:rFonts w:hint="eastAsia"/>
          <w:lang w:eastAsia="zh-CN"/>
        </w:rPr>
      </w:pPr>
      <w:r w:rsidRPr="00047EF3">
        <w:rPr>
          <w:lang w:eastAsia="zh-CN"/>
        </w:rPr>
        <w:t>在比例税情形下，政府购买支出乘数为：</w:t>
      </w:r>
    </w:p>
    <w:p w14:paraId="1102C339" w14:textId="77777777" w:rsidR="00047EF3" w:rsidRPr="00047EF3" w:rsidRDefault="00047EF3" w:rsidP="00047EF3">
      <w:pPr>
        <w:spacing w:after="20"/>
        <w:rPr>
          <w:rFonts w:hint="eastAsia"/>
          <w:lang w:eastAsia="zh-CN"/>
        </w:rPr>
      </w:pPr>
      <w:r w:rsidRPr="00047EF3">
        <w:rPr>
          <w:lang w:eastAsia="zh-CN"/>
        </w:rPr>
        <w:t>KG=1/[1</w:t>
      </w:r>
      <w:r w:rsidRPr="00047EF3">
        <w:rPr>
          <w:rFonts w:ascii="Cambria Math" w:hAnsi="Cambria Math" w:cs="Cambria Math"/>
          <w:lang w:eastAsia="zh-CN"/>
        </w:rPr>
        <w:t>−</w:t>
      </w:r>
      <w:r w:rsidRPr="00047EF3">
        <w:rPr>
          <w:rFonts w:cs="宋体" w:hint="eastAsia"/>
          <w:lang w:eastAsia="zh-CN"/>
        </w:rPr>
        <w:t>β</w:t>
      </w:r>
      <w:r w:rsidRPr="00047EF3">
        <w:rPr>
          <w:lang w:eastAsia="zh-CN"/>
        </w:rPr>
        <w:t>(1</w:t>
      </w:r>
      <w:r w:rsidRPr="00047EF3">
        <w:rPr>
          <w:rFonts w:ascii="Cambria Math" w:hAnsi="Cambria Math" w:cs="Cambria Math"/>
          <w:lang w:eastAsia="zh-CN"/>
        </w:rPr>
        <w:t>−</w:t>
      </w:r>
      <w:r w:rsidRPr="00047EF3">
        <w:rPr>
          <w:lang w:eastAsia="zh-CN"/>
        </w:rPr>
        <w:t>t)]=1/[1</w:t>
      </w:r>
      <w:r w:rsidRPr="00047EF3">
        <w:rPr>
          <w:rFonts w:ascii="Cambria Math" w:hAnsi="Cambria Math" w:cs="Cambria Math"/>
          <w:lang w:eastAsia="zh-CN"/>
        </w:rPr>
        <w:t>−</w:t>
      </w:r>
      <w:r w:rsidRPr="00047EF3">
        <w:rPr>
          <w:lang w:eastAsia="zh-CN"/>
        </w:rPr>
        <w:t>0.75</w:t>
      </w:r>
      <w:r w:rsidRPr="00047EF3">
        <w:rPr>
          <w:rFonts w:cs="宋体" w:hint="eastAsia"/>
          <w:lang w:eastAsia="zh-CN"/>
        </w:rPr>
        <w:t>×</w:t>
      </w:r>
      <w:r w:rsidRPr="00047EF3">
        <w:rPr>
          <w:lang w:eastAsia="zh-CN"/>
        </w:rPr>
        <w:t>(1</w:t>
      </w:r>
      <w:r w:rsidRPr="00047EF3">
        <w:rPr>
          <w:rFonts w:ascii="Cambria Math" w:hAnsi="Cambria Math" w:cs="Cambria Math"/>
          <w:lang w:eastAsia="zh-CN"/>
        </w:rPr>
        <w:t>−</w:t>
      </w:r>
      <w:r w:rsidRPr="00047EF3">
        <w:rPr>
          <w:lang w:eastAsia="zh-CN"/>
        </w:rPr>
        <w:t>0.2)]=1/0.4=2.5</w:t>
      </w:r>
    </w:p>
    <w:p w14:paraId="32081988" w14:textId="77777777" w:rsidR="00047EF3" w:rsidRPr="00047EF3" w:rsidRDefault="00047EF3" w:rsidP="00047EF3">
      <w:pPr>
        <w:spacing w:after="20"/>
        <w:rPr>
          <w:rFonts w:hint="eastAsia"/>
          <w:lang w:eastAsia="zh-CN"/>
        </w:rPr>
      </w:pPr>
      <w:r w:rsidRPr="00047EF3">
        <w:rPr>
          <w:lang w:eastAsia="zh-CN"/>
        </w:rPr>
        <w:t>ΔG=ΔY/KG=40/2.5=16</w:t>
      </w:r>
    </w:p>
    <w:p w14:paraId="7BC8363E" w14:textId="77777777" w:rsidR="00047EF3" w:rsidRPr="00047EF3" w:rsidRDefault="00047EF3" w:rsidP="00047EF3">
      <w:pPr>
        <w:spacing w:after="20"/>
        <w:rPr>
          <w:rFonts w:hint="eastAsia"/>
          <w:lang w:eastAsia="zh-CN"/>
        </w:rPr>
      </w:pPr>
      <w:r w:rsidRPr="00047EF3">
        <w:rPr>
          <w:lang w:eastAsia="zh-CN"/>
        </w:rPr>
        <w:t>因此，应增加政府购买支出16。</w:t>
      </w:r>
    </w:p>
    <w:p w14:paraId="4AD5DF6F" w14:textId="77777777" w:rsidR="00047EF3" w:rsidRPr="00047EF3" w:rsidRDefault="00047EF3" w:rsidP="00047EF3">
      <w:pPr>
        <w:spacing w:after="20"/>
        <w:rPr>
          <w:rFonts w:hint="eastAsia"/>
          <w:lang w:eastAsia="zh-CN"/>
        </w:rPr>
      </w:pPr>
      <w:r w:rsidRPr="00047EF3">
        <w:rPr>
          <w:b/>
          <w:lang w:eastAsia="zh-CN"/>
        </w:rPr>
        <w:t>（3）当增加政府支出ΔG=10时，收入增加多少？</w:t>
      </w:r>
    </w:p>
    <w:p w14:paraId="09E9895B" w14:textId="77777777" w:rsidR="00047EF3" w:rsidRPr="00047EF3" w:rsidRDefault="00047EF3" w:rsidP="00047EF3">
      <w:pPr>
        <w:spacing w:after="20"/>
        <w:rPr>
          <w:rFonts w:hint="eastAsia"/>
          <w:lang w:eastAsia="zh-CN"/>
        </w:rPr>
      </w:pPr>
      <w:r w:rsidRPr="00047EF3">
        <w:rPr>
          <w:lang w:eastAsia="zh-CN"/>
        </w:rPr>
        <w:t>【答案】</w:t>
      </w:r>
    </w:p>
    <w:p w14:paraId="5F472E57" w14:textId="77777777" w:rsidR="00047EF3" w:rsidRPr="00047EF3" w:rsidRDefault="00047EF3" w:rsidP="00047EF3">
      <w:pPr>
        <w:spacing w:after="20"/>
        <w:rPr>
          <w:rFonts w:hint="eastAsia"/>
          <w:lang w:eastAsia="zh-CN"/>
        </w:rPr>
      </w:pPr>
      <w:r w:rsidRPr="00047EF3">
        <w:rPr>
          <w:lang w:eastAsia="zh-CN"/>
        </w:rPr>
        <w:t>ΔY=KG×ΔG=2.5×10=25</w:t>
      </w:r>
    </w:p>
    <w:p w14:paraId="48C9A7FB" w14:textId="77777777" w:rsidR="00047EF3" w:rsidRPr="00047EF3" w:rsidRDefault="00047EF3" w:rsidP="00047EF3">
      <w:pPr>
        <w:spacing w:after="20"/>
        <w:rPr>
          <w:rFonts w:hint="eastAsia"/>
          <w:lang w:eastAsia="zh-CN"/>
        </w:rPr>
      </w:pPr>
      <w:r w:rsidRPr="00047EF3">
        <w:rPr>
          <w:lang w:eastAsia="zh-CN"/>
        </w:rPr>
        <w:t>因此，收入增加25。</w:t>
      </w:r>
    </w:p>
    <w:p w14:paraId="7B3E22FE" w14:textId="77777777" w:rsidR="00047EF3" w:rsidRPr="00047EF3" w:rsidRDefault="00047EF3" w:rsidP="00047EF3">
      <w:pPr>
        <w:spacing w:after="20"/>
        <w:rPr>
          <w:rFonts w:hint="eastAsia"/>
          <w:lang w:eastAsia="zh-CN"/>
        </w:rPr>
      </w:pPr>
      <w:r w:rsidRPr="00047EF3">
        <w:rPr>
          <w:b/>
          <w:lang w:eastAsia="zh-CN"/>
        </w:rPr>
        <w:t>2、假定名义货币供给量用M表示，价格水平P=1，货币需求用L=ky</w:t>
      </w:r>
      <w:r w:rsidRPr="00047EF3">
        <w:rPr>
          <w:rFonts w:ascii="Cambria Math" w:hAnsi="Cambria Math" w:cs="Cambria Math"/>
          <w:b/>
          <w:lang w:eastAsia="zh-CN"/>
        </w:rPr>
        <w:t>−</w:t>
      </w:r>
      <w:r w:rsidRPr="00047EF3">
        <w:rPr>
          <w:b/>
          <w:lang w:eastAsia="zh-CN"/>
        </w:rPr>
        <w:t>hr表示。求：</w:t>
      </w:r>
    </w:p>
    <w:p w14:paraId="19D1702C" w14:textId="77777777" w:rsidR="00047EF3" w:rsidRPr="00047EF3" w:rsidRDefault="00047EF3" w:rsidP="00047EF3">
      <w:pPr>
        <w:spacing w:after="20"/>
        <w:rPr>
          <w:rFonts w:hint="eastAsia"/>
          <w:lang w:eastAsia="zh-CN"/>
        </w:rPr>
      </w:pPr>
      <w:r w:rsidRPr="00047EF3">
        <w:rPr>
          <w:b/>
          <w:lang w:eastAsia="zh-CN"/>
        </w:rPr>
        <w:t>（1）求LM曲线的代数表达式，找出LM曲线的斜率代数表达式。</w:t>
      </w:r>
    </w:p>
    <w:p w14:paraId="12C9123E" w14:textId="77777777" w:rsidR="00047EF3" w:rsidRPr="00047EF3" w:rsidRDefault="00047EF3" w:rsidP="00047EF3">
      <w:pPr>
        <w:spacing w:after="20"/>
        <w:rPr>
          <w:rFonts w:hint="eastAsia"/>
          <w:lang w:eastAsia="zh-CN"/>
        </w:rPr>
      </w:pPr>
      <w:r w:rsidRPr="00047EF3">
        <w:rPr>
          <w:lang w:eastAsia="zh-CN"/>
        </w:rPr>
        <w:t>【答案】货币市场均衡条件为实际货币供给等于实际货币需求：</w:t>
      </w:r>
    </w:p>
    <w:p w14:paraId="46CD8839" w14:textId="77777777" w:rsidR="00047EF3" w:rsidRPr="00047EF3" w:rsidRDefault="00047EF3" w:rsidP="00047EF3">
      <w:pPr>
        <w:spacing w:after="20"/>
        <w:rPr>
          <w:rFonts w:hint="eastAsia"/>
          <w:lang w:eastAsia="zh-CN"/>
        </w:rPr>
      </w:pPr>
      <w:r w:rsidRPr="00047EF3">
        <w:rPr>
          <w:lang w:eastAsia="zh-CN"/>
        </w:rPr>
        <w:t>M/P=L=ky</w:t>
      </w:r>
      <w:r w:rsidRPr="00047EF3">
        <w:rPr>
          <w:rFonts w:ascii="Cambria Math" w:hAnsi="Cambria Math" w:cs="Cambria Math"/>
          <w:lang w:eastAsia="zh-CN"/>
        </w:rPr>
        <w:t>−</w:t>
      </w:r>
      <w:r w:rsidRPr="00047EF3">
        <w:rPr>
          <w:lang w:eastAsia="zh-CN"/>
        </w:rPr>
        <w:t>hr</w:t>
      </w:r>
    </w:p>
    <w:p w14:paraId="55EFD948" w14:textId="77777777" w:rsidR="00047EF3" w:rsidRPr="00047EF3" w:rsidRDefault="00047EF3" w:rsidP="00047EF3">
      <w:pPr>
        <w:spacing w:after="20"/>
        <w:rPr>
          <w:rFonts w:hint="eastAsia"/>
          <w:lang w:eastAsia="zh-CN"/>
        </w:rPr>
      </w:pPr>
      <w:r w:rsidRPr="00047EF3">
        <w:rPr>
          <w:lang w:eastAsia="zh-CN"/>
        </w:rPr>
        <w:t>由于P=1，所以m=M/P=M。于是：</w:t>
      </w:r>
    </w:p>
    <w:p w14:paraId="6D6F928B" w14:textId="77777777" w:rsidR="00047EF3" w:rsidRPr="00047EF3" w:rsidRDefault="00047EF3" w:rsidP="00047EF3">
      <w:pPr>
        <w:spacing w:after="20"/>
        <w:rPr>
          <w:rFonts w:hint="eastAsia"/>
          <w:lang w:eastAsia="zh-CN"/>
        </w:rPr>
      </w:pPr>
      <w:r w:rsidRPr="00047EF3">
        <w:rPr>
          <w:lang w:eastAsia="zh-CN"/>
        </w:rPr>
        <w:t>m=ky</w:t>
      </w:r>
      <w:r w:rsidRPr="00047EF3">
        <w:rPr>
          <w:rFonts w:ascii="Cambria Math" w:hAnsi="Cambria Math" w:cs="Cambria Math"/>
          <w:lang w:eastAsia="zh-CN"/>
        </w:rPr>
        <w:t>−</w:t>
      </w:r>
      <w:r w:rsidRPr="00047EF3">
        <w:rPr>
          <w:lang w:eastAsia="zh-CN"/>
        </w:rPr>
        <w:t>hr</w:t>
      </w:r>
    </w:p>
    <w:p w14:paraId="6C55D435" w14:textId="77777777" w:rsidR="00047EF3" w:rsidRPr="00047EF3" w:rsidRDefault="00047EF3" w:rsidP="00047EF3">
      <w:pPr>
        <w:spacing w:after="20"/>
        <w:rPr>
          <w:rFonts w:hint="eastAsia"/>
          <w:lang w:eastAsia="zh-CN"/>
        </w:rPr>
      </w:pPr>
      <w:r w:rsidRPr="00047EF3">
        <w:rPr>
          <w:lang w:eastAsia="zh-CN"/>
        </w:rPr>
        <w:t>hr=</w:t>
      </w:r>
      <w:proofErr w:type="gramStart"/>
      <w:r w:rsidRPr="00047EF3">
        <w:rPr>
          <w:lang w:eastAsia="zh-CN"/>
        </w:rPr>
        <w:t>ky</w:t>
      </w:r>
      <w:r w:rsidRPr="00047EF3">
        <w:rPr>
          <w:rFonts w:ascii="Cambria Math" w:hAnsi="Cambria Math" w:cs="Cambria Math"/>
          <w:lang w:eastAsia="zh-CN"/>
        </w:rPr>
        <w:t>−</w:t>
      </w:r>
      <w:r w:rsidRPr="00047EF3">
        <w:rPr>
          <w:lang w:eastAsia="zh-CN"/>
        </w:rPr>
        <w:t>m</w:t>
      </w:r>
      <w:proofErr w:type="gramEnd"/>
    </w:p>
    <w:p w14:paraId="33BADCE1" w14:textId="77777777" w:rsidR="00047EF3" w:rsidRPr="00047EF3" w:rsidRDefault="00047EF3" w:rsidP="00047EF3">
      <w:pPr>
        <w:spacing w:after="20"/>
        <w:rPr>
          <w:rFonts w:hint="eastAsia"/>
          <w:lang w:eastAsia="zh-CN"/>
        </w:rPr>
      </w:pPr>
      <w:r w:rsidRPr="00047EF3">
        <w:rPr>
          <w:lang w:eastAsia="zh-CN"/>
        </w:rPr>
        <w:t>r=(k/</w:t>
      </w:r>
      <w:proofErr w:type="gramStart"/>
      <w:r w:rsidRPr="00047EF3">
        <w:rPr>
          <w:lang w:eastAsia="zh-CN"/>
        </w:rPr>
        <w:t>h)y</w:t>
      </w:r>
      <w:proofErr w:type="gramEnd"/>
      <w:r w:rsidRPr="00047EF3">
        <w:rPr>
          <w:rFonts w:ascii="Cambria Math" w:hAnsi="Cambria Math" w:cs="Cambria Math"/>
          <w:lang w:eastAsia="zh-CN"/>
        </w:rPr>
        <w:t>−</w:t>
      </w:r>
      <w:r w:rsidRPr="00047EF3">
        <w:rPr>
          <w:lang w:eastAsia="zh-CN"/>
        </w:rPr>
        <w:t>m/h</w:t>
      </w:r>
    </w:p>
    <w:p w14:paraId="22B885AC" w14:textId="77777777" w:rsidR="00047EF3" w:rsidRPr="00047EF3" w:rsidRDefault="00047EF3" w:rsidP="00047EF3">
      <w:pPr>
        <w:spacing w:after="20"/>
        <w:rPr>
          <w:rFonts w:hint="eastAsia"/>
          <w:lang w:eastAsia="zh-CN"/>
        </w:rPr>
      </w:pPr>
      <w:r w:rsidRPr="00047EF3">
        <w:rPr>
          <w:lang w:eastAsia="zh-CN"/>
        </w:rPr>
        <w:t>因此，LM曲线的斜率为k/h。</w:t>
      </w:r>
    </w:p>
    <w:p w14:paraId="1BECDA79" w14:textId="77777777" w:rsidR="00047EF3" w:rsidRPr="00047EF3" w:rsidRDefault="00047EF3" w:rsidP="00047EF3">
      <w:pPr>
        <w:spacing w:after="20"/>
        <w:rPr>
          <w:rFonts w:hint="eastAsia"/>
          <w:lang w:eastAsia="zh-CN"/>
        </w:rPr>
      </w:pPr>
      <w:r w:rsidRPr="00047EF3">
        <w:rPr>
          <w:b/>
          <w:lang w:eastAsia="zh-CN"/>
        </w:rPr>
        <w:t>（2）找出k=0.2，h=10；k=0.2，h=20；k=0.1，h=10时，LM曲线斜率的值。</w:t>
      </w:r>
    </w:p>
    <w:p w14:paraId="68861644" w14:textId="77777777" w:rsidR="00047EF3" w:rsidRPr="00047EF3" w:rsidRDefault="00047EF3" w:rsidP="00047EF3">
      <w:pPr>
        <w:spacing w:after="20"/>
        <w:rPr>
          <w:rFonts w:hint="eastAsia"/>
          <w:lang w:eastAsia="zh-CN"/>
        </w:rPr>
      </w:pPr>
      <w:r w:rsidRPr="00047EF3">
        <w:rPr>
          <w:lang w:eastAsia="zh-CN"/>
        </w:rPr>
        <w:t>【答案】</w:t>
      </w:r>
    </w:p>
    <w:tbl>
      <w:tblPr>
        <w:tblStyle w:val="aff1"/>
        <w:tblW w:w="0" w:type="auto"/>
        <w:jc w:val="center"/>
        <w:tblLook w:val="04A0" w:firstRow="1" w:lastRow="0" w:firstColumn="1" w:lastColumn="0" w:noHBand="0" w:noVBand="1"/>
      </w:tblPr>
      <w:tblGrid>
        <w:gridCol w:w="4816"/>
        <w:gridCol w:w="4816"/>
      </w:tblGrid>
      <w:tr w:rsidR="00047EF3" w:rsidRPr="00047EF3" w14:paraId="781D20FD" w14:textId="77777777">
        <w:trPr>
          <w:jc w:val="center"/>
        </w:trPr>
        <w:tc>
          <w:tcPr>
            <w:tcW w:w="481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B112563" w14:textId="77777777" w:rsidR="00047EF3" w:rsidRPr="00047EF3" w:rsidRDefault="00047EF3" w:rsidP="00047EF3">
            <w:pPr>
              <w:spacing w:after="20" w:line="276" w:lineRule="auto"/>
              <w:rPr>
                <w:rFonts w:hint="eastAsia"/>
                <w:lang w:eastAsia="zh-CN"/>
              </w:rPr>
            </w:pPr>
            <w:r w:rsidRPr="00047EF3">
              <w:rPr>
                <w:b/>
                <w:lang w:eastAsia="zh-CN"/>
              </w:rPr>
              <w:t>参数情形</w:t>
            </w:r>
          </w:p>
        </w:tc>
        <w:tc>
          <w:tcPr>
            <w:tcW w:w="481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BD43C60" w14:textId="77777777" w:rsidR="00047EF3" w:rsidRPr="00047EF3" w:rsidRDefault="00047EF3" w:rsidP="00047EF3">
            <w:pPr>
              <w:spacing w:after="20" w:line="276" w:lineRule="auto"/>
              <w:rPr>
                <w:rFonts w:hint="eastAsia"/>
                <w:lang w:eastAsia="zh-CN"/>
              </w:rPr>
            </w:pPr>
            <w:r w:rsidRPr="00047EF3">
              <w:rPr>
                <w:b/>
                <w:lang w:eastAsia="zh-CN"/>
              </w:rPr>
              <w:t>LM曲线斜率 k/h</w:t>
            </w:r>
          </w:p>
        </w:tc>
      </w:tr>
      <w:tr w:rsidR="00047EF3" w:rsidRPr="00047EF3" w14:paraId="4CFDA09D" w14:textId="77777777">
        <w:trPr>
          <w:jc w:val="center"/>
        </w:trPr>
        <w:tc>
          <w:tcPr>
            <w:tcW w:w="4816" w:type="dxa"/>
            <w:tcBorders>
              <w:top w:val="single" w:sz="4" w:space="0" w:color="auto"/>
              <w:left w:val="single" w:sz="4" w:space="0" w:color="auto"/>
              <w:bottom w:val="single" w:sz="4" w:space="0" w:color="auto"/>
              <w:right w:val="single" w:sz="4" w:space="0" w:color="auto"/>
            </w:tcBorders>
            <w:vAlign w:val="center"/>
            <w:hideMark/>
          </w:tcPr>
          <w:p w14:paraId="10877C41" w14:textId="77777777" w:rsidR="00047EF3" w:rsidRPr="00047EF3" w:rsidRDefault="00047EF3" w:rsidP="00047EF3">
            <w:pPr>
              <w:spacing w:after="20" w:line="276" w:lineRule="auto"/>
              <w:rPr>
                <w:rFonts w:hint="eastAsia"/>
                <w:lang w:eastAsia="zh-CN"/>
              </w:rPr>
            </w:pPr>
            <w:r w:rsidRPr="00047EF3">
              <w:rPr>
                <w:lang w:eastAsia="zh-CN"/>
              </w:rPr>
              <w:t>k=0.2，h=10</w:t>
            </w:r>
          </w:p>
        </w:tc>
        <w:tc>
          <w:tcPr>
            <w:tcW w:w="4816" w:type="dxa"/>
            <w:tcBorders>
              <w:top w:val="single" w:sz="4" w:space="0" w:color="auto"/>
              <w:left w:val="single" w:sz="4" w:space="0" w:color="auto"/>
              <w:bottom w:val="single" w:sz="4" w:space="0" w:color="auto"/>
              <w:right w:val="single" w:sz="4" w:space="0" w:color="auto"/>
            </w:tcBorders>
            <w:vAlign w:val="center"/>
            <w:hideMark/>
          </w:tcPr>
          <w:p w14:paraId="38B68448" w14:textId="77777777" w:rsidR="00047EF3" w:rsidRPr="00047EF3" w:rsidRDefault="00047EF3" w:rsidP="00047EF3">
            <w:pPr>
              <w:spacing w:after="20" w:line="276" w:lineRule="auto"/>
              <w:rPr>
                <w:rFonts w:hint="eastAsia"/>
                <w:lang w:eastAsia="zh-CN"/>
              </w:rPr>
            </w:pPr>
            <w:r w:rsidRPr="00047EF3">
              <w:rPr>
                <w:lang w:eastAsia="zh-CN"/>
              </w:rPr>
              <w:t>0.2/10=0.02</w:t>
            </w:r>
          </w:p>
        </w:tc>
      </w:tr>
      <w:tr w:rsidR="00047EF3" w:rsidRPr="00047EF3" w14:paraId="2C5572E6" w14:textId="77777777">
        <w:trPr>
          <w:jc w:val="center"/>
        </w:trPr>
        <w:tc>
          <w:tcPr>
            <w:tcW w:w="4816" w:type="dxa"/>
            <w:tcBorders>
              <w:top w:val="single" w:sz="4" w:space="0" w:color="auto"/>
              <w:left w:val="single" w:sz="4" w:space="0" w:color="auto"/>
              <w:bottom w:val="single" w:sz="4" w:space="0" w:color="auto"/>
              <w:right w:val="single" w:sz="4" w:space="0" w:color="auto"/>
            </w:tcBorders>
            <w:vAlign w:val="center"/>
            <w:hideMark/>
          </w:tcPr>
          <w:p w14:paraId="39077470" w14:textId="77777777" w:rsidR="00047EF3" w:rsidRPr="00047EF3" w:rsidRDefault="00047EF3" w:rsidP="00047EF3">
            <w:pPr>
              <w:spacing w:after="20" w:line="276" w:lineRule="auto"/>
              <w:rPr>
                <w:rFonts w:hint="eastAsia"/>
                <w:lang w:eastAsia="zh-CN"/>
              </w:rPr>
            </w:pPr>
            <w:r w:rsidRPr="00047EF3">
              <w:rPr>
                <w:lang w:eastAsia="zh-CN"/>
              </w:rPr>
              <w:t>k=0.2，h=20</w:t>
            </w:r>
          </w:p>
        </w:tc>
        <w:tc>
          <w:tcPr>
            <w:tcW w:w="4816" w:type="dxa"/>
            <w:tcBorders>
              <w:top w:val="single" w:sz="4" w:space="0" w:color="auto"/>
              <w:left w:val="single" w:sz="4" w:space="0" w:color="auto"/>
              <w:bottom w:val="single" w:sz="4" w:space="0" w:color="auto"/>
              <w:right w:val="single" w:sz="4" w:space="0" w:color="auto"/>
            </w:tcBorders>
            <w:vAlign w:val="center"/>
            <w:hideMark/>
          </w:tcPr>
          <w:p w14:paraId="6E0AB883" w14:textId="77777777" w:rsidR="00047EF3" w:rsidRPr="00047EF3" w:rsidRDefault="00047EF3" w:rsidP="00047EF3">
            <w:pPr>
              <w:spacing w:after="20" w:line="276" w:lineRule="auto"/>
              <w:rPr>
                <w:rFonts w:hint="eastAsia"/>
                <w:lang w:eastAsia="zh-CN"/>
              </w:rPr>
            </w:pPr>
            <w:r w:rsidRPr="00047EF3">
              <w:rPr>
                <w:lang w:eastAsia="zh-CN"/>
              </w:rPr>
              <w:t>0.2/20=0.01</w:t>
            </w:r>
          </w:p>
        </w:tc>
      </w:tr>
      <w:tr w:rsidR="00047EF3" w:rsidRPr="00047EF3" w14:paraId="2029CBCE" w14:textId="77777777">
        <w:trPr>
          <w:jc w:val="center"/>
        </w:trPr>
        <w:tc>
          <w:tcPr>
            <w:tcW w:w="4816" w:type="dxa"/>
            <w:tcBorders>
              <w:top w:val="single" w:sz="4" w:space="0" w:color="auto"/>
              <w:left w:val="single" w:sz="4" w:space="0" w:color="auto"/>
              <w:bottom w:val="single" w:sz="4" w:space="0" w:color="auto"/>
              <w:right w:val="single" w:sz="4" w:space="0" w:color="auto"/>
            </w:tcBorders>
            <w:vAlign w:val="center"/>
            <w:hideMark/>
          </w:tcPr>
          <w:p w14:paraId="6525BE64" w14:textId="77777777" w:rsidR="00047EF3" w:rsidRPr="00047EF3" w:rsidRDefault="00047EF3" w:rsidP="00047EF3">
            <w:pPr>
              <w:spacing w:after="20" w:line="276" w:lineRule="auto"/>
              <w:rPr>
                <w:rFonts w:hint="eastAsia"/>
                <w:lang w:eastAsia="zh-CN"/>
              </w:rPr>
            </w:pPr>
            <w:r w:rsidRPr="00047EF3">
              <w:rPr>
                <w:lang w:eastAsia="zh-CN"/>
              </w:rPr>
              <w:t>k=0.1，h=10</w:t>
            </w:r>
          </w:p>
        </w:tc>
        <w:tc>
          <w:tcPr>
            <w:tcW w:w="4816" w:type="dxa"/>
            <w:tcBorders>
              <w:top w:val="single" w:sz="4" w:space="0" w:color="auto"/>
              <w:left w:val="single" w:sz="4" w:space="0" w:color="auto"/>
              <w:bottom w:val="single" w:sz="4" w:space="0" w:color="auto"/>
              <w:right w:val="single" w:sz="4" w:space="0" w:color="auto"/>
            </w:tcBorders>
            <w:vAlign w:val="center"/>
            <w:hideMark/>
          </w:tcPr>
          <w:p w14:paraId="7405DE30" w14:textId="77777777" w:rsidR="00047EF3" w:rsidRPr="00047EF3" w:rsidRDefault="00047EF3" w:rsidP="00047EF3">
            <w:pPr>
              <w:spacing w:after="20" w:line="276" w:lineRule="auto"/>
              <w:rPr>
                <w:rFonts w:hint="eastAsia"/>
                <w:lang w:eastAsia="zh-CN"/>
              </w:rPr>
            </w:pPr>
            <w:r w:rsidRPr="00047EF3">
              <w:rPr>
                <w:lang w:eastAsia="zh-CN"/>
              </w:rPr>
              <w:t>0.1/10=0.01</w:t>
            </w:r>
          </w:p>
        </w:tc>
      </w:tr>
    </w:tbl>
    <w:p w14:paraId="7E7C54C1" w14:textId="77777777" w:rsidR="00047EF3" w:rsidRPr="00047EF3" w:rsidRDefault="00047EF3" w:rsidP="00047EF3">
      <w:pPr>
        <w:spacing w:after="20"/>
        <w:rPr>
          <w:rFonts w:hint="eastAsia"/>
          <w:lang w:eastAsia="zh-CN"/>
        </w:rPr>
      </w:pPr>
      <w:r w:rsidRPr="00047EF3">
        <w:rPr>
          <w:b/>
          <w:lang w:eastAsia="zh-CN"/>
        </w:rPr>
        <w:t>（3）当k变小时，LM曲线的斜率如何变化？h增大时，LM曲线的斜率如何变化？</w:t>
      </w:r>
    </w:p>
    <w:p w14:paraId="02CC75CA" w14:textId="77777777" w:rsidR="00047EF3" w:rsidRPr="00047EF3" w:rsidRDefault="00047EF3" w:rsidP="00047EF3">
      <w:pPr>
        <w:spacing w:after="20"/>
        <w:rPr>
          <w:rFonts w:hint="eastAsia"/>
          <w:lang w:eastAsia="zh-CN"/>
        </w:rPr>
      </w:pPr>
      <w:r w:rsidRPr="00047EF3">
        <w:rPr>
          <w:lang w:eastAsia="zh-CN"/>
        </w:rPr>
        <w:t>【答案】LM曲线斜率为k/h。当k变小时，k/h变小，LM曲线变得更平缓；当h增大时，k/h也变小，LM曲线也变得更平缓。</w:t>
      </w:r>
    </w:p>
    <w:p w14:paraId="78CF7BA7" w14:textId="77777777" w:rsidR="00047EF3" w:rsidRPr="00047EF3" w:rsidRDefault="00047EF3" w:rsidP="00047EF3">
      <w:pPr>
        <w:spacing w:after="20"/>
        <w:rPr>
          <w:rFonts w:hint="eastAsia"/>
          <w:lang w:eastAsia="zh-CN"/>
        </w:rPr>
      </w:pPr>
      <w:r w:rsidRPr="00047EF3">
        <w:rPr>
          <w:b/>
          <w:lang w:eastAsia="zh-CN"/>
        </w:rPr>
        <w:t>3、假定某经济中消费函数为C=0.8(1</w:t>
      </w:r>
      <w:r w:rsidRPr="00047EF3">
        <w:rPr>
          <w:rFonts w:ascii="Cambria Math" w:hAnsi="Cambria Math" w:cs="Cambria Math"/>
          <w:b/>
          <w:lang w:eastAsia="zh-CN"/>
        </w:rPr>
        <w:t>−</w:t>
      </w:r>
      <w:r w:rsidRPr="00047EF3">
        <w:rPr>
          <w:b/>
          <w:lang w:eastAsia="zh-CN"/>
        </w:rPr>
        <w:t>t)Y，税率t=0.25，投资函数为I=900</w:t>
      </w:r>
      <w:r w:rsidRPr="00047EF3">
        <w:rPr>
          <w:rFonts w:ascii="Cambria Math" w:hAnsi="Cambria Math" w:cs="Cambria Math"/>
          <w:b/>
          <w:lang w:eastAsia="zh-CN"/>
        </w:rPr>
        <w:t>−</w:t>
      </w:r>
      <w:r w:rsidRPr="00047EF3">
        <w:rPr>
          <w:b/>
          <w:lang w:eastAsia="zh-CN"/>
        </w:rPr>
        <w:t>50r，政府购买G=800，货币需求为L=0.25Y+200</w:t>
      </w:r>
      <w:r w:rsidRPr="00047EF3">
        <w:rPr>
          <w:rFonts w:ascii="Cambria Math" w:hAnsi="Cambria Math" w:cs="Cambria Math"/>
          <w:b/>
          <w:lang w:eastAsia="zh-CN"/>
        </w:rPr>
        <w:t>−</w:t>
      </w:r>
      <w:r w:rsidRPr="00047EF3">
        <w:rPr>
          <w:b/>
          <w:lang w:eastAsia="zh-CN"/>
        </w:rPr>
        <w:t>62.5r，实际货币供给为M=700。求：</w:t>
      </w:r>
    </w:p>
    <w:p w14:paraId="4AC7BB7E" w14:textId="77777777" w:rsidR="00047EF3" w:rsidRPr="00047EF3" w:rsidRDefault="00047EF3" w:rsidP="00047EF3">
      <w:pPr>
        <w:spacing w:after="20"/>
        <w:rPr>
          <w:rFonts w:hint="eastAsia"/>
          <w:lang w:eastAsia="zh-CN"/>
        </w:rPr>
      </w:pPr>
      <w:r w:rsidRPr="00047EF3">
        <w:rPr>
          <w:b/>
          <w:lang w:eastAsia="zh-CN"/>
        </w:rPr>
        <w:t>（1）IS曲线方程。</w:t>
      </w:r>
    </w:p>
    <w:p w14:paraId="6B70AB0F" w14:textId="77777777" w:rsidR="00047EF3" w:rsidRPr="00047EF3" w:rsidRDefault="00047EF3" w:rsidP="00047EF3">
      <w:pPr>
        <w:spacing w:after="20"/>
        <w:rPr>
          <w:rFonts w:hint="eastAsia"/>
          <w:lang w:eastAsia="zh-CN"/>
        </w:rPr>
      </w:pPr>
      <w:r w:rsidRPr="00047EF3">
        <w:rPr>
          <w:lang w:eastAsia="zh-CN"/>
        </w:rPr>
        <w:t>【答案】由消费函数可知，β=0.8，t=0.25。</w:t>
      </w:r>
    </w:p>
    <w:p w14:paraId="5C5F59EE" w14:textId="77777777" w:rsidR="00047EF3" w:rsidRPr="00047EF3" w:rsidRDefault="00047EF3" w:rsidP="00047EF3">
      <w:pPr>
        <w:spacing w:after="20"/>
        <w:rPr>
          <w:rFonts w:hint="eastAsia"/>
          <w:lang w:eastAsia="zh-CN"/>
        </w:rPr>
      </w:pPr>
      <w:r w:rsidRPr="00047EF3">
        <w:rPr>
          <w:lang w:eastAsia="zh-CN"/>
        </w:rPr>
        <w:t>C=0.8(1</w:t>
      </w:r>
      <w:r w:rsidRPr="00047EF3">
        <w:rPr>
          <w:rFonts w:ascii="Cambria Math" w:hAnsi="Cambria Math" w:cs="Cambria Math"/>
          <w:lang w:eastAsia="zh-CN"/>
        </w:rPr>
        <w:t>−</w:t>
      </w:r>
      <w:r w:rsidRPr="00047EF3">
        <w:rPr>
          <w:lang w:eastAsia="zh-CN"/>
        </w:rPr>
        <w:t>0.</w:t>
      </w:r>
      <w:proofErr w:type="gramStart"/>
      <w:r w:rsidRPr="00047EF3">
        <w:rPr>
          <w:lang w:eastAsia="zh-CN"/>
        </w:rPr>
        <w:t>25)Y</w:t>
      </w:r>
      <w:proofErr w:type="gramEnd"/>
      <w:r w:rsidRPr="00047EF3">
        <w:rPr>
          <w:lang w:eastAsia="zh-CN"/>
        </w:rPr>
        <w:t>=0.6Y</w:t>
      </w:r>
    </w:p>
    <w:p w14:paraId="5109E67D" w14:textId="77777777" w:rsidR="00047EF3" w:rsidRPr="00047EF3" w:rsidRDefault="00047EF3" w:rsidP="00047EF3">
      <w:pPr>
        <w:spacing w:after="20"/>
        <w:rPr>
          <w:rFonts w:hint="eastAsia"/>
          <w:lang w:eastAsia="zh-CN"/>
        </w:rPr>
      </w:pPr>
      <w:r w:rsidRPr="00047EF3">
        <w:rPr>
          <w:lang w:eastAsia="zh-CN"/>
        </w:rPr>
        <w:t>Y=C+I+G=0.6Y+900</w:t>
      </w:r>
      <w:r w:rsidRPr="00047EF3">
        <w:rPr>
          <w:rFonts w:ascii="Cambria Math" w:hAnsi="Cambria Math" w:cs="Cambria Math"/>
          <w:lang w:eastAsia="zh-CN"/>
        </w:rPr>
        <w:t>−</w:t>
      </w:r>
      <w:r w:rsidRPr="00047EF3">
        <w:rPr>
          <w:lang w:eastAsia="zh-CN"/>
        </w:rPr>
        <w:t>50r+800</w:t>
      </w:r>
    </w:p>
    <w:p w14:paraId="03DC19E3" w14:textId="77777777" w:rsidR="00047EF3" w:rsidRPr="00047EF3" w:rsidRDefault="00047EF3" w:rsidP="00047EF3">
      <w:pPr>
        <w:spacing w:after="20"/>
        <w:rPr>
          <w:rFonts w:hint="eastAsia"/>
          <w:lang w:eastAsia="zh-CN"/>
        </w:rPr>
      </w:pPr>
      <w:r w:rsidRPr="00047EF3">
        <w:rPr>
          <w:lang w:eastAsia="zh-CN"/>
        </w:rPr>
        <w:t>0.4Y=1700</w:t>
      </w:r>
      <w:r w:rsidRPr="00047EF3">
        <w:rPr>
          <w:rFonts w:ascii="Cambria Math" w:hAnsi="Cambria Math" w:cs="Cambria Math"/>
          <w:lang w:eastAsia="zh-CN"/>
        </w:rPr>
        <w:t>−</w:t>
      </w:r>
      <w:r w:rsidRPr="00047EF3">
        <w:rPr>
          <w:lang w:eastAsia="zh-CN"/>
        </w:rPr>
        <w:t>50r</w:t>
      </w:r>
    </w:p>
    <w:p w14:paraId="2DD9D017" w14:textId="77777777" w:rsidR="00047EF3" w:rsidRPr="00047EF3" w:rsidRDefault="00047EF3" w:rsidP="00047EF3">
      <w:pPr>
        <w:spacing w:after="20"/>
        <w:rPr>
          <w:rFonts w:hint="eastAsia"/>
          <w:lang w:eastAsia="zh-CN"/>
        </w:rPr>
      </w:pPr>
      <w:r w:rsidRPr="00047EF3">
        <w:rPr>
          <w:lang w:eastAsia="zh-CN"/>
        </w:rPr>
        <w:t>IS曲线：Y=4250</w:t>
      </w:r>
      <w:r w:rsidRPr="00047EF3">
        <w:rPr>
          <w:rFonts w:ascii="Cambria Math" w:hAnsi="Cambria Math" w:cs="Cambria Math"/>
          <w:lang w:eastAsia="zh-CN"/>
        </w:rPr>
        <w:t>−</w:t>
      </w:r>
      <w:r w:rsidRPr="00047EF3">
        <w:rPr>
          <w:lang w:eastAsia="zh-CN"/>
        </w:rPr>
        <w:t>125r</w:t>
      </w:r>
    </w:p>
    <w:p w14:paraId="1810C5CB" w14:textId="77777777" w:rsidR="00047EF3" w:rsidRPr="00047EF3" w:rsidRDefault="00047EF3" w:rsidP="00047EF3">
      <w:pPr>
        <w:spacing w:after="20"/>
        <w:rPr>
          <w:rFonts w:hint="eastAsia"/>
          <w:lang w:eastAsia="zh-CN"/>
        </w:rPr>
      </w:pPr>
      <w:r w:rsidRPr="00047EF3">
        <w:rPr>
          <w:b/>
          <w:lang w:eastAsia="zh-CN"/>
        </w:rPr>
        <w:t>（2）LM曲线方程。</w:t>
      </w:r>
    </w:p>
    <w:p w14:paraId="5680C281" w14:textId="77777777" w:rsidR="00047EF3" w:rsidRPr="00047EF3" w:rsidRDefault="00047EF3" w:rsidP="00047EF3">
      <w:pPr>
        <w:spacing w:after="20"/>
        <w:rPr>
          <w:rFonts w:hint="eastAsia"/>
          <w:lang w:eastAsia="zh-CN"/>
        </w:rPr>
      </w:pPr>
      <w:r w:rsidRPr="00047EF3">
        <w:rPr>
          <w:lang w:eastAsia="zh-CN"/>
        </w:rPr>
        <w:lastRenderedPageBreak/>
        <w:t>【答案】货币市场均衡条件为：</w:t>
      </w:r>
    </w:p>
    <w:p w14:paraId="24B2ACD3" w14:textId="77777777" w:rsidR="00047EF3" w:rsidRPr="00047EF3" w:rsidRDefault="00047EF3" w:rsidP="00047EF3">
      <w:pPr>
        <w:spacing w:after="20"/>
        <w:rPr>
          <w:rFonts w:hint="eastAsia"/>
          <w:lang w:eastAsia="zh-CN"/>
        </w:rPr>
      </w:pPr>
      <w:r w:rsidRPr="00047EF3">
        <w:rPr>
          <w:lang w:eastAsia="zh-CN"/>
        </w:rPr>
        <w:t>M=L</w:t>
      </w:r>
    </w:p>
    <w:p w14:paraId="759CEBF2" w14:textId="77777777" w:rsidR="00047EF3" w:rsidRPr="00047EF3" w:rsidRDefault="00047EF3" w:rsidP="00047EF3">
      <w:pPr>
        <w:spacing w:after="20"/>
        <w:rPr>
          <w:rFonts w:hint="eastAsia"/>
          <w:lang w:eastAsia="zh-CN"/>
        </w:rPr>
      </w:pPr>
      <w:r w:rsidRPr="00047EF3">
        <w:rPr>
          <w:lang w:eastAsia="zh-CN"/>
        </w:rPr>
        <w:t>700=0.25Y+200</w:t>
      </w:r>
      <w:r w:rsidRPr="00047EF3">
        <w:rPr>
          <w:rFonts w:ascii="Cambria Math" w:hAnsi="Cambria Math" w:cs="Cambria Math"/>
          <w:lang w:eastAsia="zh-CN"/>
        </w:rPr>
        <w:t>−</w:t>
      </w:r>
      <w:r w:rsidRPr="00047EF3">
        <w:rPr>
          <w:lang w:eastAsia="zh-CN"/>
        </w:rPr>
        <w:t>62.5r</w:t>
      </w:r>
    </w:p>
    <w:p w14:paraId="2014A631" w14:textId="77777777" w:rsidR="00047EF3" w:rsidRPr="00047EF3" w:rsidRDefault="00047EF3" w:rsidP="00047EF3">
      <w:pPr>
        <w:spacing w:after="20"/>
        <w:rPr>
          <w:rFonts w:hint="eastAsia"/>
          <w:lang w:eastAsia="zh-CN"/>
        </w:rPr>
      </w:pPr>
      <w:r w:rsidRPr="00047EF3">
        <w:rPr>
          <w:lang w:eastAsia="zh-CN"/>
        </w:rPr>
        <w:t>0.25Y</w:t>
      </w:r>
      <w:r w:rsidRPr="00047EF3">
        <w:rPr>
          <w:rFonts w:ascii="Cambria Math" w:hAnsi="Cambria Math" w:cs="Cambria Math"/>
          <w:lang w:eastAsia="zh-CN"/>
        </w:rPr>
        <w:t>−</w:t>
      </w:r>
      <w:r w:rsidRPr="00047EF3">
        <w:rPr>
          <w:lang w:eastAsia="zh-CN"/>
        </w:rPr>
        <w:t>62.5r=500</w:t>
      </w:r>
    </w:p>
    <w:p w14:paraId="53386244" w14:textId="77777777" w:rsidR="00047EF3" w:rsidRPr="00047EF3" w:rsidRDefault="00047EF3" w:rsidP="00047EF3">
      <w:pPr>
        <w:spacing w:after="20"/>
        <w:rPr>
          <w:rFonts w:hint="eastAsia"/>
          <w:lang w:eastAsia="zh-CN"/>
        </w:rPr>
      </w:pPr>
      <w:r w:rsidRPr="00047EF3">
        <w:rPr>
          <w:lang w:eastAsia="zh-CN"/>
        </w:rPr>
        <w:t>LM曲线：Y=2000+250r</w:t>
      </w:r>
    </w:p>
    <w:p w14:paraId="351EBAF2" w14:textId="77777777" w:rsidR="00047EF3" w:rsidRPr="00047EF3" w:rsidRDefault="00047EF3" w:rsidP="00047EF3">
      <w:pPr>
        <w:spacing w:after="20"/>
        <w:rPr>
          <w:rFonts w:hint="eastAsia"/>
          <w:lang w:eastAsia="zh-CN"/>
        </w:rPr>
      </w:pPr>
      <w:r w:rsidRPr="00047EF3">
        <w:rPr>
          <w:b/>
          <w:lang w:eastAsia="zh-CN"/>
        </w:rPr>
        <w:t>（3）两个市场同时均衡时的利率和收入。</w:t>
      </w:r>
    </w:p>
    <w:p w14:paraId="76F6B37F" w14:textId="77777777" w:rsidR="00047EF3" w:rsidRPr="00047EF3" w:rsidRDefault="00047EF3" w:rsidP="00047EF3">
      <w:pPr>
        <w:spacing w:after="20"/>
        <w:rPr>
          <w:rFonts w:hint="eastAsia"/>
          <w:lang w:eastAsia="zh-CN"/>
        </w:rPr>
      </w:pPr>
      <w:r w:rsidRPr="00047EF3">
        <w:rPr>
          <w:lang w:eastAsia="zh-CN"/>
        </w:rPr>
        <w:t>【答案】联立IS曲线与LM曲线：</w:t>
      </w:r>
    </w:p>
    <w:p w14:paraId="71510A51" w14:textId="77777777" w:rsidR="00047EF3" w:rsidRPr="00047EF3" w:rsidRDefault="00047EF3" w:rsidP="00047EF3">
      <w:pPr>
        <w:spacing w:after="20"/>
        <w:rPr>
          <w:rFonts w:hint="eastAsia"/>
          <w:lang w:eastAsia="zh-CN"/>
        </w:rPr>
      </w:pPr>
      <w:r w:rsidRPr="00047EF3">
        <w:rPr>
          <w:lang w:eastAsia="zh-CN"/>
        </w:rPr>
        <w:t>4250</w:t>
      </w:r>
      <w:r w:rsidRPr="00047EF3">
        <w:rPr>
          <w:rFonts w:ascii="Cambria Math" w:hAnsi="Cambria Math" w:cs="Cambria Math"/>
          <w:lang w:eastAsia="zh-CN"/>
        </w:rPr>
        <w:t>−</w:t>
      </w:r>
      <w:r w:rsidRPr="00047EF3">
        <w:rPr>
          <w:lang w:eastAsia="zh-CN"/>
        </w:rPr>
        <w:t>125r=2000+250r</w:t>
      </w:r>
    </w:p>
    <w:p w14:paraId="4D05B6F1" w14:textId="77777777" w:rsidR="00047EF3" w:rsidRPr="00047EF3" w:rsidRDefault="00047EF3" w:rsidP="00047EF3">
      <w:pPr>
        <w:spacing w:after="20"/>
        <w:rPr>
          <w:rFonts w:hint="eastAsia"/>
          <w:lang w:eastAsia="zh-CN"/>
        </w:rPr>
      </w:pPr>
      <w:r w:rsidRPr="00047EF3">
        <w:rPr>
          <w:lang w:eastAsia="zh-CN"/>
        </w:rPr>
        <w:t>2250=375r</w:t>
      </w:r>
    </w:p>
    <w:p w14:paraId="6F481C95" w14:textId="77777777" w:rsidR="00047EF3" w:rsidRPr="00047EF3" w:rsidRDefault="00047EF3" w:rsidP="00047EF3">
      <w:pPr>
        <w:spacing w:after="20"/>
        <w:rPr>
          <w:rFonts w:hint="eastAsia"/>
          <w:lang w:eastAsia="zh-CN"/>
        </w:rPr>
      </w:pPr>
      <w:r w:rsidRPr="00047EF3">
        <w:rPr>
          <w:lang w:eastAsia="zh-CN"/>
        </w:rPr>
        <w:t>r=6</w:t>
      </w:r>
    </w:p>
    <w:p w14:paraId="3C7D6296" w14:textId="77777777" w:rsidR="00047EF3" w:rsidRPr="00047EF3" w:rsidRDefault="00047EF3" w:rsidP="00047EF3">
      <w:pPr>
        <w:spacing w:after="20"/>
        <w:rPr>
          <w:rFonts w:hint="eastAsia"/>
          <w:lang w:eastAsia="zh-CN"/>
        </w:rPr>
      </w:pPr>
      <w:r w:rsidRPr="00047EF3">
        <w:rPr>
          <w:lang w:eastAsia="zh-CN"/>
        </w:rPr>
        <w:t>Y=2000+250×6=3500</w:t>
      </w:r>
    </w:p>
    <w:p w14:paraId="313BE20B" w14:textId="77777777" w:rsidR="00047EF3" w:rsidRPr="00047EF3" w:rsidRDefault="00047EF3" w:rsidP="00047EF3">
      <w:pPr>
        <w:spacing w:after="20"/>
        <w:rPr>
          <w:rFonts w:hint="eastAsia"/>
          <w:lang w:eastAsia="zh-CN"/>
        </w:rPr>
      </w:pPr>
      <w:r w:rsidRPr="00047EF3">
        <w:rPr>
          <w:lang w:eastAsia="zh-CN"/>
        </w:rPr>
        <w:t>因此，两个市场同时均衡时，利率r=6，收入Y=3500。</w:t>
      </w:r>
    </w:p>
    <w:p w14:paraId="615B99C2" w14:textId="77777777" w:rsidR="00047EF3" w:rsidRPr="00047EF3" w:rsidRDefault="00047EF3" w:rsidP="00047EF3">
      <w:pPr>
        <w:spacing w:after="20"/>
        <w:rPr>
          <w:rFonts w:hint="eastAsia"/>
          <w:lang w:eastAsia="zh-CN"/>
        </w:rPr>
      </w:pPr>
      <w:r w:rsidRPr="00047EF3">
        <w:rPr>
          <w:b/>
          <w:lang w:eastAsia="zh-CN"/>
        </w:rPr>
        <w:t>4、已知消费函数为C=130+0.6Y，投资函数为I=750</w:t>
      </w:r>
      <w:r w:rsidRPr="00047EF3">
        <w:rPr>
          <w:rFonts w:ascii="Cambria Math" w:hAnsi="Cambria Math" w:cs="Cambria Math"/>
          <w:b/>
          <w:lang w:eastAsia="zh-CN"/>
        </w:rPr>
        <w:t>−</w:t>
      </w:r>
      <w:r w:rsidRPr="00047EF3">
        <w:rPr>
          <w:b/>
          <w:lang w:eastAsia="zh-CN"/>
        </w:rPr>
        <w:t>2000r，设政府购买支出G=750。试计算：</w:t>
      </w:r>
    </w:p>
    <w:p w14:paraId="1226988C" w14:textId="77777777" w:rsidR="00047EF3" w:rsidRPr="00047EF3" w:rsidRDefault="00047EF3" w:rsidP="00047EF3">
      <w:pPr>
        <w:spacing w:after="20"/>
        <w:rPr>
          <w:rFonts w:hint="eastAsia"/>
          <w:lang w:eastAsia="zh-CN"/>
        </w:rPr>
      </w:pPr>
      <w:r w:rsidRPr="00047EF3">
        <w:rPr>
          <w:b/>
          <w:lang w:eastAsia="zh-CN"/>
        </w:rPr>
        <w:t>（1）若投资函数变为I=750</w:t>
      </w:r>
      <w:r w:rsidRPr="00047EF3">
        <w:rPr>
          <w:rFonts w:ascii="Cambria Math" w:hAnsi="Cambria Math" w:cs="Cambria Math"/>
          <w:b/>
          <w:lang w:eastAsia="zh-CN"/>
        </w:rPr>
        <w:t>−</w:t>
      </w:r>
      <w:r w:rsidRPr="00047EF3">
        <w:rPr>
          <w:b/>
          <w:lang w:eastAsia="zh-CN"/>
        </w:rPr>
        <w:t>3000r，推导投资函数变化前和变化后的IS曲线并比较斜率。</w:t>
      </w:r>
    </w:p>
    <w:p w14:paraId="6DB6EA01" w14:textId="77777777" w:rsidR="00047EF3" w:rsidRPr="00047EF3" w:rsidRDefault="00047EF3" w:rsidP="00047EF3">
      <w:pPr>
        <w:spacing w:after="20"/>
        <w:rPr>
          <w:rFonts w:hint="eastAsia"/>
          <w:lang w:eastAsia="zh-CN"/>
        </w:rPr>
      </w:pPr>
      <w:r w:rsidRPr="00047EF3">
        <w:rPr>
          <w:lang w:eastAsia="zh-CN"/>
        </w:rPr>
        <w:t>【答案】由消费函数可知，β=0.6。</w:t>
      </w:r>
    </w:p>
    <w:p w14:paraId="1D3C1C94" w14:textId="77777777" w:rsidR="00047EF3" w:rsidRPr="00047EF3" w:rsidRDefault="00047EF3" w:rsidP="00047EF3">
      <w:pPr>
        <w:spacing w:after="20"/>
        <w:rPr>
          <w:rFonts w:hint="eastAsia"/>
          <w:lang w:eastAsia="zh-CN"/>
        </w:rPr>
      </w:pPr>
      <w:r w:rsidRPr="00047EF3">
        <w:rPr>
          <w:lang w:eastAsia="zh-CN"/>
        </w:rPr>
        <w:t>投资函数变化前：</w:t>
      </w:r>
    </w:p>
    <w:p w14:paraId="2621291E" w14:textId="77777777" w:rsidR="00047EF3" w:rsidRPr="00047EF3" w:rsidRDefault="00047EF3" w:rsidP="00047EF3">
      <w:pPr>
        <w:spacing w:after="20"/>
        <w:rPr>
          <w:rFonts w:hint="eastAsia"/>
          <w:lang w:eastAsia="zh-CN"/>
        </w:rPr>
      </w:pPr>
      <w:r w:rsidRPr="00047EF3">
        <w:rPr>
          <w:lang w:eastAsia="zh-CN"/>
        </w:rPr>
        <w:t>Y=C+I+G=130+0.6Y+750</w:t>
      </w:r>
      <w:r w:rsidRPr="00047EF3">
        <w:rPr>
          <w:rFonts w:ascii="Cambria Math" w:hAnsi="Cambria Math" w:cs="Cambria Math"/>
          <w:lang w:eastAsia="zh-CN"/>
        </w:rPr>
        <w:t>−</w:t>
      </w:r>
      <w:r w:rsidRPr="00047EF3">
        <w:rPr>
          <w:lang w:eastAsia="zh-CN"/>
        </w:rPr>
        <w:t>2000r+750</w:t>
      </w:r>
    </w:p>
    <w:p w14:paraId="61332516" w14:textId="77777777" w:rsidR="00047EF3" w:rsidRPr="00047EF3" w:rsidRDefault="00047EF3" w:rsidP="00047EF3">
      <w:pPr>
        <w:spacing w:after="20"/>
        <w:rPr>
          <w:rFonts w:hint="eastAsia"/>
          <w:lang w:eastAsia="zh-CN"/>
        </w:rPr>
      </w:pPr>
      <w:r w:rsidRPr="00047EF3">
        <w:rPr>
          <w:lang w:eastAsia="zh-CN"/>
        </w:rPr>
        <w:t>0.4Y=1630</w:t>
      </w:r>
      <w:r w:rsidRPr="00047EF3">
        <w:rPr>
          <w:rFonts w:ascii="Cambria Math" w:hAnsi="Cambria Math" w:cs="Cambria Math"/>
          <w:lang w:eastAsia="zh-CN"/>
        </w:rPr>
        <w:t>−</w:t>
      </w:r>
      <w:r w:rsidRPr="00047EF3">
        <w:rPr>
          <w:lang w:eastAsia="zh-CN"/>
        </w:rPr>
        <w:t>2000r</w:t>
      </w:r>
    </w:p>
    <w:p w14:paraId="022297E2" w14:textId="77777777" w:rsidR="00047EF3" w:rsidRPr="00047EF3" w:rsidRDefault="00047EF3" w:rsidP="00047EF3">
      <w:pPr>
        <w:spacing w:after="20"/>
        <w:rPr>
          <w:rFonts w:hint="eastAsia"/>
          <w:lang w:eastAsia="zh-CN"/>
        </w:rPr>
      </w:pPr>
      <w:r w:rsidRPr="00047EF3">
        <w:rPr>
          <w:lang w:eastAsia="zh-CN"/>
        </w:rPr>
        <w:t>IS</w:t>
      </w:r>
      <w:r w:rsidRPr="00047EF3">
        <w:rPr>
          <w:rFonts w:ascii="Cambria Math" w:hAnsi="Cambria Math" w:cs="Cambria Math"/>
          <w:lang w:eastAsia="zh-CN"/>
        </w:rPr>
        <w:t>₁</w:t>
      </w:r>
      <w:r w:rsidRPr="00047EF3">
        <w:rPr>
          <w:lang w:eastAsia="zh-CN"/>
        </w:rPr>
        <w:t>曲线：Y=4075</w:t>
      </w:r>
      <w:r w:rsidRPr="00047EF3">
        <w:rPr>
          <w:rFonts w:ascii="Cambria Math" w:hAnsi="Cambria Math" w:cs="Cambria Math"/>
          <w:lang w:eastAsia="zh-CN"/>
        </w:rPr>
        <w:t>−</w:t>
      </w:r>
      <w:r w:rsidRPr="00047EF3">
        <w:rPr>
          <w:lang w:eastAsia="zh-CN"/>
        </w:rPr>
        <w:t>5000r</w:t>
      </w:r>
    </w:p>
    <w:p w14:paraId="0429793F" w14:textId="77777777" w:rsidR="00047EF3" w:rsidRPr="00047EF3" w:rsidRDefault="00047EF3" w:rsidP="00047EF3">
      <w:pPr>
        <w:spacing w:after="20"/>
        <w:rPr>
          <w:rFonts w:hint="eastAsia"/>
          <w:lang w:eastAsia="zh-CN"/>
        </w:rPr>
      </w:pPr>
      <w:r w:rsidRPr="00047EF3">
        <w:rPr>
          <w:lang w:eastAsia="zh-CN"/>
        </w:rPr>
        <w:t>也可写为：r=0.815</w:t>
      </w:r>
      <w:r w:rsidRPr="00047EF3">
        <w:rPr>
          <w:rFonts w:ascii="Cambria Math" w:hAnsi="Cambria Math" w:cs="Cambria Math"/>
          <w:lang w:eastAsia="zh-CN"/>
        </w:rPr>
        <w:t>−</w:t>
      </w:r>
      <w:r w:rsidRPr="00047EF3">
        <w:rPr>
          <w:lang w:eastAsia="zh-CN"/>
        </w:rPr>
        <w:t>Y/5000</w:t>
      </w:r>
    </w:p>
    <w:p w14:paraId="461D0595" w14:textId="77777777" w:rsidR="00047EF3" w:rsidRPr="00047EF3" w:rsidRDefault="00047EF3" w:rsidP="00047EF3">
      <w:pPr>
        <w:spacing w:after="20"/>
        <w:rPr>
          <w:rFonts w:hint="eastAsia"/>
          <w:lang w:eastAsia="zh-CN"/>
        </w:rPr>
      </w:pPr>
      <w:r w:rsidRPr="00047EF3">
        <w:rPr>
          <w:lang w:eastAsia="zh-CN"/>
        </w:rPr>
        <w:t>投资函数变化后：</w:t>
      </w:r>
    </w:p>
    <w:p w14:paraId="626C0F97" w14:textId="77777777" w:rsidR="00047EF3" w:rsidRPr="00047EF3" w:rsidRDefault="00047EF3" w:rsidP="00047EF3">
      <w:pPr>
        <w:spacing w:after="20"/>
        <w:rPr>
          <w:rFonts w:hint="eastAsia"/>
          <w:lang w:eastAsia="zh-CN"/>
        </w:rPr>
      </w:pPr>
      <w:r w:rsidRPr="00047EF3">
        <w:rPr>
          <w:lang w:eastAsia="zh-CN"/>
        </w:rPr>
        <w:t>Y=C+I+G=130+0.6Y+750</w:t>
      </w:r>
      <w:r w:rsidRPr="00047EF3">
        <w:rPr>
          <w:rFonts w:ascii="Cambria Math" w:hAnsi="Cambria Math" w:cs="Cambria Math"/>
          <w:lang w:eastAsia="zh-CN"/>
        </w:rPr>
        <w:t>−</w:t>
      </w:r>
      <w:r w:rsidRPr="00047EF3">
        <w:rPr>
          <w:lang w:eastAsia="zh-CN"/>
        </w:rPr>
        <w:t>3000r+750</w:t>
      </w:r>
    </w:p>
    <w:p w14:paraId="669F090B" w14:textId="77777777" w:rsidR="00047EF3" w:rsidRPr="00047EF3" w:rsidRDefault="00047EF3" w:rsidP="00047EF3">
      <w:pPr>
        <w:spacing w:after="20"/>
        <w:rPr>
          <w:rFonts w:hint="eastAsia"/>
          <w:lang w:eastAsia="zh-CN"/>
        </w:rPr>
      </w:pPr>
      <w:r w:rsidRPr="00047EF3">
        <w:rPr>
          <w:lang w:eastAsia="zh-CN"/>
        </w:rPr>
        <w:t>0.4Y=1630</w:t>
      </w:r>
      <w:r w:rsidRPr="00047EF3">
        <w:rPr>
          <w:rFonts w:ascii="Cambria Math" w:hAnsi="Cambria Math" w:cs="Cambria Math"/>
          <w:lang w:eastAsia="zh-CN"/>
        </w:rPr>
        <w:t>−</w:t>
      </w:r>
      <w:r w:rsidRPr="00047EF3">
        <w:rPr>
          <w:lang w:eastAsia="zh-CN"/>
        </w:rPr>
        <w:t>3000r</w:t>
      </w:r>
    </w:p>
    <w:p w14:paraId="7E2AC821" w14:textId="77777777" w:rsidR="00047EF3" w:rsidRPr="00047EF3" w:rsidRDefault="00047EF3" w:rsidP="00047EF3">
      <w:pPr>
        <w:spacing w:after="20"/>
        <w:rPr>
          <w:rFonts w:hint="eastAsia"/>
          <w:lang w:eastAsia="zh-CN"/>
        </w:rPr>
      </w:pPr>
      <w:r w:rsidRPr="00047EF3">
        <w:rPr>
          <w:lang w:eastAsia="zh-CN"/>
        </w:rPr>
        <w:t>IS</w:t>
      </w:r>
      <w:r w:rsidRPr="00047EF3">
        <w:rPr>
          <w:rFonts w:ascii="Cambria Math" w:hAnsi="Cambria Math" w:cs="Cambria Math"/>
          <w:lang w:eastAsia="zh-CN"/>
        </w:rPr>
        <w:t>₂</w:t>
      </w:r>
      <w:r w:rsidRPr="00047EF3">
        <w:rPr>
          <w:lang w:eastAsia="zh-CN"/>
        </w:rPr>
        <w:t>曲线：Y=4075</w:t>
      </w:r>
      <w:r w:rsidRPr="00047EF3">
        <w:rPr>
          <w:rFonts w:ascii="Cambria Math" w:hAnsi="Cambria Math" w:cs="Cambria Math"/>
          <w:lang w:eastAsia="zh-CN"/>
        </w:rPr>
        <w:t>−</w:t>
      </w:r>
      <w:r w:rsidRPr="00047EF3">
        <w:rPr>
          <w:lang w:eastAsia="zh-CN"/>
        </w:rPr>
        <w:t>7500r</w:t>
      </w:r>
    </w:p>
    <w:p w14:paraId="4A4C91B9" w14:textId="77777777" w:rsidR="00047EF3" w:rsidRPr="00047EF3" w:rsidRDefault="00047EF3" w:rsidP="00047EF3">
      <w:pPr>
        <w:spacing w:after="20"/>
        <w:rPr>
          <w:rFonts w:hint="eastAsia"/>
          <w:lang w:eastAsia="zh-CN"/>
        </w:rPr>
      </w:pPr>
      <w:r w:rsidRPr="00047EF3">
        <w:rPr>
          <w:lang w:eastAsia="zh-CN"/>
        </w:rPr>
        <w:t>也可写为：r=0.5433</w:t>
      </w:r>
      <w:r w:rsidRPr="00047EF3">
        <w:rPr>
          <w:rFonts w:ascii="Cambria Math" w:hAnsi="Cambria Math" w:cs="Cambria Math"/>
          <w:lang w:eastAsia="zh-CN"/>
        </w:rPr>
        <w:t>−</w:t>
      </w:r>
      <w:r w:rsidRPr="00047EF3">
        <w:rPr>
          <w:lang w:eastAsia="zh-CN"/>
        </w:rPr>
        <w:t>Y/7500</w:t>
      </w:r>
    </w:p>
    <w:p w14:paraId="767F4A3C" w14:textId="77777777" w:rsidR="00047EF3" w:rsidRPr="00047EF3" w:rsidRDefault="00047EF3" w:rsidP="00047EF3">
      <w:pPr>
        <w:spacing w:after="20"/>
        <w:rPr>
          <w:rFonts w:hint="eastAsia"/>
          <w:lang w:eastAsia="zh-CN"/>
        </w:rPr>
      </w:pPr>
      <w:r w:rsidRPr="00047EF3">
        <w:rPr>
          <w:lang w:eastAsia="zh-CN"/>
        </w:rPr>
        <w:t>比较可知，投资函数由I=750</w:t>
      </w:r>
      <w:r w:rsidRPr="00047EF3">
        <w:rPr>
          <w:rFonts w:ascii="Cambria Math" w:hAnsi="Cambria Math" w:cs="Cambria Math"/>
          <w:lang w:eastAsia="zh-CN"/>
        </w:rPr>
        <w:t>−</w:t>
      </w:r>
      <w:r w:rsidRPr="00047EF3">
        <w:rPr>
          <w:lang w:eastAsia="zh-CN"/>
        </w:rPr>
        <w:t>2000r变为I=750</w:t>
      </w:r>
      <w:r w:rsidRPr="00047EF3">
        <w:rPr>
          <w:rFonts w:ascii="Cambria Math" w:hAnsi="Cambria Math" w:cs="Cambria Math"/>
          <w:lang w:eastAsia="zh-CN"/>
        </w:rPr>
        <w:t>−</w:t>
      </w:r>
      <w:r w:rsidRPr="00047EF3">
        <w:rPr>
          <w:lang w:eastAsia="zh-CN"/>
        </w:rPr>
        <w:t>3000r后，d由2000增大为3000。由于IS曲线斜率的绝对值为(1</w:t>
      </w:r>
      <w:r w:rsidRPr="00047EF3">
        <w:rPr>
          <w:rFonts w:ascii="Cambria Math" w:hAnsi="Cambria Math" w:cs="Cambria Math"/>
          <w:lang w:eastAsia="zh-CN"/>
        </w:rPr>
        <w:t>−</w:t>
      </w:r>
      <w:r w:rsidRPr="00047EF3">
        <w:rPr>
          <w:rFonts w:cs="宋体" w:hint="eastAsia"/>
          <w:lang w:eastAsia="zh-CN"/>
        </w:rPr>
        <w:t>β</w:t>
      </w:r>
      <w:r w:rsidRPr="00047EF3">
        <w:rPr>
          <w:lang w:eastAsia="zh-CN"/>
        </w:rPr>
        <w:t>)/d，d越大，IS曲线越平缓。因此，变化后的IS曲线更平缓。</w:t>
      </w:r>
    </w:p>
    <w:p w14:paraId="0C4FCC72" w14:textId="77777777" w:rsidR="00047EF3" w:rsidRPr="00047EF3" w:rsidRDefault="00047EF3" w:rsidP="00047EF3">
      <w:pPr>
        <w:spacing w:after="20"/>
        <w:rPr>
          <w:rFonts w:hint="eastAsia"/>
          <w:lang w:eastAsia="zh-CN"/>
        </w:rPr>
      </w:pPr>
      <w:r w:rsidRPr="00047EF3">
        <w:rPr>
          <w:b/>
          <w:lang w:eastAsia="zh-CN"/>
        </w:rPr>
        <w:t>（2）增加政府购买支出时，比较投资函数在变化前后哪种情况的收入变化大。</w:t>
      </w:r>
    </w:p>
    <w:p w14:paraId="6C62F393" w14:textId="77777777" w:rsidR="00047EF3" w:rsidRPr="00047EF3" w:rsidRDefault="00047EF3" w:rsidP="00047EF3">
      <w:pPr>
        <w:spacing w:after="20"/>
        <w:rPr>
          <w:rFonts w:hint="eastAsia"/>
          <w:lang w:eastAsia="zh-CN"/>
        </w:rPr>
      </w:pPr>
      <w:r w:rsidRPr="00047EF3">
        <w:rPr>
          <w:lang w:eastAsia="zh-CN"/>
        </w:rPr>
        <w:t>【答案】若只看产品市场，政府购买支出乘数为1/(1</w:t>
      </w:r>
      <w:r w:rsidRPr="00047EF3">
        <w:rPr>
          <w:rFonts w:ascii="Cambria Math" w:hAnsi="Cambria Math" w:cs="Cambria Math"/>
          <w:lang w:eastAsia="zh-CN"/>
        </w:rPr>
        <w:t>−</w:t>
      </w:r>
      <w:r w:rsidRPr="00047EF3">
        <w:rPr>
          <w:rFonts w:cs="宋体" w:hint="eastAsia"/>
          <w:lang w:eastAsia="zh-CN"/>
        </w:rPr>
        <w:t>β</w:t>
      </w:r>
      <w:r w:rsidRPr="00047EF3">
        <w:rPr>
          <w:lang w:eastAsia="zh-CN"/>
        </w:rPr>
        <w:t>)，两种投资函数下IS曲线的水平移动幅度相同。</w:t>
      </w:r>
    </w:p>
    <w:p w14:paraId="2B273727" w14:textId="77777777" w:rsidR="00047EF3" w:rsidRPr="00047EF3" w:rsidRDefault="00047EF3" w:rsidP="00047EF3">
      <w:pPr>
        <w:spacing w:after="20"/>
        <w:rPr>
          <w:rFonts w:hint="eastAsia"/>
          <w:lang w:eastAsia="zh-CN"/>
        </w:rPr>
      </w:pPr>
      <w:r w:rsidRPr="00047EF3">
        <w:rPr>
          <w:lang w:eastAsia="zh-CN"/>
        </w:rPr>
        <w:t>KG=1/(1</w:t>
      </w:r>
      <w:r w:rsidRPr="00047EF3">
        <w:rPr>
          <w:rFonts w:ascii="Cambria Math" w:hAnsi="Cambria Math" w:cs="Cambria Math"/>
          <w:lang w:eastAsia="zh-CN"/>
        </w:rPr>
        <w:t>−</w:t>
      </w:r>
      <w:r w:rsidRPr="00047EF3">
        <w:rPr>
          <w:rFonts w:cs="宋体" w:hint="eastAsia"/>
          <w:lang w:eastAsia="zh-CN"/>
        </w:rPr>
        <w:t>β</w:t>
      </w:r>
      <w:r w:rsidRPr="00047EF3">
        <w:rPr>
          <w:lang w:eastAsia="zh-CN"/>
        </w:rPr>
        <w:t>)=1/(1</w:t>
      </w:r>
      <w:r w:rsidRPr="00047EF3">
        <w:rPr>
          <w:rFonts w:ascii="Cambria Math" w:hAnsi="Cambria Math" w:cs="Cambria Math"/>
          <w:lang w:eastAsia="zh-CN"/>
        </w:rPr>
        <w:t>−</w:t>
      </w:r>
      <w:r w:rsidRPr="00047EF3">
        <w:rPr>
          <w:lang w:eastAsia="zh-CN"/>
        </w:rPr>
        <w:t>0.6)=2.5</w:t>
      </w:r>
    </w:p>
    <w:p w14:paraId="1A7BAA9D" w14:textId="77777777" w:rsidR="00047EF3" w:rsidRPr="00047EF3" w:rsidRDefault="00047EF3" w:rsidP="00047EF3">
      <w:pPr>
        <w:spacing w:after="20"/>
        <w:rPr>
          <w:rFonts w:hint="eastAsia"/>
          <w:lang w:eastAsia="zh-CN"/>
        </w:rPr>
      </w:pPr>
      <w:r w:rsidRPr="00047EF3">
        <w:rPr>
          <w:lang w:eastAsia="zh-CN"/>
        </w:rPr>
        <w:t>但在IS-LM共同均衡中，政府购买增加会使利率上升，并产生挤出效应。投资对利率越敏感，即d越大，挤出效应越强，收入增加越小。因此，投资函数变化前I=750</w:t>
      </w:r>
      <w:r w:rsidRPr="00047EF3">
        <w:rPr>
          <w:rFonts w:ascii="Cambria Math" w:hAnsi="Cambria Math" w:cs="Cambria Math"/>
          <w:lang w:eastAsia="zh-CN"/>
        </w:rPr>
        <w:t>−</w:t>
      </w:r>
      <w:r w:rsidRPr="00047EF3">
        <w:rPr>
          <w:lang w:eastAsia="zh-CN"/>
        </w:rPr>
        <w:t>2000r时，增加政府购买支出引起的收入增加更大。</w:t>
      </w:r>
    </w:p>
    <w:p w14:paraId="154CFB8A" w14:textId="77777777" w:rsidR="00047EF3" w:rsidRPr="00047EF3" w:rsidRDefault="00047EF3" w:rsidP="00047EF3">
      <w:pPr>
        <w:spacing w:after="20"/>
        <w:rPr>
          <w:rFonts w:hint="eastAsia"/>
          <w:lang w:eastAsia="zh-CN"/>
        </w:rPr>
      </w:pPr>
      <w:r w:rsidRPr="00047EF3">
        <w:rPr>
          <w:b/>
          <w:lang w:eastAsia="zh-CN"/>
        </w:rPr>
        <w:t>（3）增加货币供给时，比较投资函数在变化前后哪种情况对收入的影响大。</w:t>
      </w:r>
    </w:p>
    <w:p w14:paraId="455AA0F1" w14:textId="77777777" w:rsidR="00047EF3" w:rsidRPr="00047EF3" w:rsidRDefault="00047EF3" w:rsidP="00047EF3">
      <w:pPr>
        <w:spacing w:after="20"/>
        <w:rPr>
          <w:rFonts w:hint="eastAsia"/>
          <w:lang w:eastAsia="zh-CN"/>
        </w:rPr>
      </w:pPr>
      <w:r w:rsidRPr="00047EF3">
        <w:rPr>
          <w:lang w:eastAsia="zh-CN"/>
        </w:rPr>
        <w:t>【答案】增加货币供给会使LM曲线右移，均衡利率下降。投资对利率越敏感，即d越大，利率下降带来的投资增加越多，收入增加也越多。因此，投资函数变化后I=750</w:t>
      </w:r>
      <w:r w:rsidRPr="00047EF3">
        <w:rPr>
          <w:rFonts w:ascii="Cambria Math" w:hAnsi="Cambria Math" w:cs="Cambria Math"/>
          <w:lang w:eastAsia="zh-CN"/>
        </w:rPr>
        <w:t>−</w:t>
      </w:r>
      <w:r w:rsidRPr="00047EF3">
        <w:rPr>
          <w:lang w:eastAsia="zh-CN"/>
        </w:rPr>
        <w:t>3000r时，增加货币供给对收入的影响更大。</w:t>
      </w:r>
    </w:p>
    <w:p w14:paraId="007D62E5" w14:textId="77777777" w:rsidR="00047EF3" w:rsidRPr="00047EF3" w:rsidRDefault="00047EF3" w:rsidP="002251F4">
      <w:pPr>
        <w:spacing w:after="20"/>
        <w:rPr>
          <w:rFonts w:hint="eastAsia"/>
          <w:lang w:eastAsia="zh-CN"/>
        </w:rPr>
      </w:pPr>
    </w:p>
    <w:sectPr w:rsidR="00047EF3" w:rsidRPr="00047EF3" w:rsidSect="00034616">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58C90" w14:textId="77777777" w:rsidR="0093201D" w:rsidRDefault="0093201D" w:rsidP="00997189">
      <w:pPr>
        <w:spacing w:after="0" w:line="240" w:lineRule="auto"/>
        <w:rPr>
          <w:rFonts w:hint="eastAsia"/>
        </w:rPr>
      </w:pPr>
      <w:r>
        <w:separator/>
      </w:r>
    </w:p>
  </w:endnote>
  <w:endnote w:type="continuationSeparator" w:id="0">
    <w:p w14:paraId="0603C5E5" w14:textId="77777777" w:rsidR="0093201D" w:rsidRDefault="0093201D" w:rsidP="0099718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B41C6" w14:textId="77777777" w:rsidR="0093201D" w:rsidRDefault="0093201D" w:rsidP="00997189">
      <w:pPr>
        <w:spacing w:after="0" w:line="240" w:lineRule="auto"/>
        <w:rPr>
          <w:rFonts w:hint="eastAsia"/>
        </w:rPr>
      </w:pPr>
      <w:r>
        <w:separator/>
      </w:r>
    </w:p>
  </w:footnote>
  <w:footnote w:type="continuationSeparator" w:id="0">
    <w:p w14:paraId="0E659E90" w14:textId="77777777" w:rsidR="0093201D" w:rsidRDefault="0093201D" w:rsidP="0099718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1383033">
    <w:abstractNumId w:val="8"/>
  </w:num>
  <w:num w:numId="2" w16cid:durableId="733160946">
    <w:abstractNumId w:val="6"/>
  </w:num>
  <w:num w:numId="3" w16cid:durableId="558829109">
    <w:abstractNumId w:val="5"/>
  </w:num>
  <w:num w:numId="4" w16cid:durableId="967666969">
    <w:abstractNumId w:val="4"/>
  </w:num>
  <w:num w:numId="5" w16cid:durableId="2101483368">
    <w:abstractNumId w:val="7"/>
  </w:num>
  <w:num w:numId="6" w16cid:durableId="134416142">
    <w:abstractNumId w:val="3"/>
  </w:num>
  <w:num w:numId="7" w16cid:durableId="1362853425">
    <w:abstractNumId w:val="2"/>
  </w:num>
  <w:num w:numId="8" w16cid:durableId="1946619249">
    <w:abstractNumId w:val="1"/>
  </w:num>
  <w:num w:numId="9" w16cid:durableId="126244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E46"/>
    <w:rsid w:val="00034616"/>
    <w:rsid w:val="00047EF3"/>
    <w:rsid w:val="000543E3"/>
    <w:rsid w:val="0006063C"/>
    <w:rsid w:val="000F5043"/>
    <w:rsid w:val="0015074B"/>
    <w:rsid w:val="001D29EE"/>
    <w:rsid w:val="002251F4"/>
    <w:rsid w:val="0029639D"/>
    <w:rsid w:val="00326F90"/>
    <w:rsid w:val="003E64A6"/>
    <w:rsid w:val="00405AC1"/>
    <w:rsid w:val="00445F76"/>
    <w:rsid w:val="00483B28"/>
    <w:rsid w:val="004D0B0C"/>
    <w:rsid w:val="00565DDA"/>
    <w:rsid w:val="0057070D"/>
    <w:rsid w:val="00611D96"/>
    <w:rsid w:val="00640646"/>
    <w:rsid w:val="007125A8"/>
    <w:rsid w:val="007E6623"/>
    <w:rsid w:val="00853AD0"/>
    <w:rsid w:val="008905FF"/>
    <w:rsid w:val="009007E7"/>
    <w:rsid w:val="0093201D"/>
    <w:rsid w:val="0099224F"/>
    <w:rsid w:val="00997189"/>
    <w:rsid w:val="00A17CEF"/>
    <w:rsid w:val="00A56576"/>
    <w:rsid w:val="00AA1D8D"/>
    <w:rsid w:val="00AC51FF"/>
    <w:rsid w:val="00AC7290"/>
    <w:rsid w:val="00AD2C5E"/>
    <w:rsid w:val="00B47730"/>
    <w:rsid w:val="00C0204E"/>
    <w:rsid w:val="00C470AA"/>
    <w:rsid w:val="00CB0664"/>
    <w:rsid w:val="00E54A07"/>
    <w:rsid w:val="00E6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01CCCA01-BB4D-403D-AAF8-B7D9B2B64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6</Pages>
  <Words>787</Words>
  <Characters>4488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cp:lastModifiedBy>
  <cp:revision>29</cp:revision>
  <dcterms:created xsi:type="dcterms:W3CDTF">2013-12-23T23:15:00Z</dcterms:created>
  <dcterms:modified xsi:type="dcterms:W3CDTF">2026-06-01T07:50:00Z</dcterms:modified>
  <cp:category/>
</cp:coreProperties>
</file>