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139F0" w14:textId="157B8BF3" w:rsidR="005579D7" w:rsidRPr="00DB70D9" w:rsidRDefault="00DB70D9">
      <w:pPr>
        <w:rPr>
          <w:b/>
          <w:bCs/>
          <w:u w:val="single"/>
          <w:lang w:val="en-US"/>
        </w:rPr>
      </w:pPr>
      <w:r w:rsidRPr="00DB70D9">
        <w:rPr>
          <w:b/>
          <w:bCs/>
          <w:u w:val="single"/>
          <w:lang w:val="en-US"/>
        </w:rPr>
        <w:t>Current methods to apply cardinality constraint to m</w:t>
      </w:r>
      <w:r w:rsidR="005762CD">
        <w:rPr>
          <w:b/>
          <w:bCs/>
          <w:u w:val="single"/>
          <w:lang w:val="en-US"/>
        </w:rPr>
        <w:t>y</w:t>
      </w:r>
      <w:r w:rsidRPr="00DB70D9">
        <w:rPr>
          <w:b/>
          <w:bCs/>
          <w:u w:val="single"/>
          <w:lang w:val="en-US"/>
        </w:rPr>
        <w:t xml:space="preserve"> problem:</w:t>
      </w:r>
    </w:p>
    <w:p w14:paraId="66467AFE" w14:textId="48093121" w:rsidR="00DB70D9" w:rsidRDefault="00DB70D9" w:rsidP="00DB70D9">
      <w:pPr>
        <w:pStyle w:val="ListParagraph"/>
        <w:numPr>
          <w:ilvl w:val="0"/>
          <w:numId w:val="1"/>
        </w:numPr>
        <w:rPr>
          <w:lang w:val="en-US"/>
        </w:rPr>
      </w:pPr>
      <w:r>
        <w:rPr>
          <w:lang w:val="en-US"/>
        </w:rPr>
        <w:t xml:space="preserve">Apply an </w:t>
      </w:r>
      <w:r w:rsidR="008B6339">
        <w:rPr>
          <w:lang w:val="en-US"/>
        </w:rPr>
        <w:t xml:space="preserve">inverse </w:t>
      </w:r>
      <w:r>
        <w:rPr>
          <w:lang w:val="en-US"/>
        </w:rPr>
        <w:t>OR penalty to each group of 7 variables</w:t>
      </w:r>
      <w:r w:rsidR="008B6339">
        <w:rPr>
          <w:lang w:val="en-US"/>
        </w:rPr>
        <w:t>. Then take the resulting value away from K (the cardinality constraint).</w:t>
      </w:r>
    </w:p>
    <w:p w14:paraId="6291A1DA" w14:textId="64AD3AE6" w:rsidR="00DB70D9" w:rsidRDefault="00DB70D9" w:rsidP="00DB70D9">
      <w:pPr>
        <w:pStyle w:val="ListParagraph"/>
        <w:numPr>
          <w:ilvl w:val="0"/>
          <w:numId w:val="1"/>
        </w:numPr>
        <w:rPr>
          <w:lang w:val="en-US"/>
        </w:rPr>
      </w:pPr>
      <w:r>
        <w:rPr>
          <w:lang w:val="en-US"/>
        </w:rPr>
        <w:t xml:space="preserve">Link every 7 variables to 1 slack variable. </w:t>
      </w:r>
      <w:r w:rsidR="00D55057" w:rsidRPr="00D55057">
        <w:rPr>
          <w:lang w:val="en-US"/>
        </w:rPr>
        <w:t>Then apply a penalty in the sum of the slack variables is not K</w:t>
      </w:r>
      <w:r w:rsidR="00D55057">
        <w:rPr>
          <w:lang w:val="en-US"/>
        </w:rPr>
        <w:t>.</w:t>
      </w:r>
    </w:p>
    <w:p w14:paraId="5A47631E" w14:textId="72AEE990" w:rsidR="00DB70D9" w:rsidRDefault="00DB70D9" w:rsidP="00DB70D9">
      <w:pPr>
        <w:rPr>
          <w:b/>
          <w:bCs/>
          <w:u w:val="single"/>
          <w:lang w:val="en-US"/>
        </w:rPr>
      </w:pPr>
      <w:r w:rsidRPr="00DB70D9">
        <w:rPr>
          <w:b/>
          <w:bCs/>
          <w:u w:val="single"/>
          <w:lang w:val="en-US"/>
        </w:rPr>
        <w:t>Apply an OR penalty to each group of 7 variables</w:t>
      </w:r>
    </w:p>
    <w:tbl>
      <w:tblPr>
        <w:tblStyle w:val="TableGrid"/>
        <w:tblW w:w="0" w:type="auto"/>
        <w:tblLook w:val="04A0" w:firstRow="1" w:lastRow="0" w:firstColumn="1" w:lastColumn="0" w:noHBand="0" w:noVBand="1"/>
      </w:tblPr>
      <w:tblGrid>
        <w:gridCol w:w="4508"/>
        <w:gridCol w:w="4508"/>
      </w:tblGrid>
      <w:tr w:rsidR="00DB70D9" w14:paraId="78E755C9" w14:textId="77777777" w:rsidTr="00DB70D9">
        <w:tc>
          <w:tcPr>
            <w:tcW w:w="4508" w:type="dxa"/>
          </w:tcPr>
          <w:p w14:paraId="57B1EAD7" w14:textId="6632D725" w:rsidR="00DB70D9" w:rsidRPr="00DB70D9" w:rsidRDefault="00DB70D9" w:rsidP="00DB70D9">
            <w:pPr>
              <w:jc w:val="center"/>
              <w:rPr>
                <w:b/>
                <w:bCs/>
                <w:lang w:val="en-US"/>
              </w:rPr>
            </w:pPr>
            <w:r w:rsidRPr="00DB70D9">
              <w:rPr>
                <w:b/>
                <w:bCs/>
                <w:lang w:val="en-US"/>
              </w:rPr>
              <w:t>Advantages</w:t>
            </w:r>
          </w:p>
        </w:tc>
        <w:tc>
          <w:tcPr>
            <w:tcW w:w="4508" w:type="dxa"/>
          </w:tcPr>
          <w:p w14:paraId="5F8B2A6C" w14:textId="1ADFB4B8" w:rsidR="00DB70D9" w:rsidRPr="00DB70D9" w:rsidRDefault="00DB70D9" w:rsidP="00DB70D9">
            <w:pPr>
              <w:jc w:val="center"/>
              <w:rPr>
                <w:b/>
                <w:bCs/>
                <w:lang w:val="en-US"/>
              </w:rPr>
            </w:pPr>
            <w:r w:rsidRPr="00DB70D9">
              <w:rPr>
                <w:b/>
                <w:bCs/>
                <w:lang w:val="en-US"/>
              </w:rPr>
              <w:t>Disadvantages</w:t>
            </w:r>
          </w:p>
        </w:tc>
      </w:tr>
      <w:tr w:rsidR="00DB70D9" w14:paraId="01A537D7" w14:textId="77777777" w:rsidTr="00DB70D9">
        <w:tc>
          <w:tcPr>
            <w:tcW w:w="4508" w:type="dxa"/>
          </w:tcPr>
          <w:p w14:paraId="5DD2F714" w14:textId="6E5FDD44" w:rsidR="00DB70D9" w:rsidRPr="00DB70D9" w:rsidRDefault="00DB70D9" w:rsidP="00DB70D9">
            <w:pPr>
              <w:rPr>
                <w:lang w:val="en-US"/>
              </w:rPr>
            </w:pPr>
            <w:r>
              <w:rPr>
                <w:lang w:val="en-US"/>
              </w:rPr>
              <w:t>Easy to accomplish</w:t>
            </w:r>
          </w:p>
        </w:tc>
        <w:tc>
          <w:tcPr>
            <w:tcW w:w="4508" w:type="dxa"/>
          </w:tcPr>
          <w:p w14:paraId="015DAC3C" w14:textId="6A3F02FB" w:rsidR="00DB70D9" w:rsidRPr="00DB70D9" w:rsidRDefault="00DB70D9" w:rsidP="00DB70D9">
            <w:pPr>
              <w:rPr>
                <w:lang w:val="en-US"/>
              </w:rPr>
            </w:pPr>
            <w:r>
              <w:rPr>
                <w:lang w:val="en-US"/>
              </w:rPr>
              <w:t>Links lots of variables together. Which is bad</w:t>
            </w:r>
          </w:p>
        </w:tc>
      </w:tr>
      <w:tr w:rsidR="00DB70D9" w14:paraId="55391FBD" w14:textId="77777777" w:rsidTr="00DB70D9">
        <w:tc>
          <w:tcPr>
            <w:tcW w:w="4508" w:type="dxa"/>
          </w:tcPr>
          <w:p w14:paraId="3A5BF5DE" w14:textId="355650BB" w:rsidR="00DB70D9" w:rsidRPr="00DB70D9" w:rsidRDefault="00DB70D9" w:rsidP="00DB70D9">
            <w:pPr>
              <w:rPr>
                <w:lang w:val="en-US"/>
              </w:rPr>
            </w:pPr>
            <w:r>
              <w:rPr>
                <w:lang w:val="en-US"/>
              </w:rPr>
              <w:t>Works without introducing extra variables</w:t>
            </w:r>
          </w:p>
        </w:tc>
        <w:tc>
          <w:tcPr>
            <w:tcW w:w="4508" w:type="dxa"/>
          </w:tcPr>
          <w:p w14:paraId="74F424EA" w14:textId="38C38201" w:rsidR="00DB70D9" w:rsidRPr="00DB70D9" w:rsidRDefault="00DB70D9" w:rsidP="00DB70D9">
            <w:pPr>
              <w:rPr>
                <w:lang w:val="en-US"/>
              </w:rPr>
            </w:pPr>
            <w:r>
              <w:rPr>
                <w:lang w:val="en-US"/>
              </w:rPr>
              <w:t>Final model is hard to read</w:t>
            </w:r>
          </w:p>
        </w:tc>
      </w:tr>
    </w:tbl>
    <w:p w14:paraId="3B43206A" w14:textId="3F5F36D5" w:rsidR="00DB70D9" w:rsidRDefault="00DB70D9" w:rsidP="00DB70D9">
      <w:pPr>
        <w:rPr>
          <w:b/>
          <w:bCs/>
          <w:u w:val="single"/>
          <w:lang w:val="en-US"/>
        </w:rPr>
      </w:pPr>
    </w:p>
    <w:p w14:paraId="10876694" w14:textId="35BEB185" w:rsidR="008B6339" w:rsidRPr="00801922" w:rsidRDefault="00801922" w:rsidP="00DB70D9">
      <w:pPr>
        <w:rPr>
          <w:color w:val="000000" w:themeColor="text1"/>
          <w:lang w:val="en-US"/>
        </w:rPr>
      </w:pPr>
      <w:r>
        <w:rPr>
          <w:color w:val="000000" w:themeColor="text1"/>
          <w:lang w:val="en-US"/>
        </w:rPr>
        <w:t xml:space="preserve">I decided to go with an inverse OR penalty here because it makes the culmination of the penalty clearer. Initially I was going to make it a regular OR but after running into problems where the nested penalties had to be inverse to work correctly it made more sense to just use all inverse OR penalties. </w:t>
      </w:r>
    </w:p>
    <w:p w14:paraId="48C74F77" w14:textId="1A35F927" w:rsidR="008B6339" w:rsidRDefault="008B6339" w:rsidP="00DB70D9">
      <w:pPr>
        <w:rPr>
          <w:color w:val="000000" w:themeColor="text1"/>
          <w:lang w:val="en-US"/>
        </w:rPr>
      </w:pPr>
      <w:r w:rsidRPr="008B6339">
        <w:rPr>
          <w:color w:val="000000" w:themeColor="text1"/>
          <w:lang w:val="en-US"/>
        </w:rPr>
        <w:t xml:space="preserve">Example of a nested </w:t>
      </w:r>
      <w:r w:rsidR="00801922">
        <w:rPr>
          <w:color w:val="000000" w:themeColor="text1"/>
          <w:lang w:val="en-US"/>
        </w:rPr>
        <w:t xml:space="preserve">inverse </w:t>
      </w:r>
      <w:r w:rsidRPr="008B6339">
        <w:rPr>
          <w:color w:val="000000" w:themeColor="text1"/>
          <w:lang w:val="en-US"/>
        </w:rPr>
        <w:t>OR penalty for 3 variables, produced by my code:</w:t>
      </w:r>
    </w:p>
    <w:p w14:paraId="3BF01462" w14:textId="422E96F3" w:rsidR="00801922" w:rsidRDefault="00801922" w:rsidP="00DB70D9">
      <w:pPr>
        <w:rPr>
          <w:color w:val="000000" w:themeColor="text1"/>
          <w:lang w:val="en-US"/>
        </w:rPr>
      </w:pPr>
      <w:r w:rsidRPr="00801922">
        <w:rPr>
          <w:color w:val="000000" w:themeColor="text1"/>
          <w:lang w:val="en-US"/>
        </w:rPr>
        <w:t>((Binary('x[0]') + ((Binary('x[1]') + Binary('x[2]')) + (-1.000000 * (Binary('x[1]') * Binary('x[2]'))))) + (-1.000000 * (Binary('x[0]') * ((Binary('x[1]') + Binary('x[2]')) + (-1.000000 * (Binary('x[1]') * Binary('x[2]')))))))</w:t>
      </w:r>
    </w:p>
    <w:p w14:paraId="40AE1F4D" w14:textId="77777777" w:rsidR="008B6339" w:rsidRDefault="008B6339" w:rsidP="00DB70D9">
      <w:pPr>
        <w:rPr>
          <w:color w:val="000000" w:themeColor="text1"/>
          <w:lang w:val="en-US"/>
        </w:rPr>
      </w:pPr>
    </w:p>
    <w:p w14:paraId="2E26D64F" w14:textId="49A136FC" w:rsidR="008B6339" w:rsidRPr="008B6339" w:rsidRDefault="008B6339" w:rsidP="00DB70D9">
      <w:pPr>
        <w:rPr>
          <w:b/>
          <w:bCs/>
          <w:color w:val="FF0000"/>
          <w:lang w:val="en-US"/>
        </w:rPr>
      </w:pPr>
      <w:r>
        <w:rPr>
          <w:b/>
          <w:bCs/>
          <w:color w:val="FF0000"/>
          <w:lang w:val="en-US"/>
        </w:rPr>
        <w:t>This was incorrect as the OR penalties needed to be inversed so that they acted like regular binary variables.</w:t>
      </w:r>
    </w:p>
    <w:p w14:paraId="42C75462" w14:textId="3576EB1F" w:rsidR="00DB70D9" w:rsidRPr="008B6339" w:rsidRDefault="00DB70D9" w:rsidP="00DB70D9">
      <w:pPr>
        <w:rPr>
          <w:color w:val="FF0000"/>
          <w:lang w:val="en-US"/>
        </w:rPr>
      </w:pPr>
      <w:r w:rsidRPr="008B6339">
        <w:rPr>
          <w:color w:val="FF0000"/>
          <w:lang w:val="en-US"/>
        </w:rPr>
        <w:t xml:space="preserve">Example of a nested </w:t>
      </w:r>
      <w:r w:rsidR="00D55057" w:rsidRPr="008B6339">
        <w:rPr>
          <w:color w:val="FF0000"/>
          <w:lang w:val="en-US"/>
        </w:rPr>
        <w:t>OR</w:t>
      </w:r>
      <w:r w:rsidRPr="008B6339">
        <w:rPr>
          <w:color w:val="FF0000"/>
          <w:lang w:val="en-US"/>
        </w:rPr>
        <w:t xml:space="preserve"> </w:t>
      </w:r>
      <w:r w:rsidR="00D55057" w:rsidRPr="008B6339">
        <w:rPr>
          <w:color w:val="FF0000"/>
          <w:lang w:val="en-US"/>
        </w:rPr>
        <w:t>penalty</w:t>
      </w:r>
      <w:r w:rsidRPr="008B6339">
        <w:rPr>
          <w:color w:val="FF0000"/>
          <w:lang w:val="en-US"/>
        </w:rPr>
        <w:t xml:space="preserve"> for 3 variables, produced by my code:</w:t>
      </w:r>
    </w:p>
    <w:p w14:paraId="03CB7882" w14:textId="77777777" w:rsidR="00DB70D9" w:rsidRPr="008B6339" w:rsidRDefault="00DB70D9" w:rsidP="00DB70D9">
      <w:pPr>
        <w:rPr>
          <w:color w:val="FF0000"/>
          <w:lang w:val="en-US"/>
        </w:rPr>
      </w:pPr>
      <w:r w:rsidRPr="008B6339">
        <w:rPr>
          <w:color w:val="FF0000"/>
          <w:lang w:val="en-US"/>
        </w:rPr>
        <w:t xml:space="preserve">(((1.000000 + (-1.000000 * Binary('x[0]'))) + (-1.000000 * (((1.000000 + (-1.000000 * Binary('x[1]'))) + </w:t>
      </w:r>
    </w:p>
    <w:p w14:paraId="2FDAC31B" w14:textId="77777777" w:rsidR="00DB70D9" w:rsidRPr="008B6339" w:rsidRDefault="00DB70D9" w:rsidP="00DB70D9">
      <w:pPr>
        <w:rPr>
          <w:color w:val="FF0000"/>
          <w:lang w:val="en-US"/>
        </w:rPr>
      </w:pPr>
      <w:r w:rsidRPr="008B6339">
        <w:rPr>
          <w:color w:val="FF0000"/>
          <w:lang w:val="en-US"/>
        </w:rPr>
        <w:t xml:space="preserve">(-1.000000 * Binary('x[2]'))) + (Binary('x[1]') * Binary('x[2]'))))) + (Binary('x[0]') * </w:t>
      </w:r>
    </w:p>
    <w:p w14:paraId="3E8462F0" w14:textId="31BEBC5B" w:rsidR="00DB70D9" w:rsidRPr="008B6339" w:rsidRDefault="00DB70D9" w:rsidP="00DB70D9">
      <w:pPr>
        <w:rPr>
          <w:color w:val="FF0000"/>
          <w:lang w:val="en-US"/>
        </w:rPr>
      </w:pPr>
      <w:r w:rsidRPr="008B6339">
        <w:rPr>
          <w:color w:val="FF0000"/>
          <w:lang w:val="en-US"/>
        </w:rPr>
        <w:t>(((1.000000 + (-1.000000 * Binary('x[1]'))) + (-1.000000 * Binary('x[2]'))) + (Binary('x[1]') * Binary('x[2]')))))</w:t>
      </w:r>
    </w:p>
    <w:p w14:paraId="7D4CACDF" w14:textId="5F2319F9" w:rsidR="00D55057" w:rsidRPr="00D55057" w:rsidRDefault="00D55057" w:rsidP="00DB70D9">
      <w:pPr>
        <w:rPr>
          <w:lang w:val="en-US"/>
        </w:rPr>
      </w:pPr>
      <w:r w:rsidRPr="00D55057">
        <w:rPr>
          <w:u w:val="single"/>
          <w:lang w:val="en-US"/>
        </w:rPr>
        <w:t>Note</w:t>
      </w:r>
      <w:r>
        <w:rPr>
          <w:u w:val="single"/>
          <w:lang w:val="en-US"/>
        </w:rPr>
        <w:t xml:space="preserve">: </w:t>
      </w:r>
      <w:r>
        <w:rPr>
          <w:lang w:val="en-US"/>
        </w:rPr>
        <w:t>If worked out by hand this can be simplified greatly but the code above will still have the same affect</w:t>
      </w:r>
    </w:p>
    <w:p w14:paraId="760D5821" w14:textId="2CE94ADC" w:rsidR="00D55057" w:rsidRPr="00D55057" w:rsidRDefault="00D55057" w:rsidP="00DB70D9">
      <w:pPr>
        <w:rPr>
          <w:b/>
          <w:bCs/>
          <w:u w:val="single"/>
          <w:lang w:val="en-US"/>
        </w:rPr>
      </w:pPr>
      <w:r w:rsidRPr="00D55057">
        <w:rPr>
          <w:b/>
          <w:bCs/>
          <w:u w:val="single"/>
          <w:lang w:val="en-US"/>
        </w:rPr>
        <w:t xml:space="preserve">Link every 7 variables to 1 slack variable. Then </w:t>
      </w:r>
      <w:r>
        <w:rPr>
          <w:b/>
          <w:bCs/>
          <w:u w:val="single"/>
          <w:lang w:val="en-US"/>
        </w:rPr>
        <w:t xml:space="preserve">apply a penalty </w:t>
      </w:r>
      <w:r w:rsidR="0067264C">
        <w:rPr>
          <w:b/>
          <w:bCs/>
          <w:u w:val="single"/>
          <w:lang w:val="en-US"/>
        </w:rPr>
        <w:t>if</w:t>
      </w:r>
      <w:r>
        <w:rPr>
          <w:b/>
          <w:bCs/>
          <w:u w:val="single"/>
          <w:lang w:val="en-US"/>
        </w:rPr>
        <w:t xml:space="preserve"> the sum of the slack variables is not K</w:t>
      </w:r>
    </w:p>
    <w:tbl>
      <w:tblPr>
        <w:tblStyle w:val="TableGrid"/>
        <w:tblW w:w="0" w:type="auto"/>
        <w:tblLook w:val="04A0" w:firstRow="1" w:lastRow="0" w:firstColumn="1" w:lastColumn="0" w:noHBand="0" w:noVBand="1"/>
      </w:tblPr>
      <w:tblGrid>
        <w:gridCol w:w="4508"/>
        <w:gridCol w:w="4508"/>
      </w:tblGrid>
      <w:tr w:rsidR="00D55057" w14:paraId="76CDCD37" w14:textId="77777777" w:rsidTr="008E0C62">
        <w:tc>
          <w:tcPr>
            <w:tcW w:w="4508" w:type="dxa"/>
          </w:tcPr>
          <w:p w14:paraId="681E220B" w14:textId="77777777" w:rsidR="00D55057" w:rsidRPr="00DB70D9" w:rsidRDefault="00D55057" w:rsidP="008E0C62">
            <w:pPr>
              <w:jc w:val="center"/>
              <w:rPr>
                <w:b/>
                <w:bCs/>
                <w:lang w:val="en-US"/>
              </w:rPr>
            </w:pPr>
            <w:r w:rsidRPr="00DB70D9">
              <w:rPr>
                <w:b/>
                <w:bCs/>
                <w:lang w:val="en-US"/>
              </w:rPr>
              <w:t>Advantages</w:t>
            </w:r>
          </w:p>
        </w:tc>
        <w:tc>
          <w:tcPr>
            <w:tcW w:w="4508" w:type="dxa"/>
          </w:tcPr>
          <w:p w14:paraId="670CF2DC" w14:textId="77777777" w:rsidR="00D55057" w:rsidRPr="00DB70D9" w:rsidRDefault="00D55057" w:rsidP="008E0C62">
            <w:pPr>
              <w:jc w:val="center"/>
              <w:rPr>
                <w:b/>
                <w:bCs/>
                <w:lang w:val="en-US"/>
              </w:rPr>
            </w:pPr>
            <w:r w:rsidRPr="00DB70D9">
              <w:rPr>
                <w:b/>
                <w:bCs/>
                <w:lang w:val="en-US"/>
              </w:rPr>
              <w:t>Disadvantages</w:t>
            </w:r>
          </w:p>
        </w:tc>
      </w:tr>
      <w:tr w:rsidR="00D55057" w14:paraId="49131D86" w14:textId="77777777" w:rsidTr="008E0C62">
        <w:tc>
          <w:tcPr>
            <w:tcW w:w="4508" w:type="dxa"/>
          </w:tcPr>
          <w:p w14:paraId="5046BB61" w14:textId="64A35345" w:rsidR="00D55057" w:rsidRPr="00DB70D9" w:rsidRDefault="00D55057" w:rsidP="00D55057">
            <w:pPr>
              <w:rPr>
                <w:lang w:val="en-US"/>
              </w:rPr>
            </w:pPr>
            <w:r>
              <w:rPr>
                <w:lang w:val="en-US"/>
              </w:rPr>
              <w:t>Easier to understand and visualize</w:t>
            </w:r>
          </w:p>
        </w:tc>
        <w:tc>
          <w:tcPr>
            <w:tcW w:w="4508" w:type="dxa"/>
          </w:tcPr>
          <w:p w14:paraId="448F5094" w14:textId="69804CAA" w:rsidR="00D55057" w:rsidRPr="00DB70D9" w:rsidRDefault="00D55057" w:rsidP="00D55057">
            <w:pPr>
              <w:rPr>
                <w:lang w:val="en-US"/>
              </w:rPr>
            </w:pPr>
            <w:r>
              <w:rPr>
                <w:lang w:val="en-US"/>
              </w:rPr>
              <w:t>Requires adding the necessary slack variables to every variable in the program. Makes producing the model for the CC problem more difficult</w:t>
            </w:r>
          </w:p>
        </w:tc>
      </w:tr>
      <w:tr w:rsidR="00D55057" w14:paraId="6B4B89A5" w14:textId="77777777" w:rsidTr="008E0C62">
        <w:tc>
          <w:tcPr>
            <w:tcW w:w="4508" w:type="dxa"/>
          </w:tcPr>
          <w:p w14:paraId="7D607CC3" w14:textId="4EE09B02" w:rsidR="00D55057" w:rsidRPr="00DB70D9" w:rsidRDefault="00D55057" w:rsidP="00D55057">
            <w:pPr>
              <w:rPr>
                <w:lang w:val="en-US"/>
              </w:rPr>
            </w:pPr>
            <w:r>
              <w:rPr>
                <w:lang w:val="en-US"/>
              </w:rPr>
              <w:t>The penalty for the slack variables is a lot simpler</w:t>
            </w:r>
          </w:p>
        </w:tc>
        <w:tc>
          <w:tcPr>
            <w:tcW w:w="4508" w:type="dxa"/>
          </w:tcPr>
          <w:p w14:paraId="799F31EF" w14:textId="0B829E7A" w:rsidR="00D55057" w:rsidRPr="00DB70D9" w:rsidRDefault="00D55057" w:rsidP="00D55057">
            <w:pPr>
              <w:rPr>
                <w:lang w:val="en-US"/>
              </w:rPr>
            </w:pPr>
            <w:r>
              <w:rPr>
                <w:lang w:val="en-US"/>
              </w:rPr>
              <w:t>Also links lots of variables</w:t>
            </w:r>
          </w:p>
        </w:tc>
      </w:tr>
    </w:tbl>
    <w:p w14:paraId="4E58BBB7" w14:textId="5F258476" w:rsidR="00D55057" w:rsidRDefault="00D55057" w:rsidP="00DB70D9">
      <w:pPr>
        <w:rPr>
          <w:lang w:val="en-US"/>
        </w:rPr>
      </w:pPr>
    </w:p>
    <w:p w14:paraId="63041EA5" w14:textId="236985E9" w:rsidR="00D55057" w:rsidRDefault="00D55057" w:rsidP="00D55057">
      <w:pPr>
        <w:rPr>
          <w:lang w:val="en-US"/>
        </w:rPr>
      </w:pPr>
      <w:r>
        <w:rPr>
          <w:lang w:val="en-US"/>
        </w:rPr>
        <w:t>Example of the slack variable penalty for a 3-variable system, deduced by me:</w:t>
      </w:r>
    </w:p>
    <w:p w14:paraId="3622F3E0" w14:textId="330AF613" w:rsidR="00D55057" w:rsidRDefault="00D55057" w:rsidP="00D55057">
      <w:pPr>
        <w:rPr>
          <w:lang w:val="en-US"/>
        </w:rPr>
      </w:pPr>
      <w:r>
        <w:rPr>
          <w:lang w:val="en-US"/>
        </w:rPr>
        <w:t>P(K-</w:t>
      </w:r>
      <w:r w:rsidRPr="00D55057">
        <w:t xml:space="preserve"> </w:t>
      </w:r>
      <w:r w:rsidRPr="00D55057">
        <w:rPr>
          <w:lang w:val="en-US"/>
        </w:rPr>
        <w:t>Binary('x[</w:t>
      </w:r>
      <w:r>
        <w:rPr>
          <w:lang w:val="en-US"/>
        </w:rPr>
        <w:t>3</w:t>
      </w:r>
      <w:r w:rsidRPr="00D55057">
        <w:rPr>
          <w:lang w:val="en-US"/>
        </w:rPr>
        <w:t>]')</w:t>
      </w:r>
      <w:r>
        <w:rPr>
          <w:lang w:val="en-US"/>
        </w:rPr>
        <w:t>-</w:t>
      </w:r>
      <w:r w:rsidRPr="00D55057">
        <w:rPr>
          <w:lang w:val="en-US"/>
        </w:rPr>
        <w:t xml:space="preserve"> Binary('x[</w:t>
      </w:r>
      <w:r>
        <w:rPr>
          <w:lang w:val="en-US"/>
        </w:rPr>
        <w:t>4</w:t>
      </w:r>
      <w:r w:rsidRPr="00D55057">
        <w:rPr>
          <w:lang w:val="en-US"/>
        </w:rPr>
        <w:t>]')</w:t>
      </w:r>
      <w:r>
        <w:rPr>
          <w:lang w:val="en-US"/>
        </w:rPr>
        <w:t>-</w:t>
      </w:r>
      <w:r w:rsidRPr="00D55057">
        <w:rPr>
          <w:lang w:val="en-US"/>
        </w:rPr>
        <w:t xml:space="preserve"> Binary('x[</w:t>
      </w:r>
      <w:r>
        <w:rPr>
          <w:lang w:val="en-US"/>
        </w:rPr>
        <w:t>5</w:t>
      </w:r>
      <w:r w:rsidRPr="00D55057">
        <w:rPr>
          <w:lang w:val="en-US"/>
        </w:rPr>
        <w:t>]')</w:t>
      </w:r>
      <w:r>
        <w:rPr>
          <w:lang w:val="en-US"/>
        </w:rPr>
        <w:t>) ** 2</w:t>
      </w:r>
    </w:p>
    <w:p w14:paraId="3D578E8A" w14:textId="2CF125D5" w:rsidR="00D55057" w:rsidRDefault="00CC083B" w:rsidP="00DB70D9">
      <w:pPr>
        <w:rPr>
          <w:b/>
          <w:bCs/>
          <w:u w:val="single"/>
          <w:lang w:val="en-US"/>
        </w:rPr>
      </w:pPr>
      <w:r>
        <w:rPr>
          <w:b/>
          <w:bCs/>
          <w:u w:val="single"/>
          <w:lang w:val="en-US"/>
        </w:rPr>
        <w:lastRenderedPageBreak/>
        <w:t>First Attempt</w:t>
      </w:r>
    </w:p>
    <w:p w14:paraId="13791F60" w14:textId="77777777" w:rsidR="00CC083B" w:rsidRDefault="00CC083B" w:rsidP="00DB70D9">
      <w:pPr>
        <w:rPr>
          <w:lang w:val="en-US"/>
        </w:rPr>
      </w:pPr>
      <w:r>
        <w:rPr>
          <w:lang w:val="en-US"/>
        </w:rPr>
        <w:t>I initially attempted to create code that implemented the first solution. The implementation itself ended up being successful however when the final constraint was used in the objective function it wasn’t quadratic and therefore couldn’t be converted into a QUBO.</w:t>
      </w:r>
    </w:p>
    <w:p w14:paraId="3A453A7D" w14:textId="7C67828F" w:rsidR="00CC083B" w:rsidRPr="00CC083B" w:rsidRDefault="00CC083B" w:rsidP="00DB70D9">
      <w:pPr>
        <w:rPr>
          <w:lang w:val="en-US"/>
        </w:rPr>
      </w:pPr>
      <w:r>
        <w:rPr>
          <w:lang w:val="en-US"/>
        </w:rPr>
        <w:t>After discussing how to approach this problem with Fujitsu Laboratories they advised that I implement the second solution as that is what they use. I am now going to attempt to implement the second solution and also keep the objective function quadratic.</w:t>
      </w:r>
    </w:p>
    <w:p w14:paraId="3B937869" w14:textId="77777777" w:rsidR="00D55057" w:rsidRPr="00DB70D9" w:rsidRDefault="00D55057" w:rsidP="00DB70D9">
      <w:pPr>
        <w:rPr>
          <w:lang w:val="en-US"/>
        </w:rPr>
      </w:pPr>
    </w:p>
    <w:sectPr w:rsidR="00D55057" w:rsidRPr="00DB70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48BC"/>
    <w:multiLevelType w:val="hybridMultilevel"/>
    <w:tmpl w:val="147AE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8E4C2A"/>
    <w:multiLevelType w:val="hybridMultilevel"/>
    <w:tmpl w:val="657EF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0D9"/>
    <w:rsid w:val="005579D7"/>
    <w:rsid w:val="005762CD"/>
    <w:rsid w:val="0067264C"/>
    <w:rsid w:val="00801922"/>
    <w:rsid w:val="008B6339"/>
    <w:rsid w:val="00CC083B"/>
    <w:rsid w:val="00D55057"/>
    <w:rsid w:val="00DB70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DF904"/>
  <w15:chartTrackingRefBased/>
  <w15:docId w15:val="{C5A877F2-0E2E-48C7-99A0-6E957C5E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0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0D9"/>
    <w:pPr>
      <w:ind w:left="720"/>
      <w:contextualSpacing/>
    </w:pPr>
  </w:style>
  <w:style w:type="table" w:styleId="TableGrid">
    <w:name w:val="Table Grid"/>
    <w:basedOn w:val="TableNormal"/>
    <w:uiPriority w:val="39"/>
    <w:rsid w:val="00DB7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Shailer, Sam</dc:creator>
  <cp:keywords/>
  <dc:description/>
  <cp:lastModifiedBy>Shailer, Sam</cp:lastModifiedBy>
  <cp:revision>2</cp:revision>
  <dcterms:created xsi:type="dcterms:W3CDTF">2022-02-19T16:27:00Z</dcterms:created>
  <dcterms:modified xsi:type="dcterms:W3CDTF">2022-02-23T19:48:00Z</dcterms:modified>
</cp:coreProperties>
</file>