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BF8E" w14:textId="77777777" w:rsidR="000C6C56" w:rsidRPr="000C6C56" w:rsidRDefault="000C6C56" w:rsidP="000C6C56">
      <w:r w:rsidRPr="000C6C56">
        <w:rPr>
          <w:b/>
          <w:bCs/>
        </w:rPr>
        <w:t>NOME COMPLETO: </w:t>
      </w:r>
      <w:r w:rsidRPr="000C6C56">
        <w:t xml:space="preserve">Silvana Carvalho </w:t>
      </w:r>
      <w:proofErr w:type="spellStart"/>
      <w:r w:rsidRPr="000C6C56">
        <w:t>Thiengo</w:t>
      </w:r>
      <w:proofErr w:type="spellEnd"/>
    </w:p>
    <w:p w14:paraId="2FDEB67A" w14:textId="77777777" w:rsidR="000C6C56" w:rsidRPr="000C6C56" w:rsidRDefault="000C6C56" w:rsidP="000C6C56">
      <w:r w:rsidRPr="000C6C56">
        <w:t> </w:t>
      </w:r>
      <w:r w:rsidRPr="000C6C56">
        <w:rPr>
          <w:b/>
          <w:bCs/>
        </w:rPr>
        <w:t>ÁREA DE ATUAÇÃO: </w:t>
      </w:r>
      <w:r w:rsidRPr="000C6C56">
        <w:t>Malacologia Médica e Curadoria da Coleção de Moluscos do Instituto Oswaldo Cruz</w:t>
      </w:r>
    </w:p>
    <w:p w14:paraId="0E0B44F5" w14:textId="77777777" w:rsidR="000C6C56" w:rsidRPr="000C6C56" w:rsidRDefault="000C6C56" w:rsidP="000C6C56">
      <w:r w:rsidRPr="000C6C56">
        <w:t> </w:t>
      </w:r>
      <w:r w:rsidRPr="000C6C56">
        <w:rPr>
          <w:b/>
          <w:bCs/>
        </w:rPr>
        <w:t>PERÍODO DE ATUAÇÃO: </w:t>
      </w:r>
      <w:r w:rsidRPr="000C6C56">
        <w:t>1982 – atual</w:t>
      </w:r>
    </w:p>
    <w:p w14:paraId="61612E4A" w14:textId="77777777" w:rsidR="000C6C56" w:rsidRPr="000C6C56" w:rsidRDefault="000C6C56" w:rsidP="000C6C56">
      <w:r w:rsidRPr="000C6C56">
        <w:rPr>
          <w:b/>
          <w:bCs/>
        </w:rPr>
        <w:t>1. Quem é?</w:t>
      </w:r>
    </w:p>
    <w:p w14:paraId="6839AB11" w14:textId="77777777" w:rsidR="000C6C56" w:rsidRPr="000C6C56" w:rsidRDefault="000C6C56" w:rsidP="000C6C56">
      <w:r w:rsidRPr="000C6C56">
        <w:t xml:space="preserve">Silvana Carvalho </w:t>
      </w:r>
      <w:proofErr w:type="spellStart"/>
      <w:r w:rsidRPr="000C6C56">
        <w:t>Thiengo</w:t>
      </w:r>
      <w:proofErr w:type="spellEnd"/>
      <w:r w:rsidRPr="000C6C56">
        <w:t xml:space="preserve"> é bióloga, mestre em Zoologia pela Universidade Federal do Rio de Janeiro (UFRJ) e doutora em Ciências Veterinárias pela Universidade Federal Rural do Rio de Janeiro (UFRRJ). Pesquisadora em Saúde Pública da Fiocruz, dedica-se desde a década de 1980 à Malacologia Médica, com ênfase no estudo de moluscos de importância médica e seu papel na transmissão de parasitos. Desde 1982 está vinculada à Coleção de Moluscos do Instituto Oswaldo Cruz (CMIOC), da qual foi curadora por mais de quatro décadas.</w:t>
      </w:r>
    </w:p>
    <w:p w14:paraId="07649162" w14:textId="77777777" w:rsidR="000C6C56" w:rsidRPr="000C6C56" w:rsidRDefault="000C6C56" w:rsidP="000C6C56">
      <w:r w:rsidRPr="000C6C56">
        <w:rPr>
          <w:b/>
          <w:bCs/>
        </w:rPr>
        <w:t>2. Contribuições para as coleções biológicas</w:t>
      </w:r>
    </w:p>
    <w:p w14:paraId="382A06C9" w14:textId="77777777" w:rsidR="000C6C56" w:rsidRPr="000C6C56" w:rsidRDefault="000C6C56" w:rsidP="000C6C56">
      <w:r w:rsidRPr="000C6C56">
        <w:t xml:space="preserve">À frente da CMIOC por mais de quarenta anos, liderou a ampliação, organização, conservação e modernização de um dos mais importantes acervos </w:t>
      </w:r>
      <w:proofErr w:type="spellStart"/>
      <w:r w:rsidRPr="000C6C56">
        <w:t>malacológicos</w:t>
      </w:r>
      <w:proofErr w:type="spellEnd"/>
      <w:r w:rsidRPr="000C6C56">
        <w:t xml:space="preserve"> do Brasil na área da Malacologia Médica. Além da curadoria de milhares de exemplares e da formação de gerações de especialistas, participou ativamente do fortalecimento institucional das coleções biológicas da Fiocruz, contribuindo para seu reconhecimento como infraestrutura estratégica para a pesquisa científica, a vigilância em saúde e a preservação do patrimônio biológico nacional.</w:t>
      </w:r>
    </w:p>
    <w:p w14:paraId="3F5330F9" w14:textId="77777777" w:rsidR="000C6C56" w:rsidRPr="000C6C56" w:rsidRDefault="000C6C56" w:rsidP="000C6C56">
      <w:r w:rsidRPr="000C6C56">
        <w:t> </w:t>
      </w:r>
      <w:r w:rsidRPr="000C6C56">
        <w:rPr>
          <w:b/>
          <w:bCs/>
        </w:rPr>
        <w:t>3. Por que sua trajetória é importante?</w:t>
      </w:r>
    </w:p>
    <w:p w14:paraId="758AA622" w14:textId="77777777" w:rsidR="000C6C56" w:rsidRPr="000C6C56" w:rsidRDefault="000C6C56" w:rsidP="000C6C56">
      <w:r w:rsidRPr="000C6C56">
        <w:t xml:space="preserve">Referência na Malacologia Médica brasileira, Silvana Carvalho </w:t>
      </w:r>
      <w:proofErr w:type="spellStart"/>
      <w:r w:rsidRPr="000C6C56">
        <w:t>Thiengo</w:t>
      </w:r>
      <w:proofErr w:type="spellEnd"/>
      <w:r w:rsidRPr="000C6C56">
        <w:t xml:space="preserve"> tem dedicado sua carreira ao estudo dos moluscos dulcícolas e terrestres de importância médica e à sua relação com a transmissão de parasitos, com vistas a subsidiar ações de vigilância e controle desses animais no Brasil. Suas contribuições científicas ampliaram o conhecimento da biodiversidade brasileira e subsidiaram ações de vigilância em saúde, deixando um legado que integra ciência, saúde pública e formação de novas gerações de pesquisadores.</w:t>
      </w:r>
    </w:p>
    <w:p w14:paraId="631452D9" w14:textId="77777777" w:rsidR="000C6C56" w:rsidRPr="000C6C56" w:rsidRDefault="000C6C56" w:rsidP="000C6C56">
      <w:r w:rsidRPr="000C6C56">
        <w:t> </w:t>
      </w:r>
      <w:r w:rsidRPr="000C6C56">
        <w:rPr>
          <w:b/>
          <w:bCs/>
        </w:rPr>
        <w:t>4. Você sabia?</w:t>
      </w:r>
    </w:p>
    <w:p w14:paraId="1DBB2946" w14:textId="77777777" w:rsidR="000C6C56" w:rsidRPr="000C6C56" w:rsidRDefault="000C6C56" w:rsidP="000C6C56">
      <w:r w:rsidRPr="000C6C56">
        <w:t xml:space="preserve">A Dra. Silvana Carvalho </w:t>
      </w:r>
      <w:proofErr w:type="spellStart"/>
      <w:r w:rsidRPr="000C6C56">
        <w:t>Thiengo</w:t>
      </w:r>
      <w:proofErr w:type="spellEnd"/>
      <w:r w:rsidRPr="000C6C56">
        <w:t xml:space="preserve"> é uma das principais especialistas brasileiras em </w:t>
      </w:r>
      <w:proofErr w:type="spellStart"/>
      <w:r w:rsidRPr="000C6C56">
        <w:t>ampularídeos</w:t>
      </w:r>
      <w:proofErr w:type="spellEnd"/>
      <w:r w:rsidRPr="000C6C56">
        <w:t>, grupo que inclui os aruás ou "</w:t>
      </w:r>
      <w:proofErr w:type="spellStart"/>
      <w:r w:rsidRPr="000C6C56">
        <w:t>apple-snails</w:t>
      </w:r>
      <w:proofErr w:type="spellEnd"/>
      <w:r w:rsidRPr="000C6C56">
        <w:t>", os maiores gastrópodes dulcícolas do Brasil. Seus estudos contribuíram para ampliar o conhecimento sobre a diversidade, a biologia e a distribuição desses moluscos, fortalecendo pesquisas em biodiversidade, saúde pública e conservação.</w:t>
      </w:r>
    </w:p>
    <w:p w14:paraId="302B1F1F" w14:textId="77777777" w:rsidR="000C6C56" w:rsidRPr="000C6C56" w:rsidRDefault="000C6C56" w:rsidP="000C6C56">
      <w:r w:rsidRPr="000C6C56">
        <w:rPr>
          <w:b/>
          <w:bCs/>
        </w:rPr>
        <w:t>5. Mensagem inspiradora ao visitante</w:t>
      </w:r>
    </w:p>
    <w:p w14:paraId="0155C70D" w14:textId="77777777" w:rsidR="000C6C56" w:rsidRPr="000C6C56" w:rsidRDefault="000C6C56" w:rsidP="000C6C56">
      <w:r w:rsidRPr="000C6C56">
        <w:rPr>
          <w:b/>
          <w:bCs/>
        </w:rPr>
        <w:lastRenderedPageBreak/>
        <w:br/>
      </w:r>
    </w:p>
    <w:p w14:paraId="52C1E895" w14:textId="77777777" w:rsidR="000C6C56" w:rsidRPr="000C6C56" w:rsidRDefault="000C6C56" w:rsidP="000C6C56">
      <w:r w:rsidRPr="000C6C56">
        <w:t>"Entre moluscos, coleções biológicas e saúde pública, construiu uma trajetória de pioneirismo que inspira novas gerações de cientistas"</w:t>
      </w:r>
    </w:p>
    <w:p w14:paraId="7F4107BB" w14:textId="77777777" w:rsidR="009A057B" w:rsidRDefault="009A057B"/>
    <w:sectPr w:rsidR="009A05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6"/>
    <w:rsid w:val="000C6C56"/>
    <w:rsid w:val="00647720"/>
    <w:rsid w:val="009A057B"/>
    <w:rsid w:val="00AF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B163"/>
  <w15:chartTrackingRefBased/>
  <w15:docId w15:val="{53B0AAE3-C983-4F82-9DD6-93C211D2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6C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6C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6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6C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6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6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6C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6C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6C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6C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6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Cristina Euzebio Pereira Dias de Oliveira</dc:creator>
  <cp:keywords/>
  <dc:description/>
  <cp:lastModifiedBy>Barbara Cristina Euzebio Pereira Dias de Oliveira</cp:lastModifiedBy>
  <cp:revision>1</cp:revision>
  <dcterms:created xsi:type="dcterms:W3CDTF">2026-06-17T15:28:00Z</dcterms:created>
  <dcterms:modified xsi:type="dcterms:W3CDTF">2026-06-17T15:29:00Z</dcterms:modified>
</cp:coreProperties>
</file>