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7F5581" w:rsidP="007F5581">
      <w:pPr>
        <w:jc w:val="center"/>
      </w:pPr>
      <w:bookmarkStart w:id="0" w:name="_Hlk128669631"/>
      <w:bookmarkEnd w:id="0"/>
      <w:r>
        <w:t>Учреждение образования</w:t>
      </w:r>
    </w:p>
    <w:p w:rsidR="007F5581" w:rsidRDefault="007F5581" w:rsidP="007F5581">
      <w:pPr>
        <w:jc w:val="center"/>
      </w:pPr>
      <w:r>
        <w:t>«БЕЛОРУССКИЙ ГОСУДАРСТВЕННЫЙ ТЕХНОЛОГИЧЕСКИЙ УНИВЕРСИТЕТ»</w:t>
      </w: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  <w:r>
        <w:t>Дисциплина «Математическое программирование»</w:t>
      </w: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№7</w:t>
      </w:r>
    </w:p>
    <w:p w:rsidR="007F5581" w:rsidRDefault="007F5581" w:rsidP="007F5581">
      <w:pPr>
        <w:jc w:val="center"/>
        <w:rPr>
          <w:b/>
          <w:bCs/>
        </w:rPr>
      </w:pPr>
      <w:r>
        <w:rPr>
          <w:b/>
          <w:bCs/>
        </w:rPr>
        <w:t>Тема «</w:t>
      </w:r>
      <w:r>
        <w:rPr>
          <w:b/>
          <w:szCs w:val="28"/>
        </w:rPr>
        <w:t>Сетевые модели</w:t>
      </w:r>
      <w:r>
        <w:rPr>
          <w:b/>
          <w:bCs/>
        </w:rPr>
        <w:t>»</w:t>
      </w:r>
    </w:p>
    <w:p w:rsidR="007F5581" w:rsidRDefault="007F5581" w:rsidP="007F5581"/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jc w:val="center"/>
      </w:pPr>
    </w:p>
    <w:p w:rsidR="007F5581" w:rsidRDefault="007F5581" w:rsidP="007F5581">
      <w:pPr>
        <w:rPr>
          <w:sz w:val="48"/>
          <w:szCs w:val="48"/>
        </w:rPr>
      </w:pPr>
    </w:p>
    <w:p w:rsidR="007F5581" w:rsidRDefault="007F5581" w:rsidP="007F5581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:rsidR="007F5581" w:rsidRDefault="007F5581" w:rsidP="007F5581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:rsidR="007F5581" w:rsidRDefault="007F5581" w:rsidP="007F5581">
      <w:pPr>
        <w:jc w:val="center"/>
        <w:rPr>
          <w:szCs w:val="28"/>
        </w:rPr>
      </w:pPr>
      <w:r>
        <w:rPr>
          <w:szCs w:val="28"/>
        </w:rPr>
        <w:t xml:space="preserve">                          </w:t>
      </w:r>
      <w:r>
        <w:rPr>
          <w:szCs w:val="28"/>
        </w:rPr>
        <w:t xml:space="preserve">                     Тышкевич Р.А.</w:t>
      </w:r>
      <w:r>
        <w:rPr>
          <w:szCs w:val="28"/>
        </w:rPr>
        <w:t xml:space="preserve">                                       </w:t>
      </w:r>
      <w:r>
        <w:rPr>
          <w:szCs w:val="28"/>
        </w:rPr>
        <w:br/>
        <w:t xml:space="preserve">                                            Проверил: </w:t>
      </w:r>
      <w:r>
        <w:rPr>
          <w:szCs w:val="28"/>
        </w:rPr>
        <w:br/>
        <w:t xml:space="preserve">                                                          Доц. Буснюк Н. Н.</w:t>
      </w:r>
    </w:p>
    <w:p w:rsidR="007F5581" w:rsidRDefault="007F5581" w:rsidP="007F5581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:rsidR="007F5581" w:rsidRDefault="007F5581" w:rsidP="007F5581">
      <w:pPr>
        <w:jc w:val="right"/>
        <w:rPr>
          <w:szCs w:val="28"/>
        </w:rPr>
      </w:pPr>
    </w:p>
    <w:p w:rsidR="007F5581" w:rsidRDefault="007F5581" w:rsidP="007F5581">
      <w:pPr>
        <w:spacing w:after="160" w:line="256" w:lineRule="auto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</w:p>
    <w:p w:rsidR="007F5581" w:rsidRDefault="007F5581" w:rsidP="007F5581">
      <w:pPr>
        <w:spacing w:after="160" w:line="256" w:lineRule="auto"/>
        <w:jc w:val="center"/>
        <w:rPr>
          <w:szCs w:val="28"/>
        </w:rPr>
      </w:pPr>
      <w:r>
        <w:rPr>
          <w:szCs w:val="28"/>
        </w:rPr>
        <w:t>Минск 2023</w:t>
      </w:r>
    </w:p>
    <w:p w:rsidR="007F5581" w:rsidRDefault="007F5581" w:rsidP="007F5581">
      <w:pPr>
        <w:jc w:val="left"/>
        <w:rPr>
          <w:szCs w:val="28"/>
        </w:rPr>
      </w:pPr>
      <w:r>
        <w:rPr>
          <w:szCs w:val="28"/>
        </w:rPr>
        <w:br w:type="page"/>
      </w:r>
      <w:r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7F5581" w:rsidRDefault="007F5581" w:rsidP="007F5581">
      <w:pPr>
        <w:jc w:val="left"/>
      </w:pPr>
    </w:p>
    <w:p w:rsidR="007F5581" w:rsidRDefault="007F5581" w:rsidP="007F558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№1. Структурное планирование</w:t>
      </w:r>
    </w:p>
    <w:p w:rsidR="007F5581" w:rsidRDefault="007F5581" w:rsidP="007F5581">
      <w:pPr>
        <w:jc w:val="left"/>
        <w:rPr>
          <w:szCs w:val="28"/>
        </w:rPr>
      </w:pPr>
      <w:r>
        <w:rPr>
          <w:b/>
          <w:bCs/>
          <w:szCs w:val="28"/>
        </w:rPr>
        <w:t>Условие:</w:t>
      </w:r>
      <w:r>
        <w:rPr>
          <w:szCs w:val="28"/>
        </w:rPr>
        <w:t xml:space="preserve"> 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  <w:r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задании №2.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</w:p>
    <w:p w:rsidR="007F5581" w:rsidRDefault="007F5581" w:rsidP="007F558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№2. Календарное планирование</w:t>
      </w:r>
    </w:p>
    <w:p w:rsidR="007F5581" w:rsidRDefault="007F5581" w:rsidP="007F5581">
      <w:pPr>
        <w:rPr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  <w:r>
        <w:rPr>
          <w:b/>
          <w:bCs/>
          <w:szCs w:val="28"/>
        </w:rPr>
        <w:t xml:space="preserve">Выполнение: </w:t>
      </w:r>
      <w:r>
        <w:rPr>
          <w:szCs w:val="28"/>
        </w:rPr>
        <w:t xml:space="preserve"> </w:t>
      </w:r>
    </w:p>
    <w:p w:rsidR="007F5581" w:rsidRDefault="007F5581" w:rsidP="007F5581">
      <w:pPr>
        <w:jc w:val="left"/>
        <w:rPr>
          <w:rFonts w:cs="Times New Roman"/>
          <w:szCs w:val="28"/>
        </w:rPr>
      </w:pPr>
    </w:p>
    <w:p w:rsidR="007F5581" w:rsidRDefault="007F5581" w:rsidP="007F5581">
      <w:pPr>
        <w:jc w:val="left"/>
        <w:rPr>
          <w:rFonts w:cs="Times New Roman"/>
          <w:szCs w:val="28"/>
        </w:rPr>
      </w:pPr>
    </w:p>
    <w:tbl>
      <w:tblPr>
        <w:tblStyle w:val="1"/>
        <w:tblW w:w="9795" w:type="dxa"/>
        <w:tblInd w:w="0" w:type="dxa"/>
        <w:tblLook w:val="04A0" w:firstRow="1" w:lastRow="0" w:firstColumn="1" w:lastColumn="0" w:noHBand="0" w:noVBand="1"/>
      </w:tblPr>
      <w:tblGrid>
        <w:gridCol w:w="1655"/>
        <w:gridCol w:w="4589"/>
        <w:gridCol w:w="3089"/>
        <w:gridCol w:w="462"/>
      </w:tblGrid>
      <w:tr w:rsidR="007F5581" w:rsidTr="007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lang w:eastAsia="ru-RU"/>
              </w:rPr>
            </w:pPr>
            <w:r>
              <w:rPr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Предшествующие операции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t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I. </w:t>
            </w:r>
            <w:r>
              <w:rPr>
                <w:lang w:eastAsia="ru-RU"/>
              </w:rPr>
              <w:t>Подготовка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Определение концепции</w:t>
            </w:r>
            <w:r>
              <w:rPr>
                <w:lang w:eastAsia="ru-RU"/>
              </w:rPr>
              <w:t xml:space="preserve"> игры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Разработка сценария и персонажей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Определение технологической платформы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II. </w:t>
            </w:r>
            <w:r>
              <w:rPr>
                <w:lang w:eastAsia="ru-RU"/>
              </w:rPr>
              <w:t>Проектирование игры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Проектирование геймплея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Проектирование игровых уровней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lastRenderedPageBreak/>
              <w:t>Z</w:t>
            </w:r>
            <w:r>
              <w:rPr>
                <w:b w:val="0"/>
                <w:bCs w:val="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Разработка игрового описания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III. </w:t>
            </w:r>
            <w:r>
              <w:rPr>
                <w:lang w:eastAsia="ru-RU"/>
              </w:rPr>
              <w:t>Создание игровых ресурсов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Создание 3D-моделей и текстур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Создание анимации и визуальных эффектов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Создание звуковых эффектов и музыки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IV. </w:t>
            </w:r>
            <w:r>
              <w:rPr>
                <w:lang w:eastAsia="ru-RU"/>
              </w:rPr>
              <w:t>Программирование и тестирование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Разработка игрового движка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6,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7,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8,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 xml:space="preserve">9, </w:t>
            </w: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7F5581" w:rsidTr="007F5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Программирование геймплея и интерфейса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7F5581" w:rsidTr="007F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>
              <w:rPr>
                <w:b w:val="0"/>
                <w:bCs w:val="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Тестирование и отладка игры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581" w:rsidRDefault="007F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</w:tbl>
    <w:p w:rsidR="007F5581" w:rsidRDefault="007F5581" w:rsidP="007F5581">
      <w:pPr>
        <w:spacing w:after="480"/>
        <w:jc w:val="center"/>
        <w:rPr>
          <w:szCs w:val="28"/>
        </w:rPr>
      </w:pPr>
    </w:p>
    <w:p w:rsidR="007F5581" w:rsidRDefault="007F5581" w:rsidP="007F5581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№3. Сетевой график, нахождение критического пути</w:t>
      </w:r>
    </w:p>
    <w:p w:rsidR="007F5581" w:rsidRDefault="007F5581" w:rsidP="007F5581">
      <w:pPr>
        <w:rPr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>
        <w:rPr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F5581" w:rsidTr="007F558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581" w:rsidRDefault="007F5581">
            <w:pPr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построении сетевых графиков соблюдается ряд правил:</w:t>
            </w:r>
          </w:p>
          <w:p w:rsidR="007F5581" w:rsidRDefault="007F5581" w:rsidP="007A7DC9">
            <w:pPr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 сети не должно быть событий (</w:t>
            </w:r>
            <w:r w:rsidR="00C67DD3">
              <w:rPr>
                <w:rFonts w:eastAsia="Times New Roman" w:cs="Times New Roman"/>
                <w:szCs w:val="28"/>
                <w:lang w:eastAsia="ru-RU"/>
              </w:rPr>
              <w:t>кроме исходного</w:t>
            </w:r>
            <w:r>
              <w:rPr>
                <w:rFonts w:eastAsia="Times New Roman" w:cs="Times New Roman"/>
                <w:szCs w:val="28"/>
                <w:lang w:eastAsia="ru-RU"/>
              </w:rPr>
              <w:t>), в которые не входит ни одна дуга;</w:t>
            </w:r>
          </w:p>
          <w:p w:rsidR="007F5581" w:rsidRDefault="007F5581" w:rsidP="007A7DC9">
            <w:pPr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должно быть событий (</w:t>
            </w:r>
            <w:r w:rsidR="00C67DD3">
              <w:rPr>
                <w:rFonts w:eastAsia="Times New Roman" w:cs="Times New Roman"/>
                <w:szCs w:val="28"/>
                <w:lang w:eastAsia="ru-RU"/>
              </w:rPr>
              <w:t>кроме завершающего</w:t>
            </w:r>
            <w:r>
              <w:rPr>
                <w:rFonts w:eastAsia="Times New Roman" w:cs="Times New Roman"/>
                <w:szCs w:val="28"/>
                <w:lang w:eastAsia="ru-RU"/>
              </w:rPr>
              <w:t>), из которых не выходит ни одной дуги;</w:t>
            </w:r>
          </w:p>
          <w:p w:rsidR="007F5581" w:rsidRDefault="007F5581" w:rsidP="007A7DC9">
            <w:pPr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сеть не должна содержать замкнутых контуров (циклов);</w:t>
            </w:r>
          </w:p>
          <w:p w:rsidR="007F5581" w:rsidRDefault="007F5581" w:rsidP="007A7DC9">
            <w:pPr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любая пара событий сетевого графика может быть соединена </w:t>
            </w:r>
            <w:r w:rsidR="00C67DD3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>не более</w:t>
            </w:r>
            <w:r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чем одной дугой; </w:t>
            </w:r>
          </w:p>
          <w:p w:rsidR="007F5581" w:rsidRDefault="007F5581" w:rsidP="007A7DC9">
            <w:pPr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eastAsia="ru-RU"/>
              </w:rPr>
              <w:t>начального</w:t>
            </w:r>
            <w:r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 любой операции должен быть меньше номера ее </w:t>
            </w:r>
            <w:r>
              <w:rPr>
                <w:rFonts w:eastAsia="Times New Roman" w:cs="Times New Roman"/>
                <w:szCs w:val="28"/>
                <w:lang w:eastAsia="ru-RU"/>
              </w:rPr>
              <w:t>конечного</w:t>
            </w:r>
            <w:r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события. </w:t>
            </w:r>
          </w:p>
        </w:tc>
      </w:tr>
    </w:tbl>
    <w:p w:rsidR="007F5581" w:rsidRDefault="007F5581" w:rsidP="007F5581">
      <w:pPr>
        <w:rPr>
          <w:rFonts w:eastAsia="Times New Roman" w:cs="Times New Roman"/>
          <w:szCs w:val="28"/>
          <w:lang w:eastAsia="ru-RU"/>
        </w:rPr>
      </w:pPr>
    </w:p>
    <w:p w:rsidR="007F5581" w:rsidRDefault="007F5581" w:rsidP="007F558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szCs w:val="28"/>
        </w:rPr>
      </w:pPr>
    </w:p>
    <w:p w:rsidR="007F5581" w:rsidRDefault="007F5581" w:rsidP="007F5581">
      <w:pPr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Выполнение:</w:t>
      </w:r>
      <w:r>
        <w:rPr>
          <w:rFonts w:cs="Times New Roman"/>
          <w:szCs w:val="28"/>
        </w:rPr>
        <w:t xml:space="preserve"> </w:t>
      </w:r>
    </w:p>
    <w:p w:rsidR="007F5581" w:rsidRDefault="007F5581" w:rsidP="007F5581">
      <w:pPr>
        <w:jc w:val="left"/>
        <w:rPr>
          <w:rFonts w:cs="Times New Roman"/>
          <w:szCs w:val="28"/>
        </w:rPr>
      </w:pPr>
    </w:p>
    <w:p w:rsidR="007F5581" w:rsidRDefault="00A61EC3" w:rsidP="007F5581">
      <w:pPr>
        <w:jc w:val="left"/>
        <w:rPr>
          <w:rFonts w:cs="Times New Roman"/>
          <w:szCs w:val="28"/>
        </w:rPr>
      </w:pPr>
      <w:r w:rsidRPr="00A61EC3">
        <w:rPr>
          <w:rFonts w:cs="Times New Roman"/>
          <w:szCs w:val="28"/>
        </w:rPr>
        <w:drawing>
          <wp:inline distT="0" distB="0" distL="0" distR="0" wp14:anchorId="6A601892" wp14:editId="2BB402EB">
            <wp:extent cx="5940425" cy="2902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81" w:rsidRDefault="007F5581" w:rsidP="007F558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Критический путь в данной сети задач будет следующим:</w:t>
      </w:r>
    </w:p>
    <w:p w:rsidR="007F5581" w:rsidRDefault="00A61EC3" w:rsidP="007F558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1 -&gt; 2 -&gt; 4 -&gt; 8 -&gt; 11 -&gt; 12 -&gt; 13</w:t>
      </w:r>
    </w:p>
    <w:p w:rsidR="007F5581" w:rsidRDefault="007F5581" w:rsidP="007F558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Сложив все эти значения, получим общее время выполнения всех задач по критическому пути: 5 + </w:t>
      </w:r>
      <w:r w:rsidR="00A61EC3">
        <w:rPr>
          <w:rFonts w:cs="Times New Roman"/>
          <w:szCs w:val="28"/>
        </w:rPr>
        <w:t xml:space="preserve">10 + 10 + 10 + 10 + 5 = 50 </w:t>
      </w:r>
      <w:r>
        <w:rPr>
          <w:rFonts w:cs="Times New Roman"/>
          <w:szCs w:val="28"/>
        </w:rPr>
        <w:t>дней.</w:t>
      </w:r>
    </w:p>
    <w:p w:rsidR="007F5581" w:rsidRDefault="007F5581" w:rsidP="007F5581">
      <w:pPr>
        <w:jc w:val="left"/>
        <w:rPr>
          <w:rFonts w:cs="Times New Roman"/>
          <w:szCs w:val="28"/>
        </w:rPr>
      </w:pPr>
    </w:p>
    <w:p w:rsidR="007F5581" w:rsidRDefault="007F5581" w:rsidP="007F558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:rsidR="007F5581" w:rsidRDefault="007F5581" w:rsidP="007F5581">
      <w:pPr>
        <w:jc w:val="left"/>
        <w:rPr>
          <w:rFonts w:cs="Times New Roman"/>
          <w:szCs w:val="28"/>
        </w:rPr>
      </w:pPr>
    </w:p>
    <w:p w:rsidR="007F5581" w:rsidRDefault="007F5581" w:rsidP="007F558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*Задание №4. Оптимизация</w:t>
      </w:r>
    </w:p>
    <w:p w:rsidR="007F5581" w:rsidRDefault="007F5581" w:rsidP="007F5581">
      <w:pPr>
        <w:rPr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>
        <w:rPr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:rsidR="007F5581" w:rsidRDefault="007F5581" w:rsidP="007F5581">
      <w:pPr>
        <w:jc w:val="left"/>
        <w:rPr>
          <w:rFonts w:cs="Times New Roman"/>
          <w:szCs w:val="28"/>
        </w:rPr>
      </w:pP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</w:p>
    <w:p w:rsidR="007F5581" w:rsidRDefault="007F5581" w:rsidP="007F5581">
      <w:r>
        <w:t>Для оптимизации проекта можно предложить следующие варианты:</w:t>
      </w:r>
    </w:p>
    <w:p w:rsidR="007F5581" w:rsidRDefault="007F5581" w:rsidP="007F5581"/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t>Использование облачных сервисов для хранения и обмена ресурсами и файлами проекта. Это позволит разработчикам быстро получать доступ к необходимым данным и сократит время, затрачиваемое на передачу и синхронизацию файлов между членами команды.</w:t>
      </w:r>
    </w:p>
    <w:p w:rsidR="00A61EC3" w:rsidRPr="00A61EC3" w:rsidRDefault="00A61EC3" w:rsidP="00297BD0">
      <w:pPr>
        <w:rPr>
          <w:rFonts w:cs="Times New Roman"/>
          <w:szCs w:val="28"/>
          <w:lang w:val="be-BY"/>
        </w:rPr>
      </w:pPr>
    </w:p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lastRenderedPageBreak/>
        <w:t>Разделение задач на более мелкие подзадачи и использование методики разработки поэтапно. Это позволит разработчикам фокусироваться на конкретных задачах и повысит их продуктивность, а также сократит время</w:t>
      </w:r>
      <w:r w:rsidR="00297BD0" w:rsidRPr="00297BD0">
        <w:t xml:space="preserve"> на выполнение проекта в целом.</w:t>
      </w:r>
    </w:p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t>Введение автоматизированных тестов и системы непрерывной интеграции (CI/CD) для автоматической проверки кода, сборки и развертывания игровых ресурсов. Это поможет выявить ошибки и проблемы раньше, а также сократит время на ручное тес</w:t>
      </w:r>
      <w:r w:rsidR="00297BD0" w:rsidRPr="00297BD0">
        <w:t>тирование и развертывание игры.</w:t>
      </w:r>
    </w:p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t xml:space="preserve">Использование инструментов для совместной работы и управления проектами, таких как Jira или Trello. Это поможет организовать работу, определить приоритеты и отслеживать прогресс выполнения задач, что сократит время на неструктурированные коммуникации </w:t>
      </w:r>
      <w:r w:rsidR="00297BD0" w:rsidRPr="00297BD0">
        <w:t>и улучшит планирование проекта.</w:t>
      </w:r>
    </w:p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t>Внедрение системы обратной связи от пользователей и проведение бета-тестирования игры. Это позволит выявить недостатки и предложить улучшения ещё на стадии разработки, что сократит время на последующие исправ</w:t>
      </w:r>
      <w:r w:rsidR="00297BD0" w:rsidRPr="00297BD0">
        <w:t>ления и доработки после релиза.</w:t>
      </w:r>
    </w:p>
    <w:p w:rsidR="00A61EC3" w:rsidRPr="00297BD0" w:rsidRDefault="00A61EC3" w:rsidP="00297BD0">
      <w:pPr>
        <w:pStyle w:val="a4"/>
        <w:numPr>
          <w:ilvl w:val="0"/>
          <w:numId w:val="8"/>
        </w:numPr>
      </w:pPr>
      <w:r w:rsidRPr="00297BD0">
        <w:t>Распределение задач и разделение ответственности между несколькими командами разработчиков, работающими параллельно над разными аспектами игры (графика, звук, геймплей и т. д.). Это поможет снизить время на разработку, так как каждая команда может сосредоточиться на своей области и эф</w:t>
      </w:r>
      <w:r w:rsidR="00297BD0" w:rsidRPr="00297BD0">
        <w:t>фективно выполнять свои задачи.</w:t>
      </w:r>
    </w:p>
    <w:p w:rsidR="007F5581" w:rsidRPr="00297BD0" w:rsidRDefault="00A61EC3" w:rsidP="00297BD0">
      <w:pPr>
        <w:pStyle w:val="a4"/>
        <w:numPr>
          <w:ilvl w:val="0"/>
          <w:numId w:val="8"/>
        </w:numPr>
        <w:rPr>
          <w:rFonts w:cstheme="minorBidi"/>
          <w:szCs w:val="22"/>
        </w:rPr>
      </w:pPr>
      <w:r w:rsidRPr="00297BD0">
        <w:t>Использование библиотек и готовых компонентов для разработки определенных функций игры, таких как системы физики или искусственного интеллекта. Это сократит время на разработку и тестирование сложных компонентов, а также поможет улучшить стабильность и производительность игры.</w:t>
      </w:r>
      <w:r w:rsidRPr="00297BD0">
        <w:t xml:space="preserve"> </w:t>
      </w:r>
      <w:r w:rsidR="007F5581">
        <w:t>Внедрение этих оптимизационных мер может помочь сократить время выполнения проекта и улучшить качество конечного продукта. Однако следует учитывать, что некоторые из них могут потребовать дополнительных инвестиций или изменений в организационной структуре компании.</w:t>
      </w:r>
    </w:p>
    <w:p w:rsidR="007F5581" w:rsidRDefault="007F5581" w:rsidP="007F5581">
      <w:pPr>
        <w:spacing w:before="240" w:after="240"/>
        <w:jc w:val="left"/>
        <w:rPr>
          <w:rFonts w:cs="Times New Roman"/>
          <w:b/>
          <w:bCs/>
          <w:szCs w:val="28"/>
        </w:rPr>
      </w:pP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="00297BD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1.</w:t>
      </w:r>
      <w:r>
        <w:rPr>
          <w:rFonts w:cs="Times New Roman"/>
          <w:szCs w:val="28"/>
          <w:lang w:val="be-BY"/>
        </w:rPr>
        <w:tab/>
        <w:t>Основные методы сетевого планирования.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Основные методы сетевого планирования включают в себя метод критического пути (Critical Path Method, CPM) и метод оценки и обзора программ (Program Evaluation and Review Technique, PERT).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2.</w:t>
      </w:r>
      <w:r>
        <w:rPr>
          <w:rFonts w:cs="Times New Roman"/>
          <w:szCs w:val="28"/>
          <w:lang w:val="be-BY"/>
        </w:rPr>
        <w:tab/>
        <w:t xml:space="preserve">Какой ключевой фактор проекта учитывается при выборе между методом критического пути и методом оценки и обзора программ. 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Ключевой фактор при выборе между CPM и PERT - это степень неопределенности и сложности проекта. CPM обычно используется, когда длительность задач достаточно точно известна, в то время как PERT подходит для проектов с большей неопределенностью и сложностью.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3.</w:t>
      </w:r>
      <w:r>
        <w:rPr>
          <w:rFonts w:cs="Times New Roman"/>
          <w:szCs w:val="28"/>
          <w:lang w:val="be-BY"/>
        </w:rPr>
        <w:tab/>
        <w:t>Три основных этапа сетевого планирования и управления.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Три основных этапа сетевого планирования и управления - это: (a) определение и организация задач проекта, (b) разработка сетевой диаграммы (временного графика) и (c) непрерывный мониторинг и корректировка плана проекта.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4.</w:t>
      </w:r>
      <w:r>
        <w:rPr>
          <w:rFonts w:cs="Times New Roman"/>
          <w:szCs w:val="28"/>
          <w:lang w:val="be-BY"/>
        </w:rPr>
        <w:tab/>
        <w:t>Что такое сетевая модель?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Сетевая модель - это схематическое представление проекта в виде сети, в которой узлы представляют события или милины проекта, а дуги или стрелки - задачи или действия.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5.</w:t>
      </w:r>
      <w:r>
        <w:rPr>
          <w:rFonts w:cs="Times New Roman"/>
          <w:szCs w:val="28"/>
          <w:lang w:val="be-BY"/>
        </w:rPr>
        <w:tab/>
        <w:t>Три вида событий в сетевом проектировании и управлении.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сетевом проектировании и управлении можно выделить три типа событий: начальные, промежуточные и конечные.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6.</w:t>
      </w:r>
      <w:r>
        <w:rPr>
          <w:rFonts w:cs="Times New Roman"/>
          <w:szCs w:val="28"/>
          <w:lang w:val="be-BY"/>
        </w:rPr>
        <w:tab/>
        <w:t>Какой сетевой график называется многоцелевым?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Многоцелевой сетевой график - это такой график, который учитывает несколько параметров или целей проекта, таких как стоимость, время и ресурсы.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7.</w:t>
      </w:r>
      <w:r>
        <w:rPr>
          <w:rFonts w:cs="Times New Roman"/>
          <w:szCs w:val="28"/>
          <w:lang w:val="be-BY"/>
        </w:rPr>
        <w:tab/>
        <w:t>Три вида операций в сетевом графике.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Три вида операций в сетевом графике: (a) операции, которые могут выполняться параллельно, (b) операции, которые требуют выполнения предыдущих операций, и (c) операции, которые не могут начаться до окончания всех предыдущих.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8.</w:t>
      </w:r>
      <w:r>
        <w:rPr>
          <w:rFonts w:cs="Times New Roman"/>
          <w:szCs w:val="28"/>
          <w:lang w:val="be-BY"/>
        </w:rPr>
        <w:tab/>
        <w:t>В чем разница между событием и операцией?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Разница между событием и операцией заключается в том, что событие - это конкретный результат или состояние, которое достигается после выполнения определенной операции или набора операций.</w:t>
      </w:r>
      <w:bookmarkStart w:id="1" w:name="_GoBack"/>
      <w:bookmarkEnd w:id="1"/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9.</w:t>
      </w:r>
      <w:r>
        <w:rPr>
          <w:rFonts w:cs="Times New Roman"/>
          <w:szCs w:val="28"/>
          <w:lang w:val="be-BY"/>
        </w:rPr>
        <w:tab/>
        <w:t>Что такое коэффициент дополнительных затрат</w:t>
      </w:r>
    </w:p>
    <w:p w:rsidR="007F5581" w:rsidRDefault="007F5581" w:rsidP="007F5581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дополнительных затрат, или индекс производительности затрат (CPI), - это мера эффективности использования ресурсов проекта. Он вычисляется как отношение реальных затрат к планируемым или бюджетным затратам.</w:t>
      </w:r>
    </w:p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7E3A"/>
    <w:multiLevelType w:val="hybridMultilevel"/>
    <w:tmpl w:val="A348A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96729"/>
    <w:multiLevelType w:val="hybridMultilevel"/>
    <w:tmpl w:val="95160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40673"/>
    <w:multiLevelType w:val="hybridMultilevel"/>
    <w:tmpl w:val="1EBA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570E"/>
    <w:multiLevelType w:val="hybridMultilevel"/>
    <w:tmpl w:val="EC28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C38"/>
    <w:multiLevelType w:val="hybridMultilevel"/>
    <w:tmpl w:val="C91A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D50EB"/>
    <w:multiLevelType w:val="hybridMultilevel"/>
    <w:tmpl w:val="1E7E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A"/>
    <w:rsid w:val="00297BD0"/>
    <w:rsid w:val="007F5581"/>
    <w:rsid w:val="00843716"/>
    <w:rsid w:val="00A04F0A"/>
    <w:rsid w:val="00A61EC3"/>
    <w:rsid w:val="00C6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6A14"/>
  <w15:chartTrackingRefBased/>
  <w15:docId w15:val="{E9FE7916-AC04-4CB9-A1C3-B9B614A8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581"/>
    <w:pPr>
      <w:spacing w:before="120" w:after="12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7F5581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7F5581"/>
    <w:pPr>
      <w:spacing w:after="160" w:line="254" w:lineRule="auto"/>
      <w:ind w:left="720"/>
      <w:contextualSpacing/>
      <w:jc w:val="left"/>
    </w:pPr>
    <w:rPr>
      <w:rFonts w:cs="Times New Roman"/>
      <w:szCs w:val="28"/>
      <w:lang w:val="be-BY"/>
    </w:rPr>
  </w:style>
  <w:style w:type="table" w:styleId="a5">
    <w:name w:val="Table Grid"/>
    <w:basedOn w:val="a1"/>
    <w:uiPriority w:val="39"/>
    <w:rsid w:val="007F558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F558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82EC-4AB5-4D10-ACCB-22849A1F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2023-05-12T12:17:00Z</dcterms:created>
  <dcterms:modified xsi:type="dcterms:W3CDTF">2023-05-12T12:53:00Z</dcterms:modified>
</cp:coreProperties>
</file>