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859" w:rsidRDefault="00080859" w:rsidP="000808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080859" w:rsidRDefault="00080859" w:rsidP="0008085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целевой аудитории. Написание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составление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80859" w:rsidRDefault="00080859" w:rsidP="00080859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проанализировать целевую аудиторию и выявить её потребности. </w:t>
      </w:r>
    </w:p>
    <w:p w:rsidR="00080859" w:rsidRDefault="00080859" w:rsidP="00080859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выбранной темы проекта в лабораторной работе №2 определить и проанализировать целевую аудиторию. Сделать это по пунктам общего плана определения и анализа целевой аудитории, представленного в теории выше. Обязательно разделить целевую аудиторию на сегменты (пример, рисунок 1). Оформить в виде документа, презентации или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80859" w:rsidRDefault="00080859" w:rsidP="00080859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80859" w:rsidRDefault="00080859" w:rsidP="00080859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список с предполагаемым функционалом продукта. Рядом с каждой функцией перечислить преимущества, которые она может предоставить пользователю. То есть какие проблемы, пользователь может решить, благодаря преимуществам продукта.</w:t>
      </w:r>
    </w:p>
    <w:p w:rsidR="00080859" w:rsidRDefault="00080859" w:rsidP="0008085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80859" w:rsidRDefault="008D4B7E" w:rsidP="00080859">
      <w:pPr>
        <w:pStyle w:val="a3"/>
        <w:numPr>
          <w:ilvl w:val="0"/>
          <w:numId w:val="3"/>
        </w:numPr>
        <w:ind w:left="426" w:hanging="15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 игр по названию, жанру, платформе и другим параметрам</w:t>
      </w:r>
      <w:r w:rsidR="00080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Преимущества включают: </w:t>
      </w:r>
    </w:p>
    <w:p w:rsidR="00080859" w:rsidRDefault="008D4B7E" w:rsidP="00080859">
      <w:pPr>
        <w:pStyle w:val="a3"/>
        <w:numPr>
          <w:ilvl w:val="0"/>
          <w:numId w:val="4"/>
        </w:numPr>
        <w:ind w:left="99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Быстрый доступ к нужным играм, возможность сортировки и фильтрации результатов поиска</w:t>
      </w:r>
      <w:r w:rsidR="00080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80859" w:rsidRDefault="008D4B7E" w:rsidP="008D4B7E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4B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Просмотр подробной информации об игре, включая описание, трейлеры, скриншоты и отзывы пользователей.</w:t>
      </w:r>
      <w:r w:rsidR="00080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Преимущества включают:</w:t>
      </w:r>
    </w:p>
    <w:p w:rsidR="008D4B7E" w:rsidRPr="008D4B7E" w:rsidRDefault="008D4B7E" w:rsidP="008D4B7E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8D4B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озможность ознакомиться с игрой до покупки, принимая во внимание мнения других игроков.</w:t>
      </w:r>
    </w:p>
    <w:p w:rsidR="00080859" w:rsidRDefault="008D4B7E" w:rsidP="008D4B7E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4B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Купить и скачать игру в один клик. </w:t>
      </w:r>
      <w:r w:rsidR="00080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Преимущества включают:</w:t>
      </w:r>
    </w:p>
    <w:p w:rsidR="00080859" w:rsidRDefault="008D4B7E" w:rsidP="008D4B7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Pr="008D4B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оментальный доступ к игре, экономия времени и удобство.</w:t>
      </w:r>
    </w:p>
    <w:p w:rsidR="00080859" w:rsidRDefault="005D4DF6" w:rsidP="00080859">
      <w:pPr>
        <w:pStyle w:val="a3"/>
        <w:numPr>
          <w:ilvl w:val="0"/>
          <w:numId w:val="3"/>
        </w:numPr>
        <w:ind w:left="426" w:hanging="15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Автоматическое обновление игр до последней версии</w:t>
      </w:r>
      <w:r w:rsidR="00080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Преимущества включают:</w:t>
      </w:r>
    </w:p>
    <w:p w:rsidR="00080859" w:rsidRDefault="005D4DF6" w:rsidP="00080859">
      <w:pPr>
        <w:pStyle w:val="a3"/>
        <w:numPr>
          <w:ilvl w:val="0"/>
          <w:numId w:val="7"/>
        </w:numPr>
        <w:ind w:left="99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Удобство и экономия времени при обновлении игр</w:t>
      </w:r>
      <w:r w:rsidR="00080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80859" w:rsidRDefault="005D4DF6" w:rsidP="005D4DF6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Скидки и акции на игры</w:t>
      </w:r>
      <w:r w:rsidR="00080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Преимущества включают:</w:t>
      </w:r>
    </w:p>
    <w:p w:rsidR="00080859" w:rsidRDefault="005D4DF6" w:rsidP="005D4DF6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5D4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озможность купить игры по более выгодной цене.</w:t>
      </w:r>
    </w:p>
    <w:p w:rsidR="00080859" w:rsidRDefault="005D4DF6" w:rsidP="005D4DF6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4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Хранение купленных игр в профиле пользователя. </w:t>
      </w:r>
      <w:r w:rsidR="00080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Преимущества включают:</w:t>
      </w:r>
    </w:p>
    <w:p w:rsidR="00080859" w:rsidRDefault="005D4DF6" w:rsidP="005D4DF6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Pr="005D4D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добство и доступность игр в любое вре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мя и в любом месте</w:t>
      </w:r>
      <w:r w:rsidR="00080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80859" w:rsidRDefault="00080859" w:rsidP="00080859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80859" w:rsidRDefault="00080859" w:rsidP="00080859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список людей, у которых есть потребность в описанных преимуществах (это можно сделать, проанализировав аудиторию, на которую нацелены конкуренты).</w:t>
      </w:r>
    </w:p>
    <w:p w:rsidR="00A763E5" w:rsidRPr="00A763E5" w:rsidRDefault="00A763E5" w:rsidP="00A763E5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Геймеры и любители компьютерных игр.</w:t>
      </w:r>
    </w:p>
    <w:p w:rsidR="00A763E5" w:rsidRPr="00A763E5" w:rsidRDefault="00A763E5" w:rsidP="00A763E5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Родители, которые ищут игры для своих детей.</w:t>
      </w:r>
    </w:p>
    <w:p w:rsidR="00A763E5" w:rsidRPr="00A763E5" w:rsidRDefault="00A763E5" w:rsidP="00A763E5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Студенты и школьники, которые играют в компьютерные игры в свободное время.</w:t>
      </w:r>
    </w:p>
    <w:p w:rsidR="00A763E5" w:rsidRDefault="00A763E5" w:rsidP="00A763E5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Программисты и разработчики, которые используют игры для тестирования программного обеспечения</w:t>
      </w:r>
    </w:p>
    <w:p w:rsidR="00A763E5" w:rsidRDefault="00A763E5" w:rsidP="00A763E5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Коллекционеры игр и фанаты ретро-игр</w:t>
      </w:r>
    </w:p>
    <w:p w:rsidR="00080859" w:rsidRDefault="00080859" w:rsidP="00080859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80859" w:rsidRDefault="00080859" w:rsidP="00080859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Определить общие факторы у этого списка людей. К общим факторам относится:</w:t>
      </w:r>
    </w:p>
    <w:p w:rsidR="00080859" w:rsidRDefault="00080859" w:rsidP="00080859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Возраст.</w:t>
      </w:r>
    </w:p>
    <w:p w:rsidR="00080859" w:rsidRDefault="00080859" w:rsidP="00080859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Пол.</w:t>
      </w:r>
    </w:p>
    <w:p w:rsidR="005D7C8E" w:rsidRDefault="005D7C8E" w:rsidP="00080859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дохода</w:t>
      </w:r>
    </w:p>
    <w:p w:rsidR="005D7C8E" w:rsidRDefault="005D7C8E" w:rsidP="00080859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образования</w:t>
      </w:r>
    </w:p>
    <w:p w:rsidR="005D7C8E" w:rsidRDefault="005D7C8E" w:rsidP="00080859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Жанр игры</w:t>
      </w:r>
    </w:p>
    <w:p w:rsidR="005D7C8E" w:rsidRPr="005D7C8E" w:rsidRDefault="005D7C8E" w:rsidP="005D7C8E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Доступность к Интернет-соединению</w:t>
      </w:r>
    </w:p>
    <w:p w:rsidR="00080859" w:rsidRDefault="00080859" w:rsidP="0008085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Выбор характеристик, по которым анализируется целевая аудитория зависит от самого продукта. Не все характеристики дают какую-то важную информацию, скорее они могут показать другие критерии для анализа. </w:t>
      </w:r>
    </w:p>
    <w:p w:rsidR="00080859" w:rsidRDefault="00080859" w:rsidP="0008085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80859" w:rsidRDefault="005D7C8E" w:rsidP="00080859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 16</w:t>
      </w:r>
      <w:r w:rsidR="00080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080859" w:rsidRDefault="00080859" w:rsidP="00080859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Любой;</w:t>
      </w:r>
    </w:p>
    <w:p w:rsidR="00080859" w:rsidRDefault="005D7C8E" w:rsidP="00080859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Предпочтительно средний</w:t>
      </w:r>
      <w:r w:rsidR="00080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080859" w:rsidRDefault="005D7C8E" w:rsidP="00080859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Средний и выше</w:t>
      </w:r>
      <w:r w:rsidR="00080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080859" w:rsidRDefault="00080859" w:rsidP="00080859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Любой;</w:t>
      </w:r>
    </w:p>
    <w:p w:rsidR="00080859" w:rsidRPr="005D7C8E" w:rsidRDefault="005D7C8E" w:rsidP="005D7C8E">
      <w:pPr>
        <w:pStyle w:val="a3"/>
        <w:numPr>
          <w:ilvl w:val="1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Минимум 10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/сек;</w:t>
      </w:r>
    </w:p>
    <w:p w:rsidR="00080859" w:rsidRDefault="00080859" w:rsidP="00080859">
      <w:pPr>
        <w:pStyle w:val="a3"/>
        <w:tabs>
          <w:tab w:val="left" w:pos="993"/>
        </w:tabs>
        <w:spacing w:after="0" w:line="240" w:lineRule="auto"/>
        <w:ind w:left="178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80859" w:rsidRDefault="00080859" w:rsidP="00080859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основе предыдущих характеристик исследовать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психографию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пользователей. То есть выявить такие факторы, как:</w:t>
      </w:r>
    </w:p>
    <w:p w:rsidR="00080859" w:rsidRDefault="00080859" w:rsidP="00080859">
      <w:pPr>
        <w:pStyle w:val="a3"/>
        <w:numPr>
          <w:ilvl w:val="1"/>
          <w:numId w:val="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Интересы.</w:t>
      </w:r>
    </w:p>
    <w:p w:rsidR="00080859" w:rsidRDefault="00080859" w:rsidP="00080859">
      <w:pPr>
        <w:pStyle w:val="a3"/>
        <w:numPr>
          <w:ilvl w:val="1"/>
          <w:numId w:val="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Хобби.</w:t>
      </w:r>
    </w:p>
    <w:p w:rsidR="00080859" w:rsidRDefault="00080859" w:rsidP="00080859">
      <w:pPr>
        <w:pStyle w:val="a3"/>
        <w:numPr>
          <w:ilvl w:val="1"/>
          <w:numId w:val="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 жизни.</w:t>
      </w:r>
    </w:p>
    <w:p w:rsidR="00080859" w:rsidRDefault="00080859" w:rsidP="00080859">
      <w:pPr>
        <w:pStyle w:val="a3"/>
        <w:numPr>
          <w:ilvl w:val="1"/>
          <w:numId w:val="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Темперамент.</w:t>
      </w:r>
    </w:p>
    <w:p w:rsidR="00080859" w:rsidRPr="000409FF" w:rsidRDefault="00080859" w:rsidP="00080859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080859" w:rsidRDefault="00080859" w:rsidP="00080859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Например, целевой аудиторией являются люди, которые:</w:t>
      </w:r>
      <w:r w:rsidR="005D7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увлекаются компьютерными играми, предпочитают общаться в сети и развлекаться посредством игр.</w:t>
      </w:r>
    </w:p>
    <w:p w:rsidR="00080859" w:rsidRDefault="00080859" w:rsidP="00080859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:rsidR="005D7C8E" w:rsidRDefault="00080859" w:rsidP="00D428D3">
      <w:pPr>
        <w:pStyle w:val="a3"/>
        <w:numPr>
          <w:ilvl w:val="1"/>
          <w:numId w:val="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7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Интересы: компьютеры, </w:t>
      </w:r>
      <w:r w:rsidR="005D7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программирование, игры, общение онлайн.</w:t>
      </w:r>
    </w:p>
    <w:p w:rsidR="00080859" w:rsidRPr="005D7C8E" w:rsidRDefault="00080859" w:rsidP="00D428D3">
      <w:pPr>
        <w:pStyle w:val="a3"/>
        <w:numPr>
          <w:ilvl w:val="1"/>
          <w:numId w:val="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7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Хобб</w:t>
      </w:r>
      <w:r w:rsidR="005D7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и: прог</w:t>
      </w:r>
      <w:r w:rsidR="002136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раммирование, сочинение историй, просмотр фильмов и сериалов</w:t>
      </w:r>
      <w:r w:rsidRPr="005D7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080859" w:rsidRDefault="00080859" w:rsidP="00080859">
      <w:pPr>
        <w:pStyle w:val="a3"/>
        <w:numPr>
          <w:ilvl w:val="1"/>
          <w:numId w:val="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 жизни: здоровый, спортивный.</w:t>
      </w:r>
    </w:p>
    <w:p w:rsidR="00080859" w:rsidRDefault="00080859" w:rsidP="00080859">
      <w:pPr>
        <w:pStyle w:val="a3"/>
        <w:numPr>
          <w:ilvl w:val="1"/>
          <w:numId w:val="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Темперамент: сангвиник,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флегматик,</w:t>
      </w:r>
      <w:r w:rsidR="000312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холерик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меланхолик.</w:t>
      </w:r>
    </w:p>
    <w:p w:rsidR="00080859" w:rsidRDefault="00080859" w:rsidP="00080859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:rsidR="00080859" w:rsidRDefault="00080859" w:rsidP="00080859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:rsidR="00080859" w:rsidRDefault="00080859" w:rsidP="00080859">
      <w:pPr>
        <w:pStyle w:val="a3"/>
        <w:numPr>
          <w:ilvl w:val="0"/>
          <w:numId w:val="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Поделить всю целевую аудиторию на сегменты.</w:t>
      </w:r>
    </w:p>
    <w:p w:rsidR="00080859" w:rsidRDefault="008D4B7E" w:rsidP="00080859">
      <w:pPr>
        <w:tabs>
          <w:tab w:val="left" w:pos="1134"/>
        </w:tabs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B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6703C7" wp14:editId="0018B00E">
            <wp:extent cx="2981741" cy="813548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0859" w:rsidRDefault="00080859" w:rsidP="00080859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метод персонажей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80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</w:t>
      </w:r>
      <w:r>
        <w:rPr>
          <w:rFonts w:ascii="Times New Roman" w:hAnsi="Times New Roman" w:cs="Times New Roman"/>
          <w:sz w:val="28"/>
          <w:szCs w:val="28"/>
        </w:rPr>
        <w:t xml:space="preserve"> создать персонажей типичных представителей сегментов, на которые разделили целевую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аудиторию. Для создания карточек персонажей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специальные сервисы, например, xtensio.com.</w:t>
      </w:r>
    </w:p>
    <w:p w:rsidR="00080859" w:rsidRDefault="0021366A" w:rsidP="00080859">
      <w:pPr>
        <w:tabs>
          <w:tab w:val="left" w:pos="1134"/>
        </w:tabs>
        <w:spacing w:before="240" w:after="24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1366A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6D366914" wp14:editId="17CE52EA">
            <wp:extent cx="5940425" cy="5400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59" w:rsidRDefault="00080859" w:rsidP="00080859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персонажа, описанного в предыдущем задании, составить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80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, которые будут отражать его потребности во взаимодействии с разрабатываемым продуктом, например, как на рисунке 2. Оформить в виде документа, презентации или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80859" w:rsidRPr="002A68B8" w:rsidRDefault="001B3467" w:rsidP="0008085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46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99828E" wp14:editId="753E4044">
            <wp:extent cx="5940425" cy="30689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8B8">
        <w:rPr>
          <w:rFonts w:ascii="Times New Roman" w:hAnsi="Times New Roman" w:cs="Times New Roman"/>
          <w:sz w:val="28"/>
          <w:szCs w:val="28"/>
        </w:rPr>
        <w:tab/>
      </w:r>
    </w:p>
    <w:p w:rsidR="00080859" w:rsidRDefault="00080859" w:rsidP="00080859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нескольких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80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, которые отображают самые распространённые и главные потребности пользователя, составить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080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по общему плану, представленному в теории выше и на рисунке 3. Оформить в виде документа, презентации или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0859" w:rsidRDefault="002521BF" w:rsidP="0008085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521BF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0343C73D" wp14:editId="31364957">
            <wp:extent cx="5940425" cy="2999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59" w:rsidRDefault="00080859" w:rsidP="0008085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467" w:rsidRDefault="001B3467" w:rsidP="0008085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467" w:rsidRDefault="001B3467" w:rsidP="0008085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467" w:rsidRDefault="001B3467" w:rsidP="0008085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467" w:rsidRDefault="001B3467" w:rsidP="0008085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467" w:rsidRPr="00202E10" w:rsidRDefault="001B3467" w:rsidP="0008085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0859" w:rsidRDefault="00080859" w:rsidP="00080859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</w:rPr>
        <w:t xml:space="preserve"> дополнить диаграммой.</w:t>
      </w:r>
    </w:p>
    <w:p w:rsidR="00080859" w:rsidRDefault="00202E10" w:rsidP="0008085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E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3ED141" wp14:editId="2C9CDE2B">
            <wp:extent cx="5940425" cy="62064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59" w:rsidRDefault="0003435E" w:rsidP="00080859">
      <w:pPr>
        <w:spacing w:after="0"/>
        <w:jc w:val="both"/>
      </w:pPr>
      <w:r w:rsidRPr="0003435E">
        <w:rPr>
          <w:noProof/>
          <w:lang w:eastAsia="ru-RU"/>
        </w:rPr>
        <w:lastRenderedPageBreak/>
        <w:drawing>
          <wp:inline distT="0" distB="0" distL="0" distR="0" wp14:anchorId="72ED2840" wp14:editId="24F5B590">
            <wp:extent cx="5940425" cy="6038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CF" w:rsidRDefault="00926ECF"/>
    <w:sectPr w:rsidR="00926EC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13AA"/>
    <w:multiLevelType w:val="hybridMultilevel"/>
    <w:tmpl w:val="06241346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834B7"/>
    <w:multiLevelType w:val="hybridMultilevel"/>
    <w:tmpl w:val="02664184"/>
    <w:lvl w:ilvl="0" w:tplc="CAA258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4662FB"/>
    <w:multiLevelType w:val="hybridMultilevel"/>
    <w:tmpl w:val="3FE80DB2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CC45FC"/>
    <w:multiLevelType w:val="hybridMultilevel"/>
    <w:tmpl w:val="1DC0B2C8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F3349"/>
    <w:multiLevelType w:val="hybridMultilevel"/>
    <w:tmpl w:val="6FD80D8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3435C4E"/>
    <w:multiLevelType w:val="hybridMultilevel"/>
    <w:tmpl w:val="BD90BE98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F3EA4"/>
    <w:multiLevelType w:val="hybridMultilevel"/>
    <w:tmpl w:val="BE6CDD8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DC3FB9"/>
    <w:multiLevelType w:val="hybridMultilevel"/>
    <w:tmpl w:val="CB24AE46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23590"/>
    <w:multiLevelType w:val="hybridMultilevel"/>
    <w:tmpl w:val="3350DEA2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9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A3"/>
    <w:rsid w:val="00031258"/>
    <w:rsid w:val="0003435E"/>
    <w:rsid w:val="000409FF"/>
    <w:rsid w:val="00080859"/>
    <w:rsid w:val="001B3467"/>
    <w:rsid w:val="00202E10"/>
    <w:rsid w:val="0021366A"/>
    <w:rsid w:val="002521BF"/>
    <w:rsid w:val="002A68B8"/>
    <w:rsid w:val="005D4DF6"/>
    <w:rsid w:val="005D7C8E"/>
    <w:rsid w:val="008D4B7E"/>
    <w:rsid w:val="00920E5B"/>
    <w:rsid w:val="00926ECF"/>
    <w:rsid w:val="00A763E5"/>
    <w:rsid w:val="00CC65A3"/>
    <w:rsid w:val="00F8463E"/>
    <w:rsid w:val="00FD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A8A2"/>
  <w15:chartTrackingRefBased/>
  <w15:docId w15:val="{6ADC8891-193B-407D-A01B-C86FBBD8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85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942A8-0E8D-4405-9C7A-4CF149EFA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7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2023-03-23T13:33:00Z</dcterms:created>
  <dcterms:modified xsi:type="dcterms:W3CDTF">2023-03-25T09:04:00Z</dcterms:modified>
</cp:coreProperties>
</file>