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04 - Airport Module</w:t>
      </w:r>
    </w:p>
    <w:p>
      <w:r>
        <w:t>Project: AeroSphere Airline Reservation and Operations Platform</w:t>
        <w:br/>
        <w:t>Status: Completed</w:t>
      </w:r>
    </w:p>
    <w:p>
      <w:pPr>
        <w:pStyle w:val="Heading2"/>
      </w:pPr>
      <w:r>
        <w:t>1. Phase Overview</w:t>
      </w:r>
    </w:p>
    <w:p>
      <w:r>
        <w:rPr>
          <w:sz w:val="22"/>
        </w:rPr>
        <w:t>Phase 4 introduced the first production-ready business module. The Airport module validated the reusable architecture established during previous phases.</w:t>
      </w:r>
    </w:p>
    <w:p>
      <w:pPr>
        <w:pStyle w:val="Heading2"/>
      </w:pPr>
      <w:r>
        <w:t>2. Objectives</w:t>
      </w:r>
    </w:p>
    <w:p>
      <w:r>
        <w:rPr>
          <w:sz w:val="22"/>
        </w:rPr>
        <w:t>Build the Airport master-data module; reuse infrastructure; implement secure CRUD; verify end-to-end integration.</w:t>
      </w:r>
    </w:p>
    <w:p>
      <w:pPr>
        <w:pStyle w:val="Heading2"/>
      </w:pPr>
      <w:r>
        <w:t>3. Scope</w:t>
      </w:r>
    </w:p>
    <w:p>
      <w:r>
        <w:rPr>
          <w:sz w:val="22"/>
        </w:rPr>
        <w:t>Airport Entity, DTOs, Repository, Mapper, Service, Controller, CRUD APIs, JWT, Swagger, PostgreSQL, Validation.</w:t>
      </w:r>
    </w:p>
    <w:p>
      <w:pPr>
        <w:pStyle w:val="Heading2"/>
      </w:pPr>
      <w:r>
        <w:t>4. Architecture</w:t>
      </w:r>
    </w:p>
    <w:p>
      <w:r>
        <w:rPr>
          <w:sz w:val="22"/>
        </w:rPr>
        <w:t>Client -&gt; Controller -&gt; Service -&gt; Mapper -&gt; Repository -&gt; PostgreSQL</w:t>
        <w:br/>
        <w:t>Shared: BaseEntity, ApiResponse&lt;T&gt;, GlobalExceptionHandler, JWT, SecurityConfig, OpenApiConfig.</w:t>
      </w:r>
    </w:p>
    <w:p>
      <w:pPr>
        <w:pStyle w:val="Heading2"/>
      </w:pPr>
      <w:r>
        <w:t>5. Package Structure</w:t>
      </w:r>
    </w:p>
    <w:p>
      <w:r>
        <w:rPr>
          <w:sz w:val="22"/>
        </w:rPr>
        <w:t>airport</w:t>
        <w:br/>
        <w:t>├── controller</w:t>
        <w:br/>
        <w:t>├── dto</w:t>
        <w:br/>
        <w:t>├── entity</w:t>
        <w:br/>
        <w:t>├── mapper</w:t>
        <w:br/>
        <w:t>├── repository</w:t>
        <w:br/>
        <w:t>└── service</w:t>
      </w:r>
    </w:p>
    <w:p>
      <w:pPr>
        <w:pStyle w:val="Heading2"/>
      </w:pPr>
      <w:r>
        <w:t>6. Components</w:t>
      </w:r>
    </w:p>
    <w:p>
      <w:r>
        <w:rPr>
          <w:sz w:val="22"/>
        </w:rPr>
        <w:t>AirportStatus, Airport, AirportRepository, AirportRequest, AirportResponse, AirportMapper, AirportService, AirportServiceImpl, AirportController</w:t>
      </w:r>
    </w:p>
    <w:p>
      <w:pPr>
        <w:pStyle w:val="Heading2"/>
      </w:pPr>
      <w:r>
        <w:t>7. Security</w:t>
      </w:r>
    </w:p>
    <w:p>
      <w:r>
        <w:rPr>
          <w:sz w:val="22"/>
        </w:rPr>
        <w:t>JWT protected endpoints with Swagger Bearer Authentication.</w:t>
      </w:r>
    </w:p>
    <w:p>
      <w:pPr>
        <w:pStyle w:val="Heading2"/>
      </w:pPr>
      <w:r>
        <w:t>8. Validation</w:t>
      </w:r>
    </w:p>
    <w:p>
      <w:r>
        <w:rPr>
          <w:sz w:val="22"/>
        </w:rPr>
        <w:t>Bean Validation and global MethodArgumentNotValidException handling.</w:t>
      </w:r>
    </w:p>
    <w:p>
      <w:pPr>
        <w:pStyle w:val="Heading2"/>
      </w:pPr>
      <w:r>
        <w:t>9. Testing</w:t>
      </w:r>
    </w:p>
    <w:p>
      <w:r>
        <w:rPr>
          <w:sz w:val="22"/>
        </w:rPr>
        <w:t>Application Startup, Swagger, JWT, Create/Get/Update/Delete, Duplicate Validation, Invalid ID, PostgreSQL, Validation: PASSED.</w:t>
      </w:r>
    </w:p>
    <w:p>
      <w:pPr>
        <w:pStyle w:val="Heading2"/>
      </w:pPr>
      <w:r>
        <w:t>10. Challenges</w:t>
      </w:r>
    </w:p>
    <w:p>
      <w:r>
        <w:rPr>
          <w:sz w:val="22"/>
        </w:rPr>
        <w:t>Swagger Bearer formatting, validation handler, PostgreSQL sequence behavior.</w:t>
      </w:r>
    </w:p>
    <w:p>
      <w:pPr>
        <w:pStyle w:val="Heading2"/>
      </w:pPr>
      <w:r>
        <w:t>11. Lessons Learned</w:t>
      </w:r>
    </w:p>
    <w:p>
      <w:r>
        <w:rPr>
          <w:sz w:val="22"/>
        </w:rPr>
        <w:t>Reusable architecture reduced development effort; centralized infrastructure benefits all future modules.</w:t>
      </w:r>
    </w:p>
    <w:p>
      <w:pPr>
        <w:pStyle w:val="Heading2"/>
      </w:pPr>
      <w:r>
        <w:t>12. Outcome</w:t>
      </w:r>
    </w:p>
    <w:p>
      <w:r>
        <w:rPr>
          <w:sz w:val="22"/>
        </w:rPr>
        <w:t>Phase 4 completed successfully and frozen.</w:t>
      </w:r>
    </w:p>
    <w:p>
      <w:pPr>
        <w:pStyle w:val="Heading2"/>
      </w:pPr>
      <w:r>
        <w:t>13. Next Phase</w:t>
      </w:r>
    </w:p>
    <w:p>
      <w:r>
        <w:rPr>
          <w:sz w:val="22"/>
        </w:rPr>
        <w:t>Phase 5 - Airline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