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rFonts w:ascii="Segoe UI" w:cs="Segoe UI" w:eastAsia="Segoe UI" w:hAnsi="Segoe UI"/>
          <w:b/>
          <w:bCs/>
          <w:color w:val="0284C7"/>
          <w:sz w:val="24"/>
          <w:szCs w:val="24"/>
        </w:rPr>
        <w:t xml:space="preserve">TÀI LIỆU THIẾT KẾ TRÒ CHƠI TOÀN DIỆN</w:t>
      </w:r>
    </w:p>
    <w:p>
      <w:pPr>
        <w:spacing w:after="160" w:before="60"/>
        <w:jc w:val="center"/>
      </w:pPr>
      <w:r>
        <w:rPr>
          <w:rFonts w:ascii="Segoe UI" w:cs="Segoe UI" w:eastAsia="Segoe UI" w:hAnsi="Segoe UI"/>
          <w:b/>
          <w:bCs/>
          <w:color w:val="1E3A8A"/>
          <w:sz w:val="40"/>
          <w:szCs w:val="40"/>
        </w:rPr>
        <w:t xml:space="preserve">LEGEND OF CAPSULES</w:t>
      </w:r>
    </w:p>
    <w:p>
      <w:pPr>
        <w:spacing w:after="300" w:before="0"/>
        <w:jc w:val="center"/>
      </w:pPr>
      <w:r>
        <w:rPr>
          <w:rFonts w:ascii="Segoe UI" w:cs="Segoe UI" w:eastAsia="Segoe UI" w:hAnsi="Segoe UI"/>
          <w:i/>
          <w:iCs/>
          <w:color w:val="64748B"/>
          <w:sz w:val="20"/>
          <w:szCs w:val="20"/>
        </w:rPr>
        <w:t xml:space="preserve">Game Design Document (GDD) &amp; Technical Specifications | Version 2.0</w:t>
      </w:r>
    </w:p>
    <w:p>
      <w:pPr>
        <w:pStyle w:val="Heading1"/>
        <w:spacing w:after="140" w:before="360"/>
      </w:pPr>
      <w:r>
        <w:rPr>
          <w:rFonts w:ascii="Segoe UI" w:cs="Segoe UI" w:eastAsia="Segoe UI" w:hAnsi="Segoe UI"/>
          <w:b/>
          <w:bCs/>
          <w:color w:val="1E3A8A"/>
          <w:sz w:val="28"/>
          <w:szCs w:val="28"/>
        </w:rPr>
        <w:t xml:space="preserve">1. BẢNG THÔNG TIN DỰ ÁN (PROJECT ONE-PAGER)</w:t>
      </w:r>
    </w:p>
    <w:p>
      <w:pPr>
        <w:spacing w:after="100" w:before="60" w:line="300"/>
      </w:pPr>
      <w:r>
        <w:rPr>
          <w:rFonts w:ascii="Segoe UI" w:cs="Segoe UI" w:eastAsia="Segoe UI" w:hAnsi="Segoe UI"/>
          <w:b w:val="false"/>
          <w:bCs w:val="false"/>
          <w:i w:val="false"/>
          <w:iCs w:val="false"/>
          <w:color w:val="1E293B"/>
          <w:sz w:val="21"/>
          <w:szCs w:val="21"/>
        </w:rPr>
        <w:t xml:space="preserve">Bảng tổng hợp các định hướng nền tảng của dự án Legend of Capsules phục vụ mục tiêu sản xuất và giới thiệu tới đối tác, đội ngũ phát triển: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tcBorders>
              <w:top w:val="single" w:color="CBD5E1" w:sz="1"/>
              <w:left w:val="single" w:color="CBD5E1" w:sz="1"/>
              <w:bottom w:val="single" w:color="CBD5E1" w:sz="1"/>
              <w:right w:val="single" w:color="CBD5E1" w:sz="1"/>
            </w:tcBorders>
            <w:shd w:fill="1E3A8A"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Hạng mục</w:t>
            </w:r>
          </w:p>
        </w:tc>
        <w:tc>
          <w:tcPr>
            <w:tcW w:type="pct" w:w="3500"/>
            <w:tcBorders>
              <w:top w:val="single" w:color="CBD5E1" w:sz="1"/>
              <w:left w:val="single" w:color="CBD5E1" w:sz="1"/>
              <w:bottom w:val="single" w:color="CBD5E1" w:sz="1"/>
              <w:right w:val="single" w:color="CBD5E1" w:sz="1"/>
            </w:tcBorders>
            <w:shd w:fill="1E3A8A"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Chi tiết đặc tả dự án</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Tên dự án</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Legend of Capsules</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Thể loại (Genre)</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2.5D Real-Time Action RPG / Creature Battler (Nhập vai hành động thời gian thực &amp; Thu thập sinh vật)</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Góc nhìn máy quay</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2.5D Isometric / Fixed Orbit Camera (Nhân vật Sprite 2D hoạt họa trong không gian 3D)</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Nền tảng phát hành</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Web-first (WebGL/HTML5), chơi mượt mà trực tiếp trên mọi trình duyệt hiện đại (Chrome, Edge, Safari, Firefox). Khả năng mở rộng sang Mobile/Desktop qua WebView/Electron.</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Mô hình kinh doanh</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Free-to-Play (F2P) kết hợp vật phẩm ngoại trang (Cosmetics), Gói triệu hồi sinh vật (Capsule Summon) và Thẻ thám hiểm (Battle Pass).</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Công nghệ cốt lõi</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Frontend: Three.js + Custom GLSL Shader (Chroma Key &amp; Hit Flash). Backend: Node.js + Socket.io Server-Authoritative Combat Loop.</w:t>
            </w:r>
          </w:p>
        </w:tc>
      </w:tr>
    </w:tbl>
    <w:p>
      <w:pPr>
        <w:pStyle w:val="Heading1"/>
        <w:spacing w:after="140" w:before="360"/>
      </w:pPr>
      <w:r>
        <w:rPr>
          <w:rFonts w:ascii="Segoe UI" w:cs="Segoe UI" w:eastAsia="Segoe UI" w:hAnsi="Segoe UI"/>
          <w:b/>
          <w:bCs/>
          <w:color w:val="1E3A8A"/>
          <w:sz w:val="28"/>
          <w:szCs w:val="28"/>
        </w:rPr>
        <w:t xml:space="preserve">2. TỔNG QUAN &amp; TRỤ CỘT THIẾT KẾ (CORE PILLARS)</w:t>
      </w:r>
    </w:p>
    <w:p>
      <w:pPr>
        <w:spacing w:after="100" w:before="60" w:line="300"/>
      </w:pPr>
      <w:r>
        <w:rPr>
          <w:rFonts w:ascii="Segoe UI" w:cs="Segoe UI" w:eastAsia="Segoe UI" w:hAnsi="Segoe UI"/>
          <w:b w:val="false"/>
          <w:bCs w:val="false"/>
          <w:i w:val="false"/>
          <w:iCs w:val="false"/>
          <w:color w:val="1E293B"/>
          <w:sz w:val="21"/>
          <w:szCs w:val="21"/>
        </w:rPr>
        <w:t xml:space="preserve">Legend of Capsules được định hướng trở thành một trải nghiệm game hành động trực tuyến tốc độ cao, tiếp cận dễ dàng ngay trên nền tảng Web nhưng mang chiều sâu chiến thuật và cảm giác điều khiển có lực:</w:t>
      </w:r>
    </w:p>
    <w:p>
      <w:pPr>
        <w:pStyle w:val="ListParagraph"/>
        <w:numPr>
          <w:ilvl w:val="0"/>
          <w:numId w:val="1"/>
        </w:numPr>
        <w:spacing w:after="60" w:before="40" w:line="280"/>
      </w:pPr>
      <w:r>
        <w:rPr>
          <w:rFonts w:ascii="Segoe UI" w:cs="Segoe UI" w:eastAsia="Segoe UI" w:hAnsi="Segoe UI"/>
          <w:b/>
          <w:bCs/>
          <w:color w:val="1E3A8A"/>
          <w:sz w:val="21"/>
          <w:szCs w:val="21"/>
        </w:rPr>
        <w:t xml:space="preserve">Trụ cột 1: Thị giác 2.5D Isometric Phong Cách (Stylized 2.5D Visuals). </w:t>
      </w:r>
      <w:r>
        <w:rPr>
          <w:rFonts w:ascii="Segoe UI" w:cs="Segoe UI" w:eastAsia="Segoe UI" w:hAnsi="Segoe UI"/>
          <w:color w:val="1E293B"/>
          <w:sz w:val="21"/>
          <w:szCs w:val="21"/>
        </w:rPr>
        <w:t xml:space="preserve">Sự kết hợp hài hòa giữa các nhân vật Sprite 2D hoạt họa vẽ tay (Billboard quay mặt về camera) và môi trường không gian 3D có chiều sâu phối cảnh, tạo phong cách nghệ thuật hoài niệm cổ điển nhưng hiện đại và cuốn hút.</w:t>
      </w:r>
    </w:p>
    <w:p>
      <w:pPr>
        <w:pStyle w:val="ListParagraph"/>
        <w:numPr>
          <w:ilvl w:val="0"/>
          <w:numId w:val="1"/>
        </w:numPr>
        <w:spacing w:after="60" w:before="40" w:line="280"/>
      </w:pPr>
      <w:r>
        <w:rPr>
          <w:rFonts w:ascii="Segoe UI" w:cs="Segoe UI" w:eastAsia="Segoe UI" w:hAnsi="Segoe UI"/>
          <w:b/>
          <w:bCs/>
          <w:color w:val="1E3A8A"/>
          <w:sz w:val="21"/>
          <w:szCs w:val="21"/>
        </w:rPr>
        <w:t xml:space="preserve">Trụ cột 2: Chiến Đấu Thời Gian Thực Có Lực (Dynamic Real-Time Action). </w:t>
      </w:r>
      <w:r>
        <w:rPr>
          <w:rFonts w:ascii="Segoe UI" w:cs="Segoe UI" w:eastAsia="Segoe UI" w:hAnsi="Segoe UI"/>
          <w:color w:val="1E293B"/>
          <w:sz w:val="21"/>
          <w:szCs w:val="21"/>
        </w:rPr>
        <w:t xml:space="preserve">Loại bỏ hoàn toàn lối đánh theo lượt chờ đợi đơn điệu. Trận đấu diễn ra liên tục theo thời gian thực với hệ thống tích lũy năng lượng dạng viên ngọc (Orb System), đồng bộ sát thương chính xác theo từng frame vung đòn (Hit-Frame Sync) kết hợp hiệu ứng rung màn hình (Camera Shake) và nháy trắng phản hồi va chạm (Hit-Flash).</w:t>
      </w:r>
    </w:p>
    <w:p>
      <w:pPr>
        <w:pStyle w:val="ListParagraph"/>
        <w:numPr>
          <w:ilvl w:val="0"/>
          <w:numId w:val="1"/>
        </w:numPr>
        <w:spacing w:after="60" w:before="40" w:line="280"/>
      </w:pPr>
      <w:r>
        <w:rPr>
          <w:rFonts w:ascii="Segoe UI" w:cs="Segoe UI" w:eastAsia="Segoe UI" w:hAnsi="Segoe UI"/>
          <w:b/>
          <w:bCs/>
          <w:color w:val="1E3A8A"/>
          <w:sz w:val="21"/>
          <w:szCs w:val="21"/>
        </w:rPr>
        <w:t xml:space="preserve">Trụ cột 3: Thu Thập Sinh Vật &amp; Thám Hiểm Bán Mở (Creature Collection &amp; Exploration). </w:t>
      </w:r>
      <w:r>
        <w:rPr>
          <w:rFonts w:ascii="Segoe UI" w:cs="Segoe UI" w:eastAsia="Segoe UI" w:hAnsi="Segoe UI"/>
          <w:color w:val="1E293B"/>
          <w:sz w:val="21"/>
          <w:szCs w:val="21"/>
        </w:rPr>
        <w:t xml:space="preserve">Người chơi khám phá các bản đồ thế giới bán mở, tìm kiếm và bắt các sinh vật Capsule hoang dã khi chúng suy yếu, xây dựng đội hình 4 thành viên với hệ thống thuộc tính ngũ hành tương sinh tương khắc.</w:t>
      </w:r>
    </w:p>
    <w:p>
      <w:pPr>
        <w:pStyle w:val="Heading1"/>
        <w:spacing w:after="140" w:before="360"/>
      </w:pPr>
      <w:r>
        <w:rPr>
          <w:rFonts w:ascii="Segoe UI" w:cs="Segoe UI" w:eastAsia="Segoe UI" w:hAnsi="Segoe UI"/>
          <w:b/>
          <w:bCs/>
          <w:color w:val="1E3A8A"/>
          <w:sz w:val="28"/>
          <w:szCs w:val="28"/>
        </w:rPr>
        <w:t xml:space="preserve">3. VÒNG LẶP TRÒ CHƠI CỐT LÕI (CORE GAMEPLAY LOOP)</w:t>
      </w:r>
    </w:p>
    <w:p>
      <w:pPr>
        <w:spacing w:after="100" w:before="60" w:line="300"/>
      </w:pPr>
      <w:r>
        <w:rPr>
          <w:rFonts w:ascii="Segoe UI" w:cs="Segoe UI" w:eastAsia="Segoe UI" w:hAnsi="Segoe UI"/>
          <w:b w:val="false"/>
          <w:bCs w:val="false"/>
          <w:i w:val="false"/>
          <w:iCs w:val="false"/>
          <w:color w:val="1E293B"/>
          <w:sz w:val="21"/>
          <w:szCs w:val="21"/>
        </w:rPr>
        <w:t xml:space="preserve">Vòng lặp trải nghiệm người chơi được thiết kế mạch lạc qua 4 giai đoạn nối tiếp:</w:t>
      </w:r>
    </w:p>
    <w:p>
      <w:pPr>
        <w:pStyle w:val="ListParagraph"/>
        <w:numPr>
          <w:ilvl w:val="0"/>
          <w:numId w:val="1"/>
        </w:numPr>
        <w:spacing w:after="60" w:before="40" w:line="280"/>
      </w:pPr>
      <w:r>
        <w:rPr>
          <w:rFonts w:ascii="Segoe UI" w:cs="Segoe UI" w:eastAsia="Segoe UI" w:hAnsi="Segoe UI"/>
          <w:b/>
          <w:bCs/>
          <w:color w:val="1E3A8A"/>
          <w:sz w:val="21"/>
          <w:szCs w:val="21"/>
        </w:rPr>
        <w:t xml:space="preserve">1. Khám Phá Thế Giới (Exploration): </w:t>
      </w:r>
      <w:r>
        <w:rPr>
          <w:rFonts w:ascii="Segoe UI" w:cs="Segoe UI" w:eastAsia="Segoe UI" w:hAnsi="Segoe UI"/>
          <w:color w:val="1E293B"/>
          <w:sz w:val="21"/>
          <w:szCs w:val="21"/>
        </w:rPr>
        <w:t xml:space="preserve">Di chuyển tự do trong thế giới bán mở (Làng mạc, Đồng cỏ, Rừng rậm, Hầm ngục) để nhận nhiệm vụ và tìm kiếm các sinh vật quý hiếm.</w:t>
      </w:r>
    </w:p>
    <w:p>
      <w:pPr>
        <w:pStyle w:val="ListParagraph"/>
        <w:numPr>
          <w:ilvl w:val="0"/>
          <w:numId w:val="1"/>
        </w:numPr>
        <w:spacing w:after="60" w:before="40" w:line="280"/>
      </w:pPr>
      <w:r>
        <w:rPr>
          <w:rFonts w:ascii="Segoe UI" w:cs="Segoe UI" w:eastAsia="Segoe UI" w:hAnsi="Segoe UI"/>
          <w:b/>
          <w:bCs/>
          <w:color w:val="1E3A8A"/>
          <w:sz w:val="21"/>
          <w:szCs w:val="21"/>
        </w:rPr>
        <w:t xml:space="preserve">2. Chiến Đấu Đỉnh Cao (Real-Time Combat): </w:t>
      </w:r>
      <w:r>
        <w:rPr>
          <w:rFonts w:ascii="Segoe UI" w:cs="Segoe UI" w:eastAsia="Segoe UI" w:hAnsi="Segoe UI"/>
          <w:color w:val="1E293B"/>
          <w:sz w:val="21"/>
          <w:szCs w:val="21"/>
        </w:rPr>
        <w:t xml:space="preserve">Chạm trán quái vật hoang dã hoặc đối thủ, chuyển cảnh mượt mà vào đấu trường thời gian thực, điều khiển chuỗi kỹ năng và canh thời điểm dùng Orb chuẩn xác.</w:t>
      </w:r>
    </w:p>
    <w:p>
      <w:pPr>
        <w:pStyle w:val="ListParagraph"/>
        <w:numPr>
          <w:ilvl w:val="0"/>
          <w:numId w:val="1"/>
        </w:numPr>
        <w:spacing w:after="60" w:before="40" w:line="280"/>
      </w:pPr>
      <w:r>
        <w:rPr>
          <w:rFonts w:ascii="Segoe UI" w:cs="Segoe UI" w:eastAsia="Segoe UI" w:hAnsi="Segoe UI"/>
          <w:b/>
          <w:bCs/>
          <w:color w:val="1E3A8A"/>
          <w:sz w:val="21"/>
          <w:szCs w:val="21"/>
        </w:rPr>
        <w:t xml:space="preserve">3. Thu Phục &amp; Phần Thưởng (Catch &amp; Reward): </w:t>
      </w:r>
      <w:r>
        <w:rPr>
          <w:rFonts w:ascii="Segoe UI" w:cs="Segoe UI" w:eastAsia="Segoe UI" w:hAnsi="Segoe UI"/>
          <w:color w:val="1E293B"/>
          <w:sz w:val="21"/>
          <w:szCs w:val="21"/>
        </w:rPr>
        <w:t xml:space="preserve">Hạ gục kẻ địch để thu thập trang bị, nguyên liệu nâng cấp, hoặc ném thiết bị chứa Capsule để bắt sinh vật khi lượng máu của chúng xuống dưới 30%.</w:t>
      </w:r>
    </w:p>
    <w:p>
      <w:pPr>
        <w:pStyle w:val="ListParagraph"/>
        <w:numPr>
          <w:ilvl w:val="0"/>
          <w:numId w:val="1"/>
        </w:numPr>
        <w:spacing w:after="60" w:before="40" w:line="280"/>
      </w:pPr>
      <w:r>
        <w:rPr>
          <w:rFonts w:ascii="Segoe UI" w:cs="Segoe UI" w:eastAsia="Segoe UI" w:hAnsi="Segoe UI"/>
          <w:b/>
          <w:bCs/>
          <w:color w:val="1E3A8A"/>
          <w:sz w:val="21"/>
          <w:szCs w:val="21"/>
        </w:rPr>
        <w:t xml:space="preserve">4. Phát Triển &amp; Xây Đội Hình (Progression &amp; Synergy): </w:t>
      </w:r>
      <w:r>
        <w:rPr>
          <w:rFonts w:ascii="Segoe UI" w:cs="Segoe UI" w:eastAsia="Segoe UI" w:hAnsi="Segoe UI"/>
          <w:color w:val="1E293B"/>
          <w:sz w:val="21"/>
          <w:szCs w:val="21"/>
        </w:rPr>
        <w:t xml:space="preserve">Nâng cấp 14 chỉ số chiến đấu, ghép trang bị (Vũ khí, Giáp, Trang sức, Quả cầu Orb) và xây dựng đội hình chiến thuật hoàn hảo.</w:t>
      </w:r>
    </w:p>
    <w:p>
      <w:pPr>
        <w:pStyle w:val="Heading1"/>
        <w:spacing w:after="140" w:before="360"/>
      </w:pPr>
      <w:r>
        <w:rPr>
          <w:rFonts w:ascii="Segoe UI" w:cs="Segoe UI" w:eastAsia="Segoe UI" w:hAnsi="Segoe UI"/>
          <w:b/>
          <w:bCs/>
          <w:color w:val="1E3A8A"/>
          <w:sz w:val="28"/>
          <w:szCs w:val="28"/>
        </w:rPr>
        <w:t xml:space="preserve">4. HỆ THỐNG CHIẾN ĐẤU &amp; CƠ CHẾ SÁT THƯƠNG (COMBAT &amp; STAT ENGINE)</w:t>
      </w:r>
    </w:p>
    <w:p>
      <w:pPr>
        <w:spacing w:after="100" w:before="60" w:line="300"/>
      </w:pPr>
      <w:r>
        <w:rPr>
          <w:rFonts w:ascii="Segoe UI" w:cs="Segoe UI" w:eastAsia="Segoe UI" w:hAnsi="Segoe UI"/>
          <w:b w:val="false"/>
          <w:bCs w:val="false"/>
          <w:i w:val="false"/>
          <w:iCs w:val="false"/>
          <w:color w:val="1E293B"/>
          <w:sz w:val="21"/>
          <w:szCs w:val="21"/>
        </w:rPr>
        <w:t xml:space="preserve">Hệ thống chiến đấu được vận hành hoàn toàn tại Máy chủ (Server-Authoritative) qua đường ống xử lý 7 lớp nghiêm ngặt, đảm bảo tính công bằng và cân bằng tuyệt đối:</w:t>
      </w:r>
    </w:p>
    <w:p>
      <w:pPr>
        <w:pStyle w:val="Heading2"/>
        <w:spacing w:after="100" w:before="240"/>
      </w:pPr>
      <w:r>
        <w:rPr>
          <w:rFonts w:ascii="Segoe UI" w:cs="Segoe UI" w:eastAsia="Segoe UI" w:hAnsi="Segoe UI"/>
          <w:b/>
          <w:bCs/>
          <w:color w:val="0284C7"/>
          <w:sz w:val="24"/>
          <w:szCs w:val="24"/>
        </w:rPr>
        <w:t xml:space="preserve">4.1 Quy trình Xử lý Sát thương 7 Lớp (7-Layer Pipeline)</w:t>
      </w:r>
    </w:p>
    <w:p>
      <w:pPr>
        <w:pStyle w:val="ListParagraph"/>
        <w:numPr>
          <w:ilvl w:val="0"/>
          <w:numId w:val="1"/>
        </w:numPr>
        <w:spacing w:after="60" w:before="40" w:line="280"/>
      </w:pPr>
      <w:r>
        <w:rPr>
          <w:rFonts w:ascii="Segoe UI" w:cs="Segoe UI" w:eastAsia="Segoe UI" w:hAnsi="Segoe UI"/>
          <w:b/>
          <w:bCs/>
          <w:color w:val="1E3A8A"/>
          <w:sz w:val="21"/>
          <w:szCs w:val="21"/>
        </w:rPr>
        <w:t xml:space="preserve">Lớp 1 - Phân loại Sát thương: </w:t>
      </w:r>
      <w:r>
        <w:rPr>
          <w:rFonts w:ascii="Segoe UI" w:cs="Segoe UI" w:eastAsia="Segoe UI" w:hAnsi="Segoe UI"/>
          <w:color w:val="1E293B"/>
          <w:sz w:val="21"/>
          <w:szCs w:val="21"/>
        </w:rPr>
        <w:t xml:space="preserve">Hệ thống phân định sát thương Vật lý (P.ATK) gặp Giáp vật lý (P.DEF), hoặc sát thương Phép thuật (M.ATK) gặp Kháng phép (M.DEF).</w:t>
      </w:r>
    </w:p>
    <w:p>
      <w:pPr>
        <w:pStyle w:val="ListParagraph"/>
        <w:numPr>
          <w:ilvl w:val="0"/>
          <w:numId w:val="1"/>
        </w:numPr>
        <w:spacing w:after="60" w:before="40" w:line="280"/>
      </w:pPr>
      <w:r>
        <w:rPr>
          <w:rFonts w:ascii="Segoe UI" w:cs="Segoe UI" w:eastAsia="Segoe UI" w:hAnsi="Segoe UI"/>
          <w:b/>
          <w:bCs/>
          <w:color w:val="1E3A8A"/>
          <w:sz w:val="21"/>
          <w:szCs w:val="21"/>
        </w:rPr>
        <w:t xml:space="preserve">Lớp 2 - Kiểm tra Né Tránh (Dodge Check): </w:t>
      </w:r>
      <w:r>
        <w:rPr>
          <w:rFonts w:ascii="Segoe UI" w:cs="Segoe UI" w:eastAsia="Segoe UI" w:hAnsi="Segoe UI"/>
          <w:color w:val="1E293B"/>
          <w:sz w:val="21"/>
          <w:szCs w:val="21"/>
        </w:rPr>
        <w:t xml:space="preserve">So sánh giữa Né tránh (Dodge) của mục tiêu và Chính xác (Accuracy) của người tấn công: Tỷ lệ né = max(0, Dodge - Acc) / 1000. Nếu né thành công, trả về MISS (0 sát thương).</w:t>
      </w:r>
    </w:p>
    <w:p>
      <w:pPr>
        <w:pStyle w:val="ListParagraph"/>
        <w:numPr>
          <w:ilvl w:val="0"/>
          <w:numId w:val="1"/>
        </w:numPr>
        <w:spacing w:after="60" w:before="40" w:line="280"/>
      </w:pPr>
      <w:r>
        <w:rPr>
          <w:rFonts w:ascii="Segoe UI" w:cs="Segoe UI" w:eastAsia="Segoe UI" w:hAnsi="Segoe UI"/>
          <w:b/>
          <w:bCs/>
          <w:color w:val="1E3A8A"/>
          <w:sz w:val="21"/>
          <w:szCs w:val="21"/>
        </w:rPr>
        <w:t xml:space="preserve">Lớp 3 - Tính Sát thương Cơ bản: </w:t>
      </w:r>
      <w:r>
        <w:rPr>
          <w:rFonts w:ascii="Segoe UI" w:cs="Segoe UI" w:eastAsia="Segoe UI" w:hAnsi="Segoe UI"/>
          <w:color w:val="1E293B"/>
          <w:sz w:val="21"/>
          <w:szCs w:val="21"/>
        </w:rPr>
        <w:t xml:space="preserve">Nhân công cơ bản với hệ số kỹ năng: Damage = Base ATK x Skill Multiplier.</w:t>
      </w:r>
    </w:p>
    <w:p>
      <w:pPr>
        <w:pStyle w:val="ListParagraph"/>
        <w:numPr>
          <w:ilvl w:val="0"/>
          <w:numId w:val="1"/>
        </w:numPr>
        <w:spacing w:after="60" w:before="40" w:line="280"/>
      </w:pPr>
      <w:r>
        <w:rPr>
          <w:rFonts w:ascii="Segoe UI" w:cs="Segoe UI" w:eastAsia="Segoe UI" w:hAnsi="Segoe UI"/>
          <w:b/>
          <w:bCs/>
          <w:color w:val="1E3A8A"/>
          <w:sz w:val="21"/>
          <w:szCs w:val="21"/>
        </w:rPr>
        <w:t xml:space="preserve">Lớp 4 - Kiểm tra Bạo Kích (Critical Strike): </w:t>
      </w:r>
      <w:r>
        <w:rPr>
          <w:rFonts w:ascii="Segoe UI" w:cs="Segoe UI" w:eastAsia="Segoe UI" w:hAnsi="Segoe UI"/>
          <w:color w:val="1E293B"/>
          <w:sz w:val="21"/>
          <w:szCs w:val="21"/>
        </w:rPr>
        <w:t xml:space="preserve">Kiểm tra tỷ lệ Crit: Nếu bạo kích thành công, Sát thương nhân với (2.0 + Crit Damage / 1000).</w:t>
      </w:r>
    </w:p>
    <w:p>
      <w:pPr>
        <w:pStyle w:val="ListParagraph"/>
        <w:numPr>
          <w:ilvl w:val="0"/>
          <w:numId w:val="1"/>
        </w:numPr>
        <w:spacing w:after="60" w:before="40" w:line="280"/>
      </w:pPr>
      <w:r>
        <w:rPr>
          <w:rFonts w:ascii="Segoe UI" w:cs="Segoe UI" w:eastAsia="Segoe UI" w:hAnsi="Segoe UI"/>
          <w:b/>
          <w:bCs/>
          <w:color w:val="1E3A8A"/>
          <w:sz w:val="21"/>
          <w:szCs w:val="21"/>
        </w:rPr>
        <w:t xml:space="preserve">Lớp 5 - Kiểm tra Đỡ Đòn (Block Mitigation): </w:t>
      </w:r>
      <w:r>
        <w:rPr>
          <w:rFonts w:ascii="Segoe UI" w:cs="Segoe UI" w:eastAsia="Segoe UI" w:hAnsi="Segoe UI"/>
          <w:color w:val="1E293B"/>
          <w:sz w:val="21"/>
          <w:szCs w:val="21"/>
        </w:rPr>
        <w:t xml:space="preserve">Nếu không Crit, kiểm tra tỷ lệ Đỡ đòn (Block). Đỡ đòn thành công sẽ giảm ngay 50% lượng sát thương nhận vào.</w:t>
      </w:r>
    </w:p>
    <w:p>
      <w:pPr>
        <w:pStyle w:val="ListParagraph"/>
        <w:numPr>
          <w:ilvl w:val="0"/>
          <w:numId w:val="1"/>
        </w:numPr>
        <w:spacing w:after="60" w:before="40" w:line="280"/>
      </w:pPr>
      <w:r>
        <w:rPr>
          <w:rFonts w:ascii="Segoe UI" w:cs="Segoe UI" w:eastAsia="Segoe UI" w:hAnsi="Segoe UI"/>
          <w:b/>
          <w:bCs/>
          <w:color w:val="1E3A8A"/>
          <w:sz w:val="21"/>
          <w:szCs w:val="21"/>
        </w:rPr>
        <w:t xml:space="preserve">Lớp 6 - Giảm trừ Giáp &amp; Kháng (Armor Mitigation): </w:t>
      </w:r>
      <w:r>
        <w:rPr>
          <w:rFonts w:ascii="Segoe UI" w:cs="Segoe UI" w:eastAsia="Segoe UI" w:hAnsi="Segoe UI"/>
          <w:color w:val="1E293B"/>
          <w:sz w:val="21"/>
          <w:szCs w:val="21"/>
        </w:rPr>
        <w:t xml:space="preserve">Áp dụng công thức giảm trừ sát thương theo giáp thực tế: Mitigation = Effective DEF / (Effective DEF + 300), trong đó Effective DEF = DEF x (1 - Penetration Rate).</w:t>
      </w:r>
    </w:p>
    <w:p>
      <w:pPr>
        <w:pStyle w:val="ListParagraph"/>
        <w:numPr>
          <w:ilvl w:val="0"/>
          <w:numId w:val="1"/>
        </w:numPr>
        <w:spacing w:after="60" w:before="40" w:line="280"/>
      </w:pPr>
      <w:r>
        <w:rPr>
          <w:rFonts w:ascii="Segoe UI" w:cs="Segoe UI" w:eastAsia="Segoe UI" w:hAnsi="Segoe UI"/>
          <w:b/>
          <w:bCs/>
          <w:color w:val="1E3A8A"/>
          <w:sz w:val="21"/>
          <w:szCs w:val="21"/>
        </w:rPr>
        <w:t xml:space="preserve">Lớp 7 - Áp dụng Hiệu ứng &amp; Kết xuất Sát thương: </w:t>
      </w:r>
      <w:r>
        <w:rPr>
          <w:rFonts w:ascii="Segoe UI" w:cs="Segoe UI" w:eastAsia="Segoe UI" w:hAnsi="Segoe UI"/>
          <w:color w:val="1E293B"/>
          <w:sz w:val="21"/>
          <w:szCs w:val="21"/>
        </w:rPr>
        <w:t xml:space="preserve">Cộng trừ các hiệu ứng trạng thái (Ấn Seal: -10% Giáp; Tàng hình: +10% Công; Bùa suy yếu) và trả về lượng sát thương cuối cùng.</w:t>
      </w:r>
    </w:p>
    <w:p>
      <w:pPr>
        <w:pStyle w:val="Heading2"/>
        <w:spacing w:after="100" w:before="240"/>
      </w:pPr>
      <w:r>
        <w:rPr>
          <w:rFonts w:ascii="Segoe UI" w:cs="Segoe UI" w:eastAsia="Segoe UI" w:hAnsi="Segoe UI"/>
          <w:b/>
          <w:bCs/>
          <w:color w:val="0284C7"/>
          <w:sz w:val="24"/>
          <w:szCs w:val="24"/>
        </w:rPr>
        <w:t xml:space="preserve">4.2 Hệ thống 14 Chỉ số Chiến đấu Chuẩn hóa (1000-Point Rating)</w:t>
      </w:r>
    </w:p>
    <w:p>
      <w:pPr>
        <w:spacing w:after="100" w:before="60" w:line="300"/>
      </w:pPr>
      <w:r>
        <w:rPr>
          <w:rFonts w:ascii="Segoe UI" w:cs="Segoe UI" w:eastAsia="Segoe UI" w:hAnsi="Segoe UI"/>
          <w:b w:val="false"/>
          <w:bCs w:val="false"/>
          <w:i w:val="false"/>
          <w:iCs w:val="false"/>
          <w:color w:val="1E293B"/>
          <w:sz w:val="21"/>
          <w:szCs w:val="21"/>
        </w:rPr>
        <w:t xml:space="preserve">Mọi chỉ số phụ trong game đều quy về thang chuẩn 1000 điểm tương ứng 100%: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4513"/>
      </w:tblGrid>
      <w:tr>
        <w:tc>
          <w:tcPr>
            <w:tcW w:type="pct" w:w="1250"/>
            <w:tcBorders>
              <w:top w:val="single" w:color="CBD5E1" w:sz="1"/>
              <w:left w:val="single" w:color="CBD5E1" w:sz="1"/>
              <w:bottom w:val="single" w:color="CBD5E1" w:sz="1"/>
              <w:right w:val="single" w:color="CBD5E1" w:sz="1"/>
            </w:tcBorders>
            <w:shd w:fill="1E3A8A"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Nhóm chỉ số</w:t>
            </w:r>
          </w:p>
        </w:tc>
        <w:tc>
          <w:tcPr>
            <w:tcW w:type="pct" w:w="1250"/>
            <w:tcBorders>
              <w:top w:val="single" w:color="CBD5E1" w:sz="1"/>
              <w:left w:val="single" w:color="CBD5E1" w:sz="1"/>
              <w:bottom w:val="single" w:color="CBD5E1" w:sz="1"/>
              <w:right w:val="single" w:color="CBD5E1" w:sz="1"/>
            </w:tcBorders>
            <w:shd w:fill="1E3A8A"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Tên chỉ số</w:t>
            </w:r>
          </w:p>
        </w:tc>
        <w:tc>
          <w:tcPr>
            <w:tcW w:type="pct" w:w="2500"/>
            <w:tcBorders>
              <w:top w:val="single" w:color="CBD5E1" w:sz="1"/>
              <w:left w:val="single" w:color="CBD5E1" w:sz="1"/>
              <w:bottom w:val="single" w:color="CBD5E1" w:sz="1"/>
              <w:right w:val="single" w:color="CBD5E1" w:sz="1"/>
            </w:tcBorders>
            <w:shd w:fill="1E3A8A"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Ý nghĩa trong trận chiến</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Sinh tồn</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HP, P.DEF, M.DEF</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Lượng máu tối đa, khả năng giảm trừ sát thương vật lý và phép thuật theo công thức giáp.</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Tấn công</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P.ATK, M.ATK, Speed</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Sát thương đầu ra của đòn đánh thường và chiêu thức; thời gian giữa hai nhịp đánh (ms).</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Chiến thuật</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Crit, Crit DMG, Pen</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Tỷ lệ nảy số vàng x2.5 sát thương; tỷ lệ bỏ qua phần trăm giáp bảo vệ của đối thủ.</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Phòng ngự</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Dodge, Acc, Block</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Khả năng né đòn hoàn toàn (0 dmg); tỷ lệ chặn đòn giảm 50% dmg; chỉ số đối kháng độ né.</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Năng lượng</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MP/Atk, MP/Sec, Orb</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Hồi phục năng lượng theo đòn đánh và mỗi giây; 1000 MP quy đổi thành 1 viên Ngọc Năng Lượng (Orb).</w:t>
            </w:r>
          </w:p>
        </w:tc>
      </w:tr>
    </w:tbl>
    <w:p>
      <w:pPr>
        <w:pStyle w:val="Heading1"/>
        <w:spacing w:after="140" w:before="360"/>
      </w:pPr>
      <w:r>
        <w:rPr>
          <w:rFonts w:ascii="Segoe UI" w:cs="Segoe UI" w:eastAsia="Segoe UI" w:hAnsi="Segoe UI"/>
          <w:b/>
          <w:bCs/>
          <w:color w:val="1E3A8A"/>
          <w:sz w:val="28"/>
          <w:szCs w:val="28"/>
        </w:rPr>
        <w:t xml:space="preserve">5. THIẾT KẾ NHÂN VẬT &amp; ĐỐI THỦ (CLASSES &amp; CREATURES)</w:t>
      </w:r>
    </w:p>
    <w:p>
      <w:pPr>
        <w:pStyle w:val="Heading2"/>
        <w:spacing w:after="100" w:before="240"/>
      </w:pPr>
      <w:r>
        <w:rPr>
          <w:rFonts w:ascii="Segoe UI" w:cs="Segoe UI" w:eastAsia="Segoe UI" w:hAnsi="Segoe UI"/>
          <w:b/>
          <w:bCs/>
          <w:color w:val="0284C7"/>
          <w:sz w:val="24"/>
          <w:szCs w:val="24"/>
        </w:rPr>
        <w:t xml:space="preserve">5.1 Nhân vật Tiêu biểu: Sát Thủ (Assassin 🥷)</w:t>
      </w:r>
    </w:p>
    <w:p>
      <w:pPr>
        <w:spacing w:after="100" w:before="60" w:line="300"/>
      </w:pPr>
      <w:r>
        <w:rPr>
          <w:rFonts w:ascii="Segoe UI" w:cs="Segoe UI" w:eastAsia="Segoe UI" w:hAnsi="Segoe UI"/>
          <w:b w:val="false"/>
          <w:bCs w:val="false"/>
          <w:i w:val="false"/>
          <w:iCs w:val="false"/>
          <w:color w:val="1E293B"/>
          <w:sz w:val="21"/>
          <w:szCs w:val="21"/>
        </w:rPr>
        <w:t xml:space="preserve">Nhân vật tiêu biểu mở màn cho trò chơi sở hữu bộ cử động hoạt họa chất lượng cao và cơ chế phối hợp kỹ năng độc đáo:</w:t>
      </w:r>
    </w:p>
    <w:p>
      <w:pPr>
        <w:pStyle w:val="ListParagraph"/>
        <w:numPr>
          <w:ilvl w:val="0"/>
          <w:numId w:val="1"/>
        </w:numPr>
        <w:spacing w:after="60" w:before="40" w:line="280"/>
      </w:pPr>
      <w:r>
        <w:rPr>
          <w:rFonts w:ascii="Segoe UI" w:cs="Segoe UI" w:eastAsia="Segoe UI" w:hAnsi="Segoe UI"/>
          <w:b/>
          <w:bCs/>
          <w:color w:val="1E3A8A"/>
          <w:sz w:val="21"/>
          <w:szCs w:val="21"/>
        </w:rPr>
        <w:t xml:space="preserve">Chỉ số căn bản: </w:t>
      </w:r>
      <w:r>
        <w:rPr>
          <w:rFonts w:ascii="Segoe UI" w:cs="Segoe UI" w:eastAsia="Segoe UI" w:hAnsi="Segoe UI"/>
          <w:color w:val="1E293B"/>
          <w:sz w:val="21"/>
          <w:szCs w:val="21"/>
        </w:rPr>
        <w:t xml:space="preserve">HP: 1200 | P.ATK: 250 | P.DEF: 50 | Crit: 35% | Crit DMG: +50% | Tốc đánh: 800ms | Tầm đánh: 1.8 ô.</w:t>
      </w:r>
    </w:p>
    <w:p>
      <w:pPr>
        <w:pStyle w:val="ListParagraph"/>
        <w:numPr>
          <w:ilvl w:val="0"/>
          <w:numId w:val="1"/>
        </w:numPr>
        <w:spacing w:after="60" w:before="40" w:line="280"/>
      </w:pPr>
      <w:r>
        <w:rPr>
          <w:rFonts w:ascii="Segoe UI" w:cs="Segoe UI" w:eastAsia="Segoe UI" w:hAnsi="Segoe UI"/>
          <w:b/>
          <w:bCs/>
          <w:color w:val="1E3A8A"/>
          <w:sz w:val="21"/>
          <w:szCs w:val="21"/>
        </w:rPr>
        <w:t xml:space="preserve">Skill 1 - Phi Tiêu (Shuriken Throw): </w:t>
      </w:r>
      <w:r>
        <w:rPr>
          <w:rFonts w:ascii="Segoe UI" w:cs="Segoe UI" w:eastAsia="Segoe UI" w:hAnsi="Segoe UI"/>
          <w:color w:val="1E293B"/>
          <w:sz w:val="21"/>
          <w:szCs w:val="21"/>
        </w:rPr>
        <w:t xml:space="preserve">Phóng phi tiêu tầm xa tiêu hao 1 Orb, gây 150% sát thương và gắn Ấn Chiếu (Seal) giảm 10% Giáp đối thủ trong 6s. Khi đang Tàng Hình, chiêu thức phóng liên tiếp 2 phi tiêu.</w:t>
      </w:r>
    </w:p>
    <w:p>
      <w:pPr>
        <w:pStyle w:val="ListParagraph"/>
        <w:numPr>
          <w:ilvl w:val="0"/>
          <w:numId w:val="1"/>
        </w:numPr>
        <w:spacing w:after="60" w:before="40" w:line="280"/>
      </w:pPr>
      <w:r>
        <w:rPr>
          <w:rFonts w:ascii="Segoe UI" w:cs="Segoe UI" w:eastAsia="Segoe UI" w:hAnsi="Segoe UI"/>
          <w:b/>
          <w:bCs/>
          <w:color w:val="1E3A8A"/>
          <w:sz w:val="21"/>
          <w:szCs w:val="21"/>
        </w:rPr>
        <w:t xml:space="preserve">Skill 2 - Đột Kích (Shadow Dash): </w:t>
      </w:r>
      <w:r>
        <w:rPr>
          <w:rFonts w:ascii="Segoe UI" w:cs="Segoe UI" w:eastAsia="Segoe UI" w:hAnsi="Segoe UI"/>
          <w:color w:val="1E293B"/>
          <w:sz w:val="21"/>
          <w:szCs w:val="21"/>
        </w:rPr>
        <w:t xml:space="preserve">Lướt xuyên mục tiêu tiêu hao 2 Orbs, gây 250% sát thương. Nếu trên sàn đấu có bất kỳ kẻ địch nào đang dính Ấn Chiếu, Sát Thủ sẽ tự động kích hoạt Chain Dash lướt liên hoàn qua tất cả kẻ địch đó.</w:t>
      </w:r>
    </w:p>
    <w:p>
      <w:pPr>
        <w:pStyle w:val="ListParagraph"/>
        <w:numPr>
          <w:ilvl w:val="0"/>
          <w:numId w:val="1"/>
        </w:numPr>
        <w:spacing w:after="60" w:before="40" w:line="280"/>
      </w:pPr>
      <w:r>
        <w:rPr>
          <w:rFonts w:ascii="Segoe UI" w:cs="Segoe UI" w:eastAsia="Segoe UI" w:hAnsi="Segoe UI"/>
          <w:b/>
          <w:bCs/>
          <w:color w:val="1E3A8A"/>
          <w:sz w:val="21"/>
          <w:szCs w:val="21"/>
        </w:rPr>
        <w:t xml:space="preserve">Skill 3 - Tàng Hình (Stealth Veil): </w:t>
      </w:r>
      <w:r>
        <w:rPr>
          <w:rFonts w:ascii="Segoe UI" w:cs="Segoe UI" w:eastAsia="Segoe UI" w:hAnsi="Segoe UI"/>
          <w:color w:val="1E293B"/>
          <w:sz w:val="21"/>
          <w:szCs w:val="21"/>
        </w:rPr>
        <w:t xml:space="preserve">Tiêu hao 3 Orbs, bước vào trạng thái vô hình trong 6s: Miễn nhiễm hoàn toàn việc bị chọn làm mục tiêu tấn công, đồng thời tăng +10% Sát thương và +10% Tốc độ đánh.</w:t>
      </w:r>
    </w:p>
    <w:p>
      <w:pPr>
        <w:pStyle w:val="ListParagraph"/>
        <w:numPr>
          <w:ilvl w:val="0"/>
          <w:numId w:val="1"/>
        </w:numPr>
        <w:spacing w:after="60" w:before="40" w:line="280"/>
      </w:pPr>
      <w:r>
        <w:rPr>
          <w:rFonts w:ascii="Segoe UI" w:cs="Segoe UI" w:eastAsia="Segoe UI" w:hAnsi="Segoe UI"/>
          <w:b/>
          <w:bCs/>
          <w:color w:val="1E3A8A"/>
          <w:sz w:val="21"/>
          <w:szCs w:val="21"/>
        </w:rPr>
        <w:t xml:space="preserve">Nội tại - Đánh Lén (Backstab Mastery): </w:t>
      </w:r>
      <w:r>
        <w:rPr>
          <w:rFonts w:ascii="Segoe UI" w:cs="Segoe UI" w:eastAsia="Segoe UI" w:hAnsi="Segoe UI"/>
          <w:color w:val="1E293B"/>
          <w:sz w:val="21"/>
          <w:szCs w:val="21"/>
        </w:rPr>
        <w:t xml:space="preserve">Đòn tấn công từ phía sau lưng đối thủ được nhận thêm +50% Tỷ lệ bạo kích.</w:t>
      </w:r>
    </w:p>
    <w:p>
      <w:pPr>
        <w:pStyle w:val="Heading2"/>
        <w:spacing w:after="100" w:before="240"/>
      </w:pPr>
      <w:r>
        <w:rPr>
          <w:rFonts w:ascii="Segoe UI" w:cs="Segoe UI" w:eastAsia="Segoe UI" w:hAnsi="Segoe UI"/>
          <w:b/>
          <w:bCs/>
          <w:color w:val="0284C7"/>
          <w:sz w:val="24"/>
          <w:szCs w:val="24"/>
        </w:rPr>
        <w:t xml:space="preserve">5.2 Dàn Đối thủ Đấu trường (Monster Archetypes)</w:t>
      </w:r>
    </w:p>
    <w:p>
      <w:pPr>
        <w:pStyle w:val="ListParagraph"/>
        <w:numPr>
          <w:ilvl w:val="0"/>
          <w:numId w:val="1"/>
        </w:numPr>
        <w:spacing w:after="60" w:before="40" w:line="280"/>
      </w:pPr>
      <w:r>
        <w:rPr>
          <w:rFonts w:ascii="Segoe UI" w:cs="Segoe UI" w:eastAsia="Segoe UI" w:hAnsi="Segoe UI"/>
          <w:b/>
          <w:bCs/>
          <w:color w:val="1E3A8A"/>
          <w:sz w:val="21"/>
          <w:szCs w:val="21"/>
        </w:rPr>
        <w:t xml:space="preserve">Thiết Vệ (Guardian Tanker 🛡️): </w:t>
      </w:r>
      <w:r>
        <w:rPr>
          <w:rFonts w:ascii="Segoe UI" w:cs="Segoe UI" w:eastAsia="Segoe UI" w:hAnsi="Segoe UI"/>
          <w:color w:val="1E293B"/>
          <w:sz w:val="21"/>
          <w:szCs w:val="21"/>
        </w:rPr>
        <w:t xml:space="preserve">Sinh lực 5000, Giáp 300, Đỡ đòn 40%. Luôn dâng cao che chắn cho hàng sau.</w:t>
      </w:r>
    </w:p>
    <w:p>
      <w:pPr>
        <w:pStyle w:val="ListParagraph"/>
        <w:numPr>
          <w:ilvl w:val="0"/>
          <w:numId w:val="1"/>
        </w:numPr>
        <w:spacing w:after="60" w:before="40" w:line="280"/>
      </w:pPr>
      <w:r>
        <w:rPr>
          <w:rFonts w:ascii="Segoe UI" w:cs="Segoe UI" w:eastAsia="Segoe UI" w:hAnsi="Segoe UI"/>
          <w:b/>
          <w:bCs/>
          <w:color w:val="1E3A8A"/>
          <w:sz w:val="21"/>
          <w:szCs w:val="21"/>
        </w:rPr>
        <w:t xml:space="preserve">Xạ Thủ (Marksman Archer 🏹): </w:t>
      </w:r>
      <w:r>
        <w:rPr>
          <w:rFonts w:ascii="Segoe UI" w:cs="Segoe UI" w:eastAsia="Segoe UI" w:hAnsi="Segoe UI"/>
          <w:color w:val="1E293B"/>
          <w:sz w:val="21"/>
          <w:szCs w:val="21"/>
        </w:rPr>
        <w:t xml:space="preserve">Tầm bắn 10 ô, P.ATK 250, Xuyên giáp 30%. Chuyên gia gây sát thương vật lý tầm xa liên tục.</w:t>
      </w:r>
    </w:p>
    <w:p>
      <w:pPr>
        <w:pStyle w:val="ListParagraph"/>
        <w:numPr>
          <w:ilvl w:val="0"/>
          <w:numId w:val="1"/>
        </w:numPr>
        <w:spacing w:after="60" w:before="40" w:line="280"/>
      </w:pPr>
      <w:r>
        <w:rPr>
          <w:rFonts w:ascii="Segoe UI" w:cs="Segoe UI" w:eastAsia="Segoe UI" w:hAnsi="Segoe UI"/>
          <w:b/>
          <w:bCs/>
          <w:color w:val="1E3A8A"/>
          <w:sz w:val="21"/>
          <w:szCs w:val="21"/>
        </w:rPr>
        <w:t xml:space="preserve">Phù Thủy Hỗ Trợ (Mystic Supporter 🪄): </w:t>
      </w:r>
      <w:r>
        <w:rPr>
          <w:rFonts w:ascii="Segoe UI" w:cs="Segoe UI" w:eastAsia="Segoe UI" w:hAnsi="Segoe UI"/>
          <w:color w:val="1E293B"/>
          <w:sz w:val="21"/>
          <w:szCs w:val="21"/>
        </w:rPr>
        <w:t xml:space="preserve">Công phép M.ATK 120, hồi MP cực nhanh, chuyên phụ trách hỗ trợ và hồi sức cho đồng đội.</w:t>
      </w:r>
    </w:p>
    <w:p>
      <w:pPr>
        <w:pStyle w:val="ListParagraph"/>
        <w:numPr>
          <w:ilvl w:val="0"/>
          <w:numId w:val="1"/>
        </w:numPr>
        <w:spacing w:after="60" w:before="40" w:line="280"/>
      </w:pPr>
      <w:r>
        <w:rPr>
          <w:rFonts w:ascii="Segoe UI" w:cs="Segoe UI" w:eastAsia="Segoe UI" w:hAnsi="Segoe UI"/>
          <w:b/>
          <w:bCs/>
          <w:color w:val="1E3A8A"/>
          <w:sz w:val="21"/>
          <w:szCs w:val="21"/>
        </w:rPr>
        <w:t xml:space="preserve">Bù Nhìn Luyện Tập (Practice Dummy 🪵): </w:t>
      </w:r>
      <w:r>
        <w:rPr>
          <w:rFonts w:ascii="Segoe UI" w:cs="Segoe UI" w:eastAsia="Segoe UI" w:hAnsi="Segoe UI"/>
          <w:color w:val="1E293B"/>
          <w:sz w:val="21"/>
          <w:szCs w:val="21"/>
        </w:rPr>
        <w:t xml:space="preserve">Sinh lực 9.999.999, Giáp 500. Bia tập bắn bất tử dùng để thử nghiệm chuỗi kỹ năng và đo đạc DPS.</w:t>
      </w:r>
    </w:p>
    <w:p>
      <w:pPr>
        <w:pStyle w:val="Heading1"/>
        <w:spacing w:after="140" w:before="360"/>
      </w:pPr>
      <w:r>
        <w:rPr>
          <w:rFonts w:ascii="Segoe UI" w:cs="Segoe UI" w:eastAsia="Segoe UI" w:hAnsi="Segoe UI"/>
          <w:b/>
          <w:bCs/>
          <w:color w:val="1E3A8A"/>
          <w:sz w:val="28"/>
          <w:szCs w:val="28"/>
        </w:rPr>
        <w:t xml:space="preserve">6. KIẾN TRÚC KỸ THUẬT &amp; ĐỒ HỌA (TECHNICAL DESIGN)</w:t>
      </w:r>
    </w:p>
    <w:p>
      <w:pPr>
        <w:spacing w:after="100" w:before="60" w:line="300"/>
      </w:pPr>
      <w:r>
        <w:rPr>
          <w:rFonts w:ascii="Segoe UI" w:cs="Segoe UI" w:eastAsia="Segoe UI" w:hAnsi="Segoe UI"/>
          <w:b w:val="false"/>
          <w:bCs w:val="false"/>
          <w:i w:val="false"/>
          <w:iCs w:val="false"/>
          <w:color w:val="1E293B"/>
          <w:sz w:val="21"/>
          <w:szCs w:val="21"/>
        </w:rPr>
        <w:t xml:space="preserve">Hệ thống được phát triển trên kiến trúc hiện đại, phân tách rành mạch giữa hiển thị đồ họa máy trạm và logic máy chủ:</w:t>
      </w:r>
    </w:p>
    <w:p>
      <w:pPr>
        <w:pStyle w:val="Heading2"/>
        <w:spacing w:after="100" w:before="240"/>
      </w:pPr>
      <w:r>
        <w:rPr>
          <w:rFonts w:ascii="Segoe UI" w:cs="Segoe UI" w:eastAsia="Segoe UI" w:hAnsi="Segoe UI"/>
          <w:b/>
          <w:bCs/>
          <w:color w:val="0284C7"/>
          <w:sz w:val="24"/>
          <w:szCs w:val="24"/>
        </w:rPr>
        <w:t xml:space="preserve">6.1 Đồ họa WebGL &amp; Custom Shader trên Client</w:t>
      </w:r>
    </w:p>
    <w:p>
      <w:pPr>
        <w:pStyle w:val="ListParagraph"/>
        <w:numPr>
          <w:ilvl w:val="0"/>
          <w:numId w:val="1"/>
        </w:numPr>
        <w:spacing w:after="60" w:before="40" w:line="280"/>
      </w:pPr>
      <w:r>
        <w:rPr>
          <w:rFonts w:ascii="Segoe UI" w:cs="Segoe UI" w:eastAsia="Segoe UI" w:hAnsi="Segoe UI"/>
          <w:b/>
          <w:bCs/>
          <w:color w:val="1E3A8A"/>
          <w:sz w:val="21"/>
          <w:szCs w:val="21"/>
        </w:rPr>
        <w:t xml:space="preserve">GPU Chroma Keying Shader: </w:t>
      </w:r>
      <w:r>
        <w:rPr>
          <w:rFonts w:ascii="Segoe UI" w:cs="Segoe UI" w:eastAsia="Segoe UI" w:hAnsi="Segoe UI"/>
          <w:color w:val="1E293B"/>
          <w:sz w:val="21"/>
          <w:szCs w:val="21"/>
        </w:rPr>
        <w:t xml:space="preserve">Loại bỏ phông nền màu Magenta (#FF00FF) tự động trên chip đồ họa GPU, giúp tải Spritesheet dung lượng nhẹ và đạt hiệu năng tối ưu.</w:t>
      </w:r>
    </w:p>
    <w:p>
      <w:pPr>
        <w:pStyle w:val="ListParagraph"/>
        <w:numPr>
          <w:ilvl w:val="0"/>
          <w:numId w:val="1"/>
        </w:numPr>
        <w:spacing w:after="60" w:before="40" w:line="280"/>
      </w:pPr>
      <w:r>
        <w:rPr>
          <w:rFonts w:ascii="Segoe UI" w:cs="Segoe UI" w:eastAsia="Segoe UI" w:hAnsi="Segoe UI"/>
          <w:b/>
          <w:bCs/>
          <w:color w:val="1E3A8A"/>
          <w:sz w:val="21"/>
          <w:szCs w:val="21"/>
        </w:rPr>
        <w:t xml:space="preserve">Hit-Flash &amp; Camera Shake: </w:t>
      </w:r>
      <w:r>
        <w:rPr>
          <w:rFonts w:ascii="Segoe UI" w:cs="Segoe UI" w:eastAsia="Segoe UI" w:hAnsi="Segoe UI"/>
          <w:color w:val="1E293B"/>
          <w:sz w:val="21"/>
          <w:szCs w:val="21"/>
        </w:rPr>
        <w:t xml:space="preserve">Kích hoạt biến đổi nháy trắng toàn thân nhân vật trong 50ms khi trúng đòn kết hợp Camera Shake, tạo cảm giác lực chân thực.</w:t>
      </w:r>
    </w:p>
    <w:p>
      <w:pPr>
        <w:pStyle w:val="ListParagraph"/>
        <w:numPr>
          <w:ilvl w:val="0"/>
          <w:numId w:val="1"/>
        </w:numPr>
        <w:spacing w:after="60" w:before="40" w:line="280"/>
      </w:pPr>
      <w:r>
        <w:rPr>
          <w:rFonts w:ascii="Segoe UI" w:cs="Segoe UI" w:eastAsia="Segoe UI" w:hAnsi="Segoe UI"/>
          <w:b/>
          <w:bCs/>
          <w:color w:val="1E3A8A"/>
          <w:sz w:val="21"/>
          <w:szCs w:val="21"/>
        </w:rPr>
        <w:t xml:space="preserve">UV Inset Stabilization: </w:t>
      </w:r>
      <w:r>
        <w:rPr>
          <w:rFonts w:ascii="Segoe UI" w:cs="Segoe UI" w:eastAsia="Segoe UI" w:hAnsi="Segoe UI"/>
          <w:color w:val="1E293B"/>
          <w:sz w:val="21"/>
          <w:szCs w:val="21"/>
        </w:rPr>
        <w:t xml:space="preserve">Thu nhỏ nhẹ tọa độ UV (0.001 inset) giúp khử hoàn toàn hiện tượng lem màu viền pixel khi camera phóng to thu nhỏ.</w:t>
      </w:r>
    </w:p>
    <w:p>
      <w:pPr>
        <w:pStyle w:val="ListParagraph"/>
        <w:numPr>
          <w:ilvl w:val="0"/>
          <w:numId w:val="1"/>
        </w:numPr>
        <w:spacing w:after="60" w:before="40" w:line="280"/>
      </w:pPr>
      <w:r>
        <w:rPr>
          <w:rFonts w:ascii="Segoe UI" w:cs="Segoe UI" w:eastAsia="Segoe UI" w:hAnsi="Segoe UI"/>
          <w:b/>
          <w:bCs/>
          <w:color w:val="1E3A8A"/>
          <w:sz w:val="21"/>
          <w:szCs w:val="21"/>
        </w:rPr>
        <w:t xml:space="preserve">Dynamic Pivot Offsets: </w:t>
      </w:r>
      <w:r>
        <w:rPr>
          <w:rFonts w:ascii="Segoe UI" w:cs="Segoe UI" w:eastAsia="Segoe UI" w:hAnsi="Segoe UI"/>
          <w:color w:val="1E293B"/>
          <w:sz w:val="21"/>
          <w:szCs w:val="21"/>
        </w:rPr>
        <w:t xml:space="preserve">Điều chỉnh tâm chân nhân vật riêng theo từng trạng thái (Đứng, Chạy, Vung kiếm, Dùng chiêu), triệt tiêu hiện tượng trượt chân.</w:t>
      </w:r>
    </w:p>
    <w:p>
      <w:pPr>
        <w:pStyle w:val="Heading2"/>
        <w:spacing w:after="100" w:before="240"/>
      </w:pPr>
      <w:r>
        <w:rPr>
          <w:rFonts w:ascii="Segoe UI" w:cs="Segoe UI" w:eastAsia="Segoe UI" w:hAnsi="Segoe UI"/>
          <w:b/>
          <w:bCs/>
          <w:color w:val="0284C7"/>
          <w:sz w:val="24"/>
          <w:szCs w:val="24"/>
        </w:rPr>
        <w:t xml:space="preserve">6.2 Hệ thống Máy chủ Quản lý Trận đấu (Server-Authoritative)</w:t>
      </w:r>
    </w:p>
    <w:p>
      <w:pPr>
        <w:pStyle w:val="ListParagraph"/>
        <w:numPr>
          <w:ilvl w:val="0"/>
          <w:numId w:val="1"/>
        </w:numPr>
        <w:spacing w:after="60" w:before="40" w:line="280"/>
      </w:pPr>
      <w:r>
        <w:rPr>
          <w:rFonts w:ascii="Segoe UI" w:cs="Segoe UI" w:eastAsia="Segoe UI" w:hAnsi="Segoe UI"/>
          <w:b/>
          <w:bCs/>
          <w:color w:val="1E3A8A"/>
          <w:sz w:val="21"/>
          <w:szCs w:val="21"/>
        </w:rPr>
        <w:t xml:space="preserve">Fixed Tick-Rate Battle Loop: </w:t>
      </w:r>
      <w:r>
        <w:rPr>
          <w:rFonts w:ascii="Segoe UI" w:cs="Segoe UI" w:eastAsia="Segoe UI" w:hAnsi="Segoe UI"/>
          <w:color w:val="1E293B"/>
          <w:sz w:val="21"/>
          <w:szCs w:val="21"/>
        </w:rPr>
        <w:t xml:space="preserve">Vòng lặp tính toán vật lý cố định 50ms (20 ticks/sec), xử lý va chạm, hồi phục năng lượng và đếm ngược trạng thái.</w:t>
      </w:r>
    </w:p>
    <w:p>
      <w:pPr>
        <w:pStyle w:val="ListParagraph"/>
        <w:numPr>
          <w:ilvl w:val="0"/>
          <w:numId w:val="1"/>
        </w:numPr>
        <w:spacing w:after="60" w:before="40" w:line="280"/>
      </w:pPr>
      <w:r>
        <w:rPr>
          <w:rFonts w:ascii="Segoe UI" w:cs="Segoe UI" w:eastAsia="Segoe UI" w:hAnsi="Segoe UI"/>
          <w:b/>
          <w:bCs/>
          <w:color w:val="1E3A8A"/>
          <w:sz w:val="21"/>
          <w:szCs w:val="21"/>
        </w:rPr>
        <w:t xml:space="preserve">Server Validation: </w:t>
      </w:r>
      <w:r>
        <w:rPr>
          <w:rFonts w:ascii="Segoe UI" w:cs="Segoe UI" w:eastAsia="Segoe UI" w:hAnsi="Segoe UI"/>
          <w:color w:val="1E293B"/>
          <w:sz w:val="21"/>
          <w:szCs w:val="21"/>
        </w:rPr>
        <w:t xml:space="preserve">Máy chủ sở hữu toàn quyền quyết định sát thương, máu và vị trí nhân vật, chống hoàn toàn nguy cơ gian lận trên trình duyệt.</w:t>
      </w:r>
    </w:p>
    <w:p>
      <w:pPr>
        <w:pStyle w:val="ListParagraph"/>
        <w:numPr>
          <w:ilvl w:val="0"/>
          <w:numId w:val="1"/>
        </w:numPr>
        <w:spacing w:after="60" w:before="40" w:line="280"/>
      </w:pPr>
      <w:r>
        <w:rPr>
          <w:rFonts w:ascii="Segoe UI" w:cs="Segoe UI" w:eastAsia="Segoe UI" w:hAnsi="Segoe UI"/>
          <w:b/>
          <w:bCs/>
          <w:color w:val="1E3A8A"/>
          <w:sz w:val="21"/>
          <w:szCs w:val="21"/>
        </w:rPr>
        <w:t xml:space="preserve">Auto-Restart Lifecycle: </w:t>
      </w:r>
      <w:r>
        <w:rPr>
          <w:rFonts w:ascii="Segoe UI" w:cs="Segoe UI" w:eastAsia="Segoe UI" w:hAnsi="Segoe UI"/>
          <w:color w:val="1E293B"/>
          <w:sz w:val="21"/>
          <w:szCs w:val="21"/>
        </w:rPr>
        <w:t xml:space="preserve">Hỗ trợ tự động đếm ngược 3... 2... 1... CHIẾN! và khởi động lại vòng lặp mượt mà sau mỗi trận đấu mà không bị đứng hình.</w:t>
      </w:r>
    </w:p>
    <w:p>
      <w:pPr>
        <w:pStyle w:val="Heading1"/>
        <w:spacing w:after="140" w:before="360"/>
      </w:pPr>
      <w:r>
        <w:rPr>
          <w:rFonts w:ascii="Segoe UI" w:cs="Segoe UI" w:eastAsia="Segoe UI" w:hAnsi="Segoe UI"/>
          <w:b/>
          <w:bCs/>
          <w:color w:val="1E3A8A"/>
          <w:sz w:val="28"/>
          <w:szCs w:val="28"/>
        </w:rPr>
        <w:t xml:space="preserve">7. HỆ THỐNG GIAO DIỆN &amp; TƯƠNG TÁC (UI/UX)</w:t>
      </w:r>
    </w:p>
    <w:p>
      <w:pPr>
        <w:spacing w:after="100" w:before="60" w:line="300"/>
      </w:pPr>
      <w:r>
        <w:rPr>
          <w:rFonts w:ascii="Segoe UI" w:cs="Segoe UI" w:eastAsia="Segoe UI" w:hAnsi="Segoe UI"/>
          <w:b w:val="false"/>
          <w:bCs w:val="false"/>
          <w:i w:val="false"/>
          <w:iCs w:val="false"/>
          <w:color w:val="1E293B"/>
          <w:sz w:val="21"/>
          <w:szCs w:val="21"/>
        </w:rPr>
        <w:t xml:space="preserve">Giao diện được thiết kế theo phong cách Glassmorphism hiện đại, tối ưu cho thao tác nhanh:</w:t>
      </w:r>
    </w:p>
    <w:p>
      <w:pPr>
        <w:pStyle w:val="ListParagraph"/>
        <w:numPr>
          <w:ilvl w:val="0"/>
          <w:numId w:val="1"/>
        </w:numPr>
        <w:spacing w:after="60" w:before="40" w:line="280"/>
      </w:pPr>
      <w:r>
        <w:rPr>
          <w:rFonts w:ascii="Segoe UI" w:cs="Segoe UI" w:eastAsia="Segoe UI" w:hAnsi="Segoe UI"/>
          <w:b/>
          <w:bCs/>
          <w:color w:val="1E3A8A"/>
          <w:sz w:val="21"/>
          <w:szCs w:val="21"/>
        </w:rPr>
        <w:t xml:space="preserve">Thanh Khối Năng Lượng (Orb Gauge): </w:t>
      </w:r>
      <w:r>
        <w:rPr>
          <w:rFonts w:ascii="Segoe UI" w:cs="Segoe UI" w:eastAsia="Segoe UI" w:hAnsi="Segoe UI"/>
          <w:color w:val="1E293B"/>
          <w:sz w:val="21"/>
          <w:szCs w:val="21"/>
        </w:rPr>
        <w:t xml:space="preserve">Hiển thị 5 viên Ngọc Năng Lượng ở trung tâm, tự động phát sáng khi đủ điều kiện tung chiêu thức tương ứng.</w:t>
      </w:r>
    </w:p>
    <w:p>
      <w:pPr>
        <w:pStyle w:val="ListParagraph"/>
        <w:numPr>
          <w:ilvl w:val="0"/>
          <w:numId w:val="1"/>
        </w:numPr>
        <w:spacing w:after="60" w:before="40" w:line="280"/>
      </w:pPr>
      <w:r>
        <w:rPr>
          <w:rFonts w:ascii="Segoe UI" w:cs="Segoe UI" w:eastAsia="Segoe UI" w:hAnsi="Segoe UI"/>
          <w:b/>
          <w:bCs/>
          <w:color w:val="1E3A8A"/>
          <w:sz w:val="21"/>
          <w:szCs w:val="21"/>
        </w:rPr>
        <w:t xml:space="preserve">Hàng Đợi Kỹ Năng (Skill Queue): </w:t>
      </w:r>
      <w:r>
        <w:rPr>
          <w:rFonts w:ascii="Segoe UI" w:cs="Segoe UI" w:eastAsia="Segoe UI" w:hAnsi="Segoe UI"/>
          <w:color w:val="1E293B"/>
          <w:sz w:val="21"/>
          <w:szCs w:val="21"/>
        </w:rPr>
        <w:t xml:space="preserve">Cho phép người chơi click chọn trước kỹ năng trong lúc nhân vật đang thực hiện cử động khác, chiêu thức sẽ tự động xuất kích ngay khi có thể.</w:t>
      </w:r>
    </w:p>
    <w:p>
      <w:pPr>
        <w:pStyle w:val="ListParagraph"/>
        <w:numPr>
          <w:ilvl w:val="0"/>
          <w:numId w:val="1"/>
        </w:numPr>
        <w:spacing w:after="60" w:before="40" w:line="280"/>
      </w:pPr>
      <w:r>
        <w:rPr>
          <w:rFonts w:ascii="Segoe UI" w:cs="Segoe UI" w:eastAsia="Segoe UI" w:hAnsi="Segoe UI"/>
          <w:b/>
          <w:bCs/>
          <w:color w:val="1E3A8A"/>
          <w:sz w:val="21"/>
          <w:szCs w:val="21"/>
        </w:rPr>
        <w:t xml:space="preserve">Màn Hình Kết Thúc Trận Đấu: </w:t>
      </w:r>
      <w:r>
        <w:rPr>
          <w:rFonts w:ascii="Segoe UI" w:cs="Segoe UI" w:eastAsia="Segoe UI" w:hAnsi="Segoe UI"/>
          <w:color w:val="1E293B"/>
          <w:sz w:val="21"/>
          <w:szCs w:val="21"/>
        </w:rPr>
        <w:t xml:space="preserve">Hộp thoại thông báo Chiến Thắng / Thất Bại trang bị sẵn nút "Thử Lại Trận Này" cùng phím tắt bàn phím Space / Enter / R tiện lợi.</w:t>
      </w:r>
    </w:p>
    <w:p>
      <w:pPr>
        <w:pStyle w:val="ListParagraph"/>
        <w:numPr>
          <w:ilvl w:val="0"/>
          <w:numId w:val="1"/>
        </w:numPr>
        <w:spacing w:after="60" w:before="40" w:line="280"/>
      </w:pPr>
      <w:r>
        <w:rPr>
          <w:rFonts w:ascii="Segoe UI" w:cs="Segoe UI" w:eastAsia="Segoe UI" w:hAnsi="Segoe UI"/>
          <w:b/>
          <w:bCs/>
          <w:color w:val="1E3A8A"/>
          <w:sz w:val="21"/>
          <w:szCs w:val="21"/>
        </w:rPr>
        <w:t xml:space="preserve">Hệ Thống Phím Tắt &amp; Thao Tác: </w:t>
      </w:r>
      <w:r>
        <w:rPr>
          <w:rFonts w:ascii="Segoe UI" w:cs="Segoe UI" w:eastAsia="Segoe UI" w:hAnsi="Segoe UI"/>
          <w:color w:val="1E293B"/>
          <w:sz w:val="21"/>
          <w:szCs w:val="21"/>
        </w:rPr>
        <w:t xml:space="preserve">Hỗ trợ bấm số 1, 2, 3 để dùng kỹ năng; phím P hoặc Esc để tạm dừng trận đấu; chuột kéo thả di chuyển các bảng công cụ test.</w:t>
      </w:r>
    </w:p>
    <w:p>
      <w:pPr>
        <w:pStyle w:val="Heading1"/>
        <w:spacing w:after="140" w:before="360"/>
      </w:pPr>
      <w:r>
        <w:rPr>
          <w:rFonts w:ascii="Segoe UI" w:cs="Segoe UI" w:eastAsia="Segoe UI" w:hAnsi="Segoe UI"/>
          <w:b/>
          <w:bCs/>
          <w:color w:val="1E3A8A"/>
          <w:sz w:val="28"/>
          <w:szCs w:val="28"/>
        </w:rPr>
        <w:t xml:space="preserve">8. LỘ TRÌNH SẢN XUẤT (ROADMAP &amp; PRODUCTION MILESTONES)</w:t>
      </w:r>
    </w:p>
    <w:p>
      <w:pPr>
        <w:spacing w:after="100" w:before="60" w:line="300"/>
      </w:pPr>
      <w:r>
        <w:rPr>
          <w:rFonts w:ascii="Segoe UI" w:cs="Segoe UI" w:eastAsia="Segoe UI" w:hAnsi="Segoe UI"/>
          <w:b w:val="false"/>
          <w:bCs w:val="false"/>
          <w:i w:val="false"/>
          <w:iCs w:val="false"/>
          <w:color w:val="1E293B"/>
          <w:sz w:val="21"/>
          <w:szCs w:val="21"/>
        </w:rPr>
        <w:t xml:space="preserve">Lộ trình phát triển được phân chia thành 4 cột mốc chiến lược: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1805"/>
        <w:gridCol w:w="4964"/>
      </w:tblGrid>
      <w:tr>
        <w:tc>
          <w:tcPr>
            <w:tcW w:type="pct" w:w="1250"/>
            <w:tcBorders>
              <w:top w:val="single" w:color="CBD5E1" w:sz="1"/>
              <w:left w:val="single" w:color="CBD5E1" w:sz="1"/>
              <w:bottom w:val="single" w:color="CBD5E1" w:sz="1"/>
              <w:right w:val="single" w:color="CBD5E1" w:sz="1"/>
            </w:tcBorders>
            <w:shd w:fill="1E3A8A"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Cột mốc (Milestone)</w:t>
            </w:r>
          </w:p>
        </w:tc>
        <w:tc>
          <w:tcPr>
            <w:tcW w:type="pct" w:w="1000"/>
            <w:tcBorders>
              <w:top w:val="single" w:color="CBD5E1" w:sz="1"/>
              <w:left w:val="single" w:color="CBD5E1" w:sz="1"/>
              <w:bottom w:val="single" w:color="CBD5E1" w:sz="1"/>
              <w:right w:val="single" w:color="CBD5E1" w:sz="1"/>
            </w:tcBorders>
            <w:shd w:fill="1E3A8A"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Trạng thái</w:t>
            </w:r>
          </w:p>
        </w:tc>
        <w:tc>
          <w:tcPr>
            <w:tcW w:type="pct" w:w="2750"/>
            <w:tcBorders>
              <w:top w:val="single" w:color="CBD5E1" w:sz="1"/>
              <w:left w:val="single" w:color="CBD5E1" w:sz="1"/>
              <w:bottom w:val="single" w:color="CBD5E1" w:sz="1"/>
              <w:right w:val="single" w:color="CBD5E1" w:sz="1"/>
            </w:tcBorders>
            <w:shd w:fill="1E3A8A" w:val="clear"/>
            <w:tcMar>
              <w:top w:type="dxa" w:w="120"/>
              <w:left w:type="dxa" w:w="140"/>
              <w:bottom w:type="dxa" w:w="120"/>
              <w:right w:type="dxa" w:w="140"/>
            </w:tcMar>
          </w:tcPr>
          <w:p>
            <w:pPr>
              <w:jc w:val="left"/>
            </w:pPr>
            <w:r>
              <w:rPr>
                <w:rFonts w:ascii="Segoe UI" w:cs="Segoe UI" w:eastAsia="Segoe UI" w:hAnsi="Segoe UI"/>
                <w:b/>
                <w:bCs/>
                <w:color w:val="FFFFFF"/>
                <w:sz w:val="20"/>
                <w:szCs w:val="20"/>
              </w:rPr>
              <w:t xml:space="preserve">Mục tiêu trọng tâm cần bàn giao</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Milestone 1: Đấu trường Cốt lõi</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6A34A"/>
                <w:sz w:val="19"/>
                <w:szCs w:val="19"/>
              </w:rPr>
              <w:t xml:space="preserve">ĐÃ HOÀN THÀNH</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WebGL Engine 2.5D, Custom Chroma Key Shader, Sát Thủ hoạt họa mượt mà, đường ống tính sát thương 7 lớp và cơ chế chơi lại mượt mà.</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Milestone 2: Trang bị &amp; Bản đồ</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EA580C"/>
                <w:sz w:val="19"/>
                <w:szCs w:val="19"/>
              </w:rPr>
              <w:t xml:space="preserve">ƯU TIÊN HIỆN TẠI</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Hệ thống 4 slot trang bị (Vũ khí, Giáp, Trang sức, Quả cầu Orb), bản đồ thám hiểm 2.5D bán mở, chuyển cảnh chiến đấu và chuẩn hóa Spritesheet cho dàn quái vật.</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Milestone 3: Đội hình &amp; Bắt thú</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2563EB"/>
                <w:sz w:val="19"/>
                <w:szCs w:val="19"/>
              </w:rPr>
              <w:t xml:space="preserve">GIAI ĐOẠN TIẾP</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Cơ chế ném bóng thu phục Capsule khi máu dưới 30%, điều khiển đội hình 4 nhân vật, tương sinh tương khắc ngũ hành.</w:t>
            </w:r>
          </w:p>
        </w:tc>
      </w:tr>
      <w:tr>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1E293B"/>
                <w:sz w:val="19"/>
                <w:szCs w:val="19"/>
              </w:rPr>
              <w:t xml:space="preserve">Milestone 4: Máy chủ MMO</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bCs/>
                <w:color w:val="9333EA"/>
                <w:sz w:val="19"/>
                <w:szCs w:val="19"/>
              </w:rPr>
              <w:t xml:space="preserve">KẾ HOẠCH BẮT ĐẦU</w:t>
            </w:r>
          </w:p>
        </w:tc>
        <w:tc>
          <w:tcPr>
            <w:tcBorders>
              <w:top w:val="single" w:color="CBD5E1" w:sz="1"/>
              <w:left w:val="single" w:color="CBD5E1" w:sz="1"/>
              <w:bottom w:val="single" w:color="CBD5E1" w:sz="1"/>
              <w:right w:val="single" w:color="CBD5E1" w:sz="1"/>
            </w:tcBorders>
            <w:shd w:fill="FFFFFF" w:val="clear"/>
            <w:tcMar>
              <w:top w:type="dxa" w:w="120"/>
              <w:left w:type="dxa" w:w="140"/>
              <w:bottom w:type="dxa" w:w="120"/>
              <w:right w:type="dxa" w:w="140"/>
            </w:tcMar>
          </w:tcPr>
          <w:p>
            <w:pPr>
              <w:jc w:val="left"/>
            </w:pPr>
            <w:r>
              <w:rPr>
                <w:rFonts w:ascii="Segoe UI" w:cs="Segoe UI" w:eastAsia="Segoe UI" w:hAnsi="Segoe UI"/>
                <w:b w:val="false"/>
                <w:bCs w:val="false"/>
                <w:color w:val="1E293B"/>
                <w:sz w:val="19"/>
                <w:szCs w:val="19"/>
              </w:rPr>
              <w:t xml:space="preserve">Lưu trữ dữ liệu đám mây (Database), hệ thống phòng chơi nhiều bản đồ đồng thời, chợ giao dịch và bang hội.</w:t>
            </w:r>
          </w:p>
        </w:tc>
      </w:tr>
    </w:tbl>
    <w:p>
      <w:pPr>
        <w:spacing w:before="200"/>
      </w:pPr>
    </w:p>
    <w:p>
      <w:pPr>
        <w:spacing w:after="100" w:before="60" w:line="300"/>
      </w:pPr>
      <w:r>
        <w:rPr>
          <w:rFonts w:ascii="Segoe UI" w:cs="Segoe UI" w:eastAsia="Segoe UI" w:hAnsi="Segoe UI"/>
          <w:b w:val="false"/>
          <w:bCs w:val="false"/>
          <w:i/>
          <w:iCs/>
          <w:color w:val="64748B"/>
          <w:sz w:val="21"/>
          <w:szCs w:val="21"/>
        </w:rPr>
        <w:t xml:space="preserve">Tài liệu được bảo lưu và phát hành chính thức cho dự án Legend of Capsules.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Trang </w:t>
    </w:r>
    <w:r>
      <w:rPr>
        <w:color w:val="64748B"/>
        <w:sz w:val="16"/>
        <w:szCs w:val="16"/>
      </w:rPr>
      <w:fldChar w:fldCharType="begin"/>
      <w:instrText xml:space="preserve">PAGE</w:instrText>
      <w:fldChar w:fldCharType="separate"/>
      <w:fldChar w:fldCharType="end"/>
    </w:r>
    <w:r>
      <w:rPr>
        <w:color w:val="64748B"/>
        <w:sz w:val="16"/>
        <w:szCs w:val="16"/>
      </w:rPr>
      <w:t xml:space="preserve"> /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64748B"/>
        <w:sz w:val="16"/>
        <w:szCs w:val="16"/>
      </w:rPr>
      <w:t xml:space="preserve">LEGEND OF CAPSULES — GAME DESIGN DOCUMENT (GDD)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E293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2026-10-03T08:13:50.633Z</dcterms:created>
  <dcterms:modified xsi:type="dcterms:W3CDTF">2026-10-03T08:13:50.634Z</dcterms:modified>
</cp:coreProperties>
</file>

<file path=docProps/custom.xml><?xml version="1.0" encoding="utf-8"?>
<Properties xmlns="http://schemas.openxmlformats.org/officeDocument/2006/custom-properties" xmlns:vt="http://schemas.openxmlformats.org/officeDocument/2006/docPropsVTypes"/>
</file>