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98B" w:rsidRPr="0072198B" w:rsidRDefault="0072198B" w:rsidP="0072198B">
      <w:pPr>
        <w:shd w:val="clear" w:color="auto" w:fill="FFFFFF"/>
        <w:spacing w:after="225" w:line="320" w:lineRule="atLeast"/>
        <w:textAlignment w:val="baseline"/>
        <w:outlineLvl w:val="1"/>
        <w:rPr>
          <w:rFonts w:ascii="inherit" w:eastAsia="Times New Roman" w:hAnsi="inherit" w:cs="Helvetica"/>
          <w:color w:val="2E3D49"/>
          <w:sz w:val="36"/>
          <w:szCs w:val="36"/>
          <w:lang w:eastAsia="de-DE"/>
        </w:rPr>
      </w:pPr>
      <w:r w:rsidRPr="0072198B">
        <w:rPr>
          <w:rFonts w:ascii="inherit" w:eastAsia="Times New Roman" w:hAnsi="inherit" w:cs="Helvetica"/>
          <w:color w:val="2E3D49"/>
          <w:sz w:val="36"/>
          <w:szCs w:val="36"/>
          <w:lang w:eastAsia="de-DE"/>
        </w:rPr>
        <w:t>Project Submission</w:t>
      </w:r>
    </w:p>
    <w:p w:rsidR="0072198B" w:rsidRPr="0072198B" w:rsidRDefault="0072198B" w:rsidP="0072198B">
      <w:pPr>
        <w:shd w:val="clear" w:color="auto" w:fill="FFFFFF"/>
        <w:spacing w:before="360" w:after="75" w:line="320" w:lineRule="atLeast"/>
        <w:textAlignment w:val="baseline"/>
        <w:outlineLvl w:val="3"/>
        <w:rPr>
          <w:rFonts w:ascii="inherit" w:eastAsia="Times New Roman" w:hAnsi="inherit" w:cs="Helvetica"/>
          <w:b/>
          <w:bCs/>
          <w:color w:val="2E3D49"/>
          <w:sz w:val="24"/>
          <w:szCs w:val="24"/>
          <w:lang w:eastAsia="de-DE"/>
        </w:rPr>
      </w:pPr>
      <w:r w:rsidRPr="0072198B">
        <w:rPr>
          <w:rFonts w:ascii="inherit" w:eastAsia="Times New Roman" w:hAnsi="inherit" w:cs="Helvetica"/>
          <w:b/>
          <w:bCs/>
          <w:color w:val="2E3D49"/>
          <w:sz w:val="24"/>
          <w:szCs w:val="24"/>
          <w:lang w:eastAsia="de-DE"/>
        </w:rPr>
        <w:t>Part 1: Coding and Analysis</w:t>
      </w:r>
    </w:p>
    <w:p w:rsidR="0072198B" w:rsidRPr="0072198B" w:rsidRDefault="0072198B" w:rsidP="0072198B">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Download the template code:</w:t>
      </w:r>
      <w:r w:rsidRPr="0072198B">
        <w:rPr>
          <w:rFonts w:ascii="inherit" w:eastAsia="Times New Roman" w:hAnsi="inherit" w:cs="Helvetica"/>
          <w:color w:val="58646D"/>
          <w:sz w:val="23"/>
          <w:szCs w:val="23"/>
          <w:lang w:eastAsia="de-DE"/>
        </w:rPr>
        <w:br/>
      </w:r>
      <w:hyperlink r:id="rId5" w:tgtFrame="_blank" w:history="1">
        <w:r w:rsidRPr="0072198B">
          <w:rPr>
            <w:rFonts w:ascii="inherit" w:eastAsia="Times New Roman" w:hAnsi="inherit" w:cs="Helvetica"/>
            <w:b/>
            <w:bCs/>
            <w:color w:val="02B3E4"/>
            <w:sz w:val="23"/>
            <w:szCs w:val="23"/>
            <w:u w:val="single"/>
            <w:bdr w:val="none" w:sz="0" w:space="0" w:color="auto" w:frame="1"/>
            <w:lang w:eastAsia="de-DE"/>
          </w:rPr>
          <w:t>https://github.com/udacity/AIND-Isolation</w:t>
        </w:r>
      </w:hyperlink>
    </w:p>
    <w:p w:rsidR="0072198B" w:rsidRPr="0072198B" w:rsidRDefault="0072198B" w:rsidP="0072198B">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Implement the following functions in </w:t>
      </w:r>
      <w:r w:rsidRPr="0072198B">
        <w:rPr>
          <w:rFonts w:ascii="Lucida Console" w:eastAsia="Times New Roman" w:hAnsi="Lucida Console" w:cs="Courier New"/>
          <w:color w:val="C7254E"/>
          <w:sz w:val="20"/>
          <w:szCs w:val="20"/>
          <w:bdr w:val="none" w:sz="0" w:space="0" w:color="auto" w:frame="1"/>
          <w:shd w:val="clear" w:color="auto" w:fill="F9F2F4"/>
          <w:lang w:eastAsia="de-DE"/>
        </w:rPr>
        <w:t>game_agent.py</w:t>
      </w:r>
      <w:r w:rsidRPr="0072198B">
        <w:rPr>
          <w:rFonts w:ascii="inherit" w:eastAsia="Times New Roman" w:hAnsi="inherit" w:cs="Helvetica"/>
          <w:color w:val="58646D"/>
          <w:sz w:val="23"/>
          <w:szCs w:val="23"/>
          <w:lang w:eastAsia="de-DE"/>
        </w:rPr>
        <w:t>:</w:t>
      </w:r>
    </w:p>
    <w:p w:rsidR="0072198B" w:rsidRPr="0072198B" w:rsidRDefault="0072198B" w:rsidP="0072198B">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MinimaxPlayer.minimax(): implement minimax search</w:t>
      </w:r>
    </w:p>
    <w:p w:rsidR="0072198B" w:rsidRPr="0072198B" w:rsidRDefault="0072198B" w:rsidP="0072198B">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AlphaBetaPlayer.alphabeta(): implement minimax search with alpha-beta pruning</w:t>
      </w:r>
    </w:p>
    <w:p w:rsidR="0072198B" w:rsidRPr="0072198B" w:rsidRDefault="0072198B" w:rsidP="0072198B">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AlphaBetaPlayer.get_move(): implement iterative deepening search</w:t>
      </w:r>
    </w:p>
    <w:p w:rsidR="0072198B" w:rsidRPr="0072198B" w:rsidRDefault="0072198B" w:rsidP="0072198B">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custom_score(): implement your own best position evaluation heuristic</w:t>
      </w:r>
    </w:p>
    <w:p w:rsidR="0072198B" w:rsidRPr="0072198B" w:rsidRDefault="0072198B" w:rsidP="0072198B">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custom_score_2(): implement your own alternate position evaluation heuristic</w:t>
      </w:r>
    </w:p>
    <w:p w:rsidR="0072198B" w:rsidRPr="0072198B" w:rsidRDefault="0072198B" w:rsidP="0072198B">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custom_score_3(): implement your own alternate position evaluation heuristic</w:t>
      </w:r>
    </w:p>
    <w:p w:rsidR="0072198B" w:rsidRPr="0072198B" w:rsidRDefault="0072198B" w:rsidP="0072198B">
      <w:pPr>
        <w:numPr>
          <w:ilvl w:val="0"/>
          <w:numId w:val="3"/>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For each of your three custom heuristic functions, evaluate the performance of the heuristic using the included </w:t>
      </w:r>
      <w:r w:rsidRPr="0072198B">
        <w:rPr>
          <w:rFonts w:ascii="Lucida Console" w:eastAsia="Times New Roman" w:hAnsi="Lucida Console" w:cs="Courier New"/>
          <w:color w:val="C7254E"/>
          <w:sz w:val="20"/>
          <w:szCs w:val="20"/>
          <w:bdr w:val="none" w:sz="0" w:space="0" w:color="auto" w:frame="1"/>
          <w:shd w:val="clear" w:color="auto" w:fill="F9F2F4"/>
          <w:lang w:eastAsia="de-DE"/>
        </w:rPr>
        <w:t>tournament.py</w:t>
      </w:r>
      <w:r w:rsidRPr="0072198B">
        <w:rPr>
          <w:rFonts w:ascii="inherit" w:eastAsia="Times New Roman" w:hAnsi="inherit" w:cs="Helvetica"/>
          <w:color w:val="58646D"/>
          <w:sz w:val="23"/>
          <w:szCs w:val="23"/>
          <w:lang w:eastAsia="de-DE"/>
        </w:rPr>
        <w:t> script. Then write up a brief summary of your results, describing the performance of the agent using the different heuristic functions verbally and using appropriate visualizations.</w:t>
      </w:r>
    </w:p>
    <w:p w:rsidR="0072198B" w:rsidRPr="0072198B" w:rsidRDefault="0072198B" w:rsidP="0072198B">
      <w:pPr>
        <w:shd w:val="clear" w:color="auto" w:fill="FFFFFF"/>
        <w:spacing w:after="0" w:line="240" w:lineRule="auto"/>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Submit the code file: </w:t>
      </w:r>
      <w:r w:rsidRPr="0072198B">
        <w:rPr>
          <w:rFonts w:ascii="Lucida Console" w:eastAsia="Times New Roman" w:hAnsi="Lucida Console" w:cs="Courier New"/>
          <w:color w:val="C7254E"/>
          <w:sz w:val="20"/>
          <w:szCs w:val="20"/>
          <w:bdr w:val="none" w:sz="0" w:space="0" w:color="auto" w:frame="1"/>
          <w:shd w:val="clear" w:color="auto" w:fill="F9F2F4"/>
          <w:lang w:eastAsia="de-DE"/>
        </w:rPr>
        <w:t>game_agent.py</w:t>
      </w:r>
      <w:r w:rsidRPr="0072198B">
        <w:rPr>
          <w:rFonts w:ascii="inherit" w:eastAsia="Times New Roman" w:hAnsi="inherit" w:cs="Helvetica"/>
          <w:color w:val="58646D"/>
          <w:sz w:val="23"/>
          <w:szCs w:val="23"/>
          <w:lang w:eastAsia="de-DE"/>
        </w:rPr>
        <w:br/>
        <w:t>Submit your analysis as: </w:t>
      </w:r>
      <w:r w:rsidRPr="0072198B">
        <w:rPr>
          <w:rFonts w:ascii="Lucida Console" w:eastAsia="Times New Roman" w:hAnsi="Lucida Console" w:cs="Courier New"/>
          <w:color w:val="C7254E"/>
          <w:sz w:val="20"/>
          <w:szCs w:val="20"/>
          <w:bdr w:val="none" w:sz="0" w:space="0" w:color="auto" w:frame="1"/>
          <w:shd w:val="clear" w:color="auto" w:fill="F9F2F4"/>
          <w:lang w:eastAsia="de-DE"/>
        </w:rPr>
        <w:t>heuristic_analysis.pdf</w:t>
      </w:r>
      <w:r w:rsidRPr="0072198B">
        <w:rPr>
          <w:rFonts w:ascii="inherit" w:eastAsia="Times New Roman" w:hAnsi="inherit" w:cs="Helvetica"/>
          <w:color w:val="58646D"/>
          <w:sz w:val="23"/>
          <w:szCs w:val="23"/>
          <w:lang w:eastAsia="de-DE"/>
        </w:rPr>
        <w:br/>
        <w:t>Your analysis should conclude with a comparison of the different heuristics and your reasoning for choosing the heuristic you ultimately use in your submitted agent.</w:t>
      </w:r>
    </w:p>
    <w:p w:rsidR="0072198B" w:rsidRPr="0072198B" w:rsidRDefault="0072198B" w:rsidP="0072198B">
      <w:pPr>
        <w:shd w:val="clear" w:color="auto" w:fill="FFFFFF"/>
        <w:spacing w:after="0" w:line="240" w:lineRule="auto"/>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If you encounter questions or issues while using Project Assistant, please refer to the </w:t>
      </w:r>
      <w:hyperlink r:id="rId6" w:tgtFrame="_blank" w:history="1">
        <w:r w:rsidRPr="0072198B">
          <w:rPr>
            <w:rFonts w:ascii="inherit" w:eastAsia="Times New Roman" w:hAnsi="inherit" w:cs="Helvetica"/>
            <w:b/>
            <w:bCs/>
            <w:color w:val="02B3E4"/>
            <w:sz w:val="23"/>
            <w:szCs w:val="23"/>
            <w:u w:val="single"/>
            <w:bdr w:val="none" w:sz="0" w:space="0" w:color="auto" w:frame="1"/>
            <w:lang w:eastAsia="de-DE"/>
          </w:rPr>
          <w:t>FAQ</w:t>
        </w:r>
      </w:hyperlink>
      <w:r w:rsidRPr="0072198B">
        <w:rPr>
          <w:rFonts w:ascii="inherit" w:eastAsia="Times New Roman" w:hAnsi="inherit" w:cs="Helvetica"/>
          <w:color w:val="58646D"/>
          <w:sz w:val="23"/>
          <w:szCs w:val="23"/>
          <w:lang w:eastAsia="de-DE"/>
        </w:rPr>
        <w:t>.</w:t>
      </w:r>
    </w:p>
    <w:p w:rsidR="0072198B" w:rsidRPr="0072198B" w:rsidRDefault="0072198B" w:rsidP="0072198B">
      <w:pPr>
        <w:shd w:val="clear" w:color="auto" w:fill="FFFFFF"/>
        <w:spacing w:before="360" w:after="75" w:line="320" w:lineRule="atLeast"/>
        <w:textAlignment w:val="baseline"/>
        <w:outlineLvl w:val="3"/>
        <w:rPr>
          <w:rFonts w:ascii="inherit" w:eastAsia="Times New Roman" w:hAnsi="inherit" w:cs="Helvetica"/>
          <w:b/>
          <w:bCs/>
          <w:color w:val="2E3D49"/>
          <w:sz w:val="24"/>
          <w:szCs w:val="24"/>
          <w:lang w:eastAsia="de-DE"/>
        </w:rPr>
      </w:pPr>
      <w:r w:rsidRPr="0072198B">
        <w:rPr>
          <w:rFonts w:ascii="inherit" w:eastAsia="Times New Roman" w:hAnsi="inherit" w:cs="Helvetica"/>
          <w:b/>
          <w:bCs/>
          <w:color w:val="2E3D49"/>
          <w:sz w:val="24"/>
          <w:szCs w:val="24"/>
          <w:lang w:eastAsia="de-DE"/>
        </w:rPr>
        <w:t>Part 2: Research Review</w:t>
      </w:r>
    </w:p>
    <w:p w:rsidR="0072198B" w:rsidRPr="0072198B" w:rsidRDefault="0072198B" w:rsidP="0072198B">
      <w:pPr>
        <w:shd w:val="clear" w:color="auto" w:fill="FFFFFF"/>
        <w:spacing w:after="225" w:line="240" w:lineRule="auto"/>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The field of Artificial lIntelligence is continually changing and advancing. To be an AI Engineer at the cutting edge of your field, you'll need to be able to read and communicate some of these advancements with your peers. In order to help you get comfortable with this, in the second part of this project you will read a seminal paper in the field of Game-Playing and write a simple one page summary on it. Here are your instructions:</w:t>
      </w:r>
    </w:p>
    <w:p w:rsidR="0072198B" w:rsidRPr="0072198B" w:rsidRDefault="0072198B" w:rsidP="0072198B">
      <w:pPr>
        <w:numPr>
          <w:ilvl w:val="0"/>
          <w:numId w:val="4"/>
        </w:numPr>
        <w:shd w:val="clear" w:color="auto" w:fill="FFFFFF"/>
        <w:spacing w:after="225"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Select a Game-Playing paper from the following list or another of your choosing:</w:t>
      </w:r>
    </w:p>
    <w:p w:rsidR="0072198B" w:rsidRPr="0072198B" w:rsidRDefault="0072198B" w:rsidP="0072198B">
      <w:pPr>
        <w:numPr>
          <w:ilvl w:val="1"/>
          <w:numId w:val="5"/>
        </w:numPr>
        <w:shd w:val="clear" w:color="auto" w:fill="FFFFFF"/>
        <w:spacing w:after="0" w:line="240" w:lineRule="auto"/>
        <w:ind w:hanging="360"/>
        <w:textAlignment w:val="baseline"/>
        <w:rPr>
          <w:rFonts w:ascii="inherit" w:eastAsia="Times New Roman" w:hAnsi="inherit" w:cs="Helvetica"/>
          <w:color w:val="58646D"/>
          <w:sz w:val="23"/>
          <w:szCs w:val="23"/>
          <w:lang w:eastAsia="de-DE"/>
        </w:rPr>
      </w:pPr>
      <w:hyperlink r:id="rId7" w:tgtFrame="_blank" w:history="1">
        <w:r w:rsidRPr="0072198B">
          <w:rPr>
            <w:rFonts w:ascii="inherit" w:eastAsia="Times New Roman" w:hAnsi="inherit" w:cs="Helvetica"/>
            <w:b/>
            <w:bCs/>
            <w:color w:val="02B3E4"/>
            <w:sz w:val="23"/>
            <w:szCs w:val="23"/>
            <w:u w:val="single"/>
            <w:bdr w:val="none" w:sz="0" w:space="0" w:color="auto" w:frame="1"/>
            <w:lang w:eastAsia="de-DE"/>
          </w:rPr>
          <w:t>Game Tree Searching by Min / Max Approximation</w:t>
        </w:r>
      </w:hyperlink>
      <w:r w:rsidRPr="0072198B">
        <w:rPr>
          <w:rFonts w:ascii="inherit" w:eastAsia="Times New Roman" w:hAnsi="inherit" w:cs="Helvetica"/>
          <w:color w:val="58646D"/>
          <w:sz w:val="23"/>
          <w:szCs w:val="23"/>
          <w:lang w:eastAsia="de-DE"/>
        </w:rPr>
        <w:t> by Ron Rivest, MIT (Fun fact, Ron Rivest is the R is in the RSA cryptographic protocol).</w:t>
      </w:r>
    </w:p>
    <w:p w:rsidR="0072198B" w:rsidRPr="0072198B" w:rsidRDefault="0072198B" w:rsidP="0072198B">
      <w:pPr>
        <w:numPr>
          <w:ilvl w:val="1"/>
          <w:numId w:val="5"/>
        </w:numPr>
        <w:shd w:val="clear" w:color="auto" w:fill="FFFFFF"/>
        <w:spacing w:after="0" w:line="240" w:lineRule="auto"/>
        <w:ind w:hanging="360"/>
        <w:textAlignment w:val="baseline"/>
        <w:rPr>
          <w:rFonts w:ascii="inherit" w:eastAsia="Times New Roman" w:hAnsi="inherit" w:cs="Helvetica"/>
          <w:color w:val="58646D"/>
          <w:sz w:val="23"/>
          <w:szCs w:val="23"/>
          <w:lang w:eastAsia="de-DE"/>
        </w:rPr>
      </w:pPr>
      <w:hyperlink r:id="rId8" w:tgtFrame="_blank" w:history="1">
        <w:r w:rsidRPr="0072198B">
          <w:rPr>
            <w:rFonts w:ascii="inherit" w:eastAsia="Times New Roman" w:hAnsi="inherit" w:cs="Helvetica"/>
            <w:b/>
            <w:bCs/>
            <w:color w:val="02B3E4"/>
            <w:sz w:val="23"/>
            <w:szCs w:val="23"/>
            <w:u w:val="single"/>
            <w:bdr w:val="none" w:sz="0" w:space="0" w:color="auto" w:frame="1"/>
            <w:lang w:eastAsia="de-DE"/>
          </w:rPr>
          <w:t>Deep Blue</w:t>
        </w:r>
      </w:hyperlink>
      <w:r w:rsidRPr="0072198B">
        <w:rPr>
          <w:rFonts w:ascii="inherit" w:eastAsia="Times New Roman" w:hAnsi="inherit" w:cs="Helvetica"/>
          <w:color w:val="58646D"/>
          <w:sz w:val="23"/>
          <w:szCs w:val="23"/>
          <w:lang w:eastAsia="de-DE"/>
        </w:rPr>
        <w:t> by the IBM Watson Team (Fun fact, Deep Blue beat Gary Kasparov in Chess in one of the most famous AI spectacles of the 20th century).</w:t>
      </w:r>
    </w:p>
    <w:p w:rsidR="0072198B" w:rsidRPr="0072198B" w:rsidRDefault="0072198B" w:rsidP="0072198B">
      <w:pPr>
        <w:numPr>
          <w:ilvl w:val="1"/>
          <w:numId w:val="5"/>
        </w:numPr>
        <w:shd w:val="clear" w:color="auto" w:fill="FFFFFF"/>
        <w:spacing w:after="0" w:line="240" w:lineRule="auto"/>
        <w:ind w:hanging="360"/>
        <w:textAlignment w:val="baseline"/>
        <w:rPr>
          <w:rFonts w:ascii="inherit" w:eastAsia="Times New Roman" w:hAnsi="inherit" w:cs="Helvetica"/>
          <w:color w:val="58646D"/>
          <w:sz w:val="23"/>
          <w:szCs w:val="23"/>
          <w:lang w:eastAsia="de-DE"/>
        </w:rPr>
      </w:pPr>
      <w:hyperlink r:id="rId9" w:tgtFrame="_blank" w:history="1">
        <w:r w:rsidRPr="0072198B">
          <w:rPr>
            <w:rFonts w:ascii="inherit" w:eastAsia="Times New Roman" w:hAnsi="inherit" w:cs="Helvetica"/>
            <w:b/>
            <w:bCs/>
            <w:color w:val="02B3E4"/>
            <w:sz w:val="23"/>
            <w:szCs w:val="23"/>
            <w:u w:val="single"/>
            <w:bdr w:val="none" w:sz="0" w:space="0" w:color="auto" w:frame="1"/>
            <w:lang w:eastAsia="de-DE"/>
          </w:rPr>
          <w:t>AlphaGo</w:t>
        </w:r>
      </w:hyperlink>
      <w:r w:rsidRPr="0072198B">
        <w:rPr>
          <w:rFonts w:ascii="inherit" w:eastAsia="Times New Roman" w:hAnsi="inherit" w:cs="Helvetica"/>
          <w:color w:val="58646D"/>
          <w:sz w:val="23"/>
          <w:szCs w:val="23"/>
          <w:lang w:eastAsia="de-DE"/>
        </w:rPr>
        <w:t> by the DeepMind Team.</w:t>
      </w:r>
    </w:p>
    <w:p w:rsidR="0072198B" w:rsidRPr="0072198B" w:rsidRDefault="0072198B" w:rsidP="0072198B">
      <w:pPr>
        <w:numPr>
          <w:ilvl w:val="1"/>
          <w:numId w:val="5"/>
        </w:numPr>
        <w:shd w:val="clear" w:color="auto" w:fill="FFFFFF"/>
        <w:spacing w:after="0" w:line="240" w:lineRule="auto"/>
        <w:ind w:hanging="360"/>
        <w:textAlignment w:val="baseline"/>
        <w:rPr>
          <w:rFonts w:ascii="inherit" w:eastAsia="Times New Roman" w:hAnsi="inherit" w:cs="Helvetica"/>
          <w:color w:val="58646D"/>
          <w:sz w:val="23"/>
          <w:szCs w:val="23"/>
          <w:lang w:val="en-US" w:eastAsia="de-DE"/>
        </w:rPr>
      </w:pPr>
      <w:r w:rsidRPr="0072198B">
        <w:rPr>
          <w:rFonts w:ascii="inherit" w:eastAsia="Times New Roman" w:hAnsi="inherit" w:cs="Helvetica"/>
          <w:color w:val="58646D"/>
          <w:sz w:val="23"/>
          <w:szCs w:val="23"/>
          <w:lang w:val="en-US" w:eastAsia="de-DE"/>
        </w:rPr>
        <w:t>Other paper on Game-Playing of your choosing.</w:t>
      </w:r>
    </w:p>
    <w:p w:rsidR="0072198B" w:rsidRPr="0072198B" w:rsidRDefault="0072198B" w:rsidP="0072198B">
      <w:pPr>
        <w:numPr>
          <w:ilvl w:val="0"/>
          <w:numId w:val="5"/>
        </w:numPr>
        <w:shd w:val="clear" w:color="auto" w:fill="FFFFFF"/>
        <w:spacing w:after="225"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Write a simple one page summary of the paper covering the following:</w:t>
      </w:r>
    </w:p>
    <w:p w:rsidR="0072198B" w:rsidRPr="0072198B" w:rsidRDefault="0072198B" w:rsidP="0072198B">
      <w:pPr>
        <w:numPr>
          <w:ilvl w:val="1"/>
          <w:numId w:val="6"/>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A brief summary of the paper's goals or techniques introduced (if any).</w:t>
      </w:r>
    </w:p>
    <w:p w:rsidR="0072198B" w:rsidRPr="0072198B" w:rsidRDefault="0072198B" w:rsidP="0072198B">
      <w:pPr>
        <w:numPr>
          <w:ilvl w:val="1"/>
          <w:numId w:val="6"/>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A brief summary of the paper's results (if any).</w:t>
      </w:r>
    </w:p>
    <w:p w:rsidR="0072198B" w:rsidRPr="0072198B" w:rsidRDefault="0072198B" w:rsidP="0072198B">
      <w:pPr>
        <w:shd w:val="clear" w:color="auto" w:fill="FFFFFF"/>
        <w:spacing w:after="0" w:line="240" w:lineRule="auto"/>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Submit this as: </w:t>
      </w:r>
      <w:r w:rsidRPr="0072198B">
        <w:rPr>
          <w:rFonts w:ascii="Lucida Console" w:eastAsia="Times New Roman" w:hAnsi="Lucida Console" w:cs="Courier New"/>
          <w:color w:val="C7254E"/>
          <w:sz w:val="20"/>
          <w:szCs w:val="20"/>
          <w:bdr w:val="none" w:sz="0" w:space="0" w:color="auto" w:frame="1"/>
          <w:shd w:val="clear" w:color="auto" w:fill="F9F2F4"/>
          <w:lang w:eastAsia="de-DE"/>
        </w:rPr>
        <w:t>research_review.pdf</w:t>
      </w:r>
    </w:p>
    <w:p w:rsidR="0072198B" w:rsidRPr="0072198B" w:rsidRDefault="0072198B" w:rsidP="0072198B">
      <w:pPr>
        <w:shd w:val="clear" w:color="auto" w:fill="FFFFFF"/>
        <w:spacing w:before="360" w:after="75" w:line="320" w:lineRule="atLeast"/>
        <w:textAlignment w:val="baseline"/>
        <w:outlineLvl w:val="3"/>
        <w:rPr>
          <w:rFonts w:ascii="inherit" w:eastAsia="Times New Roman" w:hAnsi="inherit" w:cs="Helvetica"/>
          <w:b/>
          <w:bCs/>
          <w:color w:val="2E3D49"/>
          <w:sz w:val="24"/>
          <w:szCs w:val="24"/>
          <w:lang w:eastAsia="de-DE"/>
        </w:rPr>
      </w:pPr>
      <w:r w:rsidRPr="0072198B">
        <w:rPr>
          <w:rFonts w:ascii="inherit" w:eastAsia="Times New Roman" w:hAnsi="inherit" w:cs="Helvetica"/>
          <w:b/>
          <w:bCs/>
          <w:color w:val="2E3D49"/>
          <w:sz w:val="24"/>
          <w:szCs w:val="24"/>
          <w:lang w:eastAsia="de-DE"/>
        </w:rPr>
        <w:t>Submission</w:t>
      </w:r>
    </w:p>
    <w:p w:rsidR="0072198B" w:rsidRPr="0072198B" w:rsidRDefault="0072198B" w:rsidP="0072198B">
      <w:pPr>
        <w:shd w:val="clear" w:color="auto" w:fill="FFFFFF"/>
        <w:spacing w:after="0" w:line="240" w:lineRule="auto"/>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When you execute </w:t>
      </w:r>
      <w:r w:rsidRPr="0072198B">
        <w:rPr>
          <w:rFonts w:ascii="Lucida Console" w:eastAsia="Times New Roman" w:hAnsi="Lucida Console" w:cs="Courier New"/>
          <w:color w:val="C7254E"/>
          <w:sz w:val="20"/>
          <w:szCs w:val="20"/>
          <w:bdr w:val="none" w:sz="0" w:space="0" w:color="auto" w:frame="1"/>
          <w:shd w:val="clear" w:color="auto" w:fill="F9F2F4"/>
          <w:lang w:eastAsia="de-DE"/>
        </w:rPr>
        <w:t>udacity submit isolation</w:t>
      </w:r>
      <w:r w:rsidRPr="0072198B">
        <w:rPr>
          <w:rFonts w:ascii="inherit" w:eastAsia="Times New Roman" w:hAnsi="inherit" w:cs="Helvetica"/>
          <w:color w:val="58646D"/>
          <w:sz w:val="23"/>
          <w:szCs w:val="23"/>
          <w:lang w:eastAsia="de-DE"/>
        </w:rPr>
        <w:t> as directed in the project README, the files</w:t>
      </w:r>
    </w:p>
    <w:p w:rsidR="0072198B" w:rsidRPr="0072198B" w:rsidRDefault="0072198B" w:rsidP="0072198B">
      <w:pPr>
        <w:numPr>
          <w:ilvl w:val="0"/>
          <w:numId w:val="7"/>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Lucida Console" w:eastAsia="Times New Roman" w:hAnsi="Lucida Console" w:cs="Courier New"/>
          <w:color w:val="C7254E"/>
          <w:sz w:val="20"/>
          <w:szCs w:val="20"/>
          <w:bdr w:val="none" w:sz="0" w:space="0" w:color="auto" w:frame="1"/>
          <w:shd w:val="clear" w:color="auto" w:fill="F9F2F4"/>
          <w:lang w:eastAsia="de-DE"/>
        </w:rPr>
        <w:t>game_agent.py</w:t>
      </w:r>
    </w:p>
    <w:p w:rsidR="0072198B" w:rsidRPr="0072198B" w:rsidRDefault="0072198B" w:rsidP="0072198B">
      <w:pPr>
        <w:numPr>
          <w:ilvl w:val="0"/>
          <w:numId w:val="7"/>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Lucida Console" w:eastAsia="Times New Roman" w:hAnsi="Lucida Console" w:cs="Courier New"/>
          <w:color w:val="C7254E"/>
          <w:sz w:val="20"/>
          <w:szCs w:val="20"/>
          <w:bdr w:val="none" w:sz="0" w:space="0" w:color="auto" w:frame="1"/>
          <w:shd w:val="clear" w:color="auto" w:fill="F9F2F4"/>
          <w:lang w:eastAsia="de-DE"/>
        </w:rPr>
        <w:t>heuristic_analysis.pdf</w:t>
      </w:r>
      <w:r w:rsidRPr="0072198B">
        <w:rPr>
          <w:rFonts w:ascii="inherit" w:eastAsia="Times New Roman" w:hAnsi="inherit" w:cs="Helvetica"/>
          <w:color w:val="58646D"/>
          <w:sz w:val="23"/>
          <w:szCs w:val="23"/>
          <w:lang w:eastAsia="de-DE"/>
        </w:rPr>
        <w:t> (if present)</w:t>
      </w:r>
    </w:p>
    <w:p w:rsidR="0072198B" w:rsidRPr="0072198B" w:rsidRDefault="0072198B" w:rsidP="0072198B">
      <w:pPr>
        <w:numPr>
          <w:ilvl w:val="0"/>
          <w:numId w:val="7"/>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Lucida Console" w:eastAsia="Times New Roman" w:hAnsi="Lucida Console" w:cs="Courier New"/>
          <w:color w:val="C7254E"/>
          <w:sz w:val="20"/>
          <w:szCs w:val="20"/>
          <w:bdr w:val="none" w:sz="0" w:space="0" w:color="auto" w:frame="1"/>
          <w:shd w:val="clear" w:color="auto" w:fill="F9F2F4"/>
          <w:lang w:eastAsia="de-DE"/>
        </w:rPr>
        <w:t>research_review.pdf</w:t>
      </w:r>
      <w:r w:rsidRPr="0072198B">
        <w:rPr>
          <w:rFonts w:ascii="inherit" w:eastAsia="Times New Roman" w:hAnsi="inherit" w:cs="Helvetica"/>
          <w:color w:val="58646D"/>
          <w:sz w:val="23"/>
          <w:szCs w:val="23"/>
          <w:lang w:eastAsia="de-DE"/>
        </w:rPr>
        <w:t> (if present)</w:t>
      </w:r>
    </w:p>
    <w:p w:rsidR="0072198B" w:rsidRPr="0072198B" w:rsidRDefault="0072198B" w:rsidP="0072198B">
      <w:pPr>
        <w:shd w:val="clear" w:color="auto" w:fill="FFFFFF"/>
        <w:spacing w:after="225" w:line="240" w:lineRule="auto"/>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are zipped into a zipfile with a name like isolation-674.zip. Please submit this exact file to the reviews system. In other words, you must first submit your solution to the project assistant and then use the resulting file when submitting to Udacity's reviewer network.</w:t>
      </w:r>
    </w:p>
    <w:p w:rsidR="0072198B" w:rsidRPr="0072198B" w:rsidRDefault="0072198B" w:rsidP="0072198B">
      <w:pPr>
        <w:shd w:val="clear" w:color="auto" w:fill="FFFFFF"/>
        <w:spacing w:before="360" w:after="75" w:line="320" w:lineRule="atLeast"/>
        <w:textAlignment w:val="baseline"/>
        <w:outlineLvl w:val="3"/>
        <w:rPr>
          <w:rFonts w:ascii="inherit" w:eastAsia="Times New Roman" w:hAnsi="inherit" w:cs="Helvetica"/>
          <w:b/>
          <w:bCs/>
          <w:color w:val="2E3D49"/>
          <w:sz w:val="24"/>
          <w:szCs w:val="24"/>
          <w:lang w:eastAsia="de-DE"/>
        </w:rPr>
      </w:pPr>
      <w:r w:rsidRPr="0072198B">
        <w:rPr>
          <w:rFonts w:ascii="inherit" w:eastAsia="Times New Roman" w:hAnsi="inherit" w:cs="Helvetica"/>
          <w:b/>
          <w:bCs/>
          <w:color w:val="2E3D49"/>
          <w:sz w:val="24"/>
          <w:szCs w:val="24"/>
          <w:lang w:eastAsia="de-DE"/>
        </w:rPr>
        <w:lastRenderedPageBreak/>
        <w:t>Evaluation</w:t>
      </w:r>
    </w:p>
    <w:p w:rsidR="0072198B" w:rsidRPr="0072198B" w:rsidRDefault="0072198B" w:rsidP="0072198B">
      <w:pPr>
        <w:numPr>
          <w:ilvl w:val="0"/>
          <w:numId w:val="8"/>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Make sure you pass all the tests in the repository.</w:t>
      </w:r>
    </w:p>
    <w:p w:rsidR="0072198B" w:rsidRPr="0072198B" w:rsidRDefault="0072198B" w:rsidP="0072198B">
      <w:pPr>
        <w:numPr>
          <w:ilvl w:val="0"/>
          <w:numId w:val="8"/>
        </w:numPr>
        <w:shd w:val="clear" w:color="auto" w:fill="FFFFFF"/>
        <w:spacing w:after="0" w:line="240" w:lineRule="auto"/>
        <w:ind w:left="0"/>
        <w:textAlignment w:val="baseline"/>
        <w:rPr>
          <w:rFonts w:ascii="inherit" w:eastAsia="Times New Roman" w:hAnsi="inherit" w:cs="Helvetica"/>
          <w:color w:val="58646D"/>
          <w:sz w:val="23"/>
          <w:szCs w:val="23"/>
          <w:lang w:eastAsia="de-DE"/>
        </w:rPr>
      </w:pPr>
      <w:r w:rsidRPr="0072198B">
        <w:rPr>
          <w:rFonts w:ascii="inherit" w:eastAsia="Times New Roman" w:hAnsi="inherit" w:cs="Helvetica"/>
          <w:color w:val="58646D"/>
          <w:sz w:val="23"/>
          <w:szCs w:val="23"/>
          <w:lang w:eastAsia="de-DE"/>
        </w:rPr>
        <w:t>You will be evaluated according to the project rubric </w:t>
      </w:r>
      <w:hyperlink r:id="rId10" w:anchor="!/rubrics/680/view" w:tgtFrame="_blank" w:history="1">
        <w:r w:rsidRPr="0072198B">
          <w:rPr>
            <w:rFonts w:ascii="inherit" w:eastAsia="Times New Roman" w:hAnsi="inherit" w:cs="Helvetica"/>
            <w:b/>
            <w:bCs/>
            <w:color w:val="02B3E4"/>
            <w:sz w:val="23"/>
            <w:szCs w:val="23"/>
            <w:u w:val="single"/>
            <w:bdr w:val="none" w:sz="0" w:space="0" w:color="auto" w:frame="1"/>
            <w:lang w:eastAsia="de-DE"/>
          </w:rPr>
          <w:t>here</w:t>
        </w:r>
      </w:hyperlink>
      <w:r w:rsidRPr="0072198B">
        <w:rPr>
          <w:rFonts w:ascii="inherit" w:eastAsia="Times New Roman" w:hAnsi="inherit" w:cs="Helvetica"/>
          <w:color w:val="58646D"/>
          <w:sz w:val="23"/>
          <w:szCs w:val="23"/>
          <w:lang w:eastAsia="de-DE"/>
        </w:rPr>
        <w:t>.</w:t>
      </w:r>
    </w:p>
    <w:p w:rsidR="0072198B" w:rsidRPr="0072198B" w:rsidRDefault="0072198B" w:rsidP="0072198B">
      <w:pPr>
        <w:shd w:val="clear" w:color="auto" w:fill="FFFFFF"/>
        <w:spacing w:after="0" w:line="320" w:lineRule="atLeast"/>
        <w:jc w:val="right"/>
        <w:textAlignment w:val="baseline"/>
        <w:rPr>
          <w:rFonts w:ascii="inherit" w:eastAsia="Times New Roman" w:hAnsi="inherit" w:cs="Helvetica"/>
          <w:color w:val="58646D"/>
          <w:sz w:val="28"/>
          <w:szCs w:val="28"/>
          <w:lang w:eastAsia="de-DE"/>
        </w:rPr>
      </w:pPr>
      <w:r w:rsidRPr="0072198B">
        <w:rPr>
          <w:rFonts w:ascii="inherit" w:eastAsia="Times New Roman" w:hAnsi="inherit" w:cs="Helvetica"/>
          <w:color w:val="58646D"/>
          <w:sz w:val="28"/>
          <w:szCs w:val="28"/>
          <w:bdr w:val="none" w:sz="0" w:space="0" w:color="auto" w:frame="1"/>
          <w:lang w:eastAsia="de-DE"/>
        </w:rPr>
        <w:t>You have not submitted the project yetSUBMIT PROJECT</w:t>
      </w:r>
    </w:p>
    <w:p w:rsidR="00EE3CC2" w:rsidRPr="0072198B" w:rsidRDefault="00EE3CC2" w:rsidP="0072198B">
      <w:bookmarkStart w:id="0" w:name="_GoBack"/>
      <w:bookmarkEnd w:id="0"/>
    </w:p>
    <w:sectPr w:rsidR="00EE3CC2" w:rsidRPr="007219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19C3"/>
    <w:multiLevelType w:val="multilevel"/>
    <w:tmpl w:val="2BE69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01F8A"/>
    <w:multiLevelType w:val="multilevel"/>
    <w:tmpl w:val="76A8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56E56"/>
    <w:multiLevelType w:val="multilevel"/>
    <w:tmpl w:val="4510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07227"/>
    <w:multiLevelType w:val="multilevel"/>
    <w:tmpl w:val="029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AD130B"/>
    <w:multiLevelType w:val="multilevel"/>
    <w:tmpl w:val="63E0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875891"/>
    <w:multiLevelType w:val="multilevel"/>
    <w:tmpl w:val="DC0A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0"/>
  </w:num>
  <w:num w:numId="5">
    <w:abstractNumId w:val="0"/>
    <w:lvlOverride w:ilvl="1">
      <w:lvl w:ilvl="1">
        <w:numFmt w:val="decimal"/>
        <w:lvlText w:val="%2."/>
        <w:lvlJc w:val="left"/>
      </w:lvl>
    </w:lvlOverride>
  </w:num>
  <w:num w:numId="6">
    <w:abstractNumId w:val="0"/>
    <w:lvlOverride w:ilvl="1">
      <w:lvl w:ilvl="1">
        <w:numFmt w:val="decimal"/>
        <w:lvlText w:val="%2."/>
        <w:lvlJc w:val="left"/>
        <w:pPr>
          <w:tabs>
            <w:tab w:val="num" w:pos="1440"/>
          </w:tabs>
          <w:ind w:left="1440" w:hanging="360"/>
        </w:p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FA"/>
    <w:rsid w:val="0072198B"/>
    <w:rsid w:val="00D04BFA"/>
    <w:rsid w:val="00EE3CC2"/>
    <w:rsid w:val="00FF74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771F"/>
  <w15:chartTrackingRefBased/>
  <w15:docId w15:val="{0D748B3B-6D4F-4A68-97EC-8C414E0C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198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4">
    <w:name w:val="heading 4"/>
    <w:basedOn w:val="Normal"/>
    <w:link w:val="Heading4Char"/>
    <w:uiPriority w:val="9"/>
    <w:qFormat/>
    <w:rsid w:val="0072198B"/>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98B"/>
    <w:rPr>
      <w:rFonts w:ascii="Times New Roman" w:eastAsia="Times New Roman" w:hAnsi="Times New Roman" w:cs="Times New Roman"/>
      <w:b/>
      <w:bCs/>
      <w:sz w:val="36"/>
      <w:szCs w:val="36"/>
      <w:lang w:eastAsia="de-DE"/>
    </w:rPr>
  </w:style>
  <w:style w:type="character" w:customStyle="1" w:styleId="Heading4Char">
    <w:name w:val="Heading 4 Char"/>
    <w:basedOn w:val="DefaultParagraphFont"/>
    <w:link w:val="Heading4"/>
    <w:uiPriority w:val="9"/>
    <w:rsid w:val="0072198B"/>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7219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72198B"/>
    <w:rPr>
      <w:color w:val="0000FF"/>
      <w:u w:val="single"/>
    </w:rPr>
  </w:style>
  <w:style w:type="character" w:styleId="HTMLCode">
    <w:name w:val="HTML Code"/>
    <w:basedOn w:val="DefaultParagraphFont"/>
    <w:uiPriority w:val="99"/>
    <w:semiHidden/>
    <w:unhideWhenUsed/>
    <w:rsid w:val="0072198B"/>
    <w:rPr>
      <w:rFonts w:ascii="Courier New" w:eastAsia="Times New Roman" w:hAnsi="Courier New" w:cs="Courier New"/>
      <w:sz w:val="20"/>
      <w:szCs w:val="20"/>
    </w:rPr>
  </w:style>
  <w:style w:type="character" w:customStyle="1" w:styleId="status">
    <w:name w:val="status"/>
    <w:basedOn w:val="DefaultParagraphFont"/>
    <w:rsid w:val="00721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26096">
      <w:bodyDiv w:val="1"/>
      <w:marLeft w:val="0"/>
      <w:marRight w:val="0"/>
      <w:marTop w:val="0"/>
      <w:marBottom w:val="0"/>
      <w:divBdr>
        <w:top w:val="none" w:sz="0" w:space="0" w:color="auto"/>
        <w:left w:val="none" w:sz="0" w:space="0" w:color="auto"/>
        <w:bottom w:val="none" w:sz="0" w:space="0" w:color="auto"/>
        <w:right w:val="none" w:sz="0" w:space="0" w:color="auto"/>
      </w:divBdr>
      <w:divsChild>
        <w:div w:id="2101752910">
          <w:marLeft w:val="0"/>
          <w:marRight w:val="0"/>
          <w:marTop w:val="0"/>
          <w:marBottom w:val="0"/>
          <w:divBdr>
            <w:top w:val="none" w:sz="0" w:space="0" w:color="auto"/>
            <w:left w:val="none" w:sz="0" w:space="0" w:color="auto"/>
            <w:bottom w:val="none" w:sz="0" w:space="0" w:color="auto"/>
            <w:right w:val="none" w:sz="0" w:space="0" w:color="auto"/>
          </w:divBdr>
          <w:divsChild>
            <w:div w:id="261450012">
              <w:marLeft w:val="0"/>
              <w:marRight w:val="0"/>
              <w:marTop w:val="0"/>
              <w:marBottom w:val="0"/>
              <w:divBdr>
                <w:top w:val="none" w:sz="0" w:space="0" w:color="auto"/>
                <w:left w:val="none" w:sz="0" w:space="0" w:color="auto"/>
                <w:bottom w:val="none" w:sz="0" w:space="0" w:color="auto"/>
                <w:right w:val="none" w:sz="0" w:space="0" w:color="auto"/>
              </w:divBdr>
              <w:divsChild>
                <w:div w:id="961498031">
                  <w:marLeft w:val="0"/>
                  <w:marRight w:val="0"/>
                  <w:marTop w:val="0"/>
                  <w:marBottom w:val="0"/>
                  <w:divBdr>
                    <w:top w:val="none" w:sz="0" w:space="0" w:color="auto"/>
                    <w:left w:val="none" w:sz="0" w:space="0" w:color="auto"/>
                    <w:bottom w:val="none" w:sz="0" w:space="0" w:color="auto"/>
                    <w:right w:val="none" w:sz="0" w:space="0" w:color="auto"/>
                  </w:divBdr>
                </w:div>
                <w:div w:id="1155728471">
                  <w:marLeft w:val="0"/>
                  <w:marRight w:val="0"/>
                  <w:marTop w:val="0"/>
                  <w:marBottom w:val="0"/>
                  <w:divBdr>
                    <w:top w:val="none" w:sz="0" w:space="0" w:color="auto"/>
                    <w:left w:val="none" w:sz="0" w:space="0" w:color="auto"/>
                    <w:bottom w:val="none" w:sz="0" w:space="0" w:color="auto"/>
                    <w:right w:val="none" w:sz="0" w:space="0" w:color="auto"/>
                  </w:divBdr>
                  <w:divsChild>
                    <w:div w:id="2146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7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ad2c/1efffcd7c3b7106e507396bdaa5fe00fa597.pdf" TargetMode="External"/><Relationship Id="rId3" Type="http://schemas.openxmlformats.org/officeDocument/2006/relationships/settings" Target="settings.xml"/><Relationship Id="rId7" Type="http://schemas.openxmlformats.org/officeDocument/2006/relationships/hyperlink" Target="https://people.csail.mit.edu/rivest/pubs/Riv87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assistant.udacity.com/faq" TargetMode="External"/><Relationship Id="rId11" Type="http://schemas.openxmlformats.org/officeDocument/2006/relationships/fontTable" Target="fontTable.xml"/><Relationship Id="rId5" Type="http://schemas.openxmlformats.org/officeDocument/2006/relationships/hyperlink" Target="https://github.com/udacity/AIND-Isolation"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storage.googleapis.com/deepmind-media/alphago/AlphaGoNatur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3023</Characters>
  <Application>Microsoft Office Word</Application>
  <DocSecurity>0</DocSecurity>
  <Lines>25</Lines>
  <Paragraphs>6</Paragraphs>
  <ScaleCrop>false</ScaleCrop>
  <Company>Deloitte</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Maerz, Georg (DE - Frankfurt)</dc:creator>
  <cp:keywords/>
  <dc:description/>
  <cp:lastModifiedBy>Maerz, Georg (DE - Frankfurt)</cp:lastModifiedBy>
  <cp:revision>2</cp:revision>
  <dcterms:created xsi:type="dcterms:W3CDTF">2017-12-08T10:54:00Z</dcterms:created>
  <dcterms:modified xsi:type="dcterms:W3CDTF">2017-12-08T10:54:00Z</dcterms:modified>
</cp:coreProperties>
</file>