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rsidR="00A77B3E">
      <w:pPr>
        <w:spacing w:line="288" w:lineRule="auto"/>
        <w:jc w:val="center"/>
        <w:rPr>
          <w:rFonts w:ascii="Lato" w:eastAsia="Lato" w:hAnsi="Lato" w:cs="Lato"/>
          <w:color w:val="000000"/>
          <w:sz w:val="22"/>
        </w:rPr>
      </w:pPr>
      <w:r>
        <w:rPr>
          <w:rFonts w:ascii="Lato" w:eastAsia="Lato" w:hAnsi="Lato" w:cs="Lato"/>
          <w:color w:val="000000"/>
          <w:sz w:val="36"/>
        </w:rPr>
        <w:t>Master Services Agreement</w:t>
      </w:r>
    </w:p>
    <w:p w:rsidR="00A77B3E">
      <w:pPr>
        <w:spacing w:line="288" w:lineRule="auto"/>
        <w:rPr>
          <w:rFonts w:ascii="Lato" w:eastAsia="Lato" w:hAnsi="Lato" w:cs="Lato"/>
          <w:color w:val="000000"/>
          <w:sz w:val="22"/>
        </w:rPr>
      </w:pPr>
    </w:p>
    <w:p w:rsidR="00A77B3E">
      <w:pPr>
        <w:spacing w:line="288" w:lineRule="auto"/>
        <w:rPr>
          <w:rFonts w:ascii="Lato" w:eastAsia="Lato" w:hAnsi="Lato" w:cs="Lato"/>
          <w:color w:val="000000"/>
          <w:sz w:val="22"/>
        </w:rPr>
      </w:pPr>
      <w:r>
        <w:rPr>
          <w:rFonts w:ascii="Lato" w:eastAsia="Lato" w:hAnsi="Lato" w:cs="Lato"/>
          <w:color w:val="000000"/>
          <w:sz w:val="20"/>
        </w:rPr>
        <w:t xml:space="preserve">This agreement is made on </w:t>
      </w:r>
      <w:sdt>
        <w:sdtPr>
          <w:tag w:val="#AGREEMENT DATE#"/>
          <w:id w:val="169796890"/>
          <w:placeholder>
            <w:docPart w:val="#AGREEMENT DATE#"/>
          </w:placeholder>
          <w:showingPlcHdr/>
          <w:date>
            <w:storeMappedDataAs w:val="dateTime"/>
            <w:calendar w:val="gregorian"/>
          </w:date>
          <w15:color w:val="FFFF00"/>
        </w:sdtPr>
        <w:sdtContent>
          <w:r>
            <w:rPr>
              <w:rStyle w:val="PlaceholderText"/>
            </w:rPr>
            <w:t>#AGREEMENT DATE#</w:t>
          </w:r>
        </w:sdtContent>
      </w:sdt>
      <w:r>
        <w:rPr>
          <w:rFonts w:ascii="Lato" w:eastAsia="Lato" w:hAnsi="Lato" w:cs="Lato"/>
          <w:color w:val="000000"/>
          <w:sz w:val="20"/>
        </w:rPr>
        <w:t xml:space="preserve"> (the "Effective Date") between </w:t>
      </w:r>
      <w:sdt>
        <w:sdtPr>
          <w:tag w:val="#PARTY A NAME#"/>
          <w:id w:val="1878728365"/>
          <w:placeholder>
            <w:docPart w:val="#PARTY A NAME#"/>
          </w:placeholder>
          <w:showingPlcHdr/>
          <w:text/>
          <w15:color w:val="FFFF00"/>
        </w:sdtPr>
        <w:sdtContent>
          <w:r>
            <w:rPr>
              <w:rStyle w:val="PlaceholderText"/>
            </w:rPr>
            <w:t>#PARTY A NAME#</w:t>
          </w:r>
        </w:sdtContent>
      </w:sdt>
      <w:r>
        <w:rPr>
          <w:rFonts w:ascii="Lato" w:eastAsia="Lato" w:hAnsi="Lato" w:cs="Lato"/>
          <w:color w:val="000000"/>
          <w:sz w:val="20"/>
        </w:rPr>
        <w:t xml:space="preserve">, [whose principal place of residence is at / a  </w:t>
      </w:r>
      <w:sdt>
        <w:sdtPr>
          <w:tag w:val="#PARTY A JURISDICTION#"/>
          <w:id w:val="811566812"/>
          <w:placeholder>
            <w:docPart w:val="#PARTY A JURISDICTION#"/>
          </w:placeholder>
          <w:showingPlcHdr/>
          <w:text/>
          <w15:color w:val="FFFF00"/>
        </w:sdtPr>
        <w:sdtContent>
          <w:r>
            <w:rPr>
              <w:rStyle w:val="PlaceholderText"/>
            </w:rPr>
            <w:t>#PARTY A JURISDICTION#</w:t>
          </w:r>
        </w:sdtContent>
      </w:sdt>
      <w:r>
        <w:rPr>
          <w:rFonts w:ascii="Lato" w:eastAsia="Lato" w:hAnsi="Lato" w:cs="Lato"/>
          <w:color w:val="000000"/>
          <w:sz w:val="20"/>
        </w:rPr>
        <w:t xml:space="preserve"> corporation with its principal place of business at </w:t>
      </w:r>
      <w:sdt>
        <w:sdtPr>
          <w:tag w:val="#PARTY A ADDRESS#"/>
          <w:id w:val="1243372649"/>
          <w:placeholder>
            <w:docPart w:val="#PARTY A ADDRESS#"/>
          </w:placeholder>
          <w:showingPlcHdr/>
          <w:text/>
          <w15:color w:val="FFFF00"/>
        </w:sdtPr>
        <w:sdtContent>
          <w:r>
            <w:rPr>
              <w:rStyle w:val="PlaceholderText"/>
            </w:rPr>
            <w:t>#PARTY A ADDRESS#</w:t>
          </w:r>
        </w:sdtContent>
      </w:sdt>
      <w:r>
        <w:rPr>
          <w:rFonts w:ascii="Lato" w:eastAsia="Lato" w:hAnsi="Lato" w:cs="Lato"/>
          <w:color w:val="000000"/>
          <w:sz w:val="20"/>
        </w:rPr>
        <w:t>] ("</w:t>
      </w:r>
      <w:sdt>
        <w:sdtPr>
          <w:tag w:val="#PARTY A#"/>
          <w:id w:val="724911898"/>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and </w:t>
      </w:r>
      <w:sdt>
        <w:sdtPr>
          <w:tag w:val="#PARTY B NAME#"/>
          <w:id w:val="862221096"/>
          <w:placeholder>
            <w:docPart w:val="#PARTY B NAME#"/>
          </w:placeholder>
          <w:showingPlcHdr/>
          <w:text/>
          <w15:color w:val="FFFF00"/>
        </w:sdtPr>
        <w:sdtContent>
          <w:r>
            <w:rPr>
              <w:rStyle w:val="PlaceholderText"/>
            </w:rPr>
            <w:t>#PARTY B NAME#</w:t>
          </w:r>
        </w:sdtContent>
      </w:sdt>
      <w:r>
        <w:rPr>
          <w:rFonts w:ascii="Lato" w:eastAsia="Lato" w:hAnsi="Lato" w:cs="Lato"/>
          <w:color w:val="000000"/>
          <w:sz w:val="20"/>
        </w:rPr>
        <w:t xml:space="preserve">,  [whose principal place of residence is at / a </w:t>
      </w:r>
      <w:sdt>
        <w:sdtPr>
          <w:tag w:val="#PARTY B JURISDICTION#"/>
          <w:id w:val="1601361728"/>
          <w:placeholder>
            <w:docPart w:val="#PARTY B JURISDICTION#"/>
          </w:placeholder>
          <w:showingPlcHdr/>
          <w:text/>
          <w15:color w:val="FFFF00"/>
        </w:sdtPr>
        <w:sdtContent>
          <w:r>
            <w:rPr>
              <w:rStyle w:val="PlaceholderText"/>
            </w:rPr>
            <w:t>#PARTY B JURISDICTION#</w:t>
          </w:r>
        </w:sdtContent>
      </w:sdt>
      <w:r>
        <w:rPr>
          <w:rFonts w:ascii="Lato" w:eastAsia="Lato" w:hAnsi="Lato" w:cs="Lato"/>
          <w:color w:val="000000"/>
          <w:sz w:val="20"/>
        </w:rPr>
        <w:t xml:space="preserve"> corporation with its principal place of business at </w:t>
      </w:r>
      <w:sdt>
        <w:sdtPr>
          <w:tag w:val="#PARTY B ADDRESS#"/>
          <w:id w:val="182527755"/>
          <w:placeholder>
            <w:docPart w:val="#PARTY B ADDRESS#"/>
          </w:placeholder>
          <w:showingPlcHdr/>
          <w:text/>
          <w15:color w:val="FFFF00"/>
        </w:sdtPr>
        <w:sdtContent>
          <w:r>
            <w:rPr>
              <w:rStyle w:val="PlaceholderText"/>
            </w:rPr>
            <w:t>#PARTY B ADDRESS#</w:t>
          </w:r>
        </w:sdtContent>
      </w:sdt>
      <w:r>
        <w:rPr>
          <w:rFonts w:ascii="Lato" w:eastAsia="Lato" w:hAnsi="Lato" w:cs="Lato"/>
          <w:color w:val="000000"/>
          <w:sz w:val="20"/>
        </w:rPr>
        <w:t>] ("</w:t>
      </w:r>
      <w:sdt>
        <w:sdtPr>
          <w:tag w:val="#PARTY B#"/>
          <w:id w:val="633580264"/>
          <w:placeholder>
            <w:docPart w:val="#PARTY B#"/>
          </w:placeholder>
          <w:showingPlcHdr/>
          <w:text/>
          <w15:color w:val="FFFF00"/>
        </w:sdtPr>
        <w:sdtContent>
          <w:r>
            <w:rPr>
              <w:rStyle w:val="PlaceholderText"/>
            </w:rPr>
            <w:t>#PARTY B#</w:t>
          </w:r>
        </w:sdtContent>
      </w:sdt>
      <w:r>
        <w:rPr>
          <w:rFonts w:ascii="Lato" w:eastAsia="Lato" w:hAnsi="Lato" w:cs="Lato"/>
          <w:color w:val="000000"/>
          <w:sz w:val="20"/>
        </w:rPr>
        <w:t>").</w:t>
      </w:r>
      <w:r>
        <w:rPr>
          <w:rFonts w:ascii="Lato" w:eastAsia="Lato" w:hAnsi="Lato" w:cs="Lato"/>
          <w:color w:val="000000"/>
          <w:sz w:val="22"/>
        </w:rPr>
        <w:br/>
      </w:r>
      <w:r>
        <w:rPr>
          <w:rFonts w:ascii="Lato" w:eastAsia="Lato" w:hAnsi="Lato" w:cs="Lato"/>
          <w:color w:val="000000"/>
          <w:sz w:val="22"/>
        </w:rPr>
        <w:br/>
      </w:r>
      <w:r>
        <w:rPr>
          <w:rFonts w:ascii="Lato" w:eastAsia="Lato" w:hAnsi="Lato" w:cs="Lato"/>
          <w:color w:val="000000"/>
          <w:sz w:val="20"/>
        </w:rPr>
        <w:t>(The capitalized terms used in this agreement, in addition to those above, are defined in section "DEFINITIONS".)</w:t>
      </w:r>
      <w:r>
        <w:rPr>
          <w:rFonts w:ascii="Lato" w:eastAsia="Lato" w:hAnsi="Lato" w:cs="Lato"/>
          <w:color w:val="000000"/>
          <w:sz w:val="22"/>
        </w:rPr>
        <w:br/>
      </w: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Services</w:t>
      </w:r>
    </w:p>
    <w:p w:rsidR="00A77B3E">
      <w:pPr>
        <w:spacing w:line="288" w:lineRule="auto"/>
        <w:rPr>
          <w:rFonts w:ascii="Lato" w:eastAsia="Lato" w:hAnsi="Lato" w:cs="Lato"/>
          <w:i w:val="0"/>
          <w:color w:val="000000"/>
          <w:sz w:val="22"/>
        </w:rPr>
      </w:pPr>
      <w:sdt>
        <w:sdtPr>
          <w:tag w:val="#PARTY A#"/>
          <w:id w:val="1542669986"/>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provide </w:t>
      </w:r>
      <w:sdt>
        <w:sdtPr>
          <w:tag w:val="#PARTY B#"/>
          <w:id w:val="324063875"/>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with the services and products described in the Statements of Work (the "</w:t>
      </w:r>
      <w:sdt>
        <w:sdtPr>
          <w:tag w:val="#DELIVERABLES#"/>
          <w:id w:val="109829790"/>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Statements of Work</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Contents of Statements of Work</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The parties shall describe each individual </w:t>
      </w:r>
      <w:sdt>
        <w:sdtPr>
          <w:tag w:val="#DELIVERABLES#"/>
          <w:id w:val="1992134510"/>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to be provided under this agreement in its own statement of work (each, a "Statement of Work"), each one including </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a full description of the particular </w:t>
      </w:r>
      <w:sdt>
        <w:sdtPr>
          <w:tag w:val="#DELIVERABLES#"/>
          <w:id w:val="1340855817"/>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provided under the Statement of Work,</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the number of </w:t>
      </w:r>
      <w:sdt>
        <w:sdtPr>
          <w:tag w:val="#PARTY A#"/>
          <w:id w:val="476785004"/>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personnel who will be assigned to provide the particular </w:t>
      </w:r>
      <w:sdt>
        <w:sdtPr>
          <w:tag w:val="#DELIVERABLES#"/>
          <w:id w:val="1997968231"/>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key </w:t>
      </w:r>
      <w:sdt>
        <w:sdtPr>
          <w:tag w:val="#PARTY A#"/>
          <w:id w:val="1470926778"/>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personnel the parties agree are crucial to the provision of the particular </w:t>
      </w:r>
      <w:sdt>
        <w:sdtPr>
          <w:tag w:val="#DELIVERABLES#"/>
          <w:id w:val="1185780996"/>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(not to exceed [five] percent of the total personnel assigned to that Statement of Work) (each one a "Key Personnel"),</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the applicable Fees and fee schedule, including any milestones and milestone payments if applicable, for the particular </w:t>
      </w:r>
      <w:sdt>
        <w:sdtPr>
          <w:tag w:val="#DELIVERABLES#"/>
          <w:id w:val="502907263"/>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the service levels and acceptance criteria for the particular </w:t>
      </w:r>
      <w:sdt>
        <w:sdtPr>
          <w:tag w:val="#DELIVERABLES#"/>
          <w:id w:val="1911124724"/>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any materials the parties will provide for the particular </w:t>
      </w:r>
      <w:sdt>
        <w:sdtPr>
          <w:tag w:val="#DELIVERABLES#"/>
          <w:id w:val="1132762337"/>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a timeline for providing the particular </w:t>
      </w:r>
      <w:sdt>
        <w:sdtPr>
          <w:tag w:val="#DELIVERABLES#"/>
          <w:id w:val="28519666"/>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and</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a unique identification number for the Statement of Work and explicit reference to this agreement.</w:t>
      </w:r>
    </w:p>
    <w:p w:rsidR="00A77B3E">
      <w:pPr>
        <w:numPr>
          <w:ilvl w:val="0"/>
          <w:numId w:val="0"/>
        </w:num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Integration</w:t>
      </w:r>
    </w:p>
    <w:p w:rsidR="00A77B3E">
      <w:pPr>
        <w:spacing w:line="288" w:lineRule="auto"/>
        <w:rPr>
          <w:rFonts w:ascii="Lato" w:eastAsia="Lato" w:hAnsi="Lato" w:cs="Lato"/>
          <w:i w:val="0"/>
          <w:color w:val="000000"/>
          <w:sz w:val="22"/>
        </w:rPr>
      </w:pPr>
      <w:r>
        <w:rPr>
          <w:rFonts w:ascii="Lato" w:eastAsia="Lato" w:hAnsi="Lato" w:cs="Lato"/>
          <w:i w:val="0"/>
          <w:color w:val="000000"/>
          <w:sz w:val="22"/>
        </w:rPr>
        <w:t>A Statement of Work that is signed by both parties, properly marked with a unique identification number, and refers explicitly to this agreement, will be deemed an integrated part of this agreement.</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Severable</w:t>
      </w:r>
    </w:p>
    <w:p w:rsidR="00A77B3E">
      <w:pPr>
        <w:spacing w:line="288" w:lineRule="auto"/>
        <w:rPr>
          <w:rFonts w:ascii="Lato" w:eastAsia="Lato" w:hAnsi="Lato" w:cs="Lato"/>
          <w:i w:val="0"/>
          <w:color w:val="000000"/>
          <w:sz w:val="22"/>
        </w:rPr>
      </w:pPr>
      <w:r>
        <w:rPr>
          <w:rFonts w:ascii="Lato" w:eastAsia="Lato" w:hAnsi="Lato" w:cs="Lato"/>
          <w:i w:val="0"/>
          <w:color w:val="000000"/>
          <w:sz w:val="22"/>
        </w:rPr>
        <w:t>The parties may terminate any individual Statement of Work without effecting the remaining agreement or any other Statement of Work.</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Conflict of Terms</w:t>
      </w:r>
    </w:p>
    <w:p w:rsidR="00A77B3E">
      <w:pPr>
        <w:spacing w:line="288" w:lineRule="auto"/>
        <w:rPr>
          <w:rFonts w:ascii="Lato" w:eastAsia="Lato" w:hAnsi="Lato" w:cs="Lato"/>
          <w:i w:val="0"/>
          <w:color w:val="000000"/>
          <w:sz w:val="22"/>
        </w:rPr>
      </w:pPr>
      <w:r>
        <w:rPr>
          <w:rFonts w:ascii="Lato" w:eastAsia="Lato" w:hAnsi="Lato" w:cs="Lato"/>
          <w:i w:val="0"/>
          <w:color w:val="000000"/>
          <w:sz w:val="22"/>
        </w:rPr>
        <w:t>If there is a conflict between the terms of this agreement and any Statement of Work, the Statement of Work will control.</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Changes to Statements of Work</w:t>
      </w:r>
    </w:p>
    <w:p>
      <w:pPr>
        <w:numPr>
          <w:numId w:val="3"/>
        </w:numPr>
        <w:spacing w:line="288" w:lineRule="auto"/>
        <w:rPr>
          <w:rFonts w:ascii="Lato" w:eastAsia="Lato" w:hAnsi="Lato" w:cs="Lato"/>
          <w:sz w:val="22"/>
        </w:rPr>
      </w:pPr>
      <w:r w:rsidR="00A77B3E">
        <w:rPr>
          <w:rFonts w:ascii="Lato" w:eastAsia="Lato" w:hAnsi="Lato" w:cs="Lato"/>
          <w:b/>
          <w:i w:val="0"/>
          <w:color w:val="000000"/>
          <w:sz w:val="22"/>
        </w:rPr>
        <w:t>Proposing Changes</w:t>
      </w:r>
      <w:r>
        <w:rPr>
          <w:rFonts w:ascii="Lato" w:eastAsia="Lato" w:hAnsi="Lato" w:cs="Lato"/>
          <w:sz w:val="22"/>
        </w:rPr>
        <w:t xml:space="preserve">. Either party may propose changes to the </w:t>
      </w:r>
      <w:sdt>
        <w:sdtPr>
          <w:tag w:val="#DELIVERABLES#"/>
          <w:id w:val="1284739938"/>
          <w:placeholder>
            <w:docPart w:val="#DELIVERABLES#"/>
          </w:placeholder>
          <w:showingPlcHdr/>
          <w:text/>
          <w15:color w:val="FFFF00"/>
        </w:sdtPr>
        <w:sdtContent>
          <w:r>
            <w:rPr>
              <w:rStyle w:val="PlaceholderText"/>
            </w:rPr>
            <w:t>#DELIVERABLES#</w:t>
          </w:r>
        </w:sdtContent>
      </w:sdt>
      <w:r>
        <w:rPr>
          <w:rFonts w:ascii="Lato" w:eastAsia="Lato" w:hAnsi="Lato" w:cs="Lato"/>
          <w:sz w:val="22"/>
        </w:rPr>
        <w:t>, Fees, or schedule of a Statement of Work by giving written notice to the other party.</w:t>
      </w:r>
    </w:p>
    <w:p>
      <w:pPr>
        <w:numPr>
          <w:numId w:val="3"/>
        </w:numPr>
        <w:spacing w:line="288" w:lineRule="auto"/>
        <w:rPr>
          <w:rFonts w:ascii="Lato" w:eastAsia="Lato" w:hAnsi="Lato" w:cs="Lato"/>
          <w:sz w:val="22"/>
        </w:rPr>
      </w:pPr>
      <w:r>
        <w:rPr>
          <w:rFonts w:ascii="Lato" w:eastAsia="Lato" w:hAnsi="Lato" w:cs="Lato"/>
          <w:b/>
          <w:sz w:val="22"/>
        </w:rPr>
        <w:t>Finalizing Changes</w:t>
      </w:r>
      <w:r>
        <w:rPr>
          <w:rFonts w:ascii="Lato" w:eastAsia="Lato" w:hAnsi="Lato" w:cs="Lato"/>
          <w:sz w:val="22"/>
        </w:rPr>
        <w:t xml:space="preserve">. If the parties agree to change the </w:t>
      </w:r>
      <w:sdt>
        <w:sdtPr>
          <w:tag w:val="#DELIVERABLES#"/>
          <w:id w:val="908742213"/>
          <w:placeholder>
            <w:docPart w:val="#DELIVERABLES#"/>
          </w:placeholder>
          <w:showingPlcHdr/>
          <w:text/>
          <w15:color w:val="FFFF00"/>
        </w:sdtPr>
        <w:sdtContent>
          <w:r>
            <w:rPr>
              <w:rStyle w:val="PlaceholderText"/>
            </w:rPr>
            <w:t>#DELIVERABLES#</w:t>
          </w:r>
        </w:sdtContent>
      </w:sdt>
      <w:r>
        <w:rPr>
          <w:rFonts w:ascii="Lato" w:eastAsia="Lato" w:hAnsi="Lato" w:cs="Lato"/>
          <w:sz w:val="22"/>
        </w:rPr>
        <w:t>, Fees, or schedule of a Statement of Work, they parties shall cooperate to execute a written amendment to the relevant Statement of Work detailing the changes.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Additional Statements of Work</w:t>
      </w:r>
    </w:p>
    <w:p>
      <w:pPr>
        <w:numPr>
          <w:numId w:val="4"/>
        </w:numPr>
        <w:spacing w:line="288" w:lineRule="auto"/>
        <w:rPr>
          <w:rFonts w:ascii="Lato" w:eastAsia="Lato" w:hAnsi="Lato" w:cs="Lato"/>
          <w:sz w:val="22"/>
        </w:rPr>
      </w:pPr>
      <w:r>
        <w:rPr>
          <w:rFonts w:ascii="Lato" w:eastAsia="Lato" w:hAnsi="Lato" w:cs="Lato"/>
          <w:b/>
          <w:i w:val="0"/>
          <w:sz w:val="22"/>
        </w:rPr>
        <w:t>Request Additional Services</w:t>
      </w:r>
      <w:r>
        <w:rPr>
          <w:rFonts w:ascii="Lato" w:eastAsia="Lato" w:hAnsi="Lato" w:cs="Lato"/>
          <w:sz w:val="22"/>
        </w:rPr>
        <w:t xml:space="preserve">. </w:t>
      </w:r>
      <w:sdt>
        <w:sdtPr>
          <w:tag w:val="#PARTY B#"/>
          <w:id w:val="157566041"/>
          <w:placeholder>
            <w:docPart w:val="#PARTY B#"/>
          </w:placeholder>
          <w:showingPlcHdr/>
          <w:text/>
          <w15:color w:val="FFFF00"/>
        </w:sdtPr>
        <w:sdtContent>
          <w:r>
            <w:rPr>
              <w:rStyle w:val="PlaceholderText"/>
            </w:rPr>
            <w:t>#PARTY B#</w:t>
          </w:r>
        </w:sdtContent>
      </w:sdt>
      <w:r>
        <w:rPr>
          <w:rFonts w:ascii="Lato" w:eastAsia="Lato" w:hAnsi="Lato" w:cs="Lato"/>
          <w:sz w:val="22"/>
        </w:rPr>
        <w:t xml:space="preserve"> may request additional services by written notice to </w:t>
      </w:r>
      <w:sdt>
        <w:sdtPr>
          <w:tag w:val="#PARTY A#"/>
          <w:id w:val="946944537"/>
          <w:placeholder>
            <w:docPart w:val="#PARTY A#"/>
          </w:placeholder>
          <w:showingPlcHdr/>
          <w:text/>
          <w15:color w:val="FFFF00"/>
        </w:sdtPr>
        <w:sdtContent>
          <w:r>
            <w:rPr>
              <w:rStyle w:val="PlaceholderText"/>
            </w:rPr>
            <w:t>#PARTY A#</w:t>
          </w:r>
        </w:sdtContent>
      </w:sdt>
      <w:r>
        <w:rPr>
          <w:rFonts w:ascii="Lato" w:eastAsia="Lato" w:hAnsi="Lato" w:cs="Lato"/>
          <w:sz w:val="22"/>
        </w:rPr>
        <w:t xml:space="preserve"> reasonably detailing the requested services.</w:t>
      </w:r>
    </w:p>
    <w:p>
      <w:pPr>
        <w:numPr>
          <w:numId w:val="4"/>
        </w:numPr>
        <w:spacing w:line="288" w:lineRule="auto"/>
        <w:rPr>
          <w:rFonts w:ascii="Lato" w:eastAsia="Lato" w:hAnsi="Lato" w:cs="Lato"/>
          <w:sz w:val="22"/>
        </w:rPr>
      </w:pPr>
      <w:r>
        <w:rPr>
          <w:rFonts w:ascii="Lato" w:eastAsia="Lato" w:hAnsi="Lato" w:cs="Lato"/>
          <w:b/>
          <w:sz w:val="22"/>
        </w:rPr>
        <w:t>Assess the Request</w:t>
      </w:r>
      <w:r>
        <w:rPr>
          <w:rFonts w:ascii="Lato" w:eastAsia="Lato" w:hAnsi="Lato" w:cs="Lato"/>
          <w:sz w:val="22"/>
        </w:rPr>
        <w:t xml:space="preserve">. Promptly after receiving a request for additional services from </w:t>
      </w:r>
      <w:sdt>
        <w:sdtPr>
          <w:tag w:val="#PARTY B#"/>
          <w:id w:val="1111269261"/>
          <w:placeholder>
            <w:docPart w:val="#PARTY B#"/>
          </w:placeholder>
          <w:showingPlcHdr/>
          <w:text/>
          <w15:color w:val="FFFF00"/>
        </w:sdtPr>
        <w:sdtContent>
          <w:r>
            <w:rPr>
              <w:rStyle w:val="PlaceholderText"/>
            </w:rPr>
            <w:t>#PARTY B#</w:t>
          </w:r>
        </w:sdtContent>
      </w:sdt>
      <w:r>
        <w:rPr>
          <w:rFonts w:ascii="Lato" w:eastAsia="Lato" w:hAnsi="Lato" w:cs="Lato"/>
          <w:sz w:val="22"/>
        </w:rPr>
        <w:t xml:space="preserve">, </w:t>
      </w:r>
      <w:sdt>
        <w:sdtPr>
          <w:tag w:val="#PARTY A#"/>
          <w:id w:val="362415431"/>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w:t>
      </w:r>
    </w:p>
    <w:p>
      <w:pPr>
        <w:numPr>
          <w:ilvl w:val="1"/>
          <w:numId w:val="4"/>
        </w:numPr>
        <w:spacing w:line="288" w:lineRule="auto"/>
        <w:rPr>
          <w:rFonts w:ascii="Lato" w:eastAsia="Lato" w:hAnsi="Lato" w:cs="Lato"/>
          <w:sz w:val="22"/>
        </w:rPr>
      </w:pPr>
      <w:r>
        <w:rPr>
          <w:rFonts w:ascii="Lato" w:eastAsia="Lato" w:hAnsi="Lato" w:cs="Lato"/>
          <w:sz w:val="22"/>
        </w:rPr>
        <w:t>assess the request to determine if there are circumstances preventing it from providing the services, and</w:t>
      </w:r>
    </w:p>
    <w:p>
      <w:pPr>
        <w:numPr>
          <w:ilvl w:val="1"/>
          <w:numId w:val="4"/>
        </w:numPr>
        <w:spacing w:line="288" w:lineRule="auto"/>
        <w:rPr>
          <w:rFonts w:ascii="Lato" w:eastAsia="Lato" w:hAnsi="Lato" w:cs="Lato"/>
          <w:sz w:val="22"/>
        </w:rPr>
      </w:pPr>
      <w:r>
        <w:rPr>
          <w:rFonts w:ascii="Lato" w:eastAsia="Lato" w:hAnsi="Lato" w:cs="Lato"/>
          <w:sz w:val="22"/>
        </w:rPr>
        <w:t xml:space="preserve">if there are no circumstances preventing it from providing the requested services, provide </w:t>
      </w:r>
      <w:sdt>
        <w:sdtPr>
          <w:tag w:val="#PARTY A#"/>
          <w:id w:val="1845468247"/>
          <w:placeholder>
            <w:docPart w:val="#PARTY A#"/>
          </w:placeholder>
          <w:showingPlcHdr/>
          <w:text/>
          <w15:color w:val="FFFF00"/>
        </w:sdtPr>
        <w:sdtContent>
          <w:r>
            <w:rPr>
              <w:rStyle w:val="PlaceholderText"/>
            </w:rPr>
            <w:t>#PARTY A#</w:t>
          </w:r>
        </w:sdtContent>
      </w:sdt>
      <w:r>
        <w:rPr>
          <w:rFonts w:ascii="Lato" w:eastAsia="Lato" w:hAnsi="Lato" w:cs="Lato"/>
          <w:sz w:val="22"/>
        </w:rPr>
        <w:t xml:space="preserve"> with estimated Fees and timeline for the requested services.</w:t>
      </w:r>
    </w:p>
    <w:p>
      <w:pPr>
        <w:numPr>
          <w:ilvl w:val="0"/>
          <w:numId w:val="4"/>
        </w:numPr>
        <w:spacing w:line="288" w:lineRule="auto"/>
        <w:rPr>
          <w:rFonts w:ascii="Lato" w:eastAsia="Lato" w:hAnsi="Lato" w:cs="Lato"/>
          <w:sz w:val="22"/>
        </w:rPr>
      </w:pPr>
      <w:r>
        <w:rPr>
          <w:rFonts w:ascii="Lato" w:eastAsia="Lato" w:hAnsi="Lato" w:cs="Lato"/>
          <w:b/>
          <w:sz w:val="22"/>
        </w:rPr>
        <w:t>Execute New Statement of Work</w:t>
      </w:r>
      <w:r>
        <w:rPr>
          <w:rFonts w:ascii="Lato" w:eastAsia="Lato" w:hAnsi="Lato" w:cs="Lato"/>
          <w:sz w:val="22"/>
        </w:rPr>
        <w:t xml:space="preserve">. If after receiving </w:t>
      </w:r>
      <w:sdt>
        <w:sdtPr>
          <w:tag w:val="#PARTY A#"/>
          <w:id w:val="122981828"/>
          <w:placeholder>
            <w:docPart w:val="#PARTY A#"/>
          </w:placeholder>
          <w:showingPlcHdr/>
          <w:text/>
          <w15:color w:val="FFFF00"/>
        </w:sdtPr>
        <w:sdtContent>
          <w:r>
            <w:rPr>
              <w:rStyle w:val="PlaceholderText"/>
            </w:rPr>
            <w:t>#PARTY A#</w:t>
          </w:r>
        </w:sdtContent>
      </w:sdt>
      <w:r>
        <w:rPr>
          <w:rFonts w:ascii="Lato" w:eastAsia="Lato" w:hAnsi="Lato" w:cs="Lato"/>
          <w:sz w:val="22"/>
        </w:rPr>
        <w:t xml:space="preserve">'s estimates </w:t>
      </w:r>
      <w:sdt>
        <w:sdtPr>
          <w:tag w:val="#PARTY B#"/>
          <w:id w:val="544908331"/>
          <w:placeholder>
            <w:docPart w:val="#PARTY B#"/>
          </w:placeholder>
          <w:showingPlcHdr/>
          <w:text/>
          <w15:color w:val="FFFF00"/>
        </w:sdtPr>
        <w:sdtContent>
          <w:r>
            <w:rPr>
              <w:rStyle w:val="PlaceholderText"/>
            </w:rPr>
            <w:t>#PARTY B#</w:t>
          </w:r>
        </w:sdtContent>
      </w:sdt>
      <w:r>
        <w:rPr>
          <w:rFonts w:ascii="Lato" w:eastAsia="Lato" w:hAnsi="Lato" w:cs="Lato"/>
          <w:sz w:val="22"/>
        </w:rPr>
        <w:t xml:space="preserve"> still wants the requested services, the parties shall execute a new Statement of Work according to the requirements of paragraph "CONTENTS OF STATEMENTS OF WORK".</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Acceptance and Rejection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Inspection Period</w:t>
      </w:r>
    </w:p>
    <w:p>
      <w:pPr>
        <w:spacing w:line="288" w:lineRule="auto"/>
        <w:rPr>
          <w:rFonts w:ascii="Lato" w:eastAsia="Lato" w:hAnsi="Lato" w:cs="Lato"/>
          <w:i w:val="0"/>
          <w:sz w:val="22"/>
        </w:rPr>
      </w:pPr>
      <w:sdt>
        <w:sdtPr>
          <w:tag w:val="#PARTY B#"/>
          <w:id w:val="200663242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have </w:t>
      </w:r>
      <w:sdt>
        <w:sdtPr>
          <w:tag w:val="#INSPECTION PERIOD#"/>
          <w:id w:val="1985737292"/>
          <w:placeholder>
            <w:docPart w:val="#INSPECTION PERIOD#"/>
          </w:placeholder>
          <w:showingPlcHdr/>
          <w:text/>
          <w15:color w:val="FFFF00"/>
        </w:sdtPr>
        <w:sdtContent>
          <w:r>
            <w:rPr>
              <w:rStyle w:val="PlaceholderText"/>
            </w:rPr>
            <w:t>#INSPECTION PERIOD#</w:t>
          </w:r>
        </w:sdtContent>
      </w:sdt>
      <w:r>
        <w:rPr>
          <w:rFonts w:ascii="Lato" w:eastAsia="Lato" w:hAnsi="Lato" w:cs="Lato"/>
          <w:i w:val="0"/>
          <w:sz w:val="22"/>
        </w:rPr>
        <w:t xml:space="preserve"> Business Days' after </w:t>
      </w:r>
      <w:sdt>
        <w:sdtPr>
          <w:tag w:val="#PARTY A#"/>
          <w:id w:val="129754024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provides each </w:t>
      </w:r>
      <w:sdt>
        <w:sdtPr>
          <w:tag w:val="#DELIVERABLES#"/>
          <w:id w:val="4117493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inspect and test the </w:t>
      </w:r>
      <w:sdt>
        <w:sdtPr>
          <w:tag w:val="#DELIVERABLES#"/>
          <w:id w:val="214586351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ensure it meets the acceptance criteria outlined in the applicable Statement of Work (the "Inspection Period").</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Acceptance</w:t>
      </w:r>
    </w:p>
    <w:p>
      <w:pPr>
        <w:spacing w:line="288" w:lineRule="auto"/>
        <w:rPr>
          <w:rFonts w:ascii="Lato" w:eastAsia="Lato" w:hAnsi="Lato" w:cs="Lato"/>
          <w:i w:val="0"/>
          <w:sz w:val="22"/>
        </w:rPr>
      </w:pPr>
      <w:r>
        <w:rPr>
          <w:rFonts w:ascii="Lato" w:eastAsia="Lato" w:hAnsi="Lato" w:cs="Lato"/>
          <w:i w:val="0"/>
          <w:sz w:val="22"/>
        </w:rPr>
        <w:t xml:space="preserve">If in </w:t>
      </w:r>
      <w:sdt>
        <w:sdtPr>
          <w:tag w:val="#PARTY B#"/>
          <w:id w:val="83932939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opinion the </w:t>
      </w:r>
      <w:sdt>
        <w:sdtPr>
          <w:tag w:val="#DELIVERABLES#"/>
          <w:id w:val="100905657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meets the acceptance criteria, </w:t>
      </w:r>
      <w:sdt>
        <w:sdtPr>
          <w:tag w:val="#PARTY B#"/>
          <w:id w:val="151571043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accept the </w:t>
      </w:r>
      <w:sdt>
        <w:sdtPr>
          <w:tag w:val="#DELIVERABLES#"/>
          <w:id w:val="202837717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and notify </w:t>
      </w:r>
      <w:sdt>
        <w:sdtPr>
          <w:tag w:val="#PARTY A#"/>
          <w:id w:val="162156337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that it is accepting the </w:t>
      </w:r>
      <w:sdt>
        <w:sdtPr>
          <w:tag w:val="#DELIVERABLES#"/>
          <w:id w:val="1093464805"/>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Deemed Acceptance</w:t>
      </w:r>
    </w:p>
    <w:p>
      <w:pPr>
        <w:spacing w:line="288" w:lineRule="auto"/>
        <w:rPr>
          <w:rFonts w:ascii="Lato" w:eastAsia="Lato" w:hAnsi="Lato" w:cs="Lato"/>
          <w:i w:val="0"/>
          <w:sz w:val="22"/>
        </w:rPr>
      </w:pPr>
      <w:sdt>
        <w:sdtPr>
          <w:tag w:val="#PARTY B#"/>
          <w:id w:val="16601658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be deemed to have accepted the </w:t>
      </w:r>
      <w:sdt>
        <w:sdtPr>
          <w:tag w:val="#DELIVERABLES#"/>
          <w:id w:val="1954540667"/>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if</w:t>
      </w:r>
    </w:p>
    <w:p>
      <w:pPr>
        <w:numPr>
          <w:numId w:val="5"/>
        </w:numPr>
        <w:spacing w:line="288" w:lineRule="auto"/>
        <w:rPr>
          <w:rFonts w:ascii="Lato" w:eastAsia="Lato" w:hAnsi="Lato" w:cs="Lato"/>
          <w:i w:val="0"/>
          <w:sz w:val="22"/>
        </w:rPr>
      </w:pPr>
      <w:sdt>
        <w:sdtPr>
          <w:tag w:val="#PARTY B#"/>
          <w:id w:val="4249877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fails to notify </w:t>
      </w:r>
      <w:sdt>
        <w:sdtPr>
          <w:tag w:val="#PARTY A#"/>
          <w:id w:val="184876120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on or before the expiration of the Inspection Period, or</w:t>
      </w:r>
    </w:p>
    <w:p>
      <w:pPr>
        <w:numPr>
          <w:numId w:val="5"/>
        </w:numPr>
        <w:spacing w:line="288" w:lineRule="auto"/>
        <w:rPr>
          <w:rFonts w:ascii="Lato" w:eastAsia="Lato" w:hAnsi="Lato" w:cs="Lato"/>
          <w:i w:val="0"/>
          <w:sz w:val="22"/>
        </w:rPr>
      </w:pPr>
      <w:r>
        <w:rPr>
          <w:rFonts w:ascii="Lato" w:eastAsia="Lato" w:hAnsi="Lato" w:cs="Lato"/>
          <w:i w:val="0"/>
          <w:sz w:val="22"/>
        </w:rPr>
        <w:t xml:space="preserve">if during the Inspection Period, </w:t>
      </w:r>
      <w:sdt>
        <w:sdtPr>
          <w:tag w:val="#PARTY B#"/>
          <w:id w:val="6888435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uses or attempts to use the </w:t>
      </w:r>
      <w:sdt>
        <w:sdtPr>
          <w:tag w:val="#DELIVERABLES#"/>
          <w:id w:val="684815864"/>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beyond what is necessary for inspection and testing and in a way a reasonable person would consider consistent with </w:t>
      </w:r>
      <w:sdt>
        <w:sdtPr>
          <w:tag w:val="#PARTY B#"/>
          <w:id w:val="126557122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having accepted the </w:t>
      </w:r>
      <w:sdt>
        <w:sdtPr>
          <w:tag w:val="#DELIVERABLES#"/>
          <w:id w:val="1269104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from </w:t>
      </w:r>
      <w:sdt>
        <w:sdtPr>
          <w:tag w:val="#PARTY A#"/>
          <w:id w:val="64426443"/>
          <w:placeholder>
            <w:docPart w:val="#PARTY A#"/>
          </w:placeholder>
          <w:showingPlcHdr/>
          <w:text/>
          <w15:color w:val="FFFF00"/>
        </w:sdtPr>
        <w:sdtContent>
          <w:r>
            <w:rPr>
              <w:rStyle w:val="PlaceholderText"/>
            </w:rPr>
            <w:t>#PARTY A#</w:t>
          </w:r>
        </w:sdtContent>
      </w:sdt>
      <w:r>
        <w:rPr>
          <w:rFonts w:ascii="Lato" w:eastAsia="Lato" w:hAnsi="Lato" w:cs="Lato"/>
          <w:i w:val="0"/>
          <w:sz w:val="22"/>
        </w:rPr>
        <w: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Rejection</w:t>
      </w:r>
    </w:p>
    <w:p>
      <w:pPr>
        <w:spacing w:line="288" w:lineRule="auto"/>
        <w:rPr>
          <w:rFonts w:ascii="Lato" w:eastAsia="Lato" w:hAnsi="Lato" w:cs="Lato"/>
          <w:i w:val="0"/>
          <w:sz w:val="22"/>
        </w:rPr>
      </w:pPr>
      <w:r>
        <w:rPr>
          <w:rFonts w:ascii="Lato" w:eastAsia="Lato" w:hAnsi="Lato" w:cs="Lato"/>
          <w:i w:val="0"/>
          <w:sz w:val="22"/>
        </w:rPr>
        <w:t xml:space="preserve">If in </w:t>
      </w:r>
      <w:sdt>
        <w:sdtPr>
          <w:tag w:val="#PARTY B#"/>
          <w:id w:val="84056090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opinion, the </w:t>
      </w:r>
      <w:sdt>
        <w:sdtPr>
          <w:tag w:val="#DELIVERABLES#"/>
          <w:id w:val="164245917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fails in a material way to meet the acceptance criteria, </w:t>
      </w:r>
      <w:sdt>
        <w:sdtPr>
          <w:tag w:val="#PARTY B#"/>
          <w:id w:val="201213043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may reject the </w:t>
      </w:r>
      <w:sdt>
        <w:sdtPr>
          <w:tag w:val="#DELIVERABLES#"/>
          <w:id w:val="757598807"/>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by delivering to </w:t>
      </w:r>
      <w:sdt>
        <w:sdtPr>
          <w:tag w:val="#PARTY B#"/>
          <w:id w:val="59526401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 written list detailing each failure to satisfy the acceptance criteria.</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Opportunity to Cure</w:t>
      </w:r>
    </w:p>
    <w:p>
      <w:pPr>
        <w:spacing w:line="288" w:lineRule="auto"/>
        <w:rPr>
          <w:rFonts w:ascii="Lato" w:eastAsia="Lato" w:hAnsi="Lato" w:cs="Lato"/>
          <w:i w:val="0"/>
          <w:sz w:val="22"/>
        </w:rPr>
      </w:pPr>
      <w:r>
        <w:rPr>
          <w:rFonts w:ascii="Lato" w:eastAsia="Lato" w:hAnsi="Lato" w:cs="Lato"/>
          <w:i w:val="0"/>
          <w:sz w:val="22"/>
        </w:rPr>
        <w:t xml:space="preserve">If </w:t>
      </w:r>
      <w:sdt>
        <w:sdtPr>
          <w:tag w:val="#PARTY B#"/>
          <w:id w:val="8955259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rejects the </w:t>
      </w:r>
      <w:sdt>
        <w:sdtPr>
          <w:tag w:val="#DELIVERABLES#"/>
          <w:id w:val="495531228"/>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w:t>
      </w:r>
      <w:sdt>
        <w:sdtPr>
          <w:tag w:val="#PARTY A#"/>
          <w:id w:val="63794539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have </w:t>
      </w:r>
      <w:sdt>
        <w:sdtPr>
          <w:tag w:val="#NUMBER OF OPPORTUNITIES TO CURE#"/>
          <w:id w:val="1323196923"/>
          <w:placeholder>
            <w:docPart w:val="#NUMBER OF OPPORTUNITIES TO CURE#"/>
          </w:placeholder>
          <w:showingPlcHdr/>
          <w:text/>
          <w15:color w:val="FFFF00"/>
        </w:sdtPr>
        <w:sdtContent>
          <w:r>
            <w:rPr>
              <w:rStyle w:val="PlaceholderText"/>
            </w:rPr>
            <w:t>#NUMBER OF OPPORTUNITIES TO CURE#</w:t>
          </w:r>
        </w:sdtContent>
      </w:sdt>
      <w:r>
        <w:rPr>
          <w:rFonts w:ascii="Lato" w:eastAsia="Lato" w:hAnsi="Lato" w:cs="Lato"/>
          <w:i w:val="0"/>
          <w:sz w:val="22"/>
        </w:rPr>
        <w:t xml:space="preserve"> opportunities to promptly cure each failure in the </w:t>
      </w:r>
      <w:sdt>
        <w:sdtPr>
          <w:tag w:val="#DELIVERABLES#"/>
          <w:id w:val="25669933"/>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and re-deliver the </w:t>
      </w:r>
      <w:sdt>
        <w:sdtPr>
          <w:tag w:val="#DELIVERABLES#"/>
          <w:id w:val="1833405976"/>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w:t>
      </w:r>
      <w:sdt>
        <w:sdtPr>
          <w:tag w:val="#PARTY B#"/>
          <w:id w:val="172869622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re-inspect and test.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Continued Failure to Cure</w:t>
      </w:r>
    </w:p>
    <w:p>
      <w:pPr>
        <w:spacing w:line="288" w:lineRule="auto"/>
        <w:rPr>
          <w:rFonts w:ascii="Lato" w:eastAsia="Lato" w:hAnsi="Lato" w:cs="Lato"/>
          <w:i w:val="0"/>
          <w:sz w:val="22"/>
        </w:rPr>
      </w:pPr>
      <w:r>
        <w:rPr>
          <w:rFonts w:ascii="Lato" w:eastAsia="Lato" w:hAnsi="Lato" w:cs="Lato"/>
          <w:i w:val="0"/>
          <w:sz w:val="22"/>
        </w:rPr>
        <w:t xml:space="preserve">If in </w:t>
      </w:r>
      <w:sdt>
        <w:sdtPr>
          <w:tag w:val="#PARTY B#"/>
          <w:id w:val="188617172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opinion, </w:t>
      </w:r>
      <w:sdt>
        <w:sdtPr>
          <w:tag w:val="#PARTY A#"/>
          <w:id w:val="16852136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corrections fail to satisfy the acceptance criteria </w:t>
      </w:r>
      <w:sdt>
        <w:sdtPr>
          <w:tag w:val="#NUMBER OF OPPORTUNITIES TO CURE#"/>
          <w:id w:val="308217130"/>
          <w:placeholder>
            <w:docPart w:val="#NUMBER OF OPPORTUNITIES TO CURE#"/>
          </w:placeholder>
          <w:showingPlcHdr/>
          <w:text/>
          <w15:color w:val="FFFF00"/>
        </w:sdtPr>
        <w:sdtContent>
          <w:r>
            <w:rPr>
              <w:rStyle w:val="PlaceholderText"/>
            </w:rPr>
            <w:t>#NUMBER OF OPPORTUNITIES TO CURE#</w:t>
          </w:r>
        </w:sdtContent>
      </w:sdt>
      <w:r>
        <w:rPr>
          <w:rFonts w:ascii="Lato" w:eastAsia="Lato" w:hAnsi="Lato" w:cs="Lato"/>
          <w:i w:val="0"/>
          <w:sz w:val="22"/>
        </w:rPr>
        <w:t xml:space="preserve"> times, </w:t>
      </w:r>
      <w:sdt>
        <w:sdtPr>
          <w:tag w:val="#PARTY B#"/>
          <w:id w:val="172978246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may either</w:t>
      </w:r>
    </w:p>
    <w:p>
      <w:pPr>
        <w:numPr>
          <w:numId w:val="6"/>
        </w:numPr>
        <w:spacing w:line="288" w:lineRule="auto"/>
        <w:rPr>
          <w:rFonts w:ascii="Lato" w:eastAsia="Lato" w:hAnsi="Lato" w:cs="Lato"/>
          <w:i w:val="0"/>
          <w:sz w:val="22"/>
        </w:rPr>
      </w:pPr>
      <w:r>
        <w:rPr>
          <w:rFonts w:ascii="Lato" w:eastAsia="Lato" w:hAnsi="Lato" w:cs="Lato"/>
          <w:i w:val="0"/>
          <w:sz w:val="22"/>
        </w:rPr>
        <w:t>terminate this agreement, or</w:t>
      </w:r>
    </w:p>
    <w:p>
      <w:pPr>
        <w:numPr>
          <w:numId w:val="6"/>
        </w:numPr>
        <w:spacing w:line="288" w:lineRule="auto"/>
        <w:rPr>
          <w:rFonts w:ascii="Lato" w:eastAsia="Lato" w:hAnsi="Lato" w:cs="Lato"/>
          <w:i w:val="0"/>
          <w:sz w:val="22"/>
        </w:rPr>
      </w:pPr>
      <w:r>
        <w:rPr>
          <w:rFonts w:ascii="Lato" w:eastAsia="Lato" w:hAnsi="Lato" w:cs="Lato"/>
          <w:i w:val="0"/>
          <w:sz w:val="22"/>
        </w:rPr>
        <w:t xml:space="preserve">adjust the acceptance criteria for that </w:t>
      </w:r>
      <w:sdt>
        <w:sdtPr>
          <w:tag w:val="#DELIVERABLES#"/>
          <w:id w:val="140242299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and</w:t>
      </w:r>
    </w:p>
    <w:p>
      <w:pPr>
        <w:numPr>
          <w:numId w:val="6"/>
        </w:numPr>
        <w:spacing w:line="288" w:lineRule="auto"/>
        <w:rPr>
          <w:rFonts w:ascii="Lato" w:eastAsia="Lato" w:hAnsi="Lato" w:cs="Lato"/>
          <w:i w:val="0"/>
          <w:sz w:val="22"/>
        </w:rPr>
      </w:pPr>
      <w:r>
        <w:rPr>
          <w:rFonts w:ascii="Lato" w:eastAsia="Lato" w:hAnsi="Lato" w:cs="Lato"/>
          <w:i w:val="0"/>
          <w:sz w:val="22"/>
        </w:rPr>
        <w:t xml:space="preserve">require </w:t>
      </w:r>
      <w:sdt>
        <w:sdtPr>
          <w:tag w:val="#PARTY A#"/>
          <w:id w:val="187098901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to pay the Adjustment Fee.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Adjustment Fee</w:t>
      </w:r>
    </w:p>
    <w:p>
      <w:pPr>
        <w:spacing w:line="288" w:lineRule="auto"/>
        <w:rPr>
          <w:rFonts w:ascii="Lato" w:eastAsia="Lato" w:hAnsi="Lato" w:cs="Lato"/>
          <w:i w:val="0"/>
          <w:sz w:val="22"/>
        </w:rPr>
      </w:pPr>
      <w:r>
        <w:rPr>
          <w:rFonts w:ascii="Lato" w:eastAsia="Lato" w:hAnsi="Lato" w:cs="Lato"/>
          <w:i w:val="0"/>
          <w:sz w:val="22"/>
        </w:rPr>
        <w:t xml:space="preserve">"Adjustment Fee" means </w:t>
      </w:r>
      <w:sdt>
        <w:sdtPr>
          <w:tag w:val="#ADJUSTMENT FEE#"/>
          <w:id w:val="753179110"/>
          <w:placeholder>
            <w:docPart w:val="#ADJUSTMENT FEE#"/>
          </w:placeholder>
          <w:showingPlcHdr/>
          <w:text/>
          <w15:color w:val="FFFF00"/>
        </w:sdtPr>
        <w:sdtContent>
          <w:r>
            <w:rPr>
              <w:rStyle w:val="PlaceholderText"/>
            </w:rPr>
            <w:t>#ADJUSTMENT FEE#</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Liquidated Damages Statement</w:t>
      </w:r>
    </w:p>
    <w:p>
      <w:pPr>
        <w:spacing w:line="288" w:lineRule="auto"/>
        <w:rPr>
          <w:rFonts w:ascii="Lato" w:eastAsia="Lato" w:hAnsi="Lato" w:cs="Lato"/>
          <w:i w:val="0"/>
          <w:sz w:val="22"/>
        </w:rPr>
      </w:pPr>
      <w:sdt>
        <w:sdtPr>
          <w:tag w:val="#PARTY A#"/>
          <w:id w:val="138529720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acknowledges that</w:t>
      </w:r>
    </w:p>
    <w:p>
      <w:pPr>
        <w:numPr>
          <w:numId w:val="7"/>
        </w:numPr>
        <w:spacing w:line="288" w:lineRule="auto"/>
        <w:rPr>
          <w:rFonts w:ascii="Lato" w:eastAsia="Lato" w:hAnsi="Lato" w:cs="Lato"/>
          <w:i w:val="0"/>
          <w:sz w:val="22"/>
        </w:rPr>
      </w:pPr>
      <w:r>
        <w:rPr>
          <w:rFonts w:ascii="Lato" w:eastAsia="Lato" w:hAnsi="Lato" w:cs="Lato"/>
          <w:i w:val="0"/>
          <w:sz w:val="22"/>
        </w:rPr>
        <w:t xml:space="preserve">the actual damages likely to result from the late delivery of a </w:t>
      </w:r>
      <w:sdt>
        <w:sdtPr>
          <w:tag w:val="#DELIVERABLES#"/>
          <w:id w:val="210850163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due to </w:t>
      </w:r>
      <w:sdt>
        <w:sdtPr>
          <w:tag w:val="#PARTY A#"/>
          <w:id w:val="72504626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failure to comply with the Acceptance Criteria, are difficult to estimate when entering this agreement and would be difficult for </w:t>
      </w:r>
      <w:sdt>
        <w:sdtPr>
          <w:tag w:val="#PARTY B#"/>
          <w:id w:val="114829642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prove,</w:t>
      </w:r>
    </w:p>
    <w:p>
      <w:pPr>
        <w:numPr>
          <w:numId w:val="7"/>
        </w:numPr>
        <w:spacing w:line="288" w:lineRule="auto"/>
        <w:rPr>
          <w:rFonts w:ascii="Lato" w:eastAsia="Lato" w:hAnsi="Lato" w:cs="Lato"/>
          <w:i w:val="0"/>
          <w:sz w:val="22"/>
        </w:rPr>
      </w:pPr>
      <w:r>
        <w:rPr>
          <w:rFonts w:ascii="Lato" w:eastAsia="Lato" w:hAnsi="Lato" w:cs="Lato"/>
          <w:i w:val="0"/>
          <w:sz w:val="22"/>
        </w:rPr>
        <w:t xml:space="preserve">the parties intend that </w:t>
      </w:r>
      <w:sdt>
        <w:sdtPr>
          <w:tag w:val="#PARTY A#"/>
          <w:id w:val="150400385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payment of the Adjustment Fees would serve to compensate </w:t>
      </w:r>
      <w:sdt>
        <w:sdtPr>
          <w:tag w:val="#PARTY B#"/>
          <w:id w:val="6375144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for </w:t>
      </w:r>
      <w:sdt>
        <w:sdtPr>
          <w:tag w:val="#PARTY A#"/>
          <w:id w:val="207872621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failure to timely deliver a </w:t>
      </w:r>
      <w:sdt>
        <w:sdtPr>
          <w:tag w:val="#DELIVERABLES#"/>
          <w:id w:val="1433617712"/>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that complies with its acceptance criteria, not to serve as punishment for any such breach by </w:t>
      </w:r>
      <w:sdt>
        <w:sdtPr>
          <w:tag w:val="#PARTY A#"/>
          <w:id w:val="856429000"/>
          <w:placeholder>
            <w:docPart w:val="#PARTY A#"/>
          </w:placeholder>
          <w:showingPlcHdr/>
          <w:text/>
          <w15:color w:val="FFFF00"/>
        </w:sdtPr>
        <w:sdtContent>
          <w:r>
            <w:rPr>
              <w:rStyle w:val="PlaceholderText"/>
            </w:rPr>
            <w:t>#PARTY A#</w:t>
          </w:r>
        </w:sdtContent>
      </w:sdt>
      <w:r>
        <w:rPr>
          <w:rFonts w:ascii="Lato" w:eastAsia="Lato" w:hAnsi="Lato" w:cs="Lato"/>
          <w:i w:val="0"/>
          <w:sz w:val="22"/>
        </w:rPr>
        <w:t>.</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Compensation</w:t>
      </w:r>
    </w:p>
    <w:p>
      <w:pPr>
        <w:spacing w:line="288" w:lineRule="auto"/>
        <w:rPr>
          <w:rFonts w:ascii="Lato" w:eastAsia="Lato" w:hAnsi="Lato" w:cs="Lato"/>
          <w:i w:val="0"/>
          <w:sz w:val="22"/>
        </w:rPr>
      </w:pPr>
      <w:sdt>
        <w:sdtPr>
          <w:tag w:val="#PARTY B#"/>
          <w:id w:val="44488730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pay to </w:t>
      </w:r>
      <w:sdt>
        <w:sdtPr>
          <w:tag w:val="#PARTY A#"/>
          <w:id w:val="118575451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compensation for each </w:t>
      </w:r>
      <w:sdt>
        <w:sdtPr>
          <w:tag w:val="#DELIVERABLES#"/>
          <w:id w:val="706779482"/>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according to the fee schedules listed in the applicable Statements of Work (the "Compensation").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Payment of Compensation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Invoice Delivery</w:t>
      </w:r>
    </w:p>
    <w:p>
      <w:pPr>
        <w:spacing w:line="288" w:lineRule="auto"/>
        <w:rPr>
          <w:rFonts w:ascii="Lato" w:eastAsia="Lato" w:hAnsi="Lato" w:cs="Lato"/>
          <w:i w:val="0"/>
          <w:sz w:val="22"/>
        </w:rPr>
      </w:pPr>
      <w:sdt>
        <w:sdtPr>
          <w:tag w:val="#PARTY A#"/>
          <w:id w:val="113773311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invoice </w:t>
      </w:r>
      <w:sdt>
        <w:sdtPr>
          <w:tag w:val="#PARTY B#"/>
          <w:id w:val="152898298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 bi-weekly / monthly].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Payment</w:t>
      </w:r>
    </w:p>
    <w:p>
      <w:pPr>
        <w:spacing w:line="288" w:lineRule="auto"/>
        <w:rPr>
          <w:rFonts w:ascii="Lato" w:eastAsia="Lato" w:hAnsi="Lato" w:cs="Lato"/>
          <w:i w:val="0"/>
          <w:sz w:val="22"/>
        </w:rPr>
      </w:pPr>
      <w:sdt>
        <w:sdtPr>
          <w:tag w:val="#PARTY B#"/>
          <w:id w:val="120277827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pay each invoice to </w:t>
      </w:r>
      <w:sdt>
        <w:sdtPr>
          <w:tag w:val="#PARTY A#"/>
          <w:id w:val="82439238"/>
          <w:placeholder>
            <w:docPart w:val="#PARTY A#"/>
          </w:placeholder>
          <w:showingPlcHdr/>
          <w:text/>
          <w15:color w:val="FFFF00"/>
        </w:sdtPr>
        <w:sdtContent>
          <w:r>
            <w:rPr>
              <w:rStyle w:val="PlaceholderText"/>
            </w:rPr>
            <w:t>#PARTY A#</w:t>
          </w:r>
        </w:sdtContent>
      </w:sdt>
    </w:p>
    <w:p>
      <w:pPr>
        <w:numPr>
          <w:numId w:val="8"/>
        </w:numPr>
        <w:spacing w:line="288" w:lineRule="auto"/>
        <w:rPr>
          <w:rFonts w:ascii="Lato" w:eastAsia="Lato" w:hAnsi="Lato" w:cs="Lato"/>
          <w:i w:val="0"/>
          <w:sz w:val="22"/>
        </w:rPr>
      </w:pPr>
      <w:r>
        <w:rPr>
          <w:rFonts w:ascii="Lato" w:eastAsia="Lato" w:hAnsi="Lato" w:cs="Lato"/>
          <w:i w:val="0"/>
          <w:sz w:val="22"/>
        </w:rPr>
        <w:t xml:space="preserve">within </w:t>
      </w:r>
      <w:sdt>
        <w:sdtPr>
          <w:tag w:val="#PAYMENT DEADLINE#"/>
          <w:id w:val="1990623135"/>
          <w:placeholder>
            <w:docPart w:val="#PAYMENT DEADLINE#"/>
          </w:placeholder>
          <w:showingPlcHdr/>
          <w:text/>
          <w15:color w:val="FFFF00"/>
        </w:sdtPr>
        <w:sdtContent>
          <w:r>
            <w:rPr>
              <w:rStyle w:val="PlaceholderText"/>
            </w:rPr>
            <w:t>#PAYMENT DEADLINE#</w:t>
          </w:r>
        </w:sdtContent>
      </w:sdt>
      <w:r>
        <w:rPr>
          <w:rFonts w:ascii="Lato" w:eastAsia="Lato" w:hAnsi="Lato" w:cs="Lato"/>
          <w:i w:val="0"/>
          <w:sz w:val="22"/>
        </w:rPr>
        <w:t xml:space="preserve"> Business Days' after receiving each invoice, </w:t>
      </w:r>
    </w:p>
    <w:p>
      <w:pPr>
        <w:numPr>
          <w:numId w:val="8"/>
        </w:numPr>
        <w:spacing w:line="288" w:lineRule="auto"/>
        <w:rPr>
          <w:rFonts w:ascii="Lato" w:eastAsia="Lato" w:hAnsi="Lato" w:cs="Lato"/>
          <w:i w:val="0"/>
          <w:sz w:val="22"/>
        </w:rPr>
      </w:pPr>
      <w:r>
        <w:rPr>
          <w:rFonts w:ascii="Lato" w:eastAsia="Lato" w:hAnsi="Lato" w:cs="Lato"/>
          <w:i w:val="0"/>
          <w:sz w:val="22"/>
        </w:rPr>
        <w:t>in immediately available funds, and</w:t>
      </w:r>
    </w:p>
    <w:p>
      <w:pPr>
        <w:numPr>
          <w:numId w:val="8"/>
        </w:numPr>
        <w:spacing w:line="288" w:lineRule="auto"/>
        <w:rPr>
          <w:rFonts w:ascii="Lato" w:eastAsia="Lato" w:hAnsi="Lato" w:cs="Lato"/>
          <w:i w:val="0"/>
          <w:sz w:val="22"/>
        </w:rPr>
      </w:pPr>
      <w:r>
        <w:rPr>
          <w:rFonts w:ascii="Lato" w:eastAsia="Lato" w:hAnsi="Lato" w:cs="Lato"/>
          <w:i w:val="0"/>
          <w:sz w:val="22"/>
        </w:rPr>
        <w:t xml:space="preserve">to the account number </w:t>
      </w:r>
      <w:sdt>
        <w:sdtPr>
          <w:tag w:val="#PARTY A#"/>
          <w:id w:val="171320001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specifies below.</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Accounting</w:t>
      </w:r>
    </w:p>
    <w:p>
      <w:pPr>
        <w:spacing w:line="288" w:lineRule="auto"/>
        <w:rPr>
          <w:rFonts w:ascii="Lato" w:eastAsia="Lato" w:hAnsi="Lato" w:cs="Lato"/>
          <w:i w:val="0"/>
          <w:sz w:val="22"/>
        </w:rPr>
      </w:pPr>
      <w:sdt>
        <w:sdtPr>
          <w:tag w:val="#PARTY A#"/>
          <w:id w:val="176040291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9"/>
        </w:numPr>
        <w:spacing w:line="288" w:lineRule="auto"/>
        <w:rPr>
          <w:rFonts w:ascii="Lato" w:eastAsia="Lato" w:hAnsi="Lato" w:cs="Lato"/>
          <w:i w:val="0"/>
          <w:sz w:val="22"/>
        </w:rPr>
      </w:pPr>
      <w:r>
        <w:rPr>
          <w:rFonts w:ascii="Lato" w:eastAsia="Lato" w:hAnsi="Lato" w:cs="Lato"/>
          <w:i w:val="0"/>
          <w:sz w:val="22"/>
        </w:rPr>
        <w:t xml:space="preserve">maintain records of its Services to </w:t>
      </w:r>
      <w:sdt>
        <w:sdtPr>
          <w:tag w:val="#PARTY B#"/>
          <w:id w:val="512181817"/>
          <w:placeholder>
            <w:docPart w:val="#PARTY B#"/>
          </w:placeholder>
          <w:showingPlcHdr/>
          <w:text/>
          <w15:color w:val="FFFF00"/>
        </w:sdtPr>
        <w:sdtContent>
          <w:r>
            <w:rPr>
              <w:rStyle w:val="PlaceholderText"/>
            </w:rPr>
            <w:t>#PARTY B#</w:t>
          </w:r>
        </w:sdtContent>
      </w:sdt>
      <w:r>
        <w:rPr>
          <w:rFonts w:ascii="Lato" w:eastAsia="Lato" w:hAnsi="Lato" w:cs="Lato"/>
          <w:i w:val="0"/>
          <w:sz w:val="22"/>
        </w:rPr>
        <w:t>, and</w:t>
      </w:r>
    </w:p>
    <w:p>
      <w:pPr>
        <w:numPr>
          <w:numId w:val="9"/>
        </w:numPr>
        <w:spacing w:line="288" w:lineRule="auto"/>
        <w:rPr>
          <w:rFonts w:ascii="Lato" w:eastAsia="Lato" w:hAnsi="Lato" w:cs="Lato"/>
          <w:i w:val="0"/>
          <w:sz w:val="22"/>
        </w:rPr>
      </w:pPr>
      <w:r>
        <w:rPr>
          <w:rFonts w:ascii="Lato" w:eastAsia="Lato" w:hAnsi="Lato" w:cs="Lato"/>
          <w:i w:val="0"/>
          <w:sz w:val="22"/>
        </w:rPr>
        <w:t xml:space="preserve">make these records available to </w:t>
      </w:r>
      <w:sdt>
        <w:sdtPr>
          <w:tag w:val="#PARTY B#"/>
          <w:id w:val="104327910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on request.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Invoice Procedure and Requirements</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203636410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w:t>
      </w:r>
    </w:p>
    <w:p>
      <w:pPr>
        <w:numPr>
          <w:numId w:val="10"/>
        </w:numPr>
        <w:spacing w:line="288" w:lineRule="auto"/>
        <w:rPr>
          <w:rFonts w:ascii="Lato" w:eastAsia="Lato" w:hAnsi="Lato" w:cs="Lato"/>
          <w:i w:val="0"/>
          <w:sz w:val="22"/>
        </w:rPr>
      </w:pPr>
      <w:r>
        <w:rPr>
          <w:rFonts w:ascii="Lato" w:eastAsia="Lato" w:hAnsi="Lato" w:cs="Lato"/>
          <w:i w:val="0"/>
          <w:sz w:val="22"/>
        </w:rPr>
        <w:t xml:space="preserve">make each invoice to </w:t>
      </w:r>
      <w:sdt>
        <w:sdtPr>
          <w:tag w:val="#PARTY B#"/>
          <w:id w:val="196737155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in writing, including</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an invoice number,</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invoice date and accounting period,</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total amount due,</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routing number, direct deposit number, or address the payment should be made to, and</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accounting that details the specific </w:t>
      </w:r>
      <w:sdt>
        <w:sdtPr>
          <w:tag w:val="#DELIVERABLES#"/>
          <w:id w:val="589219406"/>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the invoice is for, and</w:t>
      </w:r>
    </w:p>
    <w:p>
      <w:pPr>
        <w:numPr>
          <w:ilvl w:val="0"/>
          <w:numId w:val="10"/>
        </w:numPr>
        <w:spacing w:line="288" w:lineRule="auto"/>
        <w:rPr>
          <w:rFonts w:ascii="Lato" w:eastAsia="Lato" w:hAnsi="Lato" w:cs="Lato"/>
          <w:i w:val="0"/>
          <w:sz w:val="22"/>
        </w:rPr>
      </w:pPr>
      <w:r>
        <w:rPr>
          <w:rFonts w:ascii="Lato" w:eastAsia="Lato" w:hAnsi="Lato" w:cs="Lato"/>
          <w:i w:val="0"/>
          <w:sz w:val="22"/>
        </w:rPr>
        <w:t xml:space="preserve">send each invoice to the recipient </w:t>
      </w:r>
      <w:sdt>
        <w:sdtPr>
          <w:tag w:val="#PARTY B#"/>
          <w:id w:val="14350092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specifies directly below:</w:t>
      </w:r>
      <w:r>
        <w:rPr>
          <w:rFonts w:ascii="Lato" w:eastAsia="Lato" w:hAnsi="Lato" w:cs="Lato"/>
          <w:i w:val="0"/>
          <w:sz w:val="22"/>
        </w:rPr>
        <w:br/>
      </w:r>
      <w:r>
        <w:rPr>
          <w:rFonts w:ascii="Lato" w:eastAsia="Lato" w:hAnsi="Lato" w:cs="Lato"/>
          <w:i w:val="0"/>
          <w:sz w:val="22"/>
        </w:rPr>
        <w:t>Name:</w:t>
      </w:r>
      <w:r>
        <w:rPr>
          <w:rFonts w:ascii="Lato" w:eastAsia="Lato" w:hAnsi="Lato" w:cs="Lato"/>
          <w:i w:val="0"/>
          <w:sz w:val="22"/>
        </w:rPr>
        <w:br/>
      </w:r>
      <w:r>
        <w:rPr>
          <w:rFonts w:ascii="Lato" w:eastAsia="Lato" w:hAnsi="Lato" w:cs="Lato"/>
          <w:i w:val="0"/>
          <w:sz w:val="22"/>
        </w:rPr>
        <w:t>Title:</w:t>
      </w:r>
      <w:r>
        <w:rPr>
          <w:rFonts w:ascii="Lato" w:eastAsia="Lato" w:hAnsi="Lato" w:cs="Lato"/>
          <w:i w:val="0"/>
          <w:sz w:val="22"/>
        </w:rPr>
        <w:br/>
      </w:r>
      <w:r>
        <w:rPr>
          <w:rFonts w:ascii="Lato" w:eastAsia="Lato" w:hAnsi="Lato" w:cs="Lato"/>
          <w:i w:val="0"/>
          <w:sz w:val="22"/>
        </w:rPr>
        <w:t>Mailing Address:</w:t>
      </w:r>
      <w:r>
        <w:rPr>
          <w:rFonts w:ascii="Lato" w:eastAsia="Lato" w:hAnsi="Lato" w:cs="Lato"/>
          <w:i w:val="0"/>
          <w:sz w:val="22"/>
        </w:rPr>
        <w:br/>
      </w:r>
      <w:r>
        <w:rPr>
          <w:rFonts w:ascii="Lato" w:eastAsia="Lato" w:hAnsi="Lato" w:cs="Lato"/>
          <w:i w:val="0"/>
          <w:sz w:val="22"/>
        </w:rPr>
        <w:t>Email Address: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Taxes</w:t>
      </w:r>
    </w:p>
    <w:p>
      <w:pPr>
        <w:spacing w:line="288" w:lineRule="auto"/>
        <w:rPr>
          <w:rFonts w:ascii="Lato" w:eastAsia="Lato" w:hAnsi="Lato" w:cs="Lato"/>
          <w:i w:val="0"/>
          <w:sz w:val="22"/>
        </w:rPr>
      </w:pPr>
      <w:r>
        <w:rPr>
          <w:rFonts w:ascii="Lato" w:eastAsia="Lato" w:hAnsi="Lato" w:cs="Lato"/>
          <w:i w:val="0"/>
          <w:sz w:val="22"/>
        </w:rPr>
        <w:t xml:space="preserve">Payment amounts under this agreement do not include taxes, and </w:t>
      </w:r>
      <w:sdt>
        <w:sdtPr>
          <w:tag w:val="#PARTY A#"/>
          <w:id w:val="50577129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pay all Taxes applicable to payments between the parties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Interest on Late Payments</w:t>
      </w:r>
    </w:p>
    <w:p>
      <w:pPr>
        <w:spacing w:line="288" w:lineRule="auto"/>
        <w:rPr>
          <w:rFonts w:ascii="Lato" w:eastAsia="Lato" w:hAnsi="Lato" w:cs="Lato"/>
          <w:i w:val="0"/>
          <w:sz w:val="22"/>
        </w:rPr>
      </w:pPr>
      <w:r>
        <w:rPr>
          <w:rFonts w:ascii="Lato" w:eastAsia="Lato" w:hAnsi="Lato" w:cs="Lato"/>
          <w:i w:val="0"/>
          <w:sz w:val="22"/>
        </w:rPr>
        <w:t>Any amount not paid when due will bear interest from the due date until paid at a rate equal to [1]% per month ([12.68]% annually) or the maximum allowed by Law, whichever is less.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w:t>
      </w:r>
    </w:p>
    <w:p>
      <w:pPr>
        <w:spacing w:line="288" w:lineRule="auto"/>
        <w:rPr>
          <w:rFonts w:ascii="Lato" w:eastAsia="Lato" w:hAnsi="Lato" w:cs="Lato"/>
          <w:i w:val="0"/>
          <w:sz w:val="22"/>
        </w:rPr>
      </w:pPr>
      <w:r>
        <w:rPr>
          <w:rFonts w:ascii="Lato" w:eastAsia="Lato" w:hAnsi="Lato" w:cs="Lato"/>
          <w:i w:val="0"/>
          <w:sz w:val="22"/>
        </w:rPr>
        <w:t xml:space="preserve">This agreement will commence on the Effective Date, and will continue for </w:t>
      </w:r>
      <w:sdt>
        <w:sdtPr>
          <w:tag w:val="#TERM PERIOD#"/>
          <w:id w:val="646141088"/>
          <w:placeholder>
            <w:docPart w:val="#TERM PERIOD#"/>
          </w:placeholder>
          <w:text/>
          <w15:color w:val="FFFF00"/>
        </w:sdtPr>
        <w:sdtContent>
          <w:r>
            <w:rPr>
              <w:rStyle w:val="PlaceholderText"/>
            </w:rPr>
            <w:t>#TERM PERIOD#</w:t>
          </w:r>
        </w:sdtContent>
      </w:sdt>
      <w:r>
        <w:rPr>
          <w:rFonts w:ascii="Lato" w:eastAsia="Lato" w:hAnsi="Lato" w:cs="Lato"/>
          <w:i w:val="0"/>
          <w:sz w:val="22"/>
        </w:rPr>
        <w:t xml:space="preserve"> months/years unless terminated earlier (the "Term").</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Mutual Representations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Authority and Capacity</w:t>
      </w:r>
    </w:p>
    <w:p>
      <w:pPr>
        <w:spacing w:line="288" w:lineRule="auto"/>
        <w:rPr>
          <w:rFonts w:ascii="Lato" w:eastAsia="Lato" w:hAnsi="Lato" w:cs="Lato"/>
          <w:i w:val="0"/>
          <w:sz w:val="22"/>
        </w:rPr>
      </w:pPr>
      <w:r>
        <w:rPr>
          <w:rFonts w:ascii="Lato" w:eastAsia="Lato" w:hAnsi="Lato" w:cs="Lato"/>
          <w:i w:val="0"/>
          <w:sz w:val="22"/>
        </w:rPr>
        <w:t>The parties have the authority and capacity to enter into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Execution and Delivery</w:t>
      </w:r>
    </w:p>
    <w:p>
      <w:pPr>
        <w:spacing w:line="288" w:lineRule="auto"/>
        <w:rPr>
          <w:rFonts w:ascii="Lato" w:eastAsia="Lato" w:hAnsi="Lato" w:cs="Lato"/>
          <w:i w:val="0"/>
          <w:sz w:val="22"/>
        </w:rPr>
      </w:pPr>
      <w:r>
        <w:rPr>
          <w:rFonts w:ascii="Lato" w:eastAsia="Lato" w:hAnsi="Lato" w:cs="Lato"/>
          <w:i w:val="0"/>
          <w:sz w:val="22"/>
        </w:rPr>
        <w:t>The parties have executed and delivered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Enforceability</w:t>
      </w:r>
    </w:p>
    <w:p>
      <w:pPr>
        <w:spacing w:line="288" w:lineRule="auto"/>
        <w:rPr>
          <w:rFonts w:ascii="Lato" w:eastAsia="Lato" w:hAnsi="Lato" w:cs="Lato"/>
          <w:i w:val="0"/>
          <w:sz w:val="22"/>
        </w:rPr>
      </w:pPr>
      <w:r>
        <w:rPr>
          <w:rFonts w:ascii="Lato" w:eastAsia="Lato" w:hAnsi="Lato" w:cs="Lato"/>
          <w:i w:val="0"/>
          <w:sz w:val="22"/>
        </w:rPr>
        <w:t>This agreement constitutes a legal, valid, and binding obligation, enforceable against the parties according to its terms.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Conflicts</w:t>
      </w:r>
    </w:p>
    <w:p>
      <w:pPr>
        <w:spacing w:line="288" w:lineRule="auto"/>
        <w:rPr>
          <w:rFonts w:ascii="Lato" w:eastAsia="Lato" w:hAnsi="Lato" w:cs="Lato"/>
          <w:i w:val="0"/>
          <w:sz w:val="22"/>
        </w:rPr>
      </w:pPr>
      <w:r>
        <w:rPr>
          <w:rFonts w:ascii="Lato" w:eastAsia="Lato" w:hAnsi="Lato" w:cs="Lato"/>
          <w:i w:val="0"/>
          <w:sz w:val="22"/>
        </w:rPr>
        <w:t>Neither party is under any restriction or obligation that may affect the performance of its obligations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 Warranty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"As-Is"</w:t>
      </w:r>
    </w:p>
    <w:p>
      <w:pPr>
        <w:spacing w:line="288" w:lineRule="auto"/>
        <w:rPr>
          <w:rFonts w:ascii="Lato" w:eastAsia="Lato" w:hAnsi="Lato" w:cs="Lato"/>
          <w:i w:val="0"/>
          <w:sz w:val="22"/>
        </w:rPr>
      </w:pPr>
      <w:r>
        <w:rPr>
          <w:rFonts w:ascii="Lato" w:eastAsia="Lato" w:hAnsi="Lato" w:cs="Lato"/>
          <w:i w:val="0"/>
          <w:sz w:val="22"/>
        </w:rPr>
        <w:t xml:space="preserve">Unless otherwise listed in this agreement, the </w:t>
      </w:r>
      <w:sdt>
        <w:sdtPr>
          <w:tag w:val="#DELIVERABLES#"/>
          <w:id w:val="1834154167"/>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are provided "as is," with all faults, defects, bugs, and errors.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Warranty</w:t>
      </w:r>
    </w:p>
    <w:p>
      <w:pPr>
        <w:spacing w:line="288" w:lineRule="auto"/>
        <w:rPr>
          <w:rFonts w:ascii="Lato" w:eastAsia="Lato" w:hAnsi="Lato" w:cs="Lato"/>
          <w:i w:val="0"/>
          <w:sz w:val="22"/>
        </w:rPr>
      </w:pPr>
      <w:r>
        <w:rPr>
          <w:rFonts w:ascii="Lato" w:eastAsia="Lato" w:hAnsi="Lato" w:cs="Lato"/>
          <w:i w:val="0"/>
          <w:sz w:val="22"/>
        </w:rPr>
        <w:t>Unless otherwise listed in this agreement,</w:t>
      </w:r>
    </w:p>
    <w:p>
      <w:pPr>
        <w:numPr>
          <w:numId w:val="11"/>
        </w:numPr>
        <w:spacing w:line="288" w:lineRule="auto"/>
        <w:rPr>
          <w:rFonts w:ascii="Lato" w:eastAsia="Lato" w:hAnsi="Lato" w:cs="Lato"/>
          <w:sz w:val="22"/>
        </w:rPr>
      </w:pPr>
      <w:sdt>
        <w:sdtPr>
          <w:tag w:val="#PARTY A#"/>
          <w:id w:val="73518983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does not make any warranty regarding the </w:t>
      </w:r>
      <w:sdt>
        <w:sdtPr>
          <w:tag w:val="#DELIVERABLES#"/>
          <w:id w:val="1692995154"/>
          <w:placeholder>
            <w:docPart w:val="#DELIVERABLES#"/>
          </w:placeholder>
          <w:showingPlcHdr/>
          <w:text/>
          <w15:color w:val="FFFF00"/>
        </w:sdtPr>
        <w:sdtContent>
          <w:r>
            <w:rPr>
              <w:rStyle w:val="PlaceholderText"/>
            </w:rPr>
            <w:t>#DELIVERABLES#</w:t>
          </w:r>
        </w:sdtContent>
      </w:sdt>
      <w:r>
        <w:rPr>
          <w:rFonts w:ascii="Lato" w:eastAsia="Lato" w:hAnsi="Lato" w:cs="Lato"/>
          <w:i w:val="0"/>
          <w:sz w:val="22"/>
        </w:rPr>
        <w:t>, which includes that</w:t>
      </w:r>
      <w:r>
        <w:rPr>
          <w:rFonts w:ascii="Lato" w:eastAsia="Lato" w:hAnsi="Lato" w:cs="Lato"/>
          <w:b/>
          <w:i w:val="0"/>
          <w:sz w:val="22"/>
          <w:em w:val="underDot"/>
        </w:rPr>
        <w:t xml:space="preserve"> </w:t>
      </w:r>
    </w:p>
    <w:p>
      <w:pPr>
        <w:numPr>
          <w:numId w:val="11"/>
        </w:numPr>
        <w:spacing w:line="288" w:lineRule="auto"/>
        <w:rPr>
          <w:rFonts w:ascii="Lato" w:eastAsia="Lato" w:hAnsi="Lato" w:cs="Lato"/>
          <w:sz w:val="22"/>
          <w:em w:val="underDot"/>
        </w:rPr>
      </w:pPr>
      <w:sdt>
        <w:sdtPr>
          <w:tag w:val="#PARTY A#"/>
          <w:id w:val="1465627745"/>
          <w:placeholder>
            <w:docPart w:val="#PARTY A#"/>
          </w:placeholder>
          <w:showingPlcHdr/>
          <w:text/>
          <w15:color w:val="FFFF00"/>
        </w:sdtPr>
        <w:sdtContent>
          <w:r>
            <w:rPr>
              <w:rStyle w:val="PlaceholderText"/>
            </w:rPr>
            <w:t>#PARTY A#</w:t>
          </w:r>
        </w:sdtContent>
      </w:sdt>
      <w:r>
        <w:rPr>
          <w:rFonts w:ascii="Lato" w:eastAsia="Lato" w:hAnsi="Lato" w:cs="Lato"/>
          <w:sz w:val="22"/>
          <w:em w:val="underDot"/>
        </w:rPr>
        <w:t xml:space="preserve"> disclaims to the [fullest] extent authorized by Law any and all [other] warranties, whether express or implied, including any implied warranties of [title, non-infringement, quiet enjoyment, integration,] merchantability or fitness for a particular purpose.</w:t>
      </w:r>
    </w:p>
    <w:p>
      <w:pPr>
        <w:numPr>
          <w:ilvl w:val="0"/>
          <w:numId w:val="0"/>
        </w:numPr>
        <w:spacing w:line="288" w:lineRule="auto"/>
        <w:rPr>
          <w:rFonts w:ascii="Lato" w:eastAsia="Lato" w:hAnsi="Lato" w:cs="Lato"/>
          <w:sz w:val="22"/>
          <w:em w:val="underDot"/>
        </w:rPr>
      </w:pPr>
    </w:p>
    <w:p>
      <w:pPr>
        <w:pStyle w:val="Heading1"/>
        <w:numPr>
          <w:numId w:val="1"/>
        </w:numPr>
        <w:spacing w:line="288" w:lineRule="auto"/>
        <w:rPr>
          <w:rFonts w:ascii="Lato" w:eastAsia="Lato" w:hAnsi="Lato" w:cs="Lato"/>
          <w:i w:val="0"/>
          <w:sz w:val="22"/>
          <w:em w:val="underDot"/>
        </w:rPr>
      </w:pPr>
      <w:r>
        <w:rPr>
          <w:rFonts w:ascii="Lato" w:eastAsia="Lato" w:hAnsi="Lato" w:cs="Lato"/>
          <w:i w:val="0"/>
          <w:sz w:val="28"/>
          <w:em w:val="underDot"/>
        </w:rPr>
        <w:t>Management</w:t>
      </w: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Project Managers</w:t>
      </w:r>
    </w:p>
    <w:p>
      <w:pPr>
        <w:spacing w:line="288" w:lineRule="auto"/>
        <w:rPr>
          <w:rFonts w:ascii="Lato" w:eastAsia="Lato" w:hAnsi="Lato" w:cs="Lato"/>
          <w:i w:val="0"/>
          <w:sz w:val="22"/>
          <w:em w:val="underDot"/>
        </w:rPr>
      </w:pPr>
      <w:r>
        <w:rPr>
          <w:rFonts w:ascii="Lato" w:eastAsia="Lato" w:hAnsi="Lato" w:cs="Lato"/>
          <w:i w:val="0"/>
          <w:sz w:val="22"/>
          <w:em w:val="underDot"/>
        </w:rPr>
        <w:t>Each party shall appoint a relationship manager to manage the relationship established by this agreement (each a "Project Manager") who will</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 xml:space="preserve">have overall managerial responsibility for the party's responsibilities under this agreement, including for </w:t>
      </w:r>
      <w:sdt>
        <w:sdtPr>
          <w:tag w:val="#PARTY A#"/>
          <w:id w:val="583150427"/>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's Project Manager, coordinating, overseeing, and monitoring the </w:t>
      </w:r>
      <w:sdt>
        <w:sdtPr>
          <w:tag w:val="#PARTY A#"/>
          <w:id w:val="1232818976"/>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's performance of each </w:t>
      </w:r>
      <w:sdt>
        <w:sdtPr>
          <w:tag w:val="#DELIVERABLES#"/>
          <w:id w:val="1477949755"/>
          <w:placeholder>
            <w:docPart w:val="#DELIVERABLES#"/>
          </w:placeholder>
          <w:showingPlcHdr/>
          <w:text/>
          <w15:color w:val="FFFF00"/>
        </w:sdtPr>
        <w:sdtContent>
          <w:r>
            <w:rPr>
              <w:rStyle w:val="PlaceholderText"/>
            </w:rPr>
            <w:t>#DELIVERABLES#</w:t>
          </w:r>
        </w:sdtContent>
      </w:sdt>
      <w:r>
        <w:rPr>
          <w:rFonts w:ascii="Lato" w:eastAsia="Lato" w:hAnsi="Lato" w:cs="Lato"/>
          <w:i w:val="0"/>
          <w:sz w:val="22"/>
          <w:em w:val="underDot"/>
        </w:rPr>
        <w:t>,</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on the other party's request, attend the other party's regularly scheduled executive level meetings and planning sessions in connection with this agreement,</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serve as the primary liaisons between the parties,</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 xml:space="preserve">maintain steady communication with each other regarding the performance of each </w:t>
      </w:r>
      <w:sdt>
        <w:sdtPr>
          <w:tag w:val="#DELIVERABLES#"/>
          <w:id w:val="1306380898"/>
          <w:placeholder>
            <w:docPart w:val="#DELIVERABLES#"/>
          </w:placeholder>
          <w:showingPlcHdr/>
          <w:text/>
          <w15:color w:val="FFFF00"/>
        </w:sdtPr>
        <w:sdtContent>
          <w:r>
            <w:rPr>
              <w:rStyle w:val="PlaceholderText"/>
            </w:rPr>
            <w:t>#DELIVERABLES#</w:t>
          </w:r>
        </w:sdtContent>
      </w:sdt>
      <w:r>
        <w:rPr>
          <w:rFonts w:ascii="Lato" w:eastAsia="Lato" w:hAnsi="Lato" w:cs="Lato"/>
          <w:i w:val="0"/>
          <w:sz w:val="22"/>
          <w:em w:val="underDot"/>
        </w:rPr>
        <w:t>, and</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be authorized to call on the experience, expertise, and resources of its respective party as necessary and desirable to properly perform their duties.</w:t>
      </w:r>
    </w:p>
    <w:p>
      <w:pPr>
        <w:numPr>
          <w:ilvl w:val="0"/>
          <w:numId w:val="0"/>
        </w:numPr>
        <w:spacing w:line="288" w:lineRule="auto"/>
        <w:rPr>
          <w:rFonts w:ascii="Lato" w:eastAsia="Lato" w:hAnsi="Lato" w:cs="Lato"/>
          <w:i w:val="0"/>
          <w:sz w:val="22"/>
          <w:em w:val="underDot"/>
        </w:rPr>
      </w:pP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Communications Though Project Managers</w:t>
      </w:r>
    </w:p>
    <w:p>
      <w:pPr>
        <w:spacing w:line="288" w:lineRule="auto"/>
        <w:rPr>
          <w:rFonts w:ascii="Lato" w:eastAsia="Lato" w:hAnsi="Lato" w:cs="Lato"/>
          <w:i w:val="0"/>
          <w:sz w:val="22"/>
          <w:em w:val="underDot"/>
        </w:rPr>
      </w:pPr>
      <w:r>
        <w:rPr>
          <w:rFonts w:ascii="Lato" w:eastAsia="Lato" w:hAnsi="Lato" w:cs="Lato"/>
          <w:i w:val="0"/>
          <w:sz w:val="22"/>
          <w:em w:val="underDot"/>
        </w:rPr>
        <w:t xml:space="preserve">The parties shall direct all significant communications between themselves to the other party's Project Manager, except that </w:t>
      </w:r>
      <w:sdt>
        <w:sdtPr>
          <w:tag w:val="#PARTY B#"/>
          <w:id w:val="1394292979"/>
          <w:placeholder>
            <w:docPart w:val="#PARTY B#"/>
          </w:placeholder>
          <w:showingPlcHdr/>
          <w:text/>
          <w15:color w:val="FFFF00"/>
        </w:sdtPr>
        <w:sdtContent>
          <w:r>
            <w:rPr>
              <w:rStyle w:val="PlaceholderText"/>
            </w:rPr>
            <w:t>#PARTY B#</w:t>
          </w:r>
        </w:sdtContent>
      </w:sdt>
      <w:r>
        <w:rPr>
          <w:rFonts w:ascii="Lato" w:eastAsia="Lato" w:hAnsi="Lato" w:cs="Lato"/>
          <w:i w:val="0"/>
          <w:sz w:val="22"/>
          <w:em w:val="underDot"/>
        </w:rPr>
        <w:t xml:space="preserve"> may direct communications regarding disruptions, outages, latency, or other issues with a </w:t>
      </w:r>
      <w:sdt>
        <w:sdtPr>
          <w:tag w:val="#DELIVERABLES#"/>
          <w:id w:val="1357961007"/>
          <w:placeholder>
            <w:docPart w:val="#DELIVERABLES#"/>
          </w:placeholder>
          <w:showingPlcHdr/>
          <w:text/>
          <w15:color w:val="FFFF00"/>
        </w:sdtPr>
        <w:sdtContent>
          <w:r>
            <w:rPr>
              <w:rStyle w:val="PlaceholderText"/>
            </w:rPr>
            <w:t>#DELIVERABLES#</w:t>
          </w:r>
        </w:sdtContent>
      </w:sdt>
      <w:r>
        <w:rPr>
          <w:rFonts w:ascii="Lato" w:eastAsia="Lato" w:hAnsi="Lato" w:cs="Lato"/>
          <w:i w:val="0"/>
          <w:sz w:val="22"/>
          <w:em w:val="underDot"/>
        </w:rPr>
        <w:t xml:space="preserve"> to </w:t>
      </w:r>
      <w:sdt>
        <w:sdtPr>
          <w:tag w:val="#PARTY A#"/>
          <w:id w:val="1223663900"/>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's emergency contact designated under paragraph "EMERGENCY CONTACT".</w:t>
      </w:r>
      <w:r>
        <w:rPr>
          <w:rFonts w:ascii="Lato" w:eastAsia="Lato" w:hAnsi="Lato" w:cs="Lato"/>
          <w:i w:val="0"/>
          <w:sz w:val="22"/>
          <w:em w:val="underDot"/>
        </w:rPr>
        <w:br/>
      </w:r>
    </w:p>
    <w:p>
      <w:pPr>
        <w:spacing w:line="288" w:lineRule="auto"/>
        <w:rPr>
          <w:rFonts w:ascii="Lato" w:eastAsia="Lato" w:hAnsi="Lato" w:cs="Lato"/>
          <w:i w:val="0"/>
          <w:sz w:val="22"/>
          <w:em w:val="underDot"/>
        </w:rPr>
      </w:pP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Contact Information</w:t>
      </w:r>
    </w:p>
    <w:p>
      <w:pPr>
        <w:numPr>
          <w:numId w:val="13"/>
        </w:numPr>
        <w:spacing w:line="288" w:lineRule="auto"/>
        <w:rPr>
          <w:rFonts w:ascii="Lato" w:eastAsia="Lato" w:hAnsi="Lato" w:cs="Lato"/>
          <w:sz w:val="22"/>
        </w:rPr>
      </w:pPr>
      <w:r>
        <w:rPr>
          <w:rFonts w:ascii="Lato" w:eastAsia="Lato" w:hAnsi="Lato" w:cs="Lato"/>
          <w:b/>
          <w:i w:val="0"/>
          <w:sz w:val="22"/>
          <w:em w:val="underDot"/>
        </w:rPr>
        <w:t>Project Manager Information</w:t>
      </w:r>
      <w:r>
        <w:rPr>
          <w:rFonts w:ascii="Lato" w:eastAsia="Lato" w:hAnsi="Lato" w:cs="Lato"/>
          <w:sz w:val="22"/>
        </w:rPr>
        <w:t>. Promptly after the Effective Date, each party shall provide the other party with the name, telephone number, facsimile number and e-mail address of its Project Manager.</w:t>
      </w:r>
    </w:p>
    <w:p>
      <w:pPr>
        <w:numPr>
          <w:numId w:val="13"/>
        </w:numPr>
        <w:spacing w:line="288" w:lineRule="auto"/>
        <w:rPr>
          <w:rFonts w:ascii="Lato" w:eastAsia="Lato" w:hAnsi="Lato" w:cs="Lato"/>
          <w:sz w:val="22"/>
        </w:rPr>
      </w:pPr>
      <w:r>
        <w:rPr>
          <w:rFonts w:ascii="Lato" w:eastAsia="Lato" w:hAnsi="Lato" w:cs="Lato"/>
          <w:b/>
          <w:sz w:val="22"/>
        </w:rPr>
        <w:t>Emergency Contact</w:t>
      </w:r>
      <w:r>
        <w:rPr>
          <w:rFonts w:ascii="Lato" w:eastAsia="Lato" w:hAnsi="Lato" w:cs="Lato"/>
          <w:sz w:val="22"/>
        </w:rPr>
        <w:t xml:space="preserve">. In addition to </w:t>
      </w:r>
      <w:sdt>
        <w:sdtPr>
          <w:tag w:val="#PARTY A#"/>
          <w:id w:val="401794887"/>
          <w:placeholder>
            <w:docPart w:val="#PARTY A#"/>
          </w:placeholder>
          <w:showingPlcHdr/>
          <w:text/>
          <w15:color w:val="FFFF00"/>
        </w:sdtPr>
        <w:sdtContent>
          <w:r>
            <w:rPr>
              <w:rStyle w:val="PlaceholderText"/>
            </w:rPr>
            <w:t>#PARTY A#</w:t>
          </w:r>
        </w:sdtContent>
      </w:sdt>
      <w:r>
        <w:rPr>
          <w:rFonts w:ascii="Lato" w:eastAsia="Lato" w:hAnsi="Lato" w:cs="Lato"/>
          <w:sz w:val="22"/>
        </w:rPr>
        <w:t xml:space="preserve"> Project Manager, </w:t>
      </w:r>
      <w:sdt>
        <w:sdtPr>
          <w:tag w:val="#PARTY A#"/>
          <w:id w:val="1559833344"/>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provide the name, telephone number, facsimile number and e-mail address of its personnel who </w:t>
      </w:r>
      <w:sdt>
        <w:sdtPr>
          <w:tag w:val="#PARTY B#"/>
          <w:id w:val="171593974"/>
          <w:placeholder>
            <w:docPart w:val="#PARTY B#"/>
          </w:placeholder>
          <w:showingPlcHdr/>
          <w:text/>
          <w15:color w:val="FFFF00"/>
        </w:sdtPr>
        <w:sdtContent>
          <w:r>
            <w:rPr>
              <w:rStyle w:val="PlaceholderText"/>
            </w:rPr>
            <w:t>#PARTY B#</w:t>
          </w:r>
        </w:sdtContent>
      </w:sdt>
      <w:r>
        <w:rPr>
          <w:rFonts w:ascii="Lato" w:eastAsia="Lato" w:hAnsi="Lato" w:cs="Lato"/>
          <w:sz w:val="22"/>
        </w:rPr>
        <w:t xml:space="preserve"> should contact in case of any disruptions, outages, latency, or other issues with a </w:t>
      </w:r>
      <w:sdt>
        <w:sdtPr>
          <w:tag w:val="#DELIVERABLES#"/>
          <w:id w:val="2078100209"/>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 to Contacts or Contact Information</w:t>
      </w:r>
    </w:p>
    <w:p>
      <w:pPr>
        <w:spacing w:line="288" w:lineRule="auto"/>
        <w:rPr>
          <w:rFonts w:ascii="Lato" w:eastAsia="Lato" w:hAnsi="Lato" w:cs="Lato"/>
          <w:i w:val="0"/>
          <w:sz w:val="22"/>
        </w:rPr>
      </w:pPr>
      <w:r>
        <w:rPr>
          <w:rFonts w:ascii="Lato" w:eastAsia="Lato" w:hAnsi="Lato" w:cs="Lato"/>
          <w:i w:val="0"/>
          <w:sz w:val="22"/>
        </w:rPr>
        <w:t xml:space="preserve">Either party may change their Project Manager or the contact information of their Project Manager, and in </w:t>
      </w:r>
      <w:sdt>
        <w:sdtPr>
          <w:tag w:val="#PARTY A#"/>
          <w:id w:val="1894990788"/>
          <w:placeholder>
            <w:docPart w:val="#PARTY A#"/>
          </w:placeholder>
          <w:showingPlcHdr/>
          <w:text/>
          <w15:color w:val="FFFF00"/>
        </w:sdtPr>
        <w:sdtContent>
          <w:r>
            <w:rPr>
              <w:rStyle w:val="PlaceholderText"/>
            </w:rPr>
            <w:t>#PARTY A#</w:t>
          </w:r>
        </w:sdtContent>
      </w:sdt>
      <w:r>
        <w:rPr>
          <w:rFonts w:ascii="Lato" w:eastAsia="Lato" w:hAnsi="Lato" w:cs="Lato"/>
          <w:i w:val="0"/>
          <w:sz w:val="22"/>
        </w:rPr>
        <w:t>'s case it's emergency contact and the contact information of the emergency contact, by giving written notice to the other party detailing the changes.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Personnel</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Skilled Personnel</w:t>
      </w:r>
    </w:p>
    <w:p>
      <w:pPr>
        <w:spacing w:line="288" w:lineRule="auto"/>
        <w:rPr>
          <w:rFonts w:ascii="Lato" w:eastAsia="Lato" w:hAnsi="Lato" w:cs="Lato"/>
          <w:i w:val="0"/>
          <w:sz w:val="22"/>
        </w:rPr>
      </w:pPr>
      <w:sdt>
        <w:sdtPr>
          <w:tag w:val="#PARTY A#"/>
          <w:id w:val="33706187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retain and employ personnel, including subcontractors under section "SUBCONTRACTORS" who have the experience, skill, diligence, and expertise necessary and appropriate to perform the </w:t>
      </w:r>
      <w:sdt>
        <w:sdtPr>
          <w:tag w:val="#DELIVERABLES#"/>
          <w:id w:val="160971210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according to standards and service levels required under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Supervision of Personnel</w:t>
      </w:r>
    </w:p>
    <w:p>
      <w:pPr>
        <w:spacing w:line="288" w:lineRule="auto"/>
        <w:rPr>
          <w:rFonts w:ascii="Lato" w:eastAsia="Lato" w:hAnsi="Lato" w:cs="Lato"/>
          <w:i w:val="0"/>
          <w:sz w:val="22"/>
        </w:rPr>
      </w:pPr>
      <w:sdt>
        <w:sdtPr>
          <w:tag w:val="#PARTY A#"/>
          <w:id w:val="22884230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be responsible for all personnel assigned to provide the </w:t>
      </w:r>
      <w:sdt>
        <w:sdtPr>
          <w:tag w:val="#DELIVERABLES#"/>
          <w:id w:val="1785547343"/>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w:t>
      </w:r>
      <w:sdt>
        <w:sdtPr>
          <w:tag w:val="#PARTY B#"/>
          <w:id w:val="867394016"/>
          <w:placeholder>
            <w:docPart w:val="#PARTY B#"/>
          </w:placeholder>
          <w:showingPlcHdr/>
          <w:text/>
          <w15:color w:val="FFFF00"/>
        </w:sdtPr>
        <w:sdtContent>
          <w:r>
            <w:rPr>
              <w:rStyle w:val="PlaceholderText"/>
            </w:rPr>
            <w:t>#PARTY B#</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Security Training</w:t>
      </w:r>
    </w:p>
    <w:p>
      <w:pPr>
        <w:spacing w:line="288" w:lineRule="auto"/>
        <w:rPr>
          <w:rFonts w:ascii="Lato" w:eastAsia="Lato" w:hAnsi="Lato" w:cs="Lato"/>
          <w:i w:val="0"/>
          <w:sz w:val="22"/>
        </w:rPr>
      </w:pPr>
      <w:sdt>
        <w:sdtPr>
          <w:tag w:val="#PARTY A#"/>
          <w:id w:val="21744144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ensure that its personnel, on hiring and at least once a year afterwards, participate in security awareness training, including at a minimum, </w:t>
      </w:r>
      <w:sdt>
        <w:sdtPr>
          <w:tag w:val="#PARTY A#"/>
          <w:id w:val="167197097"/>
          <w:placeholder>
            <w:docPart w:val="#PARTY A#"/>
          </w:placeholder>
          <w:showingPlcHdr/>
          <w:text/>
          <w15:color w:val="FFFF00"/>
        </w:sdtPr>
        <w:sdtContent>
          <w:r>
            <w:rPr>
              <w:rStyle w:val="PlaceholderText"/>
            </w:rPr>
            <w:t>#PARTY A#</w:t>
          </w:r>
        </w:sdtContent>
      </w:sdt>
      <w:r>
        <w:rPr>
          <w:rFonts w:ascii="Lato" w:eastAsia="Lato" w:hAnsi="Lato" w:cs="Lato"/>
          <w:i w:val="0"/>
          <w:sz w:val="22"/>
        </w:rPr>
        <w:t>’s security policies, including acceptable use, password protection, data classification, incident and breach reporting, the repercussions of violations, and brief overviews of applicable laws and regulations.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Key Personnel</w:t>
      </w:r>
    </w:p>
    <w:p>
      <w:pPr>
        <w:spacing w:line="288" w:lineRule="auto"/>
        <w:rPr>
          <w:rFonts w:ascii="Lato" w:eastAsia="Lato" w:hAnsi="Lato" w:cs="Lato"/>
          <w:i w:val="0"/>
          <w:sz w:val="22"/>
        </w:rPr>
      </w:pPr>
      <w:sdt>
        <w:sdtPr>
          <w:tag w:val="#PARTY A#"/>
          <w:id w:val="58564083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not, without good cause, replace any Key Personnel unless </w:t>
      </w:r>
      <w:sdt>
        <w:sdtPr>
          <w:tag w:val="#PARTY B#"/>
          <w:id w:val="200503902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consents in writing.</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Replacement Personnel</w:t>
      </w:r>
    </w:p>
    <w:p>
      <w:pPr>
        <w:numPr>
          <w:numId w:val="14"/>
        </w:numPr>
        <w:spacing w:line="288" w:lineRule="auto"/>
        <w:rPr>
          <w:rFonts w:ascii="Lato" w:eastAsia="Lato" w:hAnsi="Lato" w:cs="Lato"/>
          <w:i w:val="0"/>
          <w:sz w:val="22"/>
        </w:rPr>
      </w:pPr>
      <w:r>
        <w:rPr>
          <w:rFonts w:ascii="Lato" w:eastAsia="Lato" w:hAnsi="Lato" w:cs="Lato"/>
          <w:i w:val="0"/>
          <w:sz w:val="21"/>
        </w:rPr>
        <w:t xml:space="preserve">Request for Good Cause. For good cause, </w:t>
      </w:r>
      <w:sdt>
        <w:sdtPr>
          <w:tag w:val="#PARTY B#"/>
          <w:id w:val="1581819384"/>
          <w:placeholder>
            <w:docPart w:val="#PARTY B#"/>
          </w:placeholder>
          <w:showingPlcHdr/>
          <w:text/>
          <w15:color w:val="FFFF00"/>
        </w:sdtPr>
        <w:sdtContent>
          <w:r>
            <w:rPr>
              <w:rStyle w:val="PlaceholderText"/>
            </w:rPr>
            <w:t>#PARTY B#</w:t>
          </w:r>
        </w:sdtContent>
      </w:sdt>
      <w:r>
        <w:rPr>
          <w:rFonts w:ascii="Lato" w:eastAsia="Lato" w:hAnsi="Lato" w:cs="Lato"/>
          <w:i w:val="0"/>
          <w:sz w:val="21"/>
        </w:rPr>
        <w:t xml:space="preserve"> may request replacement of any of </w:t>
      </w:r>
      <w:sdt>
        <w:sdtPr>
          <w:tag w:val="#PARTY A#"/>
          <w:id w:val="1512543633"/>
          <w:placeholder>
            <w:docPart w:val="#PARTY A#"/>
          </w:placeholder>
          <w:showingPlcHdr/>
          <w:text/>
          <w15:color w:val="FFFF00"/>
        </w:sdtPr>
        <w:sdtContent>
          <w:r>
            <w:rPr>
              <w:rStyle w:val="PlaceholderText"/>
            </w:rPr>
            <w:t>#PARTY A#</w:t>
          </w:r>
        </w:sdtContent>
      </w:sdt>
      <w:r>
        <w:rPr>
          <w:rFonts w:ascii="Lato" w:eastAsia="Lato" w:hAnsi="Lato" w:cs="Lato"/>
          <w:i w:val="0"/>
          <w:sz w:val="21"/>
        </w:rPr>
        <w:t>'s personnel.</w:t>
      </w:r>
    </w:p>
    <w:p>
      <w:pPr>
        <w:numPr>
          <w:numId w:val="14"/>
        </w:numPr>
        <w:spacing w:line="288" w:lineRule="auto"/>
        <w:rPr>
          <w:rFonts w:ascii="Lato" w:eastAsia="Lato" w:hAnsi="Lato" w:cs="Lato"/>
          <w:i w:val="0"/>
          <w:sz w:val="22"/>
        </w:rPr>
      </w:pPr>
      <w:r>
        <w:rPr>
          <w:rFonts w:ascii="Lato" w:eastAsia="Lato" w:hAnsi="Lato" w:cs="Lato"/>
          <w:i w:val="0"/>
          <w:sz w:val="21"/>
        </w:rPr>
        <w:t xml:space="preserve">Response to Request. If </w:t>
      </w:r>
      <w:sdt>
        <w:sdtPr>
          <w:tag w:val="#PARTY B#"/>
          <w:id w:val="209655424"/>
          <w:placeholder>
            <w:docPart w:val="#PARTY B#"/>
          </w:placeholder>
          <w:showingPlcHdr/>
          <w:text/>
          <w15:color w:val="FFFF00"/>
        </w:sdtPr>
        <w:sdtContent>
          <w:r>
            <w:rPr>
              <w:rStyle w:val="PlaceholderText"/>
            </w:rPr>
            <w:t>#PARTY B#</w:t>
          </w:r>
        </w:sdtContent>
      </w:sdt>
      <w:r>
        <w:rPr>
          <w:rFonts w:ascii="Lato" w:eastAsia="Lato" w:hAnsi="Lato" w:cs="Lato"/>
          <w:i w:val="0"/>
          <w:sz w:val="21"/>
        </w:rPr>
        <w:t xml:space="preserve"> has good cause to request a replacement, within [five] Business Days' of receiving the request, </w:t>
      </w:r>
      <w:sdt>
        <w:sdtPr>
          <w:tag w:val="#PARTY A#"/>
          <w:id w:val="1480141297"/>
          <w:placeholder>
            <w:docPart w:val="#PARTY A#"/>
          </w:placeholder>
          <w:showingPlcHdr/>
          <w:text/>
          <w15:color w:val="FFFF00"/>
        </w:sdtPr>
        <w:sdtContent>
          <w:r>
            <w:rPr>
              <w:rStyle w:val="PlaceholderText"/>
            </w:rPr>
            <w:t>#PARTY A#</w:t>
          </w:r>
        </w:sdtContent>
      </w:sdt>
      <w:r>
        <w:rPr>
          <w:rFonts w:ascii="Lato" w:eastAsia="Lato" w:hAnsi="Lato" w:cs="Lato"/>
          <w:i w:val="0"/>
          <w:sz w:val="21"/>
        </w:rPr>
        <w:t xml:space="preserve"> shall use reasonable efforts to provide substitute personnel of sufficient skill, knowledge, and training, subject to their availability.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Background Checks, Criminal Records Checks, and Credit Checks</w:t>
      </w:r>
    </w:p>
    <w:p>
      <w:pPr>
        <w:spacing w:line="288" w:lineRule="auto"/>
        <w:rPr>
          <w:rFonts w:ascii="Lato" w:eastAsia="Lato" w:hAnsi="Lato" w:cs="Lato"/>
          <w:i w:val="0"/>
          <w:sz w:val="22"/>
        </w:rPr>
      </w:pPr>
      <w:r>
        <w:rPr>
          <w:rFonts w:ascii="Lato" w:eastAsia="Lato" w:hAnsi="Lato" w:cs="Lato"/>
          <w:i w:val="0"/>
          <w:sz w:val="22"/>
        </w:rPr>
        <w:t xml:space="preserve">To the extent permitted by Law and after obtaining the applicable consents from the affected personnel, before assigning any personnel to provide </w:t>
      </w:r>
      <w:sdt>
        <w:sdtPr>
          <w:tag w:val="#DELIVERABLES#"/>
          <w:id w:val="176040599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under this agreement </w:t>
      </w:r>
      <w:sdt>
        <w:sdtPr>
          <w:tag w:val="#PARTY A#"/>
          <w:id w:val="16495942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15"/>
        </w:numPr>
        <w:spacing w:line="288" w:lineRule="auto"/>
        <w:rPr>
          <w:rFonts w:ascii="Lato" w:eastAsia="Lato" w:hAnsi="Lato" w:cs="Lato"/>
          <w:i w:val="0"/>
          <w:sz w:val="22"/>
        </w:rPr>
      </w:pPr>
      <w:r>
        <w:rPr>
          <w:rFonts w:ascii="Lato" w:eastAsia="Lato" w:hAnsi="Lato" w:cs="Lato"/>
          <w:i w:val="0"/>
          <w:sz w:val="21"/>
        </w:rPr>
        <w:t>complete background checks on all these personnel, and</w:t>
      </w:r>
    </w:p>
    <w:p>
      <w:pPr>
        <w:numPr>
          <w:numId w:val="15"/>
        </w:numPr>
        <w:spacing w:line="288" w:lineRule="auto"/>
        <w:rPr>
          <w:rFonts w:ascii="Lato" w:eastAsia="Lato" w:hAnsi="Lato" w:cs="Lato"/>
          <w:i w:val="0"/>
          <w:sz w:val="22"/>
        </w:rPr>
      </w:pPr>
      <w:r>
        <w:rPr>
          <w:rFonts w:ascii="Lato" w:eastAsia="Lato" w:hAnsi="Lato" w:cs="Lato"/>
          <w:i w:val="0"/>
          <w:sz w:val="21"/>
        </w:rPr>
        <w:t xml:space="preserve">on </w:t>
      </w:r>
      <w:sdt>
        <w:sdtPr>
          <w:tag w:val="#PARTY B#"/>
          <w:id w:val="74562724"/>
          <w:placeholder>
            <w:docPart w:val="#PARTY B#"/>
          </w:placeholder>
          <w:showingPlcHdr/>
          <w:text/>
          <w15:color w:val="FFFF00"/>
        </w:sdtPr>
        <w:sdtContent>
          <w:r>
            <w:rPr>
              <w:rStyle w:val="PlaceholderText"/>
            </w:rPr>
            <w:t>#PARTY B#</w:t>
          </w:r>
        </w:sdtContent>
      </w:sdt>
      <w:r>
        <w:rPr>
          <w:rFonts w:ascii="Lato" w:eastAsia="Lato" w:hAnsi="Lato" w:cs="Lato"/>
          <w:i w:val="0"/>
          <w:sz w:val="21"/>
        </w:rPr>
        <w:t>'s reasonable request and sole expense, update any of these checks.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Subcontractors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Written Consent Required for Subcontracting</w:t>
      </w:r>
    </w:p>
    <w:p>
      <w:pPr>
        <w:spacing w:line="288" w:lineRule="auto"/>
        <w:rPr>
          <w:rFonts w:ascii="Lato" w:eastAsia="Lato" w:hAnsi="Lato" w:cs="Lato"/>
          <w:i w:val="0"/>
          <w:sz w:val="22"/>
        </w:rPr>
      </w:pPr>
      <w:sdt>
        <w:sdtPr>
          <w:tag w:val="#PARTY A#"/>
          <w:id w:val="159563664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not subcontract any Work without </w:t>
      </w:r>
      <w:sdt>
        <w:sdtPr>
          <w:tag w:val="#PARTY B#"/>
          <w:id w:val="1952303095"/>
          <w:placeholder>
            <w:docPart w:val="#PARTY B#"/>
          </w:placeholder>
          <w:showingPlcHdr/>
          <w:text/>
          <w15:color w:val="FFFF00"/>
        </w:sdtPr>
        <w:sdtContent>
          <w:r>
            <w:rPr>
              <w:rStyle w:val="PlaceholderText"/>
            </w:rPr>
            <w:t>#PARTY B#</w:t>
          </w:r>
        </w:sdtContent>
      </w:sdt>
      <w:r>
        <w:rPr>
          <w:rFonts w:ascii="Lato" w:eastAsia="Lato" w:hAnsi="Lato" w:cs="Lato"/>
          <w:i w:val="0"/>
          <w:sz w:val="22"/>
        </w:rPr>
        <w:t>'s written consent.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sdt>
        <w:sdtPr>
          <w:tag w:val="#PARTY A#"/>
          <w:id w:val="989671"/>
          <w:placeholder>
            <w:docPart w:val="#PARTY A#"/>
          </w:placeholder>
          <w:showingPlcHdr/>
          <w:text/>
          <w15:color w:val="FFFF00"/>
        </w:sdtPr>
        <w:sdtContent>
          <w:r>
            <w:rPr>
              <w:rStyle w:val="PlaceholderText"/>
            </w:rPr>
            <w:t>#PARTY A#</w:t>
          </w:r>
        </w:sdtContent>
      </w:sdt>
      <w:r>
        <w:rPr>
          <w:rFonts w:ascii="Lato" w:eastAsia="Lato" w:hAnsi="Lato" w:cs="Lato"/>
          <w:i w:val="0"/>
          <w:sz w:val="24"/>
        </w:rPr>
        <w:t xml:space="preserve"> Remains Responsible</w:t>
      </w:r>
    </w:p>
    <w:p>
      <w:pPr>
        <w:spacing w:line="288" w:lineRule="auto"/>
        <w:rPr>
          <w:rFonts w:ascii="Lato" w:eastAsia="Lato" w:hAnsi="Lato" w:cs="Lato"/>
          <w:i w:val="0"/>
          <w:sz w:val="22"/>
        </w:rPr>
      </w:pPr>
      <w:sdt>
        <w:sdtPr>
          <w:tag w:val="#PARTY A#"/>
          <w:id w:val="59305210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w:t>
      </w:r>
    </w:p>
    <w:p>
      <w:pPr>
        <w:numPr>
          <w:numId w:val="16"/>
        </w:numPr>
        <w:spacing w:line="288" w:lineRule="auto"/>
        <w:rPr>
          <w:rFonts w:ascii="Lato" w:eastAsia="Lato" w:hAnsi="Lato" w:cs="Lato"/>
          <w:i w:val="0"/>
          <w:sz w:val="22"/>
        </w:rPr>
      </w:pPr>
      <w:r>
        <w:rPr>
          <w:rFonts w:ascii="Lato" w:eastAsia="Lato" w:hAnsi="Lato" w:cs="Lato"/>
          <w:i w:val="0"/>
          <w:sz w:val="22"/>
        </w:rPr>
        <w:t>be deemed to have performed any Work actually performed by a subcontractor, and</w:t>
      </w:r>
    </w:p>
    <w:p>
      <w:pPr>
        <w:numPr>
          <w:numId w:val="16"/>
        </w:numPr>
        <w:spacing w:line="288" w:lineRule="auto"/>
        <w:rPr>
          <w:rFonts w:ascii="Lato" w:eastAsia="Lato" w:hAnsi="Lato" w:cs="Lato"/>
          <w:i w:val="0"/>
          <w:sz w:val="22"/>
        </w:rPr>
      </w:pPr>
      <w:r>
        <w:rPr>
          <w:rFonts w:ascii="Lato" w:eastAsia="Lato" w:hAnsi="Lato" w:cs="Lato"/>
          <w:i w:val="0"/>
          <w:sz w:val="22"/>
        </w:rPr>
        <w:t xml:space="preserve">remain responsible and liable for any Work performed by a subcontractor as if </w:t>
      </w:r>
      <w:sdt>
        <w:sdtPr>
          <w:tag w:val="#PARTY A#"/>
          <w:id w:val="174018566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had provided the Work itself.</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Software Deliverables and License Grant</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Software Provided in Source Code</w:t>
      </w:r>
    </w:p>
    <w:p>
      <w:pPr>
        <w:spacing w:line="288" w:lineRule="auto"/>
        <w:rPr>
          <w:rFonts w:ascii="Lato" w:eastAsia="Lato" w:hAnsi="Lato" w:cs="Lato"/>
          <w:i w:val="0"/>
          <w:sz w:val="22"/>
        </w:rPr>
      </w:pPr>
      <w:r>
        <w:rPr>
          <w:rFonts w:ascii="Lato" w:eastAsia="Lato" w:hAnsi="Lato" w:cs="Lato"/>
          <w:i w:val="0"/>
          <w:sz w:val="22"/>
        </w:rPr>
        <w:t xml:space="preserve">Unless the parties agree otherwise in any Statement of Work or any separate license or technology agreement, if </w:t>
      </w:r>
      <w:sdt>
        <w:sdtPr>
          <w:tag w:val="#PARTY A#"/>
          <w:id w:val="63749584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provides </w:t>
      </w:r>
      <w:sdt>
        <w:sdtPr>
          <w:tag w:val="#PARTY B#"/>
          <w:id w:val="120162423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any </w:t>
      </w:r>
      <w:sdt>
        <w:sdtPr>
          <w:tag w:val="#DELIVERABLES#"/>
          <w:id w:val="202351750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that requires </w:t>
      </w:r>
      <w:sdt>
        <w:sdtPr>
          <w:tag w:val="#PARTY B#"/>
          <w:id w:val="70773235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use of any </w:t>
      </w:r>
      <w:sdt>
        <w:sdtPr>
          <w:tag w:val="#PARTY A#"/>
          <w:id w:val="44145882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software, other than firmware necessary to operate a piece of hardware, (a "Software Deliverable"), </w:t>
      </w:r>
      <w:sdt>
        <w:sdtPr>
          <w:tag w:val="#PARTY A#"/>
          <w:id w:val="153578206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provide </w:t>
      </w:r>
      <w:sdt>
        <w:sdtPr>
          <w:tag w:val="#PARTY B#"/>
          <w:id w:val="49621174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access to or a copy of the Software Deliverable.</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Object Code Only</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176122105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be required to provide Software Deliverables in object code only.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Software License Grant</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91404045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hereby grants to </w:t>
      </w:r>
      <w:sdt>
        <w:sdtPr>
          <w:tag w:val="#PARTY B#"/>
          <w:id w:val="177239645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 non-exclusive, nontransferable worldwide license to </w:t>
      </w:r>
    </w:p>
    <w:p>
      <w:pPr>
        <w:numPr>
          <w:numId w:val="17"/>
        </w:numPr>
        <w:spacing w:line="288" w:lineRule="auto"/>
        <w:rPr>
          <w:rFonts w:ascii="Lato" w:eastAsia="Lato" w:hAnsi="Lato" w:cs="Lato"/>
          <w:i w:val="0"/>
          <w:sz w:val="22"/>
        </w:rPr>
      </w:pPr>
      <w:r>
        <w:rPr>
          <w:rFonts w:ascii="Lato" w:eastAsia="Lato" w:hAnsi="Lato" w:cs="Lato"/>
          <w:i w:val="0"/>
          <w:sz w:val="22"/>
        </w:rPr>
        <w:t xml:space="preserve">use and display, to the extent necessary for </w:t>
      </w:r>
      <w:sdt>
        <w:sdtPr>
          <w:tag w:val="#PARTY B#"/>
          <w:id w:val="48310697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obtain the benefit of the relevant </w:t>
      </w:r>
      <w:sdt>
        <w:sdtPr>
          <w:tag w:val="#DELIVERABLES#"/>
          <w:id w:val="32470720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any Software Deliverables </w:t>
      </w:r>
      <w:sdt>
        <w:sdtPr>
          <w:tag w:val="#PARTY A#"/>
          <w:id w:val="117078831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provides to </w:t>
      </w:r>
      <w:sdt>
        <w:sdtPr>
          <w:tag w:val="#PARTY B#"/>
          <w:id w:val="190020282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under this agreement, in object code only, </w:t>
      </w:r>
    </w:p>
    <w:p>
      <w:pPr>
        <w:numPr>
          <w:numId w:val="17"/>
        </w:numPr>
        <w:spacing w:line="288" w:lineRule="auto"/>
        <w:rPr>
          <w:rFonts w:ascii="Lato" w:eastAsia="Lato" w:hAnsi="Lato" w:cs="Lato"/>
          <w:i w:val="0"/>
          <w:sz w:val="22"/>
        </w:rPr>
      </w:pPr>
      <w:r>
        <w:rPr>
          <w:rFonts w:ascii="Lato" w:eastAsia="Lato" w:hAnsi="Lato" w:cs="Lato"/>
          <w:i w:val="0"/>
          <w:sz w:val="22"/>
        </w:rPr>
        <w:t xml:space="preserve">use and display, to the extent necessary for </w:t>
      </w:r>
      <w:sdt>
        <w:sdtPr>
          <w:tag w:val="#PARTY B#"/>
          <w:id w:val="34176432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obtain the benefit of the relevant </w:t>
      </w:r>
      <w:sdt>
        <w:sdtPr>
          <w:tag w:val="#DELIVERABLES#"/>
          <w:id w:val="2117599022"/>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any documentation regarding the provided Software Deliverables, and</w:t>
      </w:r>
    </w:p>
    <w:p>
      <w:pPr>
        <w:numPr>
          <w:numId w:val="17"/>
        </w:numPr>
        <w:spacing w:line="288" w:lineRule="auto"/>
        <w:rPr>
          <w:rFonts w:ascii="Lato" w:eastAsia="Lato" w:hAnsi="Lato" w:cs="Lato"/>
          <w:i w:val="0"/>
          <w:sz w:val="22"/>
        </w:rPr>
      </w:pPr>
      <w:r>
        <w:rPr>
          <w:rFonts w:ascii="Lato" w:eastAsia="Lato" w:hAnsi="Lato" w:cs="Lato"/>
          <w:i w:val="0"/>
          <w:sz w:val="22"/>
        </w:rPr>
        <w:t xml:space="preserve">make copies of the Software Deliverable and documentation for </w:t>
      </w:r>
      <w:sdt>
        <w:sdtPr>
          <w:tag w:val="#PARTY B#"/>
          <w:id w:val="770174972"/>
          <w:placeholder>
            <w:docPart w:val="#PARTY B#"/>
          </w:placeholder>
          <w:showingPlcHdr/>
          <w:text/>
          <w15:color w:val="FFFF00"/>
        </w:sdtPr>
        <w:sdtContent>
          <w:r>
            <w:rPr>
              <w:rStyle w:val="PlaceholderText"/>
            </w:rPr>
            <w:t>#PARTY B#</w:t>
          </w:r>
        </w:sdtContent>
      </w:sdt>
      <w:r>
        <w:rPr>
          <w:rFonts w:ascii="Lato" w:eastAsia="Lato" w:hAnsi="Lato" w:cs="Lato"/>
          <w:i w:val="0"/>
          <w:sz w:val="22"/>
        </w:rPr>
        <w:t>'s internal use.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Firmware Sold, Not Licensed</w:t>
      </w:r>
    </w:p>
    <w:p>
      <w:pPr>
        <w:spacing w:line="288" w:lineRule="auto"/>
        <w:rPr>
          <w:rFonts w:ascii="Lato" w:eastAsia="Lato" w:hAnsi="Lato" w:cs="Lato"/>
          <w:i w:val="0"/>
          <w:sz w:val="22"/>
        </w:rPr>
      </w:pPr>
      <w:r>
        <w:rPr>
          <w:rFonts w:ascii="Lato" w:eastAsia="Lato" w:hAnsi="Lato" w:cs="Lato"/>
          <w:i w:val="0"/>
          <w:sz w:val="22"/>
        </w:rPr>
        <w:t xml:space="preserve"> The license granted under this section applies to software separable from any hardware provided by </w:t>
      </w:r>
      <w:sdt>
        <w:sdtPr>
          <w:tag w:val="#PARTY A#"/>
          <w:id w:val="140213711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and does not apply to any firmware related to the </w:t>
      </w:r>
      <w:sdt>
        <w:sdtPr>
          <w:tag w:val="#DELIVERABLES#"/>
          <w:id w:val="32893144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which is sold instead of licensed.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of License Grant</w:t>
      </w:r>
    </w:p>
    <w:p>
      <w:pPr>
        <w:spacing w:line="288" w:lineRule="auto"/>
        <w:rPr>
          <w:rFonts w:ascii="Lato" w:eastAsia="Lato" w:hAnsi="Lato" w:cs="Lato"/>
          <w:i w:val="0"/>
          <w:sz w:val="22"/>
        </w:rPr>
      </w:pPr>
      <w:sdt>
        <w:sdtPr>
          <w:tag w:val="#PARTY B#"/>
          <w:id w:val="8442683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license to use, display, and make copies of a Software Deliverable and the related documentation will expire or terminate on the expiration or termination of the applicable Statement of Work.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Third Party Software </w:t>
      </w:r>
    </w:p>
    <w:p>
      <w:pPr>
        <w:spacing w:line="288" w:lineRule="auto"/>
        <w:rPr>
          <w:rFonts w:ascii="Lato" w:eastAsia="Lato" w:hAnsi="Lato" w:cs="Lato"/>
          <w:i w:val="0"/>
          <w:sz w:val="22"/>
        </w:rPr>
      </w:pPr>
      <w:r>
        <w:rPr>
          <w:rFonts w:ascii="Lato" w:eastAsia="Lato" w:hAnsi="Lato" w:cs="Lato"/>
          <w:i w:val="0"/>
          <w:sz w:val="22"/>
        </w:rPr>
        <w:t xml:space="preserve">If any Software Deliverables are licensed to </w:t>
      </w:r>
      <w:sdt>
        <w:sdtPr>
          <w:tag w:val="#PARTY A#"/>
          <w:id w:val="119509069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by a third party, </w:t>
      </w:r>
      <w:sdt>
        <w:sdtPr>
          <w:tag w:val="#PARTY B#"/>
          <w:id w:val="103057965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be bound by any different or additional conditions that are required by the third party that </w:t>
      </w:r>
      <w:sdt>
        <w:sdtPr>
          <w:tag w:val="#PARTY A#"/>
          <w:id w:val="115460421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communicates to </w:t>
      </w:r>
      <w:sdt>
        <w:sdtPr>
          <w:tag w:val="#PARTY B#"/>
          <w:id w:val="101795807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in writing.</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Restrictions</w:t>
      </w:r>
    </w:p>
    <w:p>
      <w:pPr>
        <w:spacing w:line="288" w:lineRule="auto"/>
        <w:rPr>
          <w:rFonts w:ascii="Lato" w:eastAsia="Lato" w:hAnsi="Lato" w:cs="Lato"/>
          <w:i w:val="0"/>
          <w:sz w:val="22"/>
        </w:rPr>
      </w:pPr>
      <w:r>
        <w:rPr>
          <w:rFonts w:ascii="Lato" w:eastAsia="Lato" w:hAnsi="Lato" w:cs="Lato"/>
          <w:i w:val="0"/>
          <w:sz w:val="22"/>
        </w:rPr>
        <w:t xml:space="preserve">Neither </w:t>
      </w:r>
      <w:sdt>
        <w:sdtPr>
          <w:tag w:val="#PARTY B#"/>
          <w:id w:val="190527121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nor any of its Subsidiaries, Affiliates, or agents, will </w:t>
      </w:r>
    </w:p>
    <w:p>
      <w:pPr>
        <w:numPr>
          <w:numId w:val="18"/>
        </w:numPr>
        <w:spacing w:line="288" w:lineRule="auto"/>
        <w:rPr>
          <w:rFonts w:ascii="Lato" w:eastAsia="Lato" w:hAnsi="Lato" w:cs="Lato"/>
          <w:i w:val="0"/>
          <w:sz w:val="22"/>
        </w:rPr>
      </w:pPr>
      <w:r>
        <w:rPr>
          <w:rFonts w:ascii="Lato" w:eastAsia="Lato" w:hAnsi="Lato" w:cs="Lato"/>
          <w:i w:val="0"/>
          <w:sz w:val="22"/>
        </w:rPr>
        <w:t>sell, lease, license, or sublicense A Software Deliverable,</w:t>
      </w:r>
    </w:p>
    <w:p>
      <w:pPr>
        <w:numPr>
          <w:numId w:val="18"/>
        </w:numPr>
        <w:spacing w:line="288" w:lineRule="auto"/>
        <w:rPr>
          <w:rFonts w:ascii="Lato" w:eastAsia="Lato" w:hAnsi="Lato" w:cs="Lato"/>
          <w:i w:val="0"/>
          <w:sz w:val="22"/>
        </w:rPr>
      </w:pPr>
      <w:r>
        <w:rPr>
          <w:rFonts w:ascii="Lato" w:eastAsia="Lato" w:hAnsi="Lato" w:cs="Lato"/>
          <w:i w:val="0"/>
          <w:sz w:val="22"/>
        </w:rPr>
        <w:t>decompile, disassemble, or reverse engineer a Software Deliverable, in whole or in part, unless any of these restrictions are prohibited by Law,</w:t>
      </w:r>
    </w:p>
    <w:p>
      <w:pPr>
        <w:numPr>
          <w:numId w:val="18"/>
        </w:numPr>
        <w:spacing w:line="288" w:lineRule="auto"/>
        <w:rPr>
          <w:rFonts w:ascii="Lato" w:eastAsia="Lato" w:hAnsi="Lato" w:cs="Lato"/>
          <w:i w:val="0"/>
          <w:sz w:val="22"/>
        </w:rPr>
      </w:pPr>
      <w:r>
        <w:rPr>
          <w:rFonts w:ascii="Lato" w:eastAsia="Lato" w:hAnsi="Lato" w:cs="Lato"/>
          <w:i w:val="0"/>
          <w:sz w:val="22"/>
        </w:rPr>
        <w:t>allow any one other than its employees to access a Software Deliverable,</w:t>
      </w:r>
    </w:p>
    <w:p>
      <w:pPr>
        <w:numPr>
          <w:numId w:val="18"/>
        </w:numPr>
        <w:spacing w:line="288" w:lineRule="auto"/>
        <w:rPr>
          <w:rFonts w:ascii="Lato" w:eastAsia="Lato" w:hAnsi="Lato" w:cs="Lato"/>
          <w:i w:val="0"/>
          <w:sz w:val="22"/>
        </w:rPr>
      </w:pPr>
      <w:r>
        <w:rPr>
          <w:rFonts w:ascii="Lato" w:eastAsia="Lato" w:hAnsi="Lato" w:cs="Lato"/>
          <w:i w:val="0"/>
          <w:sz w:val="22"/>
        </w:rPr>
        <w:t>use a Software Deliverable to provide processing services to third parties,</w:t>
      </w:r>
    </w:p>
    <w:p>
      <w:pPr>
        <w:numPr>
          <w:numId w:val="18"/>
        </w:numPr>
        <w:spacing w:line="288" w:lineRule="auto"/>
        <w:rPr>
          <w:rFonts w:ascii="Lato" w:eastAsia="Lato" w:hAnsi="Lato" w:cs="Lato"/>
          <w:i w:val="0"/>
          <w:sz w:val="22"/>
        </w:rPr>
      </w:pPr>
      <w:r>
        <w:rPr>
          <w:rFonts w:ascii="Lato" w:eastAsia="Lato" w:hAnsi="Lato" w:cs="Lato"/>
          <w:i w:val="0"/>
          <w:sz w:val="22"/>
        </w:rPr>
        <w:t>otherwise use a Software Deliverable on a "service bureau" basis, or</w:t>
      </w:r>
    </w:p>
    <w:p>
      <w:pPr>
        <w:numPr>
          <w:numId w:val="18"/>
        </w:numPr>
        <w:spacing w:line="288" w:lineRule="auto"/>
        <w:rPr>
          <w:rFonts w:ascii="Lato" w:eastAsia="Lato" w:hAnsi="Lato" w:cs="Lato"/>
          <w:i w:val="0"/>
          <w:sz w:val="22"/>
        </w:rPr>
      </w:pPr>
      <w:r>
        <w:rPr>
          <w:rFonts w:ascii="Lato" w:eastAsia="Lato" w:hAnsi="Lato" w:cs="Lato"/>
          <w:i w:val="0"/>
          <w:sz w:val="22"/>
        </w:rPr>
        <w:t xml:space="preserve">provide, disclose, divulge, make available to, or permit the use of a Software Deliverable by any third party unless </w:t>
      </w:r>
      <w:sdt>
        <w:sdtPr>
          <w:tag w:val="#PARTY A#"/>
          <w:id w:val="20294245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consents in writing.</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Markings and Notices</w:t>
      </w:r>
    </w:p>
    <w:p>
      <w:pPr>
        <w:spacing w:line="288" w:lineRule="auto"/>
        <w:rPr>
          <w:rFonts w:ascii="Lato" w:eastAsia="Lato" w:hAnsi="Lato" w:cs="Lato"/>
          <w:i w:val="0"/>
          <w:sz w:val="22"/>
        </w:rPr>
      </w:pPr>
      <w:sdt>
        <w:sdtPr>
          <w:tag w:val="#PARTY B#"/>
          <w:id w:val="75836062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not remove any copyright notices, proprietary markings, trademarks, or trade names from any Software Deliverable or documentation.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As-Is Warranty</w:t>
      </w:r>
    </w:p>
    <w:p>
      <w:pPr>
        <w:spacing w:line="288" w:lineRule="auto"/>
        <w:rPr>
          <w:rFonts w:ascii="Lato" w:eastAsia="Lato" w:hAnsi="Lato" w:cs="Lato"/>
          <w:i w:val="0"/>
          <w:sz w:val="22"/>
          <w:em w:val="underDot"/>
        </w:rPr>
      </w:pPr>
      <w:r>
        <w:rPr>
          <w:rFonts w:ascii="Lato" w:eastAsia="Lato" w:hAnsi="Lato" w:cs="Lato"/>
          <w:i w:val="0"/>
          <w:sz w:val="22"/>
          <w:em w:val="underDot"/>
        </w:rPr>
        <w:t>Software Deliverables and documentation are provided "as-is".</w:t>
      </w:r>
    </w:p>
    <w:p>
      <w:pPr>
        <w:spacing w:line="288" w:lineRule="auto"/>
        <w:rPr>
          <w:rFonts w:ascii="Lato" w:eastAsia="Lato" w:hAnsi="Lato" w:cs="Lato"/>
          <w:i w:val="0"/>
          <w:sz w:val="22"/>
          <w:em w:val="underDot"/>
        </w:rPr>
      </w:pP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No Implied Warranty</w:t>
      </w:r>
    </w:p>
    <w:p>
      <w:pPr>
        <w:spacing w:line="288" w:lineRule="auto"/>
        <w:rPr>
          <w:rFonts w:ascii="Lato" w:eastAsia="Lato" w:hAnsi="Lato" w:cs="Lato"/>
          <w:i w:val="0"/>
          <w:sz w:val="22"/>
          <w:em w:val="underDot"/>
        </w:rPr>
      </w:pPr>
      <w:sdt>
        <w:sdtPr>
          <w:tag w:val="#PARTY A#"/>
          <w:id w:val="1057463849"/>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 makes no warranties whatsoever, express or implied, regarding any Software Deliverable or related documentation, including no warranty or merchantability or fitness for any particular purpose.</w:t>
      </w:r>
    </w:p>
    <w:p>
      <w:pPr>
        <w:spacing w:line="288" w:lineRule="auto"/>
        <w:rPr>
          <w:rFonts w:ascii="Lato" w:eastAsia="Lato" w:hAnsi="Lato" w:cs="Lato"/>
          <w:i w:val="0"/>
          <w:sz w:val="22"/>
          <w:em w:val="underDot"/>
        </w:rPr>
      </w:pPr>
    </w:p>
    <w:p>
      <w:pPr>
        <w:pStyle w:val="Heading1"/>
        <w:numPr>
          <w:numId w:val="1"/>
        </w:numPr>
        <w:spacing w:line="288" w:lineRule="auto"/>
        <w:rPr>
          <w:rFonts w:ascii="Lato" w:eastAsia="Lato" w:hAnsi="Lato" w:cs="Lato"/>
          <w:i w:val="0"/>
          <w:sz w:val="22"/>
          <w:em w:val="underDot"/>
        </w:rPr>
      </w:pPr>
      <w:r>
        <w:rPr>
          <w:rFonts w:ascii="Lato" w:eastAsia="Lato" w:hAnsi="Lato" w:cs="Lato"/>
          <w:i w:val="0"/>
          <w:sz w:val="28"/>
          <w:em w:val="underDot"/>
        </w:rPr>
        <w:t>Facilities and Equipment</w:t>
      </w: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 xml:space="preserve">Services Requiring </w:t>
      </w:r>
      <w:sdt>
        <w:sdtPr>
          <w:tag w:val="#PARTY B#"/>
          <w:id w:val="1050385783"/>
          <w:placeholder>
            <w:docPart w:val="#PARTY B#"/>
          </w:placeholder>
          <w:showingPlcHdr/>
          <w:text/>
          <w15:color w:val="FFFF00"/>
        </w:sdtPr>
        <w:sdtContent>
          <w:r>
            <w:rPr>
              <w:rStyle w:val="PlaceholderText"/>
            </w:rPr>
            <w:t>#PARTY B#</w:t>
          </w:r>
        </w:sdtContent>
      </w:sdt>
      <w:r>
        <w:rPr>
          <w:rFonts w:ascii="Lato" w:eastAsia="Lato" w:hAnsi="Lato" w:cs="Lato"/>
          <w:i w:val="0"/>
          <w:sz w:val="24"/>
          <w:em w:val="underDot"/>
        </w:rPr>
        <w:t xml:space="preserve"> Equipment at </w:t>
      </w:r>
      <w:sdt>
        <w:sdtPr>
          <w:tag w:val="#PARTY A#"/>
          <w:id w:val="424662450"/>
          <w:placeholder>
            <w:docPart w:val="#PARTY A#"/>
          </w:placeholder>
          <w:showingPlcHdr/>
          <w:text/>
          <w15:color w:val="FFFF00"/>
        </w:sdtPr>
        <w:sdtContent>
          <w:r>
            <w:rPr>
              <w:rStyle w:val="PlaceholderText"/>
            </w:rPr>
            <w:t>#PARTY A#</w:t>
          </w:r>
        </w:sdtContent>
      </w:sdt>
      <w:r>
        <w:rPr>
          <w:rFonts w:ascii="Lato" w:eastAsia="Lato" w:hAnsi="Lato" w:cs="Lato"/>
          <w:i w:val="0"/>
          <w:sz w:val="24"/>
          <w:em w:val="underDot"/>
        </w:rPr>
        <w:t xml:space="preserve"> Facilities</w:t>
      </w:r>
    </w:p>
    <w:p>
      <w:pPr>
        <w:spacing w:line="288" w:lineRule="auto"/>
        <w:rPr>
          <w:rFonts w:ascii="Lato" w:eastAsia="Lato" w:hAnsi="Lato" w:cs="Lato"/>
          <w:i w:val="0"/>
          <w:sz w:val="22"/>
          <w:em w:val="underDot"/>
        </w:rPr>
      </w:pPr>
      <w:r>
        <w:rPr>
          <w:rFonts w:ascii="Lato" w:eastAsia="Lato" w:hAnsi="Lato" w:cs="Lato"/>
          <w:i w:val="0"/>
          <w:sz w:val="22"/>
          <w:em w:val="underDot"/>
        </w:rPr>
        <w:t xml:space="preserve">The following terms will apply to the extent </w:t>
      </w:r>
      <w:sdt>
        <w:sdtPr>
          <w:tag w:val="#PARTY A#"/>
          <w:id w:val="1053281868"/>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 is providing  using </w:t>
      </w:r>
      <w:sdt>
        <w:sdtPr>
          <w:tag w:val="#PARTY B#"/>
          <w:id w:val="1136899778"/>
          <w:placeholder>
            <w:docPart w:val="#PARTY B#"/>
          </w:placeholder>
          <w:showingPlcHdr/>
          <w:text/>
          <w15:color w:val="FFFF00"/>
        </w:sdtPr>
        <w:sdtContent>
          <w:r>
            <w:rPr>
              <w:rStyle w:val="PlaceholderText"/>
            </w:rPr>
            <w:t>#PARTY B#</w:t>
          </w:r>
        </w:sdtContent>
      </w:sdt>
      <w:r>
        <w:rPr>
          <w:rFonts w:ascii="Lato" w:eastAsia="Lato" w:hAnsi="Lato" w:cs="Lato"/>
          <w:i w:val="0"/>
          <w:sz w:val="22"/>
          <w:em w:val="underDot"/>
        </w:rPr>
        <w:t xml:space="preserve"> Equipment at </w:t>
      </w:r>
      <w:sdt>
        <w:sdtPr>
          <w:tag w:val="#PARTY A#"/>
          <w:id w:val="413003328"/>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's facilities:</w:t>
      </w:r>
    </w:p>
    <w:p>
      <w:pPr>
        <w:numPr>
          <w:numId w:val="19"/>
        </w:numPr>
        <w:spacing w:line="288" w:lineRule="auto"/>
        <w:rPr>
          <w:rFonts w:ascii="Lato" w:eastAsia="Lato" w:hAnsi="Lato" w:cs="Lato"/>
          <w:sz w:val="22"/>
        </w:rPr>
      </w:pPr>
      <w:r>
        <w:rPr>
          <w:rFonts w:ascii="Lato" w:eastAsia="Lato" w:hAnsi="Lato" w:cs="Lato"/>
          <w:b/>
          <w:i w:val="0"/>
          <w:sz w:val="22"/>
          <w:em w:val="underDot"/>
        </w:rPr>
        <w:t>Use Only for Services</w:t>
      </w:r>
      <w:r>
        <w:rPr>
          <w:rFonts w:ascii="Lato" w:eastAsia="Lato" w:hAnsi="Lato" w:cs="Lato"/>
          <w:sz w:val="22"/>
        </w:rPr>
        <w:t xml:space="preserve">. </w:t>
      </w:r>
      <w:sdt>
        <w:sdtPr>
          <w:tag w:val="#PARTY A#"/>
          <w:id w:val="1529795552"/>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install </w:t>
      </w:r>
      <w:sdt>
        <w:sdtPr>
          <w:tag w:val="#PARTY B#"/>
          <w:id w:val="1126576068"/>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in </w:t>
      </w:r>
      <w:sdt>
        <w:sdtPr>
          <w:tag w:val="#PARTY A#"/>
          <w:id w:val="1122723003"/>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only to the extent necessary and desirable the purpose of providing the </w:t>
      </w:r>
      <w:sdt>
        <w:sdtPr>
          <w:tag w:val="#DELIVERABLES#"/>
          <w:id w:val="1563382565"/>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19"/>
        </w:numPr>
        <w:spacing w:line="288" w:lineRule="auto"/>
        <w:rPr>
          <w:rFonts w:ascii="Lato" w:eastAsia="Lato" w:hAnsi="Lato" w:cs="Lato"/>
          <w:sz w:val="22"/>
        </w:rPr>
      </w:pPr>
      <w:r>
        <w:rPr>
          <w:rFonts w:ascii="Lato" w:eastAsia="Lato" w:hAnsi="Lato" w:cs="Lato"/>
          <w:b/>
          <w:sz w:val="22"/>
        </w:rPr>
        <w:t>Right to Use</w:t>
      </w:r>
      <w:r>
        <w:rPr>
          <w:rFonts w:ascii="Lato" w:eastAsia="Lato" w:hAnsi="Lato" w:cs="Lato"/>
          <w:sz w:val="22"/>
        </w:rPr>
        <w:t xml:space="preserve">. </w:t>
      </w:r>
      <w:sdt>
        <w:sdtPr>
          <w:tag w:val="#PARTY B#"/>
          <w:id w:val="291689580"/>
          <w:placeholder>
            <w:docPart w:val="#PARTY B#"/>
          </w:placeholder>
          <w:showingPlcHdr/>
          <w:text/>
          <w15:color w:val="FFFF00"/>
        </w:sdtPr>
        <w:sdtContent>
          <w:r>
            <w:rPr>
              <w:rStyle w:val="PlaceholderText"/>
            </w:rPr>
            <w:t>#PARTY B#</w:t>
          </w:r>
        </w:sdtContent>
      </w:sdt>
      <w:r>
        <w:rPr>
          <w:rFonts w:ascii="Lato" w:eastAsia="Lato" w:hAnsi="Lato" w:cs="Lato"/>
          <w:sz w:val="22"/>
        </w:rPr>
        <w:t xml:space="preserve"> hereby grants </w:t>
      </w:r>
      <w:sdt>
        <w:sdtPr>
          <w:tag w:val="#PARTY A#"/>
          <w:id w:val="75326047"/>
          <w:placeholder>
            <w:docPart w:val="#PARTY A#"/>
          </w:placeholder>
          <w:showingPlcHdr/>
          <w:text/>
          <w15:color w:val="FFFF00"/>
        </w:sdtPr>
        <w:sdtContent>
          <w:r>
            <w:rPr>
              <w:rStyle w:val="PlaceholderText"/>
            </w:rPr>
            <w:t>#PARTY A#</w:t>
          </w:r>
        </w:sdtContent>
      </w:sdt>
      <w:r>
        <w:rPr>
          <w:rFonts w:ascii="Lato" w:eastAsia="Lato" w:hAnsi="Lato" w:cs="Lato"/>
          <w:sz w:val="22"/>
        </w:rPr>
        <w:t xml:space="preserve"> all necessary rights and permissions necessary to use </w:t>
      </w:r>
      <w:sdt>
        <w:sdtPr>
          <w:tag w:val="#PARTY B#"/>
          <w:id w:val="166501369"/>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for the purpose of providing the </w:t>
      </w:r>
      <w:sdt>
        <w:sdtPr>
          <w:tag w:val="#DELIVERABLES#"/>
          <w:id w:val="349229669"/>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w:t>
      </w:r>
    </w:p>
    <w:p>
      <w:pPr>
        <w:numPr>
          <w:numId w:val="19"/>
        </w:numPr>
        <w:spacing w:line="288" w:lineRule="auto"/>
        <w:rPr>
          <w:rFonts w:ascii="Lato" w:eastAsia="Lato" w:hAnsi="Lato" w:cs="Lato"/>
          <w:sz w:val="22"/>
        </w:rPr>
      </w:pPr>
      <w:r>
        <w:rPr>
          <w:rFonts w:ascii="Lato" w:eastAsia="Lato" w:hAnsi="Lato" w:cs="Lato"/>
          <w:b/>
          <w:sz w:val="22"/>
        </w:rPr>
        <w:t>No Ownership Interests</w:t>
      </w:r>
      <w:r>
        <w:rPr>
          <w:rFonts w:ascii="Lato" w:eastAsia="Lato" w:hAnsi="Lato" w:cs="Lato"/>
          <w:sz w:val="22"/>
        </w:rPr>
        <w:t xml:space="preserve">. </w:t>
      </w:r>
      <w:sdt>
        <w:sdtPr>
          <w:tag w:val="#PARTY A#"/>
          <w:id w:val="1203528669"/>
          <w:placeholder>
            <w:docPart w:val="#PARTY A#"/>
          </w:placeholder>
          <w:showingPlcHdr/>
          <w:text/>
          <w15:color w:val="FFFF00"/>
        </w:sdtPr>
        <w:sdtContent>
          <w:r>
            <w:rPr>
              <w:rStyle w:val="PlaceholderText"/>
            </w:rPr>
            <w:t>#PARTY A#</w:t>
          </w:r>
        </w:sdtContent>
      </w:sdt>
      <w:r>
        <w:rPr>
          <w:rFonts w:ascii="Lato" w:eastAsia="Lato" w:hAnsi="Lato" w:cs="Lato"/>
          <w:sz w:val="22"/>
        </w:rPr>
        <w:t xml:space="preserve">'s use and placement of </w:t>
      </w:r>
      <w:sdt>
        <w:sdtPr>
          <w:tag w:val="#PARTY B#"/>
          <w:id w:val="1953038375"/>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in </w:t>
      </w:r>
      <w:sdt>
        <w:sdtPr>
          <w:tag w:val="#PARTY A#"/>
          <w:id w:val="480314857"/>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will not create or vest in </w:t>
      </w:r>
      <w:sdt>
        <w:sdtPr>
          <w:tag w:val="#PARTY B#"/>
          <w:id w:val="1045839426"/>
          <w:placeholder>
            <w:docPart w:val="#PARTY B#"/>
          </w:placeholder>
          <w:showingPlcHdr/>
          <w:text/>
          <w15:color w:val="FFFF00"/>
        </w:sdtPr>
        <w:sdtContent>
          <w:r>
            <w:rPr>
              <w:rStyle w:val="PlaceholderText"/>
            </w:rPr>
            <w:t>#PARTY B#</w:t>
          </w:r>
        </w:sdtContent>
      </w:sdt>
      <w:r>
        <w:rPr>
          <w:rFonts w:ascii="Lato" w:eastAsia="Lato" w:hAnsi="Lato" w:cs="Lato"/>
          <w:sz w:val="22"/>
        </w:rPr>
        <w:t xml:space="preserve"> any easement, leasehold interest, or other property right of any nature in </w:t>
      </w:r>
      <w:sdt>
        <w:sdtPr>
          <w:tag w:val="#PARTY A#"/>
          <w:id w:val="149434413"/>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or in any property located in </w:t>
      </w:r>
      <w:sdt>
        <w:sdtPr>
          <w:tag w:val="#PARTY A#"/>
          <w:id w:val="1271447290"/>
          <w:placeholder>
            <w:docPart w:val="#PARTY A#"/>
          </w:placeholder>
          <w:showingPlcHdr/>
          <w:text/>
          <w15:color w:val="FFFF00"/>
        </w:sdtPr>
        <w:sdtContent>
          <w:r>
            <w:rPr>
              <w:rStyle w:val="PlaceholderText"/>
            </w:rPr>
            <w:t>#PARTY A#</w:t>
          </w:r>
        </w:sdtContent>
      </w:sdt>
      <w:r>
        <w:rPr>
          <w:rFonts w:ascii="Lato" w:eastAsia="Lato" w:hAnsi="Lato" w:cs="Lato"/>
          <w:sz w:val="22"/>
        </w:rPr>
        <w:t xml:space="preserve"> facilities, except for </w:t>
      </w:r>
      <w:sdt>
        <w:sdtPr>
          <w:tag w:val="#PARTY B#"/>
          <w:id w:val="37509472"/>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w:t>
      </w:r>
    </w:p>
    <w:p>
      <w:pPr>
        <w:numPr>
          <w:numId w:val="19"/>
        </w:numPr>
        <w:spacing w:line="288" w:lineRule="auto"/>
        <w:rPr>
          <w:rFonts w:ascii="Lato" w:eastAsia="Lato" w:hAnsi="Lato" w:cs="Lato"/>
          <w:sz w:val="22"/>
        </w:rPr>
      </w:pPr>
      <w:r>
        <w:rPr>
          <w:rFonts w:ascii="Lato" w:eastAsia="Lato" w:hAnsi="Lato" w:cs="Lato"/>
          <w:b/>
          <w:sz w:val="22"/>
        </w:rPr>
        <w:t xml:space="preserve">No Restrictions on </w:t>
      </w:r>
      <w:sdt>
        <w:sdtPr>
          <w:tag w:val="#PARTY A#"/>
          <w:id w:val="123622102"/>
          <w:placeholder>
            <w:docPart w:val="#PARTY A#"/>
          </w:placeholder>
          <w:showingPlcHdr/>
          <w:text/>
          <w15:color w:val="FFFF00"/>
        </w:sdtPr>
        <w:sdtContent>
          <w:r>
            <w:rPr>
              <w:rStyle w:val="PlaceholderText"/>
            </w:rPr>
            <w:t>#PARTY A#</w:t>
          </w:r>
        </w:sdtContent>
      </w:sdt>
      <w:r>
        <w:rPr>
          <w:rFonts w:ascii="Lato" w:eastAsia="Lato" w:hAnsi="Lato" w:cs="Lato"/>
          <w:b/>
          <w:sz w:val="22"/>
        </w:rPr>
        <w:t>'s Use of</w:t>
      </w:r>
      <w:r>
        <w:rPr>
          <w:rFonts w:ascii="Lato" w:eastAsia="Lato" w:hAnsi="Lato" w:cs="Lato"/>
          <w:sz w:val="22"/>
        </w:rPr>
        <w:t xml:space="preserve"> </w:t>
      </w:r>
      <w:r>
        <w:rPr>
          <w:rFonts w:ascii="Lato" w:eastAsia="Lato" w:hAnsi="Lato" w:cs="Lato"/>
          <w:b/>
          <w:sz w:val="22"/>
        </w:rPr>
        <w:t>facilities</w:t>
      </w:r>
      <w:r>
        <w:rPr>
          <w:rFonts w:ascii="Lato" w:eastAsia="Lato" w:hAnsi="Lato" w:cs="Lato"/>
          <w:sz w:val="22"/>
        </w:rPr>
        <w:t>.</w:t>
      </w:r>
      <w:r>
        <w:rPr>
          <w:rFonts w:ascii="Lato" w:eastAsia="Lato" w:hAnsi="Lato" w:cs="Lato"/>
          <w:b/>
          <w:sz w:val="22"/>
        </w:rPr>
        <w:t xml:space="preserve"> </w:t>
      </w:r>
      <w:r>
        <w:rPr>
          <w:rFonts w:ascii="Lato" w:eastAsia="Lato" w:hAnsi="Lato" w:cs="Lato"/>
          <w:sz w:val="22"/>
        </w:rPr>
        <w:t xml:space="preserve">Nothing in this section will limit </w:t>
      </w:r>
      <w:sdt>
        <w:sdtPr>
          <w:tag w:val="#PARTY A#"/>
          <w:id w:val="1766525500"/>
          <w:placeholder>
            <w:docPart w:val="#PARTY A#"/>
          </w:placeholder>
          <w:showingPlcHdr/>
          <w:text/>
          <w15:color w:val="FFFF00"/>
        </w:sdtPr>
        <w:sdtContent>
          <w:r>
            <w:rPr>
              <w:rStyle w:val="PlaceholderText"/>
            </w:rPr>
            <w:t>#PARTY A#</w:t>
          </w:r>
        </w:sdtContent>
      </w:sdt>
      <w:r>
        <w:rPr>
          <w:rFonts w:ascii="Lato" w:eastAsia="Lato" w:hAnsi="Lato" w:cs="Lato"/>
          <w:sz w:val="22"/>
        </w:rPr>
        <w:t>'s right to access, operate, and use its facilities.</w:t>
      </w:r>
    </w:p>
    <w:p>
      <w:pPr>
        <w:numPr>
          <w:numId w:val="19"/>
        </w:numPr>
        <w:spacing w:line="288" w:lineRule="auto"/>
        <w:rPr>
          <w:rFonts w:ascii="Lato" w:eastAsia="Lato" w:hAnsi="Lato" w:cs="Lato"/>
          <w:sz w:val="22"/>
        </w:rPr>
      </w:pPr>
      <w:sdt>
        <w:sdtPr>
          <w:tag w:val="#PARTY B#"/>
          <w:id w:val="1092640398"/>
          <w:placeholder>
            <w:docPart w:val="#PARTY B#"/>
          </w:placeholder>
          <w:showingPlcHdr/>
          <w:text/>
          <w15:color w:val="FFFF00"/>
        </w:sdtPr>
        <w:sdtContent>
          <w:r>
            <w:rPr>
              <w:rStyle w:val="PlaceholderText"/>
            </w:rPr>
            <w:t>#PARTY B#</w:t>
          </w:r>
        </w:sdtContent>
      </w:sdt>
      <w:r>
        <w:rPr>
          <w:rFonts w:ascii="Lato" w:eastAsia="Lato" w:hAnsi="Lato" w:cs="Lato"/>
          <w:b/>
          <w:sz w:val="22"/>
        </w:rPr>
        <w:t xml:space="preserve"> Access to </w:t>
      </w:r>
      <w:sdt>
        <w:sdtPr>
          <w:tag w:val="#PARTY A#"/>
          <w:id w:val="1235442902"/>
          <w:placeholder>
            <w:docPart w:val="#PARTY A#"/>
          </w:placeholder>
          <w:showingPlcHdr/>
          <w:text/>
          <w15:color w:val="FFFF00"/>
        </w:sdtPr>
        <w:sdtContent>
          <w:r>
            <w:rPr>
              <w:rStyle w:val="PlaceholderText"/>
            </w:rPr>
            <w:t>#PARTY A#</w:t>
          </w:r>
        </w:sdtContent>
      </w:sdt>
      <w:r>
        <w:rPr>
          <w:rFonts w:ascii="Lato" w:eastAsia="Lato" w:hAnsi="Lato" w:cs="Lato"/>
          <w:b/>
          <w:sz w:val="22"/>
        </w:rPr>
        <w:t>'s Facilities</w:t>
      </w:r>
      <w:r>
        <w:rPr>
          <w:rFonts w:ascii="Lato" w:eastAsia="Lato" w:hAnsi="Lato" w:cs="Lato"/>
          <w:sz w:val="22"/>
        </w:rPr>
        <w:t xml:space="preserve"> </w:t>
      </w:r>
    </w:p>
    <w:p>
      <w:pPr>
        <w:numPr>
          <w:ilvl w:val="1"/>
          <w:numId w:val="19"/>
        </w:numPr>
        <w:spacing w:line="288" w:lineRule="auto"/>
        <w:rPr>
          <w:rFonts w:ascii="Lato" w:eastAsia="Lato" w:hAnsi="Lato" w:cs="Lato"/>
          <w:sz w:val="22"/>
        </w:rPr>
      </w:pPr>
      <w:r>
        <w:rPr>
          <w:rFonts w:ascii="Lato" w:eastAsia="Lato" w:hAnsi="Lato" w:cs="Lato"/>
          <w:b/>
          <w:sz w:val="22"/>
        </w:rPr>
        <w:t>Access on Notice</w:t>
      </w:r>
      <w:r>
        <w:rPr>
          <w:rFonts w:ascii="Lato" w:eastAsia="Lato" w:hAnsi="Lato" w:cs="Lato"/>
          <w:sz w:val="22"/>
        </w:rPr>
        <w:t xml:space="preserve">. On 48 hours written notice from </w:t>
      </w:r>
      <w:sdt>
        <w:sdtPr>
          <w:tag w:val="#PARTY B#"/>
          <w:id w:val="1662700432"/>
          <w:placeholder>
            <w:docPart w:val="#PARTY B#"/>
          </w:placeholder>
          <w:showingPlcHdr/>
          <w:text/>
          <w15:color w:val="FFFF00"/>
        </w:sdtPr>
        <w:sdtContent>
          <w:r>
            <w:rPr>
              <w:rStyle w:val="PlaceholderText"/>
            </w:rPr>
            <w:t>#PARTY B#</w:t>
          </w:r>
        </w:sdtContent>
      </w:sdt>
      <w:r>
        <w:rPr>
          <w:rFonts w:ascii="Lato" w:eastAsia="Lato" w:hAnsi="Lato" w:cs="Lato"/>
          <w:sz w:val="22"/>
        </w:rPr>
        <w:t xml:space="preserve">, </w:t>
      </w:r>
      <w:sdt>
        <w:sdtPr>
          <w:tag w:val="#PARTY A#"/>
          <w:id w:val="1809293137"/>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provide </w:t>
      </w:r>
      <w:sdt>
        <w:sdtPr>
          <w:tag w:val="#PARTY B#"/>
          <w:id w:val="1967267909"/>
          <w:placeholder>
            <w:docPart w:val="#PARTY B#"/>
          </w:placeholder>
          <w:showingPlcHdr/>
          <w:text/>
          <w15:color w:val="FFFF00"/>
        </w:sdtPr>
        <w:sdtContent>
          <w:r>
            <w:rPr>
              <w:rStyle w:val="PlaceholderText"/>
            </w:rPr>
            <w:t>#PARTY B#</w:t>
          </w:r>
        </w:sdtContent>
      </w:sdt>
      <w:r>
        <w:rPr>
          <w:rFonts w:ascii="Lato" w:eastAsia="Lato" w:hAnsi="Lato" w:cs="Lato"/>
          <w:sz w:val="22"/>
        </w:rPr>
        <w:t xml:space="preserve">, its Representatives, with reasonable access to </w:t>
      </w:r>
      <w:sdt>
        <w:sdtPr>
          <w:tag w:val="#PARTY B#"/>
          <w:id w:val="1738961223"/>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in </w:t>
      </w:r>
      <w:sdt>
        <w:sdtPr>
          <w:tag w:val="#PARTY A#"/>
          <w:id w:val="2045533451"/>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during </w:t>
      </w:r>
      <w:sdt>
        <w:sdtPr>
          <w:tag w:val="#PARTY A#"/>
          <w:id w:val="637330082"/>
          <w:placeholder>
            <w:docPart w:val="#PARTY A#"/>
          </w:placeholder>
          <w:showingPlcHdr/>
          <w:text/>
          <w15:color w:val="FFFF00"/>
        </w:sdtPr>
        <w:sdtContent>
          <w:r>
            <w:rPr>
              <w:rStyle w:val="PlaceholderText"/>
            </w:rPr>
            <w:t>#PARTY A#</w:t>
          </w:r>
        </w:sdtContent>
      </w:sdt>
      <w:r>
        <w:rPr>
          <w:rFonts w:ascii="Lato" w:eastAsia="Lato" w:hAnsi="Lato" w:cs="Lato"/>
          <w:sz w:val="22"/>
        </w:rPr>
        <w:t>'s regular business hours.</w:t>
      </w:r>
    </w:p>
    <w:p>
      <w:pPr>
        <w:numPr>
          <w:ilvl w:val="1"/>
          <w:numId w:val="19"/>
        </w:numPr>
        <w:spacing w:line="288" w:lineRule="auto"/>
        <w:rPr>
          <w:rFonts w:ascii="Lato" w:eastAsia="Lato" w:hAnsi="Lato" w:cs="Lato"/>
          <w:sz w:val="22"/>
        </w:rPr>
      </w:pPr>
      <w:r>
        <w:rPr>
          <w:rFonts w:ascii="Lato" w:eastAsia="Lato" w:hAnsi="Lato" w:cs="Lato"/>
          <w:b/>
          <w:sz w:val="22"/>
        </w:rPr>
        <w:t>Contents of Notice</w:t>
      </w:r>
      <w:r>
        <w:rPr>
          <w:rFonts w:ascii="Lato" w:eastAsia="Lato" w:hAnsi="Lato" w:cs="Lato"/>
          <w:sz w:val="22"/>
        </w:rPr>
        <w:t xml:space="preserve">. </w:t>
      </w:r>
      <w:sdt>
        <w:sdtPr>
          <w:tag w:val="#PARTY B#"/>
          <w:id w:val="1887383889"/>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include in its notice to </w:t>
      </w:r>
      <w:sdt>
        <w:sdtPr>
          <w:tag w:val="#PARTY A#"/>
          <w:id w:val="673440807"/>
          <w:placeholder>
            <w:docPart w:val="#PARTY A#"/>
          </w:placeholder>
          <w:showingPlcHdr/>
          <w:text/>
          <w15:color w:val="FFFF00"/>
        </w:sdtPr>
        <w:sdtContent>
          <w:r>
            <w:rPr>
              <w:rStyle w:val="PlaceholderText"/>
            </w:rPr>
            <w:t>#PARTY A#</w:t>
          </w:r>
        </w:sdtContent>
      </w:sdt>
      <w:r>
        <w:rPr>
          <w:rFonts w:ascii="Lato" w:eastAsia="Lato" w:hAnsi="Lato" w:cs="Lato"/>
          <w:sz w:val="22"/>
        </w:rPr>
        <w:t xml:space="preserve"> the identity of its Representatives who will access </w:t>
      </w:r>
      <w:sdt>
        <w:sdtPr>
          <w:tag w:val="#PARTY A#"/>
          <w:id w:val="368015827"/>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the specific purposes for which </w:t>
      </w:r>
      <w:sdt>
        <w:sdtPr>
          <w:tag w:val="#PARTY B#"/>
          <w:id w:val="208621597"/>
          <w:placeholder>
            <w:docPart w:val="#PARTY B#"/>
          </w:placeholder>
          <w:showingPlcHdr/>
          <w:text/>
          <w15:color w:val="FFFF00"/>
        </w:sdtPr>
        <w:sdtContent>
          <w:r>
            <w:rPr>
              <w:rStyle w:val="PlaceholderText"/>
            </w:rPr>
            <w:t>#PARTY B#</w:t>
          </w:r>
        </w:sdtContent>
      </w:sdt>
      <w:r>
        <w:rPr>
          <w:rFonts w:ascii="Lato" w:eastAsia="Lato" w:hAnsi="Lato" w:cs="Lato"/>
          <w:sz w:val="22"/>
        </w:rPr>
        <w:t xml:space="preserve"> needs access to its Equipment, and the work </w:t>
      </w:r>
      <w:sdt>
        <w:sdtPr>
          <w:tag w:val="#PARTY B#"/>
          <w:id w:val="2096342599"/>
          <w:placeholder>
            <w:docPart w:val="#PARTY B#"/>
          </w:placeholder>
          <w:showingPlcHdr/>
          <w:text/>
          <w15:color w:val="FFFF00"/>
        </w:sdtPr>
        <w:sdtContent>
          <w:r>
            <w:rPr>
              <w:rStyle w:val="PlaceholderText"/>
            </w:rPr>
            <w:t>#PARTY B#</w:t>
          </w:r>
        </w:sdtContent>
      </w:sdt>
      <w:r>
        <w:rPr>
          <w:rFonts w:ascii="Lato" w:eastAsia="Lato" w:hAnsi="Lato" w:cs="Lato"/>
          <w:sz w:val="22"/>
        </w:rPr>
        <w:t xml:space="preserve"> intends to undertake. </w:t>
      </w:r>
    </w:p>
    <w:p>
      <w:pPr>
        <w:numPr>
          <w:ilvl w:val="1"/>
          <w:numId w:val="19"/>
        </w:numPr>
        <w:spacing w:line="288" w:lineRule="auto"/>
        <w:rPr>
          <w:rFonts w:ascii="Lato" w:eastAsia="Lato" w:hAnsi="Lato" w:cs="Lato"/>
          <w:sz w:val="22"/>
        </w:rPr>
      </w:pPr>
      <w:r>
        <w:rPr>
          <w:rFonts w:ascii="Lato" w:eastAsia="Lato" w:hAnsi="Lato" w:cs="Lato"/>
          <w:b/>
          <w:sz w:val="22"/>
        </w:rPr>
        <w:t>Reject Access</w:t>
      </w:r>
      <w:r>
        <w:rPr>
          <w:rFonts w:ascii="Lato" w:eastAsia="Lato" w:hAnsi="Lato" w:cs="Lato"/>
          <w:sz w:val="22"/>
        </w:rPr>
        <w:t xml:space="preserve">. Subject to paragraph "EMERGENCY ACCESS" directly below, </w:t>
      </w:r>
      <w:sdt>
        <w:sdtPr>
          <w:tag w:val="#PARTY A#"/>
          <w:id w:val="1418954569"/>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reasonably reject, delay, or restrict </w:t>
      </w:r>
      <w:sdt>
        <w:sdtPr>
          <w:tag w:val="#PARTY B#"/>
          <w:id w:val="2118556897"/>
          <w:placeholder>
            <w:docPart w:val="#PARTY B#"/>
          </w:placeholder>
          <w:showingPlcHdr/>
          <w:text/>
          <w15:color w:val="FFFF00"/>
        </w:sdtPr>
        <w:sdtContent>
          <w:r>
            <w:rPr>
              <w:rStyle w:val="PlaceholderText"/>
            </w:rPr>
            <w:t>#PARTY B#</w:t>
          </w:r>
        </w:sdtContent>
      </w:sdt>
      <w:r>
        <w:rPr>
          <w:rFonts w:ascii="Lato" w:eastAsia="Lato" w:hAnsi="Lato" w:cs="Lato"/>
          <w:sz w:val="22"/>
        </w:rPr>
        <w:t>'s access for good cause.</w:t>
      </w:r>
    </w:p>
    <w:p>
      <w:pPr>
        <w:numPr>
          <w:ilvl w:val="1"/>
          <w:numId w:val="19"/>
        </w:numPr>
        <w:spacing w:line="288" w:lineRule="auto"/>
        <w:rPr>
          <w:rFonts w:ascii="Lato" w:eastAsia="Lato" w:hAnsi="Lato" w:cs="Lato"/>
          <w:sz w:val="22"/>
        </w:rPr>
      </w:pPr>
      <w:r>
        <w:rPr>
          <w:rFonts w:ascii="Lato" w:eastAsia="Lato" w:hAnsi="Lato" w:cs="Lato"/>
          <w:b/>
          <w:sz w:val="22"/>
        </w:rPr>
        <w:t>Emergency Access</w:t>
      </w:r>
      <w:r>
        <w:rPr>
          <w:rFonts w:ascii="Lato" w:eastAsia="Lato" w:hAnsi="Lato" w:cs="Lato"/>
          <w:sz w:val="22"/>
        </w:rPr>
        <w:t xml:space="preserve">. In the case of a bona fide emergency in which </w:t>
      </w:r>
      <w:sdt>
        <w:sdtPr>
          <w:tag w:val="#PARTY B#"/>
          <w:id w:val="246562150"/>
          <w:placeholder>
            <w:docPart w:val="#PARTY B#"/>
          </w:placeholder>
          <w:showingPlcHdr/>
          <w:text/>
          <w15:color w:val="FFFF00"/>
        </w:sdtPr>
        <w:sdtContent>
          <w:r>
            <w:rPr>
              <w:rStyle w:val="PlaceholderText"/>
            </w:rPr>
            <w:t>#PARTY B#</w:t>
          </w:r>
        </w:sdtContent>
      </w:sdt>
      <w:r>
        <w:rPr>
          <w:rFonts w:ascii="Lato" w:eastAsia="Lato" w:hAnsi="Lato" w:cs="Lato"/>
          <w:sz w:val="22"/>
        </w:rPr>
        <w:t xml:space="preserve">'s Representatives need immediate access its Equipment in </w:t>
      </w:r>
      <w:sdt>
        <w:sdtPr>
          <w:tag w:val="#PARTY A#"/>
          <w:id w:val="985582190"/>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w:t>
      </w:r>
      <w:sdt>
        <w:sdtPr>
          <w:tag w:val="#PARTY A#"/>
          <w:id w:val="1554193599"/>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use reasonable efforts to grant immediate access, provided that </w:t>
      </w:r>
      <w:sdt>
        <w:sdtPr>
          <w:tag w:val="#PARTY B#"/>
          <w:id w:val="845988070"/>
          <w:placeholder>
            <w:docPart w:val="#PARTY B#"/>
          </w:placeholder>
          <w:showingPlcHdr/>
          <w:text/>
          <w15:color w:val="FFFF00"/>
        </w:sdtPr>
        <w:sdtContent>
          <w:r>
            <w:rPr>
              <w:rStyle w:val="PlaceholderText"/>
            </w:rPr>
            <w:t>#PARTY B#</w:t>
          </w:r>
        </w:sdtContent>
      </w:sdt>
      <w:r>
        <w:rPr>
          <w:rFonts w:ascii="Lato" w:eastAsia="Lato" w:hAnsi="Lato" w:cs="Lato"/>
          <w:sz w:val="22"/>
        </w:rPr>
        <w:t xml:space="preserve">'s Representatives must comply with </w:t>
      </w:r>
      <w:sdt>
        <w:sdtPr>
          <w:tag w:val="#PARTY A#"/>
          <w:id w:val="200771121"/>
          <w:placeholder>
            <w:docPart w:val="#PARTY A#"/>
          </w:placeholder>
          <w:showingPlcHdr/>
          <w:text/>
          <w15:color w:val="FFFF00"/>
        </w:sdtPr>
        <w:sdtContent>
          <w:r>
            <w:rPr>
              <w:rStyle w:val="PlaceholderText"/>
            </w:rPr>
            <w:t>#PARTY A#</w:t>
          </w:r>
        </w:sdtContent>
      </w:sdt>
      <w:r>
        <w:rPr>
          <w:rFonts w:ascii="Lato" w:eastAsia="Lato" w:hAnsi="Lato" w:cs="Lato"/>
          <w:sz w:val="22"/>
        </w:rPr>
        <w:t xml:space="preserve">'s emergency access procedures as posted or as otherwise communicated in writing, and with any other reasonable terms of access </w:t>
      </w:r>
      <w:sdt>
        <w:sdtPr>
          <w:tag w:val="#PARTY A#"/>
          <w:id w:val="896896181"/>
          <w:placeholder>
            <w:docPart w:val="#PARTY A#"/>
          </w:placeholder>
          <w:showingPlcHdr/>
          <w:text/>
          <w15:color w:val="FFFF00"/>
        </w:sdtPr>
        <w:sdtContent>
          <w:r>
            <w:rPr>
              <w:rStyle w:val="PlaceholderText"/>
            </w:rPr>
            <w:t>#PARTY A#</w:t>
          </w:r>
        </w:sdtContent>
      </w:sdt>
      <w:r>
        <w:rPr>
          <w:rFonts w:ascii="Lato" w:eastAsia="Lato" w:hAnsi="Lato" w:cs="Lato"/>
          <w:sz w:val="22"/>
        </w:rPr>
        <w:t xml:space="preserve"> requires.</w:t>
      </w:r>
    </w:p>
    <w:p>
      <w:pPr>
        <w:numPr>
          <w:ilvl w:val="0"/>
          <w:numId w:val="19"/>
        </w:numPr>
        <w:spacing w:line="288" w:lineRule="auto"/>
        <w:rPr>
          <w:rFonts w:ascii="Lato" w:eastAsia="Lato" w:hAnsi="Lato" w:cs="Lato"/>
          <w:sz w:val="22"/>
        </w:rPr>
      </w:pPr>
      <w:r>
        <w:rPr>
          <w:rFonts w:ascii="Lato" w:eastAsia="Lato" w:hAnsi="Lato" w:cs="Lato"/>
          <w:b/>
          <w:sz w:val="22"/>
        </w:rPr>
        <w:t>Maintenance</w:t>
      </w:r>
      <w:r>
        <w:rPr>
          <w:rFonts w:ascii="Lato" w:eastAsia="Lato" w:hAnsi="Lato" w:cs="Lato"/>
          <w:sz w:val="22"/>
        </w:rPr>
        <w:t xml:space="preserve"> </w:t>
      </w:r>
    </w:p>
    <w:p>
      <w:pPr>
        <w:numPr>
          <w:ilvl w:val="1"/>
          <w:numId w:val="19"/>
        </w:numPr>
        <w:spacing w:line="288" w:lineRule="auto"/>
        <w:rPr>
          <w:rFonts w:ascii="Lato" w:eastAsia="Lato" w:hAnsi="Lato" w:cs="Lato"/>
          <w:sz w:val="22"/>
        </w:rPr>
      </w:pPr>
      <w:r>
        <w:rPr>
          <w:rFonts w:ascii="Lato" w:eastAsia="Lato" w:hAnsi="Lato" w:cs="Lato"/>
          <w:b/>
          <w:sz w:val="22"/>
        </w:rPr>
        <w:t>Periodic Maintenance</w:t>
      </w:r>
      <w:r>
        <w:rPr>
          <w:rFonts w:ascii="Lato" w:eastAsia="Lato" w:hAnsi="Lato" w:cs="Lato"/>
          <w:sz w:val="22"/>
        </w:rPr>
        <w:t xml:space="preserve">. </w:t>
      </w:r>
      <w:sdt>
        <w:sdtPr>
          <w:tag w:val="#PARTY A#"/>
          <w:id w:val="896913396"/>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periodically conduct routine scheduled maintenance of its facilities during which time </w:t>
      </w:r>
      <w:sdt>
        <w:sdtPr>
          <w:tag w:val="#PARTY B#"/>
          <w:id w:val="1471816889"/>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may be unable to transmit or receive data, and </w:t>
      </w:r>
      <w:sdt>
        <w:sdtPr>
          <w:tag w:val="#PARTY B#"/>
          <w:id w:val="2082096009"/>
          <w:placeholder>
            <w:docPart w:val="#PARTY B#"/>
          </w:placeholder>
          <w:showingPlcHdr/>
          <w:text/>
          <w15:color w:val="FFFF00"/>
        </w:sdtPr>
        <w:sdtContent>
          <w:r>
            <w:rPr>
              <w:rStyle w:val="PlaceholderText"/>
            </w:rPr>
            <w:t>#PARTY B#</w:t>
          </w:r>
        </w:sdtContent>
      </w:sdt>
      <w:r>
        <w:rPr>
          <w:rFonts w:ascii="Lato" w:eastAsia="Lato" w:hAnsi="Lato" w:cs="Lato"/>
          <w:sz w:val="22"/>
        </w:rPr>
        <w:t xml:space="preserve"> may be unable to access its Equipment. </w:t>
      </w:r>
    </w:p>
    <w:p>
      <w:pPr>
        <w:numPr>
          <w:ilvl w:val="1"/>
          <w:numId w:val="19"/>
        </w:numPr>
        <w:spacing w:line="288" w:lineRule="auto"/>
        <w:rPr>
          <w:rFonts w:ascii="Lato" w:eastAsia="Lato" w:hAnsi="Lato" w:cs="Lato"/>
          <w:sz w:val="22"/>
        </w:rPr>
      </w:pPr>
      <w:r>
        <w:rPr>
          <w:rFonts w:ascii="Lato" w:eastAsia="Lato" w:hAnsi="Lato" w:cs="Lato"/>
          <w:b/>
          <w:sz w:val="22"/>
        </w:rPr>
        <w:t>Notice and Timing Maintenance</w:t>
      </w:r>
      <w:r>
        <w:rPr>
          <w:rFonts w:ascii="Lato" w:eastAsia="Lato" w:hAnsi="Lato" w:cs="Lato"/>
          <w:sz w:val="22"/>
        </w:rPr>
        <w:t xml:space="preserve">. </w:t>
      </w:r>
      <w:sdt>
        <w:sdtPr>
          <w:tag w:val="#PARTY A#"/>
          <w:id w:val="1267842813"/>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w:t>
      </w:r>
    </w:p>
    <w:p>
      <w:pPr>
        <w:numPr>
          <w:ilvl w:val="2"/>
          <w:numId w:val="19"/>
        </w:numPr>
        <w:spacing w:line="288" w:lineRule="auto"/>
        <w:rPr>
          <w:rFonts w:ascii="Lato" w:eastAsia="Lato" w:hAnsi="Lato" w:cs="Lato"/>
          <w:sz w:val="22"/>
        </w:rPr>
      </w:pPr>
      <w:r>
        <w:rPr>
          <w:rFonts w:ascii="Lato" w:eastAsia="Lato" w:hAnsi="Lato" w:cs="Lato"/>
          <w:sz w:val="22"/>
        </w:rPr>
        <w:t xml:space="preserve">provide </w:t>
      </w:r>
      <w:sdt>
        <w:sdtPr>
          <w:tag w:val="#PARTY B#"/>
          <w:id w:val="935285573"/>
          <w:placeholder>
            <w:docPart w:val="#PARTY B#"/>
          </w:placeholder>
          <w:showingPlcHdr/>
          <w:text/>
          <w15:color w:val="FFFF00"/>
        </w:sdtPr>
        <w:sdtContent>
          <w:r>
            <w:rPr>
              <w:rStyle w:val="PlaceholderText"/>
            </w:rPr>
            <w:t>#PARTY B#</w:t>
          </w:r>
        </w:sdtContent>
      </w:sdt>
      <w:r>
        <w:rPr>
          <w:rFonts w:ascii="Lato" w:eastAsia="Lato" w:hAnsi="Lato" w:cs="Lato"/>
          <w:sz w:val="22"/>
        </w:rPr>
        <w:t xml:space="preserve"> with written notice at least 15 Business Days' before any routine maintenance. </w:t>
      </w:r>
      <w:sdt>
        <w:sdtPr>
          <w:tag w:val="#PARTY A#"/>
          <w:id w:val="119538454"/>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w:t>
      </w:r>
    </w:p>
    <w:p>
      <w:pPr>
        <w:numPr>
          <w:ilvl w:val="2"/>
          <w:numId w:val="19"/>
        </w:numPr>
        <w:spacing w:line="288" w:lineRule="auto"/>
        <w:rPr>
          <w:rFonts w:ascii="Lato" w:eastAsia="Lato" w:hAnsi="Lato" w:cs="Lato"/>
          <w:sz w:val="22"/>
        </w:rPr>
      </w:pPr>
      <w:r>
        <w:rPr>
          <w:rFonts w:ascii="Lato" w:eastAsia="Lato" w:hAnsi="Lato" w:cs="Lato"/>
          <w:sz w:val="22"/>
        </w:rPr>
        <w:t xml:space="preserve">use reasonable efforts to conduct this maintenance during non-peak hours and to complete this maintenance as promptly and efficiently as possible so as to minimize any inconvenience to </w:t>
      </w:r>
      <w:sdt>
        <w:sdtPr>
          <w:tag w:val="#PARTY B#"/>
          <w:id w:val="1789531573"/>
          <w:placeholder>
            <w:docPart w:val="#PARTY B#"/>
          </w:placeholder>
          <w:showingPlcHdr/>
          <w:text/>
          <w15:color w:val="FFFF00"/>
        </w:sdtPr>
        <w:sdtContent>
          <w:r>
            <w:rPr>
              <w:rStyle w:val="PlaceholderText"/>
            </w:rPr>
            <w:t>#PARTY B#</w:t>
          </w:r>
        </w:sdtContent>
      </w:sdt>
      <w:r>
        <w:rPr>
          <w:rFonts w:ascii="Lato" w:eastAsia="Lato" w:hAnsi="Lato" w:cs="Lato"/>
          <w:sz w:val="22"/>
        </w:rPr>
        <w:t xml:space="preserve">, any interruption of the </w:t>
      </w:r>
      <w:sdt>
        <w:sdtPr>
          <w:tag w:val="#DELIVERABLES#"/>
          <w:id w:val="1769669386"/>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and any failure to achieve applicable service levels. </w:t>
      </w:r>
    </w:p>
    <w:p>
      <w:pPr>
        <w:numPr>
          <w:ilvl w:val="1"/>
          <w:numId w:val="19"/>
        </w:numPr>
        <w:spacing w:line="288" w:lineRule="auto"/>
        <w:rPr>
          <w:rFonts w:ascii="Lato" w:eastAsia="Lato" w:hAnsi="Lato" w:cs="Lato"/>
          <w:sz w:val="22"/>
        </w:rPr>
      </w:pPr>
      <w:r>
        <w:rPr>
          <w:rFonts w:ascii="Lato" w:eastAsia="Lato" w:hAnsi="Lato" w:cs="Lato"/>
          <w:b/>
          <w:sz w:val="22"/>
        </w:rPr>
        <w:t>No Liability</w:t>
      </w:r>
      <w:r>
        <w:rPr>
          <w:rFonts w:ascii="Lato" w:eastAsia="Lato" w:hAnsi="Lato" w:cs="Lato"/>
          <w:sz w:val="22"/>
        </w:rPr>
        <w:t xml:space="preserve">. During this routine maintenance, </w:t>
      </w:r>
      <w:sdt>
        <w:sdtPr>
          <w:tag w:val="#PARTY A#"/>
          <w:id w:val="295708559"/>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be liable for any interruption to the </w:t>
      </w:r>
      <w:sdt>
        <w:sdtPr>
          <w:tag w:val="#DELIVERABLES#"/>
          <w:id w:val="77806004"/>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or failures to achieve any applicable service levels, unless the interruption or failure to achieve any applicable service levels is the result of </w:t>
      </w:r>
      <w:sdt>
        <w:sdtPr>
          <w:tag w:val="#PARTY A#"/>
          <w:id w:val="2139366797"/>
          <w:placeholder>
            <w:docPart w:val="#PARTY A#"/>
          </w:placeholder>
          <w:showingPlcHdr/>
          <w:text/>
          <w15:color w:val="FFFF00"/>
        </w:sdtPr>
        <w:sdtContent>
          <w:r>
            <w:rPr>
              <w:rStyle w:val="PlaceholderText"/>
            </w:rPr>
            <w:t>#PARTY A#</w:t>
          </w:r>
        </w:sdtContent>
      </w:sdt>
      <w:r>
        <w:rPr>
          <w:rFonts w:ascii="Lato" w:eastAsia="Lato" w:hAnsi="Lato" w:cs="Lato"/>
          <w:sz w:val="22"/>
        </w:rPr>
        <w:t xml:space="preserve">'s gross negligence or willful misconduct. </w:t>
      </w:r>
    </w:p>
    <w:p>
      <w:pPr>
        <w:numPr>
          <w:ilvl w:val="1"/>
          <w:numId w:val="19"/>
        </w:numPr>
        <w:spacing w:line="288" w:lineRule="auto"/>
        <w:rPr>
          <w:rFonts w:ascii="Lato" w:eastAsia="Lato" w:hAnsi="Lato" w:cs="Lato"/>
          <w:sz w:val="22"/>
        </w:rPr>
      </w:pPr>
      <w:r>
        <w:rPr>
          <w:rFonts w:ascii="Lato" w:eastAsia="Lato" w:hAnsi="Lato" w:cs="Lato"/>
          <w:b/>
          <w:sz w:val="22"/>
        </w:rPr>
        <w:t>Emergency Maintenance</w:t>
      </w:r>
      <w:r>
        <w:rPr>
          <w:rFonts w:ascii="Lato" w:eastAsia="Lato" w:hAnsi="Lato" w:cs="Lato"/>
          <w:sz w:val="22"/>
        </w:rPr>
        <w:t xml:space="preserve">. If </w:t>
      </w:r>
      <w:sdt>
        <w:sdtPr>
          <w:tag w:val="#PARTY A#"/>
          <w:id w:val="620772030"/>
          <w:placeholder>
            <w:docPart w:val="#PARTY A#"/>
          </w:placeholder>
          <w:showingPlcHdr/>
          <w:text/>
          <w15:color w:val="FFFF00"/>
        </w:sdtPr>
        <w:sdtContent>
          <w:r>
            <w:rPr>
              <w:rStyle w:val="PlaceholderText"/>
            </w:rPr>
            <w:t>#PARTY A#</w:t>
          </w:r>
        </w:sdtContent>
      </w:sdt>
      <w:r>
        <w:rPr>
          <w:rFonts w:ascii="Lato" w:eastAsia="Lato" w:hAnsi="Lato" w:cs="Lato"/>
          <w:sz w:val="22"/>
        </w:rPr>
        <w:t xml:space="preserve"> is required to conduct emergency maintenance on its facilities, the notice provisions of this paragraph "MAINTENANCE" will not apply, and </w:t>
      </w:r>
      <w:sdt>
        <w:sdtPr>
          <w:tag w:val="#PARTY A#"/>
          <w:id w:val="1475587330"/>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only be required to give as much notice as practicable.</w:t>
      </w:r>
    </w:p>
    <w:p>
      <w:pPr>
        <w:numPr>
          <w:ilvl w:val="0"/>
          <w:numId w:val="19"/>
        </w:numPr>
        <w:spacing w:line="288" w:lineRule="auto"/>
        <w:rPr>
          <w:rFonts w:ascii="Lato" w:eastAsia="Lato" w:hAnsi="Lato" w:cs="Lato"/>
          <w:sz w:val="22"/>
        </w:rPr>
      </w:pPr>
      <w:r>
        <w:rPr>
          <w:rFonts w:ascii="Lato" w:eastAsia="Lato" w:hAnsi="Lato" w:cs="Lato"/>
          <w:b/>
          <w:sz w:val="22"/>
        </w:rPr>
        <w:t>Placement</w:t>
      </w:r>
      <w:r>
        <w:rPr>
          <w:rFonts w:ascii="Lato" w:eastAsia="Lato" w:hAnsi="Lato" w:cs="Lato"/>
          <w:sz w:val="22"/>
        </w:rPr>
        <w:t xml:space="preserve">. </w:t>
      </w:r>
      <w:sdt>
        <w:sdtPr>
          <w:tag w:val="#PARTY A#"/>
          <w:id w:val="14885605"/>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decide the placement of </w:t>
      </w:r>
      <w:sdt>
        <w:sdtPr>
          <w:tag w:val="#PARTY B#"/>
          <w:id w:val="1359292461"/>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within </w:t>
      </w:r>
      <w:sdt>
        <w:sdtPr>
          <w:tag w:val="#PARTY A#"/>
          <w:id w:val="1895469592"/>
          <w:placeholder>
            <w:docPart w:val="#PARTY A#"/>
          </w:placeholder>
          <w:showingPlcHdr/>
          <w:text/>
          <w15:color w:val="FFFF00"/>
        </w:sdtPr>
        <w:sdtContent>
          <w:r>
            <w:rPr>
              <w:rStyle w:val="PlaceholderText"/>
            </w:rPr>
            <w:t>#PARTY A#</w:t>
          </w:r>
        </w:sdtContent>
      </w:sdt>
      <w:r>
        <w:rPr>
          <w:rFonts w:ascii="Lato" w:eastAsia="Lato" w:hAnsi="Lato" w:cs="Lato"/>
          <w:sz w:val="22"/>
        </w:rPr>
        <w:t>'s facilities.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Services Requiring </w:t>
      </w:r>
      <w:sdt>
        <w:sdtPr>
          <w:tag w:val="#PARTY B#"/>
          <w:id w:val="1845381313"/>
          <w:placeholder>
            <w:docPart w:val="#PARTY B#"/>
          </w:placeholder>
          <w:showingPlcHdr/>
          <w:text/>
          <w15:color w:val="FFFF00"/>
        </w:sdtPr>
        <w:sdtContent>
          <w:r>
            <w:rPr>
              <w:rStyle w:val="PlaceholderText"/>
            </w:rPr>
            <w:t>#PARTY B#</w:t>
          </w:r>
        </w:sdtContent>
      </w:sdt>
      <w:r>
        <w:rPr>
          <w:rFonts w:ascii="Lato" w:eastAsia="Lato" w:hAnsi="Lato" w:cs="Lato"/>
          <w:i w:val="0"/>
          <w:sz w:val="24"/>
        </w:rPr>
        <w:t xml:space="preserve"> Equipment at </w:t>
      </w:r>
      <w:sdt>
        <w:sdtPr>
          <w:tag w:val="#PARTY B#"/>
          <w:id w:val="748501938"/>
          <w:placeholder>
            <w:docPart w:val="#PARTY B#"/>
          </w:placeholder>
          <w:showingPlcHdr/>
          <w:text/>
          <w15:color w:val="FFFF00"/>
        </w:sdtPr>
        <w:sdtContent>
          <w:r>
            <w:rPr>
              <w:rStyle w:val="PlaceholderText"/>
            </w:rPr>
            <w:t>#PARTY B#</w:t>
          </w:r>
        </w:sdtContent>
      </w:sdt>
      <w:r>
        <w:rPr>
          <w:rFonts w:ascii="Lato" w:eastAsia="Lato" w:hAnsi="Lato" w:cs="Lato"/>
          <w:i w:val="0"/>
          <w:sz w:val="24"/>
        </w:rPr>
        <w:t xml:space="preserve"> Facilities</w:t>
      </w:r>
    </w:p>
    <w:p>
      <w:pPr>
        <w:spacing w:line="288" w:lineRule="auto"/>
        <w:rPr>
          <w:rFonts w:ascii="Lato" w:eastAsia="Lato" w:hAnsi="Lato" w:cs="Lato"/>
          <w:i w:val="0"/>
          <w:sz w:val="22"/>
        </w:rPr>
      </w:pPr>
      <w:r>
        <w:rPr>
          <w:rFonts w:ascii="Lato" w:eastAsia="Lato" w:hAnsi="Lato" w:cs="Lato"/>
          <w:i w:val="0"/>
          <w:sz w:val="22"/>
        </w:rPr>
        <w:t xml:space="preserve">The following terms apply to the extent </w:t>
      </w:r>
      <w:sdt>
        <w:sdtPr>
          <w:tag w:val="#PARTY A#"/>
          <w:id w:val="21327758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is providing </w:t>
      </w:r>
      <w:sdt>
        <w:sdtPr>
          <w:tag w:val="#DELIVERABLES#"/>
          <w:id w:val="120185390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using </w:t>
      </w:r>
      <w:sdt>
        <w:sdtPr>
          <w:tag w:val="#PARTY B#"/>
          <w:id w:val="155417300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Equipment at </w:t>
      </w:r>
      <w:sdt>
        <w:sdtPr>
          <w:tag w:val="#PARTY B#"/>
          <w:id w:val="1272635538"/>
          <w:placeholder>
            <w:docPart w:val="#PARTY B#"/>
          </w:placeholder>
          <w:showingPlcHdr/>
          <w:text/>
          <w15:color w:val="FFFF00"/>
        </w:sdtPr>
        <w:sdtContent>
          <w:r>
            <w:rPr>
              <w:rStyle w:val="PlaceholderText"/>
            </w:rPr>
            <w:t>#PARTY B#</w:t>
          </w:r>
        </w:sdtContent>
      </w:sdt>
      <w:r>
        <w:rPr>
          <w:rFonts w:ascii="Lato" w:eastAsia="Lato" w:hAnsi="Lato" w:cs="Lato"/>
          <w:i w:val="0"/>
          <w:sz w:val="22"/>
        </w:rPr>
        <w:t>'s facilities:</w:t>
      </w:r>
    </w:p>
    <w:p>
      <w:pPr>
        <w:numPr>
          <w:numId w:val="20"/>
        </w:numPr>
        <w:spacing w:line="288" w:lineRule="auto"/>
        <w:rPr>
          <w:rFonts w:ascii="Lato" w:eastAsia="Lato" w:hAnsi="Lato" w:cs="Lato"/>
          <w:sz w:val="22"/>
        </w:rPr>
      </w:pPr>
      <w:r>
        <w:rPr>
          <w:rFonts w:ascii="Lato" w:eastAsia="Lato" w:hAnsi="Lato" w:cs="Lato"/>
          <w:b/>
          <w:i w:val="0"/>
          <w:sz w:val="22"/>
        </w:rPr>
        <w:t>Access</w:t>
      </w:r>
      <w:r>
        <w:rPr>
          <w:rFonts w:ascii="Lato" w:eastAsia="Lato" w:hAnsi="Lato" w:cs="Lato"/>
          <w:sz w:val="22"/>
        </w:rPr>
        <w:t xml:space="preserve">. </w:t>
      </w:r>
      <w:sdt>
        <w:sdtPr>
          <w:tag w:val="#PARTY B#"/>
          <w:id w:val="444031864"/>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provide </w:t>
      </w:r>
      <w:sdt>
        <w:sdtPr>
          <w:tag w:val="#PARTY A#"/>
          <w:id w:val="2084670403"/>
          <w:placeholder>
            <w:docPart w:val="#PARTY A#"/>
          </w:placeholder>
          <w:showingPlcHdr/>
          <w:text/>
          <w15:color w:val="FFFF00"/>
        </w:sdtPr>
        <w:sdtContent>
          <w:r>
            <w:rPr>
              <w:rStyle w:val="PlaceholderText"/>
            </w:rPr>
            <w:t>#PARTY A#</w:t>
          </w:r>
        </w:sdtContent>
      </w:sdt>
      <w:r>
        <w:rPr>
          <w:rFonts w:ascii="Lato" w:eastAsia="Lato" w:hAnsi="Lato" w:cs="Lato"/>
          <w:sz w:val="22"/>
        </w:rPr>
        <w:t xml:space="preserve"> with reasonable and safe access to </w:t>
      </w:r>
      <w:sdt>
        <w:sdtPr>
          <w:tag w:val="#PARTY B#"/>
          <w:id w:val="747782052"/>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at all times reasonably required by </w:t>
      </w:r>
      <w:sdt>
        <w:sdtPr>
          <w:tag w:val="#PARTY A#"/>
          <w:id w:val="1965044546"/>
          <w:placeholder>
            <w:docPart w:val="#PARTY A#"/>
          </w:placeholder>
          <w:showingPlcHdr/>
          <w:text/>
          <w15:color w:val="FFFF00"/>
        </w:sdtPr>
        <w:sdtContent>
          <w:r>
            <w:rPr>
              <w:rStyle w:val="PlaceholderText"/>
            </w:rPr>
            <w:t>#PARTY A#</w:t>
          </w:r>
        </w:sdtContent>
      </w:sdt>
      <w:r>
        <w:rPr>
          <w:rFonts w:ascii="Lato" w:eastAsia="Lato" w:hAnsi="Lato" w:cs="Lato"/>
          <w:sz w:val="22"/>
        </w:rPr>
        <w:t xml:space="preserve"> to provide the </w:t>
      </w:r>
      <w:sdt>
        <w:sdtPr>
          <w:tag w:val="#DELIVERABLES#"/>
          <w:id w:val="1169238698"/>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20"/>
        </w:numPr>
        <w:spacing w:line="288" w:lineRule="auto"/>
        <w:rPr>
          <w:rFonts w:ascii="Lato" w:eastAsia="Lato" w:hAnsi="Lato" w:cs="Lato"/>
          <w:sz w:val="22"/>
        </w:rPr>
      </w:pPr>
      <w:r>
        <w:rPr>
          <w:rFonts w:ascii="Lato" w:eastAsia="Lato" w:hAnsi="Lato" w:cs="Lato"/>
          <w:b/>
          <w:sz w:val="22"/>
        </w:rPr>
        <w:t>No Liability for Impact on Services Caused by</w:t>
      </w:r>
      <w:r>
        <w:rPr>
          <w:rFonts w:ascii="Lato" w:eastAsia="Lato" w:hAnsi="Lato" w:cs="Lato"/>
          <w:sz w:val="22"/>
        </w:rPr>
        <w:t xml:space="preserve"> </w:t>
      </w:r>
      <w:r>
        <w:rPr>
          <w:rFonts w:ascii="Lato" w:eastAsia="Lato" w:hAnsi="Lato" w:cs="Lato"/>
          <w:b/>
          <w:sz w:val="22"/>
        </w:rPr>
        <w:t>Delay</w:t>
      </w:r>
      <w:r>
        <w:rPr>
          <w:rFonts w:ascii="Lato" w:eastAsia="Lato" w:hAnsi="Lato" w:cs="Lato"/>
          <w:sz w:val="22"/>
        </w:rPr>
        <w:t xml:space="preserve">. </w:t>
      </w:r>
      <w:sdt>
        <w:sdtPr>
          <w:tag w:val="#PARTY A#"/>
          <w:id w:val="377078088"/>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be liable to </w:t>
      </w:r>
      <w:sdt>
        <w:sdtPr>
          <w:tag w:val="#PARTY B#"/>
          <w:id w:val="1299204435"/>
          <w:placeholder>
            <w:docPart w:val="#PARTY B#"/>
          </w:placeholder>
          <w:showingPlcHdr/>
          <w:text/>
          <w15:color w:val="FFFF00"/>
        </w:sdtPr>
        <w:sdtContent>
          <w:r>
            <w:rPr>
              <w:rStyle w:val="PlaceholderText"/>
            </w:rPr>
            <w:t>#PARTY B#</w:t>
          </w:r>
        </w:sdtContent>
      </w:sdt>
      <w:r>
        <w:rPr>
          <w:rFonts w:ascii="Lato" w:eastAsia="Lato" w:hAnsi="Lato" w:cs="Lato"/>
          <w:sz w:val="22"/>
        </w:rPr>
        <w:t xml:space="preserve"> for any negative impact on the </w:t>
      </w:r>
      <w:sdt>
        <w:sdtPr>
          <w:tag w:val="#DELIVERABLES#"/>
          <w:id w:val="1088181894"/>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or service levels that is caused by or is the direct result of </w:t>
      </w:r>
      <w:sdt>
        <w:sdtPr>
          <w:tag w:val="#PARTY B#"/>
          <w:id w:val="2073347313"/>
          <w:placeholder>
            <w:docPart w:val="#PARTY B#"/>
          </w:placeholder>
          <w:showingPlcHdr/>
          <w:text/>
          <w15:color w:val="FFFF00"/>
        </w:sdtPr>
        <w:sdtContent>
          <w:r>
            <w:rPr>
              <w:rStyle w:val="PlaceholderText"/>
            </w:rPr>
            <w:t>#PARTY B#</w:t>
          </w:r>
        </w:sdtContent>
      </w:sdt>
      <w:r>
        <w:rPr>
          <w:rFonts w:ascii="Lato" w:eastAsia="Lato" w:hAnsi="Lato" w:cs="Lato"/>
          <w:sz w:val="22"/>
        </w:rPr>
        <w:t xml:space="preserve">'s unreasonable denial or delay of </w:t>
      </w:r>
      <w:sdt>
        <w:sdtPr>
          <w:tag w:val="#PARTY A#"/>
          <w:id w:val="73167611"/>
          <w:placeholder>
            <w:docPart w:val="#PARTY A#"/>
          </w:placeholder>
          <w:showingPlcHdr/>
          <w:text/>
          <w15:color w:val="FFFF00"/>
        </w:sdtPr>
        <w:sdtContent>
          <w:r>
            <w:rPr>
              <w:rStyle w:val="PlaceholderText"/>
            </w:rPr>
            <w:t>#PARTY A#</w:t>
          </w:r>
        </w:sdtContent>
      </w:sdt>
      <w:r>
        <w:rPr>
          <w:rFonts w:ascii="Lato" w:eastAsia="Lato" w:hAnsi="Lato" w:cs="Lato"/>
          <w:sz w:val="22"/>
        </w:rPr>
        <w:t xml:space="preserve">'s access to </w:t>
      </w:r>
      <w:sdt>
        <w:sdtPr>
          <w:tag w:val="#PARTY B#"/>
          <w:id w:val="971353352"/>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w:t>
      </w:r>
    </w:p>
    <w:p>
      <w:pPr>
        <w:numPr>
          <w:numId w:val="20"/>
        </w:numPr>
        <w:spacing w:line="288" w:lineRule="auto"/>
        <w:rPr>
          <w:rFonts w:ascii="Lato" w:eastAsia="Lato" w:hAnsi="Lato" w:cs="Lato"/>
          <w:sz w:val="22"/>
        </w:rPr>
      </w:pPr>
      <w:r>
        <w:rPr>
          <w:rFonts w:ascii="Lato" w:eastAsia="Lato" w:hAnsi="Lato" w:cs="Lato"/>
          <w:b/>
          <w:sz w:val="22"/>
        </w:rPr>
        <w:t>Use of Facilities and Support</w:t>
      </w:r>
      <w:r>
        <w:rPr>
          <w:rFonts w:ascii="Lato" w:eastAsia="Lato" w:hAnsi="Lato" w:cs="Lato"/>
          <w:sz w:val="22"/>
        </w:rPr>
        <w:t xml:space="preserve">. </w:t>
      </w:r>
      <w:sdt>
        <w:sdtPr>
          <w:tag w:val="#PARTY B#"/>
          <w:id w:val="552634630"/>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provide </w:t>
      </w:r>
      <w:sdt>
        <w:sdtPr>
          <w:tag w:val="#PARTY A#"/>
          <w:id w:val="1189733861"/>
          <w:placeholder>
            <w:docPart w:val="#PARTY A#"/>
          </w:placeholder>
          <w:showingPlcHdr/>
          <w:text/>
          <w15:color w:val="FFFF00"/>
        </w:sdtPr>
        <w:sdtContent>
          <w:r>
            <w:rPr>
              <w:rStyle w:val="PlaceholderText"/>
            </w:rPr>
            <w:t>#PARTY A#</w:t>
          </w:r>
        </w:sdtContent>
      </w:sdt>
      <w:r>
        <w:rPr>
          <w:rFonts w:ascii="Lato" w:eastAsia="Lato" w:hAnsi="Lato" w:cs="Lato"/>
          <w:sz w:val="22"/>
        </w:rPr>
        <w:t xml:space="preserve">, at no expense to </w:t>
      </w:r>
      <w:sdt>
        <w:sdtPr>
          <w:tag w:val="#PARTY A#"/>
          <w:id w:val="1655115662"/>
          <w:placeholder>
            <w:docPart w:val="#PARTY A#"/>
          </w:placeholder>
          <w:showingPlcHdr/>
          <w:text/>
          <w15:color w:val="FFFF00"/>
        </w:sdtPr>
        <w:sdtContent>
          <w:r>
            <w:rPr>
              <w:rStyle w:val="PlaceholderText"/>
            </w:rPr>
            <w:t>#PARTY A#</w:t>
          </w:r>
        </w:sdtContent>
      </w:sdt>
      <w:r>
        <w:rPr>
          <w:rFonts w:ascii="Lato" w:eastAsia="Lato" w:hAnsi="Lato" w:cs="Lato"/>
          <w:sz w:val="22"/>
        </w:rPr>
        <w:t xml:space="preserve">, temporary use of space, Equipment, and support at </w:t>
      </w:r>
      <w:sdt>
        <w:sdtPr>
          <w:tag w:val="#PARTY B#"/>
          <w:id w:val="1387237686"/>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as reasonably necessary for </w:t>
      </w:r>
      <w:sdt>
        <w:sdtPr>
          <w:tag w:val="#PARTY A#"/>
          <w:id w:val="1709457085"/>
          <w:placeholder>
            <w:docPart w:val="#PARTY A#"/>
          </w:placeholder>
          <w:showingPlcHdr/>
          <w:text/>
          <w15:color w:val="FFFF00"/>
        </w:sdtPr>
        <w:sdtContent>
          <w:r>
            <w:rPr>
              <w:rStyle w:val="PlaceholderText"/>
            </w:rPr>
            <w:t>#PARTY A#</w:t>
          </w:r>
        </w:sdtContent>
      </w:sdt>
      <w:r>
        <w:rPr>
          <w:rFonts w:ascii="Lato" w:eastAsia="Lato" w:hAnsi="Lato" w:cs="Lato"/>
          <w:sz w:val="22"/>
        </w:rPr>
        <w:t xml:space="preserve"> to provide the </w:t>
      </w:r>
      <w:sdt>
        <w:sdtPr>
          <w:tag w:val="#DELIVERABLES#"/>
          <w:id w:val="228493273"/>
          <w:placeholder>
            <w:docPart w:val="#DELIVERABLES#"/>
          </w:placeholder>
          <w:showingPlcHdr/>
          <w:text/>
          <w15:color w:val="FFFF00"/>
        </w:sdtPr>
        <w:sdtContent>
          <w:r>
            <w:rPr>
              <w:rStyle w:val="PlaceholderText"/>
            </w:rPr>
            <w:t>#DELIVERABLES#</w:t>
          </w:r>
        </w:sdtContent>
      </w:sdt>
      <w:r>
        <w:rPr>
          <w:rFonts w:ascii="Lato" w:eastAsia="Lato" w:hAnsi="Lato" w:cs="Lato"/>
          <w:sz w:val="22"/>
        </w:rPr>
        <w:t>, including all heat, light, power, air conditioning, uninterruptible power supply and other similar utilities, reasonable office space, furniture, reasonably secure storage space and equipment staging facilities, office supplies, telephone service, office support services (including security and janitorial), coordination of facilities security requirements, and administrative support.</w:t>
      </w:r>
    </w:p>
    <w:p>
      <w:pPr>
        <w:numPr>
          <w:numId w:val="20"/>
        </w:numPr>
        <w:spacing w:line="288" w:lineRule="auto"/>
        <w:rPr>
          <w:rFonts w:ascii="Lato" w:eastAsia="Lato" w:hAnsi="Lato" w:cs="Lato"/>
          <w:sz w:val="22"/>
        </w:rPr>
      </w:pPr>
      <w:r>
        <w:rPr>
          <w:rFonts w:ascii="Lato" w:eastAsia="Lato" w:hAnsi="Lato" w:cs="Lato"/>
          <w:b/>
          <w:sz w:val="22"/>
        </w:rPr>
        <w:t>Provide Safe Working Environment</w:t>
      </w:r>
      <w:r>
        <w:rPr>
          <w:rFonts w:ascii="Lato" w:eastAsia="Lato" w:hAnsi="Lato" w:cs="Lato"/>
          <w:sz w:val="22"/>
        </w:rPr>
        <w:t xml:space="preserve">. </w:t>
      </w:r>
      <w:sdt>
        <w:sdtPr>
          <w:tag w:val="#PARTY B#"/>
          <w:id w:val="28703164"/>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ensure that its facilities constitutes a safe working environment, and complies with all applicable Laws. </w:t>
      </w:r>
    </w:p>
    <w:p>
      <w:pPr>
        <w:numPr>
          <w:numId w:val="20"/>
        </w:numPr>
        <w:spacing w:line="288" w:lineRule="auto"/>
        <w:rPr>
          <w:rFonts w:ascii="Lato" w:eastAsia="Lato" w:hAnsi="Lato" w:cs="Lato"/>
          <w:sz w:val="22"/>
        </w:rPr>
      </w:pPr>
      <w:r>
        <w:rPr>
          <w:rFonts w:ascii="Lato" w:eastAsia="Lato" w:hAnsi="Lato" w:cs="Lato"/>
          <w:b/>
          <w:sz w:val="22"/>
        </w:rPr>
        <w:t>No Ownership Interest</w:t>
      </w:r>
      <w:r>
        <w:rPr>
          <w:rFonts w:ascii="Lato" w:eastAsia="Lato" w:hAnsi="Lato" w:cs="Lato"/>
          <w:sz w:val="22"/>
        </w:rPr>
        <w:t xml:space="preserve">. </w:t>
      </w:r>
      <w:sdt>
        <w:sdtPr>
          <w:tag w:val="#PARTY A#"/>
          <w:id w:val="1254469992"/>
          <w:placeholder>
            <w:docPart w:val="#PARTY A#"/>
          </w:placeholder>
          <w:showingPlcHdr/>
          <w:text/>
          <w15:color w:val="FFFF00"/>
        </w:sdtPr>
        <w:sdtContent>
          <w:r>
            <w:rPr>
              <w:rStyle w:val="PlaceholderText"/>
            </w:rPr>
            <w:t>#PARTY A#</w:t>
          </w:r>
        </w:sdtContent>
      </w:sdt>
      <w:r>
        <w:rPr>
          <w:rFonts w:ascii="Lato" w:eastAsia="Lato" w:hAnsi="Lato" w:cs="Lato"/>
          <w:sz w:val="22"/>
        </w:rPr>
        <w:t xml:space="preserve">'s use of any </w:t>
      </w:r>
      <w:sdt>
        <w:sdtPr>
          <w:tag w:val="#PARTY B#"/>
          <w:id w:val="705575009"/>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will not constitute, create, or vest in </w:t>
      </w:r>
      <w:sdt>
        <w:sdtPr>
          <w:tag w:val="#PARTY A#"/>
          <w:id w:val="519242481"/>
          <w:placeholder>
            <w:docPart w:val="#PARTY A#"/>
          </w:placeholder>
          <w:showingPlcHdr/>
          <w:text/>
          <w15:color w:val="FFFF00"/>
        </w:sdtPr>
        <w:sdtContent>
          <w:r>
            <w:rPr>
              <w:rStyle w:val="PlaceholderText"/>
            </w:rPr>
            <w:t>#PARTY A#</w:t>
          </w:r>
        </w:sdtContent>
      </w:sdt>
      <w:r>
        <w:rPr>
          <w:rFonts w:ascii="Lato" w:eastAsia="Lato" w:hAnsi="Lato" w:cs="Lato"/>
          <w:sz w:val="22"/>
        </w:rPr>
        <w:t xml:space="preserve"> any leasehold interest, easement, or other property right in </w:t>
      </w:r>
      <w:sdt>
        <w:sdtPr>
          <w:tag w:val="#PARTY B#"/>
          <w:id w:val="1596048003"/>
          <w:placeholder>
            <w:docPart w:val="#PARTY B#"/>
          </w:placeholder>
          <w:showingPlcHdr/>
          <w:text/>
          <w15:color w:val="FFFF00"/>
        </w:sdtPr>
        <w:sdtContent>
          <w:r>
            <w:rPr>
              <w:rStyle w:val="PlaceholderText"/>
            </w:rPr>
            <w:t>#PARTY B#</w:t>
          </w:r>
        </w:sdtContent>
      </w:sdt>
      <w:r>
        <w:rPr>
          <w:rFonts w:ascii="Lato" w:eastAsia="Lato" w:hAnsi="Lato" w:cs="Lato"/>
          <w:sz w:val="22"/>
        </w:rPr>
        <w:t>'s facilities or Equipment.</w:t>
      </w:r>
    </w:p>
    <w:p>
      <w:pPr>
        <w:numPr>
          <w:numId w:val="20"/>
        </w:numPr>
        <w:spacing w:line="288" w:lineRule="auto"/>
        <w:rPr>
          <w:rFonts w:ascii="Lato" w:eastAsia="Lato" w:hAnsi="Lato" w:cs="Lato"/>
          <w:sz w:val="22"/>
        </w:rPr>
      </w:pPr>
      <w:r>
        <w:rPr>
          <w:rFonts w:ascii="Lato" w:eastAsia="Lato" w:hAnsi="Lato" w:cs="Lato"/>
          <w:b/>
          <w:sz w:val="22"/>
        </w:rPr>
        <w:t xml:space="preserve">No Restrictions on </w:t>
      </w:r>
      <w:sdt>
        <w:sdtPr>
          <w:tag w:val="#PARTY B#"/>
          <w:id w:val="692874642"/>
          <w:placeholder>
            <w:docPart w:val="#PARTY B#"/>
          </w:placeholder>
          <w:showingPlcHdr/>
          <w:text/>
          <w15:color w:val="FFFF00"/>
        </w:sdtPr>
        <w:sdtContent>
          <w:r>
            <w:rPr>
              <w:rStyle w:val="PlaceholderText"/>
            </w:rPr>
            <w:t>#PARTY B#</w:t>
          </w:r>
        </w:sdtContent>
      </w:sdt>
      <w:r>
        <w:rPr>
          <w:rFonts w:ascii="Lato" w:eastAsia="Lato" w:hAnsi="Lato" w:cs="Lato"/>
          <w:b/>
          <w:sz w:val="22"/>
        </w:rPr>
        <w:t>'s Use of</w:t>
      </w:r>
      <w:r>
        <w:rPr>
          <w:rFonts w:ascii="Lato" w:eastAsia="Lato" w:hAnsi="Lato" w:cs="Lato"/>
          <w:sz w:val="22"/>
        </w:rPr>
        <w:t xml:space="preserve"> </w:t>
      </w:r>
      <w:r>
        <w:rPr>
          <w:rFonts w:ascii="Lato" w:eastAsia="Lato" w:hAnsi="Lato" w:cs="Lato"/>
          <w:b/>
          <w:sz w:val="22"/>
        </w:rPr>
        <w:t>facilities</w:t>
      </w:r>
      <w:r>
        <w:rPr>
          <w:rFonts w:ascii="Lato" w:eastAsia="Lato" w:hAnsi="Lato" w:cs="Lato"/>
          <w:sz w:val="22"/>
        </w:rPr>
        <w:t>.</w:t>
      </w:r>
      <w:r>
        <w:rPr>
          <w:rFonts w:ascii="Lato" w:eastAsia="Lato" w:hAnsi="Lato" w:cs="Lato"/>
          <w:b/>
          <w:sz w:val="22"/>
        </w:rPr>
        <w:t xml:space="preserve"> </w:t>
      </w:r>
      <w:r>
        <w:rPr>
          <w:rFonts w:ascii="Lato" w:eastAsia="Lato" w:hAnsi="Lato" w:cs="Lato"/>
          <w:sz w:val="22"/>
        </w:rPr>
        <w:t xml:space="preserve">Nothing in this section will limit </w:t>
      </w:r>
      <w:sdt>
        <w:sdtPr>
          <w:tag w:val="#PARTY B#"/>
          <w:id w:val="1710906855"/>
          <w:placeholder>
            <w:docPart w:val="#PARTY B#"/>
          </w:placeholder>
          <w:showingPlcHdr/>
          <w:text/>
          <w15:color w:val="FFFF00"/>
        </w:sdtPr>
        <w:sdtContent>
          <w:r>
            <w:rPr>
              <w:rStyle w:val="PlaceholderText"/>
            </w:rPr>
            <w:t>#PARTY B#</w:t>
          </w:r>
        </w:sdtContent>
      </w:sdt>
      <w:r>
        <w:rPr>
          <w:rFonts w:ascii="Lato" w:eastAsia="Lato" w:hAnsi="Lato" w:cs="Lato"/>
          <w:sz w:val="22"/>
        </w:rPr>
        <w:t>'s right to access, operate, and use its facilities.</w:t>
      </w:r>
    </w:p>
    <w:p>
      <w:pPr>
        <w:numPr>
          <w:numId w:val="20"/>
        </w:numPr>
        <w:spacing w:line="288" w:lineRule="auto"/>
        <w:rPr>
          <w:rFonts w:ascii="Lato" w:eastAsia="Lato" w:hAnsi="Lato" w:cs="Lato"/>
          <w:sz w:val="22"/>
        </w:rPr>
      </w:pPr>
      <w:sdt>
        <w:sdtPr>
          <w:tag w:val="#PARTY A#"/>
          <w:id w:val="606544131"/>
          <w:placeholder>
            <w:docPart w:val="#PARTY A#"/>
          </w:placeholder>
          <w:showingPlcHdr/>
          <w:text/>
          <w15:color w:val="FFFF00"/>
        </w:sdtPr>
        <w:sdtContent>
          <w:r>
            <w:rPr>
              <w:rStyle w:val="PlaceholderText"/>
            </w:rPr>
            <w:t>#PARTY A#</w:t>
          </w:r>
        </w:sdtContent>
      </w:sdt>
      <w:r>
        <w:rPr>
          <w:rFonts w:ascii="Lato" w:eastAsia="Lato" w:hAnsi="Lato" w:cs="Lato"/>
          <w:b/>
          <w:sz w:val="22"/>
        </w:rPr>
        <w:t xml:space="preserve"> Equipment </w:t>
      </w:r>
      <w:r>
        <w:rPr>
          <w:rFonts w:ascii="Lato" w:eastAsia="Lato" w:hAnsi="Lato" w:cs="Lato"/>
          <w:b/>
          <w:sz w:val="22"/>
        </w:rPr>
        <w:t>at</w:t>
      </w:r>
      <w:r>
        <w:rPr>
          <w:rFonts w:ascii="Lato" w:eastAsia="Lato" w:hAnsi="Lato" w:cs="Lato"/>
          <w:b/>
          <w:sz w:val="22"/>
        </w:rPr>
        <w:t xml:space="preserve"> </w:t>
      </w:r>
      <w:sdt>
        <w:sdtPr>
          <w:tag w:val="#PARTY B#"/>
          <w:id w:val="445400169"/>
          <w:placeholder>
            <w:docPart w:val="#PARTY B#"/>
          </w:placeholder>
          <w:showingPlcHdr/>
          <w:text/>
          <w15:color w:val="FFFF00"/>
        </w:sdtPr>
        <w:sdtContent>
          <w:r>
            <w:rPr>
              <w:rStyle w:val="PlaceholderText"/>
            </w:rPr>
            <w:t>#PARTY B#</w:t>
          </w:r>
        </w:sdtContent>
      </w:sdt>
      <w:r>
        <w:rPr>
          <w:rFonts w:ascii="Lato" w:eastAsia="Lato" w:hAnsi="Lato" w:cs="Lato"/>
          <w:b/>
          <w:sz w:val="22"/>
        </w:rPr>
        <w:t>'s facilities</w:t>
      </w:r>
      <w:r>
        <w:rPr>
          <w:rFonts w:ascii="Lato" w:eastAsia="Lato" w:hAnsi="Lato" w:cs="Lato"/>
          <w:sz w:val="22"/>
        </w:rPr>
        <w:t xml:space="preserve">. </w:t>
      </w:r>
      <w:sdt>
        <w:sdtPr>
          <w:tag w:val="#PARTY B#"/>
          <w:id w:val="446140811"/>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maintain all </w:t>
      </w:r>
      <w:sdt>
        <w:sdtPr>
          <w:tag w:val="#PARTY A#"/>
          <w:id w:val="21211655"/>
          <w:placeholder>
            <w:docPart w:val="#PARTY A#"/>
          </w:placeholder>
          <w:showingPlcHdr/>
          <w:text/>
          <w15:color w:val="FFFF00"/>
        </w:sdtPr>
        <w:sdtContent>
          <w:r>
            <w:rPr>
              <w:rStyle w:val="PlaceholderText"/>
            </w:rPr>
            <w:t>#PARTY A#</w:t>
          </w:r>
        </w:sdtContent>
      </w:sdt>
      <w:r>
        <w:rPr>
          <w:rFonts w:ascii="Lato" w:eastAsia="Lato" w:hAnsi="Lato" w:cs="Lato"/>
          <w:sz w:val="22"/>
        </w:rPr>
        <w:t xml:space="preserve"> Equipment (if any), whether owned, rented, or leased by </w:t>
      </w:r>
      <w:sdt>
        <w:sdtPr>
          <w:tag w:val="#PARTY A#"/>
          <w:id w:val="1068698906"/>
          <w:placeholder>
            <w:docPart w:val="#PARTY A#"/>
          </w:placeholder>
          <w:showingPlcHdr/>
          <w:text/>
          <w15:color w:val="FFFF00"/>
        </w:sdtPr>
        <w:sdtContent>
          <w:r>
            <w:rPr>
              <w:rStyle w:val="PlaceholderText"/>
            </w:rPr>
            <w:t>#PARTY A#</w:t>
          </w:r>
        </w:sdtContent>
      </w:sdt>
      <w:r>
        <w:rPr>
          <w:rFonts w:ascii="Lato" w:eastAsia="Lato" w:hAnsi="Lato" w:cs="Lato"/>
          <w:sz w:val="22"/>
        </w:rPr>
        <w:t xml:space="preserve">, that is located at </w:t>
      </w:r>
      <w:sdt>
        <w:sdtPr>
          <w:tag w:val="#PARTY B#"/>
          <w:id w:val="638311260"/>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in a room accessible only by using a key or computerized card-access security system, and only by </w:t>
      </w:r>
      <w:sdt>
        <w:sdtPr>
          <w:tag w:val="#PARTY B#"/>
          <w:id w:val="488331119"/>
          <w:placeholder>
            <w:docPart w:val="#PARTY B#"/>
          </w:placeholder>
          <w:showingPlcHdr/>
          <w:text/>
          <w15:color w:val="FFFF00"/>
        </w:sdtPr>
        <w:sdtContent>
          <w:r>
            <w:rPr>
              <w:rStyle w:val="PlaceholderText"/>
            </w:rPr>
            <w:t>#PARTY B#</w:t>
          </w:r>
        </w:sdtContent>
      </w:sdt>
      <w:r>
        <w:rPr>
          <w:rFonts w:ascii="Lato" w:eastAsia="Lato" w:hAnsi="Lato" w:cs="Lato"/>
          <w:sz w:val="22"/>
        </w:rPr>
        <w:t xml:space="preserve"> employees who are responsible for the operation or maintenance of that Equipment and any </w:t>
      </w:r>
      <w:sdt>
        <w:sdtPr>
          <w:tag w:val="#PARTY A#"/>
          <w:id w:val="110690157"/>
          <w:placeholder>
            <w:docPart w:val="#PARTY A#"/>
          </w:placeholder>
          <w:showingPlcHdr/>
          <w:text/>
          <w15:color w:val="FFFF00"/>
        </w:sdtPr>
        <w:sdtContent>
          <w:r>
            <w:rPr>
              <w:rStyle w:val="PlaceholderText"/>
            </w:rPr>
            <w:t>#PARTY A#</w:t>
          </w:r>
        </w:sdtContent>
      </w:sdt>
      <w:r>
        <w:rPr>
          <w:rFonts w:ascii="Lato" w:eastAsia="Lato" w:hAnsi="Lato" w:cs="Lato"/>
          <w:sz w:val="22"/>
        </w:rPr>
        <w:t>-authorized personnel.</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Parties Conduct While at Each Others' Facilities</w:t>
      </w:r>
    </w:p>
    <w:p>
      <w:pPr>
        <w:spacing w:line="288" w:lineRule="auto"/>
        <w:rPr>
          <w:rFonts w:ascii="Lato" w:eastAsia="Lato" w:hAnsi="Lato" w:cs="Lato"/>
          <w:i w:val="0"/>
          <w:sz w:val="22"/>
        </w:rPr>
      </w:pPr>
      <w:r>
        <w:rPr>
          <w:rFonts w:ascii="Lato" w:eastAsia="Lato" w:hAnsi="Lato" w:cs="Lato"/>
          <w:i w:val="0"/>
          <w:sz w:val="22"/>
        </w:rPr>
        <w:t>Each party shall exercise due care and diligence to</w:t>
      </w:r>
    </w:p>
    <w:p>
      <w:pPr>
        <w:numPr>
          <w:numId w:val="21"/>
        </w:numPr>
        <w:spacing w:line="288" w:lineRule="auto"/>
        <w:rPr>
          <w:rFonts w:ascii="Lato" w:eastAsia="Lato" w:hAnsi="Lato" w:cs="Lato"/>
          <w:i w:val="0"/>
          <w:sz w:val="22"/>
        </w:rPr>
      </w:pPr>
      <w:r>
        <w:rPr>
          <w:rFonts w:ascii="Lato" w:eastAsia="Lato" w:hAnsi="Lato" w:cs="Lato"/>
          <w:i w:val="0"/>
          <w:sz w:val="22"/>
        </w:rPr>
        <w:t xml:space="preserve"> prevent any injury to Persons or damage to property while at the other party's facilities, and</w:t>
      </w:r>
    </w:p>
    <w:p>
      <w:pPr>
        <w:numPr>
          <w:numId w:val="21"/>
        </w:numPr>
        <w:spacing w:line="288" w:lineRule="auto"/>
        <w:rPr>
          <w:rFonts w:ascii="Lato" w:eastAsia="Lato" w:hAnsi="Lato" w:cs="Lato"/>
          <w:i w:val="0"/>
          <w:sz w:val="22"/>
        </w:rPr>
      </w:pPr>
      <w:r>
        <w:rPr>
          <w:rFonts w:ascii="Lato" w:eastAsia="Lato" w:hAnsi="Lato" w:cs="Lato"/>
          <w:i w:val="0"/>
          <w:sz w:val="22"/>
        </w:rPr>
        <w:t>comply with the other party's policies and procedures the other party gives it notice of.</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Service Levels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Applicable Levels</w:t>
      </w:r>
    </w:p>
    <w:p>
      <w:pPr>
        <w:spacing w:line="288" w:lineRule="auto"/>
        <w:rPr>
          <w:rFonts w:ascii="Lato" w:eastAsia="Lato" w:hAnsi="Lato" w:cs="Lato"/>
          <w:i w:val="0"/>
          <w:sz w:val="22"/>
        </w:rPr>
      </w:pPr>
      <w:sdt>
        <w:sdtPr>
          <w:tag w:val="#PARTY A#"/>
          <w:id w:val="174726119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perform the Services so as to meet or exceed the service levels listed in the applicable Statement of Work (the "Service Levels").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Errors in Services</w:t>
      </w:r>
    </w:p>
    <w:p>
      <w:pPr>
        <w:spacing w:line="288" w:lineRule="auto"/>
        <w:rPr>
          <w:rFonts w:ascii="Lato" w:eastAsia="Lato" w:hAnsi="Lato" w:cs="Lato"/>
          <w:i w:val="0"/>
          <w:sz w:val="22"/>
        </w:rPr>
      </w:pPr>
      <w:r>
        <w:rPr>
          <w:rFonts w:ascii="Lato" w:eastAsia="Lato" w:hAnsi="Lato" w:cs="Lato"/>
          <w:i w:val="0"/>
          <w:sz w:val="22"/>
        </w:rPr>
        <w:t xml:space="preserve">On </w:t>
      </w:r>
      <w:sdt>
        <w:sdtPr>
          <w:tag w:val="#PARTY B#"/>
          <w:id w:val="38278056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notice of any errors or omissions, </w:t>
      </w:r>
      <w:sdt>
        <w:sdtPr>
          <w:tag w:val="#PARTY A#"/>
          <w:id w:val="41841220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provide </w:t>
      </w:r>
      <w:sdt>
        <w:sdtPr>
          <w:tag w:val="#PARTY B#"/>
          <w:id w:val="65874149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information and adjustments in the Services for any errors or omissions in the Services.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Delays in Services</w:t>
      </w:r>
    </w:p>
    <w:p>
      <w:pPr>
        <w:spacing w:line="288" w:lineRule="auto"/>
        <w:rPr>
          <w:rFonts w:ascii="Lato" w:eastAsia="Lato" w:hAnsi="Lato" w:cs="Lato"/>
          <w:i w:val="0"/>
          <w:sz w:val="22"/>
        </w:rPr>
      </w:pPr>
      <w:sdt>
        <w:sdtPr>
          <w:tag w:val="#PARTY A#"/>
          <w:id w:val="16590129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use reasonable efforts to avoid and remedy in delay in the Services.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Improvement Opportunities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Identification</w:t>
      </w:r>
    </w:p>
    <w:p>
      <w:pPr>
        <w:spacing w:line="288" w:lineRule="auto"/>
        <w:rPr>
          <w:rFonts w:ascii="Lato" w:eastAsia="Lato" w:hAnsi="Lato" w:cs="Lato"/>
          <w:i w:val="0"/>
          <w:sz w:val="22"/>
        </w:rPr>
      </w:pPr>
      <w:sdt>
        <w:sdtPr>
          <w:tag w:val="#PARTY A#"/>
          <w:id w:val="211029102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implement formal processes to proactively identify, investigate, and analyze opportunities to improve the overall success of the parties' relationship and the </w:t>
      </w:r>
      <w:sdt>
        <w:sdtPr>
          <w:tag w:val="#DELIVERABLES#"/>
          <w:id w:val="1527372313"/>
          <w:placeholder>
            <w:docPart w:val="#DELIVERABLES#"/>
          </w:placeholder>
          <w:showingPlcHdr/>
          <w:text/>
          <w15:color w:val="FFFF00"/>
        </w:sdtPr>
        <w:sdtContent>
          <w:r>
            <w:rPr>
              <w:rStyle w:val="PlaceholderText"/>
            </w:rPr>
            <w:t>#DELIVERABLES#</w:t>
          </w:r>
        </w:sdtContent>
      </w:sdt>
      <w:r>
        <w:rPr>
          <w:rFonts w:ascii="Lato" w:eastAsia="Lato" w:hAnsi="Lato" w:cs="Lato"/>
          <w:i w:val="0"/>
          <w:sz w:val="22"/>
        </w:rPr>
        <w:t>, including opportunities to</w:t>
      </w:r>
    </w:p>
    <w:p>
      <w:pPr>
        <w:numPr>
          <w:numId w:val="22"/>
        </w:numPr>
        <w:spacing w:line="288" w:lineRule="auto"/>
        <w:rPr>
          <w:rFonts w:ascii="Lato" w:eastAsia="Lato" w:hAnsi="Lato" w:cs="Lato"/>
          <w:i w:val="0"/>
          <w:sz w:val="22"/>
        </w:rPr>
      </w:pPr>
      <w:r>
        <w:rPr>
          <w:rFonts w:ascii="Lato" w:eastAsia="Lato" w:hAnsi="Lato" w:cs="Lato"/>
          <w:i w:val="0"/>
          <w:sz w:val="22"/>
        </w:rPr>
        <w:t xml:space="preserve">continue to improve the quality of the </w:t>
      </w:r>
      <w:sdt>
        <w:sdtPr>
          <w:tag w:val="#DELIVERABLES#"/>
          <w:id w:val="138776204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w:t>
      </w:r>
    </w:p>
    <w:p>
      <w:pPr>
        <w:numPr>
          <w:numId w:val="22"/>
        </w:numPr>
        <w:spacing w:line="288" w:lineRule="auto"/>
        <w:rPr>
          <w:rFonts w:ascii="Lato" w:eastAsia="Lato" w:hAnsi="Lato" w:cs="Lato"/>
          <w:i w:val="0"/>
          <w:sz w:val="22"/>
        </w:rPr>
      </w:pPr>
      <w:r>
        <w:rPr>
          <w:rFonts w:ascii="Lato" w:eastAsia="Lato" w:hAnsi="Lato" w:cs="Lato"/>
          <w:i w:val="0"/>
          <w:sz w:val="22"/>
        </w:rPr>
        <w:t xml:space="preserve">suggest new </w:t>
      </w:r>
      <w:sdt>
        <w:sdtPr>
          <w:tag w:val="#DELIVERABLES#"/>
          <w:id w:val="138399416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(including new predictive models that could enable </w:t>
      </w:r>
      <w:sdt>
        <w:sdtPr>
          <w:tag w:val="#PARTY B#"/>
          <w:id w:val="32226871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maintain or enhance its industry advantages),</w:t>
      </w:r>
    </w:p>
    <w:p>
      <w:pPr>
        <w:numPr>
          <w:numId w:val="22"/>
        </w:numPr>
        <w:spacing w:line="288" w:lineRule="auto"/>
        <w:rPr>
          <w:rFonts w:ascii="Lato" w:eastAsia="Lato" w:hAnsi="Lato" w:cs="Lato"/>
          <w:i w:val="0"/>
          <w:sz w:val="22"/>
        </w:rPr>
      </w:pPr>
      <w:r>
        <w:rPr>
          <w:rFonts w:ascii="Lato" w:eastAsia="Lato" w:hAnsi="Lato" w:cs="Lato"/>
          <w:i w:val="0"/>
          <w:sz w:val="22"/>
        </w:rPr>
        <w:t xml:space="preserve">drive additional revenues to, or cost savings for, </w:t>
      </w:r>
      <w:sdt>
        <w:sdtPr>
          <w:tag w:val="#PARTY B#"/>
          <w:id w:val="191030473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through technological innovation,</w:t>
      </w:r>
    </w:p>
    <w:p>
      <w:pPr>
        <w:numPr>
          <w:numId w:val="22"/>
        </w:numPr>
        <w:spacing w:line="288" w:lineRule="auto"/>
        <w:rPr>
          <w:rFonts w:ascii="Lato" w:eastAsia="Lato" w:hAnsi="Lato" w:cs="Lato"/>
          <w:i w:val="0"/>
          <w:sz w:val="22"/>
        </w:rPr>
      </w:pPr>
      <w:r>
        <w:rPr>
          <w:rFonts w:ascii="Lato" w:eastAsia="Lato" w:hAnsi="Lato" w:cs="Lato"/>
          <w:i w:val="0"/>
          <w:sz w:val="22"/>
        </w:rPr>
        <w:t xml:space="preserve">optimize </w:t>
      </w:r>
      <w:sdt>
        <w:sdtPr>
          <w:tag w:val="#PARTY A#"/>
          <w:id w:val="1531999135"/>
          <w:placeholder>
            <w:docPart w:val="#PARTY A#"/>
          </w:placeholder>
          <w:showingPlcHdr/>
          <w:text/>
          <w15:color w:val="FFFF00"/>
        </w:sdtPr>
        <w:sdtContent>
          <w:r>
            <w:rPr>
              <w:rStyle w:val="PlaceholderText"/>
            </w:rPr>
            <w:t>#PARTY A#</w:t>
          </w:r>
        </w:sdtContent>
      </w:sdt>
      <w:r>
        <w:rPr>
          <w:rFonts w:ascii="Lato" w:eastAsia="Lato" w:hAnsi="Lato" w:cs="Lato"/>
          <w:i w:val="0"/>
          <w:sz w:val="22"/>
        </w:rPr>
        <w:t>'s business and technical assets through shared or leveraged services, expanded re-use, and consolidation, and</w:t>
      </w:r>
    </w:p>
    <w:p>
      <w:pPr>
        <w:numPr>
          <w:numId w:val="22"/>
        </w:numPr>
        <w:spacing w:line="288" w:lineRule="auto"/>
        <w:rPr>
          <w:rFonts w:ascii="Lato" w:eastAsia="Lato" w:hAnsi="Lato" w:cs="Lato"/>
          <w:i w:val="0"/>
          <w:sz w:val="22"/>
        </w:rPr>
      </w:pPr>
      <w:r>
        <w:rPr>
          <w:rFonts w:ascii="Lato" w:eastAsia="Lato" w:hAnsi="Lato" w:cs="Lato"/>
          <w:i w:val="0"/>
          <w:sz w:val="22"/>
        </w:rPr>
        <w:t xml:space="preserve">provide increased business operational and technical resilience to continue the timely delivery of </w:t>
      </w:r>
      <w:sdt>
        <w:sdtPr>
          <w:tag w:val="#DELIVERABLES#"/>
          <w:id w:val="40162518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despite unforeseen external events.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Implementation of Improvements</w:t>
      </w:r>
    </w:p>
    <w:p>
      <w:pPr>
        <w:numPr>
          <w:numId w:val="23"/>
        </w:numPr>
        <w:spacing w:line="288" w:lineRule="auto"/>
        <w:rPr>
          <w:rFonts w:ascii="Lato" w:eastAsia="Lato" w:hAnsi="Lato" w:cs="Lato"/>
          <w:sz w:val="22"/>
        </w:rPr>
      </w:pPr>
      <w:r>
        <w:rPr>
          <w:rFonts w:ascii="Lato" w:eastAsia="Lato" w:hAnsi="Lato" w:cs="Lato"/>
          <w:b/>
          <w:i w:val="0"/>
          <w:sz w:val="22"/>
        </w:rPr>
        <w:t>Notice of Opportunities and Costs</w:t>
      </w:r>
      <w:r>
        <w:rPr>
          <w:rFonts w:ascii="Lato" w:eastAsia="Lato" w:hAnsi="Lato" w:cs="Lato"/>
          <w:sz w:val="22"/>
        </w:rPr>
        <w:t xml:space="preserve">. If </w:t>
      </w:r>
      <w:sdt>
        <w:sdtPr>
          <w:tag w:val="#PARTY A#"/>
          <w:id w:val="1733329956"/>
          <w:placeholder>
            <w:docPart w:val="#PARTY A#"/>
          </w:placeholder>
          <w:showingPlcHdr/>
          <w:text/>
          <w15:color w:val="FFFF00"/>
        </w:sdtPr>
        <w:sdtContent>
          <w:r>
            <w:rPr>
              <w:rStyle w:val="PlaceholderText"/>
            </w:rPr>
            <w:t>#PARTY A#</w:t>
          </w:r>
        </w:sdtContent>
      </w:sdt>
      <w:r>
        <w:rPr>
          <w:rFonts w:ascii="Lato" w:eastAsia="Lato" w:hAnsi="Lato" w:cs="Lato"/>
          <w:sz w:val="22"/>
        </w:rPr>
        <w:t xml:space="preserve"> determines that an improvement opportunity is technically possible and could result in meeting one or more of the objectives, </w:t>
      </w:r>
      <w:sdt>
        <w:sdtPr>
          <w:tag w:val="#PARTY A#"/>
          <w:id w:val="367848282"/>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notify </w:t>
      </w:r>
      <w:sdt>
        <w:sdtPr>
          <w:tag w:val="#PARTY B#"/>
          <w:id w:val="1862281054"/>
          <w:placeholder>
            <w:docPart w:val="#PARTY B#"/>
          </w:placeholder>
          <w:showingPlcHdr/>
          <w:text/>
          <w15:color w:val="FFFF00"/>
        </w:sdtPr>
        <w:sdtContent>
          <w:r>
            <w:rPr>
              <w:rStyle w:val="PlaceholderText"/>
            </w:rPr>
            <w:t>#PARTY B#</w:t>
          </w:r>
        </w:sdtContent>
      </w:sdt>
      <w:r>
        <w:rPr>
          <w:rFonts w:ascii="Lato" w:eastAsia="Lato" w:hAnsi="Lato" w:cs="Lato"/>
          <w:sz w:val="22"/>
        </w:rPr>
        <w:t xml:space="preserve"> of the improvement opportunity and any potential increases in Compensation it would require.</w:t>
      </w:r>
    </w:p>
    <w:p>
      <w:pPr>
        <w:numPr>
          <w:numId w:val="23"/>
        </w:numPr>
        <w:spacing w:line="288" w:lineRule="auto"/>
        <w:rPr>
          <w:rFonts w:ascii="Lato" w:eastAsia="Lato" w:hAnsi="Lato" w:cs="Lato"/>
          <w:sz w:val="22"/>
        </w:rPr>
      </w:pPr>
      <w:r>
        <w:rPr>
          <w:rFonts w:ascii="Lato" w:eastAsia="Lato" w:hAnsi="Lato" w:cs="Lato"/>
          <w:b/>
          <w:sz w:val="22"/>
        </w:rPr>
        <w:t>Amendments</w:t>
      </w:r>
      <w:r>
        <w:rPr>
          <w:rFonts w:ascii="Lato" w:eastAsia="Lato" w:hAnsi="Lato" w:cs="Lato"/>
          <w:sz w:val="22"/>
        </w:rPr>
        <w:t xml:space="preserve">. If </w:t>
      </w:r>
      <w:sdt>
        <w:sdtPr>
          <w:tag w:val="#PARTY B#"/>
          <w:id w:val="1449698661"/>
          <w:placeholder>
            <w:docPart w:val="#PARTY B#"/>
          </w:placeholder>
          <w:showingPlcHdr/>
          <w:text/>
          <w15:color w:val="FFFF00"/>
        </w:sdtPr>
        <w:sdtContent>
          <w:r>
            <w:rPr>
              <w:rStyle w:val="PlaceholderText"/>
            </w:rPr>
            <w:t>#PARTY B#</w:t>
          </w:r>
        </w:sdtContent>
      </w:sdt>
      <w:r>
        <w:rPr>
          <w:rFonts w:ascii="Lato" w:eastAsia="Lato" w:hAnsi="Lato" w:cs="Lato"/>
          <w:sz w:val="22"/>
        </w:rPr>
        <w:t xml:space="preserve"> requests the improvement, the parties shall cooperate to amend this agreement to provide for the improvement, including any appropriate adjustment in Compensation the parties agree 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Tracking Improvements</w:t>
      </w:r>
    </w:p>
    <w:p>
      <w:pPr>
        <w:spacing w:line="288" w:lineRule="auto"/>
        <w:rPr>
          <w:rFonts w:ascii="Lato" w:eastAsia="Lato" w:hAnsi="Lato" w:cs="Lato"/>
          <w:i w:val="0"/>
          <w:sz w:val="22"/>
        </w:rPr>
      </w:pPr>
      <w:r>
        <w:rPr>
          <w:rFonts w:ascii="Lato" w:eastAsia="Lato" w:hAnsi="Lato" w:cs="Lato"/>
          <w:i w:val="0"/>
          <w:sz w:val="22"/>
        </w:rPr>
        <w:t xml:space="preserve">Each quarter </w:t>
      </w:r>
      <w:sdt>
        <w:sdtPr>
          <w:tag w:val="#PARTY A#"/>
          <w:id w:val="33928239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deliver written reports to </w:t>
      </w:r>
      <w:sdt>
        <w:sdtPr>
          <w:tag w:val="#PARTY B#"/>
          <w:id w:val="119875582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tracking the implementation of any improvement opportunities and reconciling the expected potential savings with actual related savings.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Business Continuity and Disaster Recovery Plans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Business Continuity Plans</w:t>
      </w:r>
    </w:p>
    <w:p>
      <w:pPr>
        <w:spacing w:line="288" w:lineRule="auto"/>
        <w:rPr>
          <w:rFonts w:ascii="Lato" w:eastAsia="Lato" w:hAnsi="Lato" w:cs="Lato"/>
          <w:i w:val="0"/>
          <w:sz w:val="22"/>
        </w:rPr>
      </w:pPr>
      <w:sdt>
        <w:sdtPr>
          <w:tag w:val="#PARTY A#"/>
          <w:id w:val="114654068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maintain a business continuity plan for each </w:t>
      </w:r>
      <w:sdt>
        <w:sdtPr>
          <w:tag w:val="#DELIVERABLES#"/>
          <w:id w:val="166806610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describing measures </w:t>
      </w:r>
      <w:sdt>
        <w:sdtPr>
          <w:tag w:val="#PARTY A#"/>
          <w:id w:val="68676923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implement to recover from a Disaster.</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Disaster Recovery Plans</w:t>
      </w:r>
    </w:p>
    <w:p>
      <w:pPr>
        <w:spacing w:line="288" w:lineRule="auto"/>
        <w:rPr>
          <w:rFonts w:ascii="Lato" w:eastAsia="Lato" w:hAnsi="Lato" w:cs="Lato"/>
          <w:i w:val="0"/>
          <w:sz w:val="22"/>
        </w:rPr>
      </w:pPr>
      <w:sdt>
        <w:sdtPr>
          <w:tag w:val="#PARTY A#"/>
          <w:id w:val="137881668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include in each business continuity plan a plan for the recovery of critical technology systems, and procedures for restoring business operations at the primary location or at a designated recovery site for those critical technology systems, if necessary.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Alternative Communications Plans</w:t>
      </w:r>
    </w:p>
    <w:p>
      <w:pPr>
        <w:spacing w:line="288" w:lineRule="auto"/>
        <w:rPr>
          <w:rFonts w:ascii="Lato" w:eastAsia="Lato" w:hAnsi="Lato" w:cs="Lato"/>
          <w:i w:val="0"/>
          <w:sz w:val="22"/>
        </w:rPr>
      </w:pPr>
      <w:r>
        <w:rPr>
          <w:rFonts w:ascii="Lato" w:eastAsia="Lato" w:hAnsi="Lato" w:cs="Lato"/>
          <w:i w:val="0"/>
          <w:sz w:val="22"/>
        </w:rPr>
        <w:t>The parties shall cooperate to establish a plan for alternative communications in the event of a Disaster.</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Disaster Definition</w:t>
      </w:r>
    </w:p>
    <w:p>
      <w:pPr>
        <w:spacing w:line="288" w:lineRule="auto"/>
        <w:rPr>
          <w:rFonts w:ascii="Lato" w:eastAsia="Lato" w:hAnsi="Lato" w:cs="Lato"/>
          <w:i w:val="0"/>
          <w:sz w:val="22"/>
        </w:rPr>
      </w:pPr>
      <w:r>
        <w:rPr>
          <w:rFonts w:ascii="Lato" w:eastAsia="Lato" w:hAnsi="Lato" w:cs="Lato"/>
          <w:i w:val="0"/>
          <w:sz w:val="22"/>
        </w:rPr>
        <w:t xml:space="preserve">"Disaster" means, for the purpose of this agreement, any unplanned impairment or interruption of those systems, resources, or processes that enable standard performance or functionality of the applicable </w:t>
      </w:r>
      <w:sdt>
        <w:sdtPr>
          <w:tag w:val="#DELIVERABLES#"/>
          <w:id w:val="1010124854"/>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Intellectual Property </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Each Party Retains Intellectual Property</w:t>
      </w:r>
    </w:p>
    <w:p>
      <w:pPr>
        <w:spacing w:line="288" w:lineRule="auto"/>
        <w:rPr>
          <w:rFonts w:ascii="Lato" w:eastAsia="Lato" w:hAnsi="Lato" w:cs="Lato"/>
          <w:i w:val="0"/>
          <w:sz w:val="22"/>
        </w:rPr>
      </w:pPr>
      <w:r>
        <w:rPr>
          <w:rFonts w:ascii="Lato" w:eastAsia="Lato" w:hAnsi="Lato" w:cs="Lato"/>
          <w:i w:val="0"/>
          <w:sz w:val="22"/>
        </w:rPr>
        <w:t>Subject to paragraph "LICENSE TO PARTY A" below, each party will retain exclusive interest in and ownership of its Intellectual Property developed before this agreement or outside the scope of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License to </w:t>
      </w:r>
      <w:sdt>
        <w:sdtPr>
          <w:tag w:val="#PARTY A#"/>
          <w:id w:val="760937974"/>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sdt>
        <w:sdtPr>
          <w:tag w:val="#PARTY B#"/>
          <w:id w:val="185469092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hereby grants to </w:t>
      </w:r>
      <w:sdt>
        <w:sdtPr>
          <w:tag w:val="#PARTY A#"/>
          <w:id w:val="113599325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 non-exclusive, non-transferable, non-sublicensable, world-wide, and royalty-free license to use </w:t>
      </w:r>
      <w:sdt>
        <w:sdtPr>
          <w:tag w:val="#PARTY B#"/>
          <w:id w:val="194672601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pre-existing Intellectual Property solely for the purpose of providing the </w:t>
      </w:r>
      <w:sdt>
        <w:sdtPr>
          <w:tag w:val="#DELIVERABLES#"/>
          <w:id w:val="1591134954"/>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r>
        <w:rPr>
          <w:rFonts w:ascii="Lato" w:eastAsia="Lato" w:hAnsi="Lato" w:cs="Lato"/>
          <w:i w:val="0"/>
          <w:sz w:val="22"/>
        </w:rPr>
        <w:br/>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Developed Intellectual Property</w:t>
      </w:r>
    </w:p>
    <w:p>
      <w:pPr>
        <w:spacing w:line="288" w:lineRule="auto"/>
        <w:rPr>
          <w:rFonts w:ascii="Lato" w:eastAsia="Lato" w:hAnsi="Lato" w:cs="Lato"/>
          <w:i w:val="0"/>
          <w:sz w:val="22"/>
        </w:rPr>
      </w:pPr>
      <w:r>
        <w:rPr>
          <w:rFonts w:ascii="Lato" w:eastAsia="Lato" w:hAnsi="Lato" w:cs="Lato"/>
          <w:i w:val="0"/>
          <w:sz w:val="22"/>
        </w:rPr>
        <w:t>If any Intellectual Property is developed under this agreement, whether by one party on its own or jointly-developed by both parties, the parties shall cooperate to execute a separate agreement regarding the ownership of and any licenses regarding that newly-developed Intellectual Property.</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Confidentiality Obligations</w:t>
      </w:r>
    </w:p>
    <w:p>
      <w:pPr>
        <w:spacing w:line="288" w:lineRule="auto"/>
        <w:rPr>
          <w:rFonts w:ascii="Lato" w:eastAsia="Lato" w:hAnsi="Lato" w:cs="Lato"/>
          <w:i w:val="0"/>
          <w:sz w:val="22"/>
        </w:rPr>
      </w:pPr>
      <w:r>
        <w:rPr>
          <w:rFonts w:ascii="Lato" w:eastAsia="Lato" w:hAnsi="Lato" w:cs="Lato"/>
          <w:i w:val="0"/>
          <w:sz w:val="22"/>
        </w:rPr>
        <w:t xml:space="preserve">The parties shall continue to be bound by the terms of the non-disclosure agreement between the parties, dated </w:t>
      </w:r>
      <w:sdt>
        <w:sdtPr>
          <w:tag w:val="#DATE#"/>
          <w:id w:val="2086723031"/>
          <w:placeholder>
            <w:docPart w:val="#DATE#"/>
          </w:placeholder>
          <w:showingPlcHdr/>
          <w:date>
            <w:storeMappedDataAs w:val="dateTime"/>
            <w:calendar w:val="gregorian"/>
          </w:date>
          <w15:color w:val="FFFF00"/>
        </w:sdtPr>
        <w:sdtContent>
          <w:r>
            <w:rPr>
              <w:rStyle w:val="PlaceholderText"/>
            </w:rPr>
            <w:t>#DATE#</w:t>
          </w:r>
        </w:sdtContent>
      </w:sdt>
      <w:r>
        <w:rPr>
          <w:rFonts w:ascii="Lato" w:eastAsia="Lato" w:hAnsi="Lato" w:cs="Lato"/>
          <w:i w:val="0"/>
          <w:sz w:val="22"/>
        </w:rPr>
        <w:t xml:space="preserve"> and attached to this agreement on </w:t>
      </w:r>
      <w:sdt>
        <w:sdtPr>
          <w:tag w:val="#ATTACHMENT#"/>
          <w:id w:val="1027882333"/>
          <w:placeholder>
            <w:docPart w:val="#ATTACHMENT#"/>
          </w:placeholder>
          <w:showingPlcHdr/>
          <w:text/>
          <w15:color w:val="FFFF00"/>
        </w:sdtPr>
        <w:sdtContent>
          <w:r>
            <w:rPr>
              <w:rStyle w:val="PlaceholderText"/>
            </w:rPr>
            <w:t>#ATTACHMENT#</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Mutual Non-Solicitation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Non-Solicitation of Employees and Customers</w:t>
      </w:r>
    </w:p>
    <w:p>
      <w:pPr>
        <w:spacing w:line="288" w:lineRule="auto"/>
        <w:rPr>
          <w:rFonts w:ascii="Lato" w:eastAsia="Lato" w:hAnsi="Lato" w:cs="Lato"/>
          <w:i w:val="0"/>
          <w:sz w:val="22"/>
        </w:rPr>
      </w:pPr>
      <w:r>
        <w:rPr>
          <w:rFonts w:ascii="Lato" w:eastAsia="Lato" w:hAnsi="Lato" w:cs="Lato"/>
          <w:i w:val="0"/>
          <w:sz w:val="22"/>
        </w:rPr>
        <w:t xml:space="preserve">During the period starting on the Effective Date and ending </w:t>
      </w:r>
      <w:sdt>
        <w:sdtPr>
          <w:tag w:val="#NON-SOLICITATION PERIOD TERM#"/>
          <w:id w:val="1453385655"/>
          <w:placeholder>
            <w:docPart w:val="#NON-SOLICITATION PERIOD TERM#"/>
          </w:placeholder>
          <w:showingPlcHdr/>
          <w:text/>
          <w15:color w:val="FFFF00"/>
        </w:sdtPr>
        <w:sdtContent>
          <w:r>
            <w:rPr>
              <w:rStyle w:val="PlaceholderText"/>
            </w:rPr>
            <w:t>#NON-SOLICITATION PERIOD TERM#</w:t>
          </w:r>
        </w:sdtContent>
      </w:sdt>
      <w:r>
        <w:rPr>
          <w:rFonts w:ascii="Lato" w:eastAsia="Lato" w:hAnsi="Lato" w:cs="Lato"/>
          <w:i w:val="0"/>
          <w:sz w:val="22"/>
        </w:rPr>
        <w:t xml:space="preserve"> weeks/months/years after the termination or expiration of this agreement (the "Non-Solicitation Period"), neither party will directly or indirectly, on its own behalf or in the service or on behalf of others, in any capacity</w:t>
      </w:r>
    </w:p>
    <w:p>
      <w:pPr>
        <w:numPr>
          <w:numId w:val="24"/>
        </w:numPr>
        <w:spacing w:line="288" w:lineRule="auto"/>
        <w:rPr>
          <w:rFonts w:ascii="Lato" w:eastAsia="Lato" w:hAnsi="Lato" w:cs="Lato"/>
          <w:i w:val="0"/>
          <w:sz w:val="22"/>
        </w:rPr>
      </w:pPr>
      <w:r>
        <w:rPr>
          <w:rFonts w:ascii="Lato" w:eastAsia="Lato" w:hAnsi="Lato" w:cs="Lato"/>
          <w:i w:val="0"/>
          <w:sz w:val="22"/>
        </w:rPr>
        <w:t>induce or attempt to induce any officer, director, or employee to leave the other party, or</w:t>
      </w:r>
    </w:p>
    <w:p>
      <w:pPr>
        <w:numPr>
          <w:numId w:val="24"/>
        </w:numPr>
        <w:spacing w:line="288" w:lineRule="auto"/>
        <w:rPr>
          <w:rFonts w:ascii="Lato" w:eastAsia="Lato" w:hAnsi="Lato" w:cs="Lato"/>
          <w:i w:val="0"/>
          <w:sz w:val="22"/>
        </w:rPr>
      </w:pPr>
      <w:r>
        <w:rPr>
          <w:rFonts w:ascii="Lato" w:eastAsia="Lato" w:hAnsi="Lato" w:cs="Lato"/>
          <w:i w:val="0"/>
          <w:sz w:val="22"/>
        </w:rPr>
        <w:t>solicit or accept, or attempt to solicit or accept, the business of any customer, consultant, or patron of the other party.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Permitted Hirings and Business</w:t>
      </w:r>
    </w:p>
    <w:p>
      <w:pPr>
        <w:numPr>
          <w:numId w:val="25"/>
        </w:numPr>
        <w:spacing w:line="288" w:lineRule="auto"/>
        <w:rPr>
          <w:rFonts w:ascii="Lato" w:eastAsia="Lato" w:hAnsi="Lato" w:cs="Lato"/>
          <w:sz w:val="22"/>
        </w:rPr>
      </w:pPr>
      <w:r>
        <w:rPr>
          <w:rFonts w:ascii="Lato" w:eastAsia="Lato" w:hAnsi="Lato" w:cs="Lato"/>
          <w:b/>
          <w:i w:val="0"/>
          <w:sz w:val="22"/>
        </w:rPr>
        <w:t>Voluntary Contacts</w:t>
      </w:r>
      <w:r>
        <w:rPr>
          <w:rFonts w:ascii="Lato" w:eastAsia="Lato" w:hAnsi="Lato" w:cs="Lato"/>
          <w:sz w:val="22"/>
        </w:rPr>
        <w:t>. Each party may employ or accept the business of the other party's officers, directors, employees, customers, consultants, or patrons who contact the party on their own initiative without any direct or indirect solicitation or encouragement by the party.</w:t>
      </w:r>
    </w:p>
    <w:p>
      <w:pPr>
        <w:numPr>
          <w:numId w:val="25"/>
        </w:numPr>
        <w:spacing w:line="288" w:lineRule="auto"/>
        <w:rPr>
          <w:rFonts w:ascii="Lato" w:eastAsia="Lato" w:hAnsi="Lato" w:cs="Lato"/>
          <w:sz w:val="22"/>
        </w:rPr>
      </w:pPr>
      <w:r>
        <w:rPr>
          <w:rFonts w:ascii="Lato" w:eastAsia="Lato" w:hAnsi="Lato" w:cs="Lato"/>
          <w:b/>
          <w:sz w:val="22"/>
        </w:rPr>
        <w:t>Former Employees</w:t>
      </w:r>
      <w:r>
        <w:rPr>
          <w:rFonts w:ascii="Lato" w:eastAsia="Lato" w:hAnsi="Lato" w:cs="Lato"/>
          <w:sz w:val="22"/>
        </w:rPr>
        <w:t>. Each party may employ any former officer, director, or employee of the other party whose employment with the other party has terminated.</w:t>
      </w:r>
    </w:p>
    <w:p>
      <w:pPr>
        <w:numPr>
          <w:numId w:val="25"/>
        </w:numPr>
        <w:spacing w:line="288" w:lineRule="auto"/>
        <w:rPr>
          <w:rFonts w:ascii="Lato" w:eastAsia="Lato" w:hAnsi="Lato" w:cs="Lato"/>
          <w:sz w:val="22"/>
        </w:rPr>
      </w:pPr>
      <w:r>
        <w:rPr>
          <w:rFonts w:ascii="Lato" w:eastAsia="Lato" w:hAnsi="Lato" w:cs="Lato"/>
          <w:b/>
          <w:sz w:val="22"/>
        </w:rPr>
        <w:t>Former Customers</w:t>
      </w:r>
      <w:r>
        <w:rPr>
          <w:rFonts w:ascii="Lato" w:eastAsia="Lato" w:hAnsi="Lato" w:cs="Lato"/>
          <w:sz w:val="22"/>
        </w:rPr>
        <w:t>. Each party may do business with any former customer, consultant, or patron of the other party who no longer does business with the other party.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Publicity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Consent</w:t>
      </w:r>
    </w:p>
    <w:p>
      <w:pPr>
        <w:spacing w:line="288" w:lineRule="auto"/>
        <w:rPr>
          <w:rFonts w:ascii="Lato" w:eastAsia="Lato" w:hAnsi="Lato" w:cs="Lato"/>
          <w:i w:val="0"/>
          <w:sz w:val="22"/>
        </w:rPr>
      </w:pPr>
      <w:r>
        <w:rPr>
          <w:rFonts w:ascii="Lato" w:eastAsia="Lato" w:hAnsi="Lato" w:cs="Lato"/>
          <w:i w:val="0"/>
          <w:sz w:val="22"/>
        </w:rPr>
        <w:t xml:space="preserve">Neither party will use the other party's name, logo, or trademarks, or issue any press release or public announcement regarding this agreement, without the other party's written </w:t>
      </w:r>
      <w:r>
        <w:rPr>
          <w:rFonts w:ascii="Lato" w:eastAsia="Lato" w:hAnsi="Lato" w:cs="Lato"/>
          <w:i w:val="0"/>
          <w:sz w:val="22"/>
        </w:rPr>
        <w:t>consent,</w:t>
      </w:r>
      <w:r>
        <w:rPr>
          <w:rFonts w:ascii="Lato" w:eastAsia="Lato" w:hAnsi="Lato" w:cs="Lato"/>
          <w:i w:val="0"/>
          <w:sz w:val="22"/>
        </w:rPr>
        <w:t xml:space="preserve"> unless specifically permitted under this agreement or required by Law.</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Cooperation</w:t>
      </w:r>
    </w:p>
    <w:p>
      <w:pPr>
        <w:spacing w:line="288" w:lineRule="auto"/>
        <w:rPr>
          <w:rFonts w:ascii="Lato" w:eastAsia="Lato" w:hAnsi="Lato" w:cs="Lato"/>
          <w:i w:val="0"/>
          <w:sz w:val="22"/>
        </w:rPr>
      </w:pPr>
      <w:r>
        <w:rPr>
          <w:rFonts w:ascii="Lato" w:eastAsia="Lato" w:hAnsi="Lato" w:cs="Lato"/>
          <w:i w:val="0"/>
          <w:sz w:val="22"/>
        </w:rPr>
        <w:t>The parties shall cooperate to draft all appropriate press releases and other public announcements relating to the subject matter of this agreement and the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Unreasonable Delay</w:t>
      </w:r>
    </w:p>
    <w:p>
      <w:pPr>
        <w:spacing w:line="288" w:lineRule="auto"/>
        <w:rPr>
          <w:rFonts w:ascii="Lato" w:eastAsia="Lato" w:hAnsi="Lato" w:cs="Lato"/>
          <w:i w:val="0"/>
          <w:sz w:val="22"/>
        </w:rPr>
      </w:pPr>
      <w:r>
        <w:rPr>
          <w:rFonts w:ascii="Lato" w:eastAsia="Lato" w:hAnsi="Lato" w:cs="Lato"/>
          <w:i w:val="0"/>
          <w:sz w:val="22"/>
        </w:rPr>
        <w:t>The parties will not unreasonably withhold or delay their consent to press releases or public announcements.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Use of Name</w:t>
      </w:r>
    </w:p>
    <w:p>
      <w:pPr>
        <w:spacing w:line="288" w:lineRule="auto"/>
        <w:rPr>
          <w:rFonts w:ascii="Lato" w:eastAsia="Lato" w:hAnsi="Lato" w:cs="Lato"/>
          <w:i w:val="0"/>
          <w:sz w:val="22"/>
        </w:rPr>
      </w:pPr>
      <w:r>
        <w:rPr>
          <w:rFonts w:ascii="Lato" w:eastAsia="Lato" w:hAnsi="Lato" w:cs="Lato"/>
          <w:i w:val="0"/>
          <w:sz w:val="22"/>
        </w:rPr>
        <w:t>Neither party will use the other party's name, logos, trademarks, or other marks without that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Compliance with Laws</w:t>
      </w:r>
    </w:p>
    <w:p>
      <w:pPr>
        <w:spacing w:line="288" w:lineRule="auto"/>
        <w:rPr>
          <w:rFonts w:ascii="Lato" w:eastAsia="Lato" w:hAnsi="Lato" w:cs="Lato"/>
          <w:i w:val="0"/>
          <w:sz w:val="22"/>
        </w:rPr>
      </w:pPr>
      <w:r>
        <w:rPr>
          <w:rFonts w:ascii="Lato" w:eastAsia="Lato" w:hAnsi="Lato" w:cs="Lato"/>
          <w:i w:val="0"/>
          <w:sz w:val="22"/>
        </w:rPr>
        <w:t>Each party shall</w:t>
      </w:r>
    </w:p>
    <w:p>
      <w:pPr>
        <w:numPr>
          <w:numId w:val="26"/>
        </w:numPr>
        <w:spacing w:line="288" w:lineRule="auto"/>
        <w:rPr>
          <w:rFonts w:ascii="Lato" w:eastAsia="Lato" w:hAnsi="Lato" w:cs="Lato"/>
          <w:i w:val="0"/>
          <w:sz w:val="22"/>
        </w:rPr>
      </w:pPr>
      <w:r>
        <w:rPr>
          <w:rFonts w:ascii="Lato" w:eastAsia="Lato" w:hAnsi="Lato" w:cs="Lato"/>
          <w:i w:val="0"/>
          <w:sz w:val="22"/>
        </w:rPr>
        <w:t>comply with all Laws [relating to "SUBJECT MATTER OF THE AGREEMENT"],</w:t>
      </w:r>
    </w:p>
    <w:p>
      <w:pPr>
        <w:numPr>
          <w:numId w:val="26"/>
        </w:numPr>
        <w:spacing w:line="288" w:lineRule="auto"/>
        <w:rPr>
          <w:rFonts w:ascii="Lato" w:eastAsia="Lato" w:hAnsi="Lato" w:cs="Lato"/>
          <w:i w:val="0"/>
          <w:sz w:val="22"/>
        </w:rPr>
      </w:pPr>
      <w:r>
        <w:rPr>
          <w:rFonts w:ascii="Lato" w:eastAsia="Lato" w:hAnsi="Lato" w:cs="Lato"/>
          <w:i w:val="0"/>
          <w:sz w:val="22"/>
        </w:rPr>
        <w:t>keep records evidencing its compliance,</w:t>
      </w:r>
    </w:p>
    <w:p>
      <w:pPr>
        <w:numPr>
          <w:numId w:val="26"/>
        </w:numPr>
        <w:spacing w:line="288" w:lineRule="auto"/>
        <w:rPr>
          <w:rFonts w:ascii="Lato" w:eastAsia="Lato" w:hAnsi="Lato" w:cs="Lato"/>
          <w:i w:val="0"/>
          <w:sz w:val="22"/>
        </w:rPr>
      </w:pPr>
      <w:r>
        <w:rPr>
          <w:rFonts w:ascii="Lato" w:eastAsia="Lato" w:hAnsi="Lato" w:cs="Lato"/>
          <w:i w:val="0"/>
          <w:sz w:val="22"/>
        </w:rPr>
        <w:t>on the other party's reasonable request, provide these records of compliance to the other party, and</w:t>
      </w:r>
    </w:p>
    <w:p>
      <w:pPr>
        <w:numPr>
          <w:numId w:val="26"/>
        </w:numPr>
        <w:spacing w:line="288" w:lineRule="auto"/>
        <w:rPr>
          <w:rFonts w:ascii="Lato" w:eastAsia="Lato" w:hAnsi="Lato" w:cs="Lato"/>
          <w:i w:val="0"/>
          <w:sz w:val="22"/>
        </w:rPr>
      </w:pPr>
      <w:r>
        <w:rPr>
          <w:rFonts w:ascii="Lato" w:eastAsia="Lato" w:hAnsi="Lato" w:cs="Lato"/>
          <w:i w:val="0"/>
          <w:sz w:val="22"/>
        </w:rPr>
        <w:t>notify the other party if it becomes aware of any non-compliance in connection with this section.</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Insurance</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Insurance Requirement</w:t>
      </w:r>
    </w:p>
    <w:p>
      <w:pPr>
        <w:spacing w:line="288" w:lineRule="auto"/>
        <w:rPr>
          <w:rFonts w:ascii="Lato" w:eastAsia="Lato" w:hAnsi="Lato" w:cs="Lato"/>
          <w:i w:val="0"/>
          <w:sz w:val="22"/>
        </w:rPr>
      </w:pPr>
      <w:sdt>
        <w:sdtPr>
          <w:tag w:val="#PARTY A#"/>
          <w:id w:val="155742768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maintain the insurance necessary to cover its obligations and responsibilities under this agreement, or any amount required by Law, but in no case less than </w:t>
      </w:r>
      <w:sdt>
        <w:sdtPr>
          <w:tag w:val="#LIST OF SPECIFIC TYPES AND AMOUNTS OF INSURANCE REQUIRED#"/>
          <w:id w:val="482129136"/>
          <w:placeholder>
            <w:docPart w:val="#LIST OF SPECIFIC TYPES AND AMOUNTS OF INSURANCE REQUIRED#"/>
          </w:placeholder>
          <w:showingPlcHdr/>
          <w:text/>
          <w15:color w:val="FFFF00"/>
        </w:sdtPr>
        <w:sdtContent>
          <w:r>
            <w:rPr>
              <w:rStyle w:val="PlaceholderText"/>
            </w:rPr>
            <w:t>#LIST OF SPECIFIC TYPES AND AMOUNTS OF INSURANCE REQUIRED#</w:t>
          </w:r>
        </w:sdtContent>
      </w:sdt>
      <w:r>
        <w:rPr>
          <w:rFonts w:ascii="Lato" w:eastAsia="Lato" w:hAnsi="Lato" w:cs="Lato"/>
          <w:i w:val="0"/>
          <w:sz w:val="22"/>
        </w:rPr>
        <w:t xml:space="preserve">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Proof of Insurance</w:t>
      </w:r>
    </w:p>
    <w:p>
      <w:pPr>
        <w:spacing w:line="288" w:lineRule="auto"/>
        <w:rPr>
          <w:rFonts w:ascii="Lato" w:eastAsia="Lato" w:hAnsi="Lato" w:cs="Lato"/>
          <w:i w:val="0"/>
          <w:sz w:val="22"/>
        </w:rPr>
      </w:pPr>
      <w:r>
        <w:rPr>
          <w:rFonts w:ascii="Lato" w:eastAsia="Lato" w:hAnsi="Lato" w:cs="Lato"/>
          <w:i w:val="0"/>
          <w:sz w:val="22"/>
        </w:rPr>
        <w:t xml:space="preserve">At </w:t>
      </w:r>
      <w:sdt>
        <w:sdtPr>
          <w:tag w:val="#PARTY B#"/>
          <w:id w:val="150117332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w:t>
      </w:r>
      <w:sdt>
        <w:sdtPr>
          <w:tag w:val="#PARTY A#"/>
          <w:id w:val="25532218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provide </w:t>
      </w:r>
      <w:sdt>
        <w:sdtPr>
          <w:tag w:val="#PARTY B#"/>
          <w:id w:val="72528522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certificates or other acceptable proof of its insurance, describing the coverage of its insurance, and notice of any material change to its insurance.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Additional Insurance</w:t>
      </w:r>
    </w:p>
    <w:p>
      <w:pPr>
        <w:spacing w:line="288" w:lineRule="auto"/>
        <w:rPr>
          <w:rFonts w:ascii="Lato" w:eastAsia="Lato" w:hAnsi="Lato" w:cs="Lato"/>
          <w:i w:val="0"/>
          <w:sz w:val="22"/>
        </w:rPr>
      </w:pPr>
      <w:sdt>
        <w:sdtPr>
          <w:tag w:val="#PARTY B#"/>
          <w:id w:val="109035850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may require </w:t>
      </w:r>
      <w:sdt>
        <w:sdtPr>
          <w:tag w:val="#PARTY A#"/>
          <w:id w:val="86257827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to obtain a reasonable amount of additional insurance, by providing </w:t>
      </w:r>
      <w:sdt>
        <w:sdtPr>
          <w:tag w:val="#PARTY A#"/>
          <w:id w:val="199691996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with</w:t>
      </w:r>
    </w:p>
    <w:p>
      <w:pPr>
        <w:numPr>
          <w:numId w:val="27"/>
        </w:numPr>
        <w:spacing w:line="288" w:lineRule="auto"/>
        <w:rPr>
          <w:rFonts w:ascii="Lato" w:eastAsia="Lato" w:hAnsi="Lato" w:cs="Lato"/>
          <w:i w:val="0"/>
          <w:sz w:val="22"/>
        </w:rPr>
      </w:pPr>
      <w:r>
        <w:rPr>
          <w:rFonts w:ascii="Lato" w:eastAsia="Lato" w:hAnsi="Lato" w:cs="Lato"/>
          <w:i w:val="0"/>
          <w:sz w:val="22"/>
        </w:rPr>
        <w:t>good reason for the additional insurance, and</w:t>
      </w:r>
    </w:p>
    <w:p>
      <w:pPr>
        <w:numPr>
          <w:numId w:val="27"/>
        </w:numPr>
        <w:spacing w:line="288" w:lineRule="auto"/>
        <w:rPr>
          <w:rFonts w:ascii="Lato" w:eastAsia="Lato" w:hAnsi="Lato" w:cs="Lato"/>
          <w:i w:val="0"/>
          <w:sz w:val="22"/>
        </w:rPr>
      </w:pPr>
      <w:r>
        <w:rPr>
          <w:rFonts w:ascii="Lato" w:eastAsia="Lato" w:hAnsi="Lato" w:cs="Lato"/>
          <w:i w:val="0"/>
          <w:sz w:val="22"/>
        </w:rPr>
        <w:t>requirements for the additional insurance.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Additional Insured</w:t>
      </w:r>
    </w:p>
    <w:p>
      <w:pPr>
        <w:numPr>
          <w:numId w:val="28"/>
        </w:numPr>
        <w:spacing w:line="288" w:lineRule="auto"/>
        <w:rPr>
          <w:rFonts w:ascii="Lato" w:eastAsia="Lato" w:hAnsi="Lato" w:cs="Lato"/>
          <w:i w:val="0"/>
          <w:sz w:val="22"/>
        </w:rPr>
      </w:pPr>
      <w:sdt>
        <w:sdtPr>
          <w:tag w:val="#PARTY B#"/>
          <w:id w:val="89204345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Added to </w:t>
      </w:r>
      <w:sdt>
        <w:sdtPr>
          <w:tag w:val="#PARTY A#"/>
          <w:id w:val="102586806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Policy </w:t>
      </w:r>
      <w:sdt>
        <w:sdtPr>
          <w:tag w:val="#PARTY A#"/>
          <w:id w:val="37450919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within </w:t>
      </w:r>
      <w:sdt>
        <w:sdtPr>
          <w:tag w:val="#ADDITIONAL INSURED NOTIFICATION DAYS#"/>
          <w:id w:val="1965373961"/>
          <w:placeholder>
            <w:docPart w:val="#ADDITIONAL INSURED NOTIFICATION DAYS#"/>
          </w:placeholder>
          <w:text/>
          <w15:color w:val="FFFF00"/>
        </w:sdtPr>
        <w:sdtContent>
          <w:r>
            <w:rPr>
              <w:rStyle w:val="PlaceholderText"/>
            </w:rPr>
            <w:t>#ADDITIONAL INSURED NOTIFICATION DAYS#</w:t>
          </w:r>
        </w:sdtContent>
      </w:sdt>
      <w:r>
        <w:rPr>
          <w:rFonts w:ascii="Lato" w:eastAsia="Lato" w:hAnsi="Lato" w:cs="Lato"/>
          <w:i w:val="0"/>
          <w:sz w:val="22"/>
        </w:rPr>
        <w:t xml:space="preserve"> Business Days' of the Effective Date, have </w:t>
      </w:r>
      <w:sdt>
        <w:sdtPr>
          <w:tag w:val="#PARTY A#"/>
          <w:id w:val="54100589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insurer add </w:t>
      </w:r>
      <w:sdt>
        <w:sdtPr>
          <w:tag w:val="#PARTY B#"/>
          <w:id w:val="47906632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as an additional insured to </w:t>
      </w:r>
      <w:sdt>
        <w:sdtPr>
          <w:tag w:val="#PARTY A#"/>
          <w:id w:val="1412209851"/>
          <w:placeholder>
            <w:docPart w:val="#PARTY A#"/>
          </w:placeholder>
          <w:showingPlcHdr/>
          <w:text/>
          <w15:color w:val="FFFF00"/>
        </w:sdtPr>
        <w:sdtContent>
          <w:r>
            <w:rPr>
              <w:rStyle w:val="PlaceholderText"/>
            </w:rPr>
            <w:t>#PARTY A#</w:t>
          </w:r>
        </w:sdtContent>
      </w:sdt>
      <w:r>
        <w:rPr>
          <w:rFonts w:ascii="Lato" w:eastAsia="Lato" w:hAnsi="Lato" w:cs="Lato"/>
          <w:i w:val="0"/>
          <w:sz w:val="22"/>
        </w:rPr>
        <w:t>'s policy.</w:t>
      </w:r>
    </w:p>
    <w:p>
      <w:pPr>
        <w:numPr>
          <w:numId w:val="28"/>
        </w:numPr>
        <w:spacing w:line="288" w:lineRule="auto"/>
        <w:rPr>
          <w:rFonts w:ascii="Lato" w:eastAsia="Lato" w:hAnsi="Lato" w:cs="Lato"/>
          <w:sz w:val="22"/>
        </w:rPr>
      </w:pPr>
      <w:r>
        <w:rPr>
          <w:rFonts w:ascii="Lato" w:eastAsia="Lato" w:hAnsi="Lato" w:cs="Lato"/>
          <w:b/>
          <w:i w:val="0"/>
          <w:sz w:val="22"/>
        </w:rPr>
        <w:t>Certificate of Insurance</w:t>
      </w:r>
      <w:r>
        <w:rPr>
          <w:rFonts w:ascii="Lato" w:eastAsia="Lato" w:hAnsi="Lato" w:cs="Lato"/>
          <w:sz w:val="22"/>
        </w:rPr>
        <w:t xml:space="preserve">. </w:t>
      </w:r>
      <w:sdt>
        <w:sdtPr>
          <w:tag w:val="#PARTY A#"/>
          <w:id w:val="1621028755"/>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have its insurer send a certificate to </w:t>
      </w:r>
      <w:sdt>
        <w:sdtPr>
          <w:tag w:val="#PARTY B#"/>
          <w:id w:val="1057685259"/>
          <w:placeholder>
            <w:docPart w:val="#PARTY B#"/>
          </w:placeholder>
          <w:showingPlcHdr/>
          <w:text/>
          <w15:color w:val="FFFF00"/>
        </w:sdtPr>
        <w:sdtContent>
          <w:r>
            <w:rPr>
              <w:rStyle w:val="PlaceholderText"/>
            </w:rPr>
            <w:t>#PARTY B#</w:t>
          </w:r>
        </w:sdtContent>
      </w:sdt>
      <w:r>
        <w:rPr>
          <w:rFonts w:ascii="Lato" w:eastAsia="Lato" w:hAnsi="Lato" w:cs="Lato"/>
          <w:sz w:val="22"/>
        </w:rPr>
        <w:t xml:space="preserve">, proving </w:t>
      </w:r>
      <w:sdt>
        <w:sdtPr>
          <w:tag w:val="#PARTY B#"/>
          <w:id w:val="1440194872"/>
          <w:placeholder>
            <w:docPart w:val="#PARTY B#"/>
          </w:placeholder>
          <w:showingPlcHdr/>
          <w:text/>
          <w15:color w:val="FFFF00"/>
        </w:sdtPr>
        <w:sdtContent>
          <w:r>
            <w:rPr>
              <w:rStyle w:val="PlaceholderText"/>
            </w:rPr>
            <w:t>#PARTY B#</w:t>
          </w:r>
        </w:sdtContent>
      </w:sdt>
      <w:r>
        <w:rPr>
          <w:rFonts w:ascii="Lato" w:eastAsia="Lato" w:hAnsi="Lato" w:cs="Lato"/>
          <w:sz w:val="22"/>
        </w:rPr>
        <w:t xml:space="preserve"> has been added to </w:t>
      </w:r>
      <w:sdt>
        <w:sdtPr>
          <w:tag w:val="#PARTY A#"/>
          <w:id w:val="728115671"/>
          <w:placeholder>
            <w:docPart w:val="#PARTY A#"/>
          </w:placeholder>
          <w:showingPlcHdr/>
          <w:text/>
          <w15:color w:val="FFFF00"/>
        </w:sdtPr>
        <w:sdtContent>
          <w:r>
            <w:rPr>
              <w:rStyle w:val="PlaceholderText"/>
            </w:rPr>
            <w:t>#PARTY A#</w:t>
          </w:r>
        </w:sdtContent>
      </w:sdt>
      <w:r>
        <w:rPr>
          <w:rFonts w:ascii="Lato" w:eastAsia="Lato" w:hAnsi="Lato" w:cs="Lato"/>
          <w:sz w:val="22"/>
        </w:rPr>
        <w:t xml:space="preserve">'s policy, and confirming that the insurer will give </w:t>
      </w:r>
      <w:sdt>
        <w:sdtPr>
          <w:tag w:val="#PARTY B#"/>
          <w:id w:val="248649098"/>
          <w:placeholder>
            <w:docPart w:val="#PARTY B#"/>
          </w:placeholder>
          <w:showingPlcHdr/>
          <w:text/>
          <w15:color w:val="FFFF00"/>
        </w:sdtPr>
        <w:sdtContent>
          <w:r>
            <w:rPr>
              <w:rStyle w:val="PlaceholderText"/>
            </w:rPr>
            <w:t>#PARTY B#</w:t>
          </w:r>
        </w:sdtContent>
      </w:sdt>
      <w:r>
        <w:rPr>
          <w:rFonts w:ascii="Lato" w:eastAsia="Lato" w:hAnsi="Lato" w:cs="Lato"/>
          <w:sz w:val="22"/>
        </w:rPr>
        <w:t xml:space="preserve"> [30] Business Days written notice before any proposed cancelation, modification, or reduction in coverage of </w:t>
      </w:r>
      <w:sdt>
        <w:sdtPr>
          <w:tag w:val="#PARTY A#"/>
          <w:id w:val="1193219593"/>
          <w:placeholder>
            <w:docPart w:val="#PARTY A#"/>
          </w:placeholder>
          <w:showingPlcHdr/>
          <w:text/>
          <w15:color w:val="FFFF00"/>
        </w:sdtPr>
        <w:sdtContent>
          <w:r>
            <w:rPr>
              <w:rStyle w:val="PlaceholderText"/>
            </w:rPr>
            <w:t>#PARTY A#</w:t>
          </w:r>
        </w:sdtContent>
      </w:sdt>
      <w:r>
        <w:rPr>
          <w:rFonts w:ascii="Lato" w:eastAsia="Lato" w:hAnsi="Lato" w:cs="Lato"/>
          <w:sz w:val="22"/>
        </w:rPr>
        <w:t>'s policy.</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No Contribution from </w:t>
      </w:r>
      <w:sdt>
        <w:sdtPr>
          <w:tag w:val="#PARTY A#"/>
          <w:id w:val="302154371"/>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r>
        <w:rPr>
          <w:rFonts w:ascii="Lato" w:eastAsia="Lato" w:hAnsi="Lato" w:cs="Lato"/>
          <w:i w:val="0"/>
          <w:sz w:val="22"/>
        </w:rPr>
        <w:t xml:space="preserve">Any insurance carried by </w:t>
      </w:r>
      <w:sdt>
        <w:sdtPr>
          <w:tag w:val="#PARTY B#"/>
          <w:id w:val="67082807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not be subject to contribution.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sdt>
        <w:sdtPr>
          <w:tag w:val="#PARTY A#"/>
          <w:id w:val="1912290889"/>
          <w:placeholder>
            <w:docPart w:val="#PARTY A#"/>
          </w:placeholder>
          <w:showingPlcHdr/>
          <w:text/>
          <w15:color w:val="FFFF00"/>
        </w:sdtPr>
        <w:sdtContent>
          <w:r>
            <w:rPr>
              <w:rStyle w:val="PlaceholderText"/>
            </w:rPr>
            <w:t>#PARTY A#</w:t>
          </w:r>
        </w:sdtContent>
      </w:sdt>
      <w:r>
        <w:rPr>
          <w:rFonts w:ascii="Lato" w:eastAsia="Lato" w:hAnsi="Lato" w:cs="Lato"/>
          <w:i w:val="0"/>
          <w:sz w:val="28"/>
        </w:rPr>
        <w:t>'s Use of Data</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Purpose</w:t>
      </w:r>
    </w:p>
    <w:p>
      <w:pPr>
        <w:spacing w:line="288" w:lineRule="auto"/>
        <w:rPr>
          <w:rFonts w:ascii="Lato" w:eastAsia="Lato" w:hAnsi="Lato" w:cs="Lato"/>
          <w:i w:val="0"/>
          <w:sz w:val="22"/>
        </w:rPr>
      </w:pPr>
      <w:sdt>
        <w:sdtPr>
          <w:tag w:val="#PARTY A#"/>
          <w:id w:val="90920736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use </w:t>
      </w:r>
      <w:sdt>
        <w:sdtPr>
          <w:tag w:val="#PARTY B#"/>
          <w:id w:val="1577941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Data only in furtherance of this agreement and in providing the </w:t>
      </w:r>
      <w:sdt>
        <w:sdtPr>
          <w:tag w:val="#DELIVERABLES#"/>
          <w:id w:val="1825830125"/>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Standard of Care</w:t>
      </w:r>
    </w:p>
    <w:p>
      <w:pPr>
        <w:spacing w:line="288" w:lineRule="auto"/>
        <w:rPr>
          <w:rFonts w:ascii="Lato" w:eastAsia="Lato" w:hAnsi="Lato" w:cs="Lato"/>
          <w:i w:val="0"/>
          <w:sz w:val="22"/>
        </w:rPr>
      </w:pPr>
      <w:sdt>
        <w:sdtPr>
          <w:tag w:val="#PARTY A#"/>
          <w:id w:val="29544148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exercise at least the same degree of care as it uses with its own data and Confidential Information, but in no event less than reasonable care, to protect </w:t>
      </w:r>
      <w:sdt>
        <w:sdtPr>
          <w:tag w:val="#PARTY B#"/>
          <w:id w:val="304161816"/>
          <w:placeholder>
            <w:docPart w:val="#PARTY B#"/>
          </w:placeholder>
          <w:showingPlcHdr/>
          <w:text/>
          <w15:color w:val="FFFF00"/>
        </w:sdtPr>
        <w:sdtContent>
          <w:r>
            <w:rPr>
              <w:rStyle w:val="PlaceholderText"/>
            </w:rPr>
            <w:t>#PARTY B#</w:t>
          </w:r>
        </w:sdtContent>
      </w:sdt>
      <w:r>
        <w:rPr>
          <w:rFonts w:ascii="Lato" w:eastAsia="Lato" w:hAnsi="Lato" w:cs="Lato"/>
          <w:i w:val="0"/>
          <w:sz w:val="22"/>
        </w:rPr>
        <w:t>'s Data from misuse and unauthorized access or disclosure.</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Safeguards Around Data</w:t>
      </w:r>
    </w:p>
    <w:p>
      <w:pPr>
        <w:spacing w:line="288" w:lineRule="auto"/>
        <w:rPr>
          <w:rFonts w:ascii="Lato" w:eastAsia="Lato" w:hAnsi="Lato" w:cs="Lato"/>
          <w:i w:val="0"/>
          <w:sz w:val="22"/>
        </w:rPr>
      </w:pPr>
      <w:sdt>
        <w:sdtPr>
          <w:tag w:val="#PARTY A#"/>
          <w:id w:val="208184508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use appropriate safeguards to protect </w:t>
      </w:r>
      <w:sdt>
        <w:sdtPr>
          <w:tag w:val="#PARTY B#"/>
          <w:id w:val="1745530931"/>
          <w:placeholder>
            <w:docPart w:val="#PARTY B#"/>
          </w:placeholder>
          <w:showingPlcHdr/>
          <w:text/>
          <w15:color w:val="FFFF00"/>
        </w:sdtPr>
        <w:sdtContent>
          <w:r>
            <w:rPr>
              <w:rStyle w:val="PlaceholderText"/>
            </w:rPr>
            <w:t>#PARTY B#</w:t>
          </w:r>
        </w:sdtContent>
      </w:sdt>
      <w:r>
        <w:rPr>
          <w:rFonts w:ascii="Lato" w:eastAsia="Lato" w:hAnsi="Lato" w:cs="Lato"/>
          <w:i w:val="0"/>
          <w:sz w:val="22"/>
        </w:rPr>
        <w:t>'s Data from misuse and unauthorized access or disclosure, including</w:t>
      </w:r>
    </w:p>
    <w:p>
      <w:pPr>
        <w:numPr>
          <w:numId w:val="29"/>
        </w:numPr>
        <w:spacing w:line="288" w:lineRule="auto"/>
        <w:rPr>
          <w:rFonts w:ascii="Lato" w:eastAsia="Lato" w:hAnsi="Lato" w:cs="Lato"/>
          <w:i w:val="0"/>
          <w:sz w:val="22"/>
        </w:rPr>
      </w:pPr>
      <w:r>
        <w:rPr>
          <w:rFonts w:ascii="Lato" w:eastAsia="Lato" w:hAnsi="Lato" w:cs="Lato"/>
          <w:i w:val="0"/>
          <w:sz w:val="22"/>
        </w:rPr>
        <w:t xml:space="preserve">maintaining adequate physical controls and password protections for any server or system on which </w:t>
      </w:r>
      <w:sdt>
        <w:sdtPr>
          <w:tag w:val="#PARTY B#"/>
          <w:id w:val="1376585725"/>
          <w:placeholder>
            <w:docPart w:val="#PARTY B#"/>
          </w:placeholder>
          <w:showingPlcHdr/>
          <w:text/>
          <w15:color w:val="FFFF00"/>
        </w:sdtPr>
        <w:sdtContent>
          <w:r>
            <w:rPr>
              <w:rStyle w:val="PlaceholderText"/>
            </w:rPr>
            <w:t>#PARTY B#</w:t>
          </w:r>
        </w:sdtContent>
      </w:sdt>
      <w:r>
        <w:rPr>
          <w:rFonts w:ascii="Lato" w:eastAsia="Lato" w:hAnsi="Lato" w:cs="Lato"/>
          <w:i w:val="0"/>
          <w:sz w:val="22"/>
        </w:rPr>
        <w:t>'s Data is stored,</w:t>
      </w:r>
    </w:p>
    <w:p>
      <w:pPr>
        <w:numPr>
          <w:numId w:val="29"/>
        </w:numPr>
        <w:spacing w:line="288" w:lineRule="auto"/>
        <w:rPr>
          <w:rFonts w:ascii="Lato" w:eastAsia="Lato" w:hAnsi="Lato" w:cs="Lato"/>
          <w:i w:val="0"/>
          <w:sz w:val="22"/>
        </w:rPr>
      </w:pPr>
      <w:r>
        <w:rPr>
          <w:rFonts w:ascii="Lato" w:eastAsia="Lato" w:hAnsi="Lato" w:cs="Lato"/>
          <w:i w:val="0"/>
          <w:sz w:val="22"/>
        </w:rPr>
        <w:t xml:space="preserve">ensuring </w:t>
      </w:r>
      <w:sdt>
        <w:sdtPr>
          <w:tag w:val="#PARTY B#"/>
          <w:id w:val="374962081"/>
          <w:placeholder>
            <w:docPart w:val="#PARTY B#"/>
          </w:placeholder>
          <w:showingPlcHdr/>
          <w:text/>
          <w15:color w:val="FFFF00"/>
        </w:sdtPr>
        <w:sdtContent>
          <w:r>
            <w:rPr>
              <w:rStyle w:val="PlaceholderText"/>
            </w:rPr>
            <w:t>#PARTY B#</w:t>
          </w:r>
        </w:sdtContent>
      </w:sdt>
      <w:r>
        <w:rPr>
          <w:rFonts w:ascii="Lato" w:eastAsia="Lato" w:hAnsi="Lato" w:cs="Lato"/>
          <w:i w:val="0"/>
          <w:sz w:val="22"/>
        </w:rPr>
        <w:t>'s Data is not stored on any mobile device (for example, a laptop or smartphone) or transmitted electronically unless encrypted, and</w:t>
      </w:r>
    </w:p>
    <w:p>
      <w:pPr>
        <w:numPr>
          <w:numId w:val="29"/>
        </w:numPr>
        <w:spacing w:line="288" w:lineRule="auto"/>
        <w:rPr>
          <w:rFonts w:ascii="Lato" w:eastAsia="Lato" w:hAnsi="Lato" w:cs="Lato"/>
          <w:i w:val="0"/>
          <w:sz w:val="22"/>
        </w:rPr>
      </w:pPr>
      <w:r>
        <w:rPr>
          <w:rFonts w:ascii="Lato" w:eastAsia="Lato" w:hAnsi="Lato" w:cs="Lato"/>
          <w:i w:val="0"/>
          <w:sz w:val="22"/>
        </w:rPr>
        <w:t xml:space="preserve">taking any other measures reasonably necessary to prevent any use or disclosure of </w:t>
      </w:r>
      <w:sdt>
        <w:sdtPr>
          <w:tag w:val="#PARTY B#"/>
          <w:id w:val="768049524"/>
          <w:placeholder>
            <w:docPart w:val="#PARTY B#"/>
          </w:placeholder>
          <w:showingPlcHdr/>
          <w:text/>
          <w15:color w:val="FFFF00"/>
        </w:sdtPr>
        <w:sdtContent>
          <w:r>
            <w:rPr>
              <w:rStyle w:val="PlaceholderText"/>
            </w:rPr>
            <w:t>#PARTY B#</w:t>
          </w:r>
        </w:sdtContent>
      </w:sdt>
      <w:r>
        <w:rPr>
          <w:rFonts w:ascii="Lato" w:eastAsia="Lato" w:hAnsi="Lato" w:cs="Lato"/>
          <w:i w:val="0"/>
          <w:sz w:val="22"/>
        </w:rPr>
        <w:t>'s Data other than as allowed under this agreement.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Permitted Disclosure</w:t>
      </w:r>
    </w:p>
    <w:p>
      <w:pPr>
        <w:spacing w:line="288" w:lineRule="auto"/>
        <w:rPr>
          <w:rFonts w:ascii="Lato" w:eastAsia="Lato" w:hAnsi="Lato" w:cs="Lato"/>
          <w:i w:val="0"/>
          <w:sz w:val="22"/>
        </w:rPr>
      </w:pPr>
      <w:sdt>
        <w:sdtPr>
          <w:tag w:val="#PARTY A#"/>
          <w:id w:val="67846193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disclose </w:t>
      </w:r>
      <w:sdt>
        <w:sdtPr>
          <w:tag w:val="#PARTY B#"/>
          <w:id w:val="1435064111"/>
          <w:placeholder>
            <w:docPart w:val="#PARTY B#"/>
          </w:placeholder>
          <w:showingPlcHdr/>
          <w:text/>
          <w15:color w:val="FFFF00"/>
        </w:sdtPr>
        <w:sdtContent>
          <w:r>
            <w:rPr>
              <w:rStyle w:val="PlaceholderText"/>
            </w:rPr>
            <w:t>#PARTY B#</w:t>
          </w:r>
        </w:sdtContent>
      </w:sdt>
      <w:r>
        <w:rPr>
          <w:rFonts w:ascii="Lato" w:eastAsia="Lato" w:hAnsi="Lato" w:cs="Lato"/>
          <w:i w:val="0"/>
          <w:sz w:val="22"/>
        </w:rPr>
        <w:t>'s Data only</w:t>
      </w:r>
    </w:p>
    <w:p>
      <w:pPr>
        <w:numPr>
          <w:numId w:val="30"/>
        </w:numPr>
        <w:spacing w:line="288" w:lineRule="auto"/>
        <w:rPr>
          <w:rFonts w:ascii="Lato" w:eastAsia="Lato" w:hAnsi="Lato" w:cs="Lato"/>
          <w:i w:val="0"/>
          <w:sz w:val="22"/>
        </w:rPr>
      </w:pPr>
      <w:r>
        <w:rPr>
          <w:rFonts w:ascii="Lato" w:eastAsia="Lato" w:hAnsi="Lato" w:cs="Lato"/>
          <w:i w:val="0"/>
          <w:sz w:val="22"/>
        </w:rPr>
        <w:t>to the extent necessary, and</w:t>
      </w:r>
    </w:p>
    <w:p>
      <w:pPr>
        <w:numPr>
          <w:numId w:val="30"/>
        </w:numPr>
        <w:spacing w:line="288" w:lineRule="auto"/>
        <w:rPr>
          <w:rFonts w:ascii="Lato" w:eastAsia="Lato" w:hAnsi="Lato" w:cs="Lato"/>
          <w:i w:val="0"/>
          <w:sz w:val="22"/>
        </w:rPr>
      </w:pPr>
      <w:r>
        <w:rPr>
          <w:rFonts w:ascii="Lato" w:eastAsia="Lato" w:hAnsi="Lato" w:cs="Lato"/>
          <w:i w:val="0"/>
          <w:sz w:val="22"/>
        </w:rPr>
        <w:t>to its officers, directors, employees, consultants, and representatives on a need-to-know basis.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Required Disclosure</w:t>
      </w:r>
    </w:p>
    <w:p>
      <w:pPr>
        <w:spacing w:line="288" w:lineRule="auto"/>
        <w:rPr>
          <w:rFonts w:ascii="Lato" w:eastAsia="Lato" w:hAnsi="Lato" w:cs="Lato"/>
          <w:i w:val="0"/>
          <w:sz w:val="22"/>
        </w:rPr>
      </w:pPr>
      <w:r>
        <w:rPr>
          <w:rFonts w:ascii="Lato" w:eastAsia="Lato" w:hAnsi="Lato" w:cs="Lato"/>
          <w:i w:val="0"/>
          <w:sz w:val="22"/>
        </w:rPr>
        <w:t xml:space="preserve">If </w:t>
      </w:r>
      <w:sdt>
        <w:sdtPr>
          <w:tag w:val="#PARTY A#"/>
          <w:id w:val="52140886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is compelled by Law to disclose any of </w:t>
      </w:r>
      <w:sdt>
        <w:sdtPr>
          <w:tag w:val="#PARTY B#"/>
          <w:id w:val="19915640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Data, </w:t>
      </w:r>
      <w:sdt>
        <w:sdtPr>
          <w:tag w:val="#PARTY A#"/>
          <w:id w:val="128519997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notify </w:t>
      </w:r>
      <w:sdt>
        <w:sdtPr>
          <w:tag w:val="#PARTY B#"/>
          <w:id w:val="128738444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before disclosing the compelled Data.</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Unauthorized Disclosure</w:t>
      </w:r>
    </w:p>
    <w:p>
      <w:pPr>
        <w:numPr>
          <w:numId w:val="31"/>
        </w:numPr>
        <w:spacing w:line="288" w:lineRule="auto"/>
        <w:rPr>
          <w:rFonts w:ascii="Lato" w:eastAsia="Lato" w:hAnsi="Lato" w:cs="Lato"/>
          <w:sz w:val="22"/>
        </w:rPr>
      </w:pPr>
      <w:r>
        <w:rPr>
          <w:rFonts w:ascii="Lato" w:eastAsia="Lato" w:hAnsi="Lato" w:cs="Lato"/>
          <w:b/>
          <w:i w:val="0"/>
          <w:sz w:val="22"/>
        </w:rPr>
        <w:t>Report</w:t>
      </w:r>
      <w:r>
        <w:rPr>
          <w:rFonts w:ascii="Lato" w:eastAsia="Lato" w:hAnsi="Lato" w:cs="Lato"/>
          <w:sz w:val="22"/>
        </w:rPr>
        <w:t xml:space="preserve">. Within [three] Business Days' of </w:t>
      </w:r>
      <w:sdt>
        <w:sdtPr>
          <w:tag w:val="#PARTY A#"/>
          <w:id w:val="1113836587"/>
          <w:placeholder>
            <w:docPart w:val="#PARTY A#"/>
          </w:placeholder>
          <w:showingPlcHdr/>
          <w:text/>
          <w15:color w:val="FFFF00"/>
        </w:sdtPr>
        <w:sdtContent>
          <w:r>
            <w:rPr>
              <w:rStyle w:val="PlaceholderText"/>
            </w:rPr>
            <w:t>#PARTY A#</w:t>
          </w:r>
        </w:sdtContent>
      </w:sdt>
      <w:r>
        <w:rPr>
          <w:rFonts w:ascii="Lato" w:eastAsia="Lato" w:hAnsi="Lato" w:cs="Lato"/>
          <w:sz w:val="22"/>
        </w:rPr>
        <w:t xml:space="preserve"> becoming aware of any unauthorized use or disclosure of </w:t>
      </w:r>
      <w:sdt>
        <w:sdtPr>
          <w:tag w:val="#PARTY B#"/>
          <w:id w:val="302368617"/>
          <w:placeholder>
            <w:docPart w:val="#PARTY B#"/>
          </w:placeholder>
          <w:showingPlcHdr/>
          <w:text/>
          <w15:color w:val="FFFF00"/>
        </w:sdtPr>
        <w:sdtContent>
          <w:r>
            <w:rPr>
              <w:rStyle w:val="PlaceholderText"/>
            </w:rPr>
            <w:t>#PARTY B#</w:t>
          </w:r>
        </w:sdtContent>
      </w:sdt>
      <w:r>
        <w:rPr>
          <w:rFonts w:ascii="Lato" w:eastAsia="Lato" w:hAnsi="Lato" w:cs="Lato"/>
          <w:sz w:val="22"/>
        </w:rPr>
        <w:t xml:space="preserve">'s Data, </w:t>
      </w:r>
      <w:sdt>
        <w:sdtPr>
          <w:tag w:val="#PARTY A#"/>
          <w:id w:val="981070124"/>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promptly report that unauthorized use or disclosure to </w:t>
      </w:r>
      <w:sdt>
        <w:sdtPr>
          <w:tag w:val="#PARTY B#"/>
          <w:id w:val="282603893"/>
          <w:placeholder>
            <w:docPart w:val="#PARTY B#"/>
          </w:placeholder>
          <w:showingPlcHdr/>
          <w:text/>
          <w15:color w:val="FFFF00"/>
        </w:sdtPr>
        <w:sdtContent>
          <w:r>
            <w:rPr>
              <w:rStyle w:val="PlaceholderText"/>
            </w:rPr>
            <w:t>#PARTY B#</w:t>
          </w:r>
        </w:sdtContent>
      </w:sdt>
      <w:r>
        <w:rPr>
          <w:rFonts w:ascii="Lato" w:eastAsia="Lato" w:hAnsi="Lato" w:cs="Lato"/>
          <w:sz w:val="22"/>
        </w:rPr>
        <w:t>.</w:t>
      </w:r>
    </w:p>
    <w:p>
      <w:pPr>
        <w:numPr>
          <w:numId w:val="31"/>
        </w:numPr>
        <w:spacing w:line="288" w:lineRule="auto"/>
        <w:rPr>
          <w:rFonts w:ascii="Lato" w:eastAsia="Lato" w:hAnsi="Lato" w:cs="Lato"/>
          <w:sz w:val="22"/>
        </w:rPr>
      </w:pPr>
      <w:r>
        <w:rPr>
          <w:rFonts w:ascii="Lato" w:eastAsia="Lato" w:hAnsi="Lato" w:cs="Lato"/>
          <w:b/>
          <w:sz w:val="22"/>
        </w:rPr>
        <w:t>Cooperation and Mitigation</w:t>
      </w:r>
      <w:r>
        <w:rPr>
          <w:rFonts w:ascii="Lato" w:eastAsia="Lato" w:hAnsi="Lato" w:cs="Lato"/>
          <w:sz w:val="22"/>
        </w:rPr>
        <w:t xml:space="preserve">. </w:t>
      </w:r>
      <w:sdt>
        <w:sdtPr>
          <w:tag w:val="#PARTY A#"/>
          <w:id w:val="1942728890"/>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cooperate with any remediation that </w:t>
      </w:r>
      <w:sdt>
        <w:sdtPr>
          <w:tag w:val="#PARTY B#"/>
          <w:id w:val="1709769075"/>
          <w:placeholder>
            <w:docPart w:val="#PARTY B#"/>
          </w:placeholder>
          <w:showingPlcHdr/>
          <w:text/>
          <w15:color w:val="FFFF00"/>
        </w:sdtPr>
        <w:sdtContent>
          <w:r>
            <w:rPr>
              <w:rStyle w:val="PlaceholderText"/>
            </w:rPr>
            <w:t>#PARTY B#</w:t>
          </w:r>
        </w:sdtContent>
      </w:sdt>
      <w:r>
        <w:rPr>
          <w:rFonts w:ascii="Lato" w:eastAsia="Lato" w:hAnsi="Lato" w:cs="Lato"/>
          <w:sz w:val="22"/>
        </w:rPr>
        <w:t>, in its discretion, determines is necessary to</w:t>
      </w:r>
    </w:p>
    <w:p>
      <w:pPr>
        <w:numPr>
          <w:ilvl w:val="1"/>
          <w:numId w:val="31"/>
        </w:numPr>
        <w:spacing w:line="288" w:lineRule="auto"/>
        <w:rPr>
          <w:rFonts w:ascii="Lato" w:eastAsia="Lato" w:hAnsi="Lato" w:cs="Lato"/>
          <w:sz w:val="22"/>
        </w:rPr>
      </w:pPr>
      <w:r>
        <w:rPr>
          <w:rFonts w:ascii="Lato" w:eastAsia="Lato" w:hAnsi="Lato" w:cs="Lato"/>
          <w:sz w:val="22"/>
        </w:rPr>
        <w:t>address any applicable reporting requirements, and</w:t>
      </w:r>
    </w:p>
    <w:p>
      <w:pPr>
        <w:numPr>
          <w:ilvl w:val="1"/>
          <w:numId w:val="31"/>
        </w:numPr>
        <w:spacing w:line="288" w:lineRule="auto"/>
        <w:rPr>
          <w:rFonts w:ascii="Lato" w:eastAsia="Lato" w:hAnsi="Lato" w:cs="Lato"/>
          <w:sz w:val="22"/>
        </w:rPr>
      </w:pPr>
      <w:r>
        <w:rPr>
          <w:rFonts w:ascii="Lato" w:eastAsia="Lato" w:hAnsi="Lato" w:cs="Lato"/>
          <w:sz w:val="22"/>
        </w:rPr>
        <w:t xml:space="preserve">mitigate any effects of such unauthorized use or disclosure of </w:t>
      </w:r>
      <w:sdt>
        <w:sdtPr>
          <w:tag w:val="#PARTY B#"/>
          <w:id w:val="1566656467"/>
          <w:placeholder>
            <w:docPart w:val="#PARTY B#"/>
          </w:placeholder>
          <w:showingPlcHdr/>
          <w:text/>
          <w15:color w:val="FFFF00"/>
        </w:sdtPr>
        <w:sdtContent>
          <w:r>
            <w:rPr>
              <w:rStyle w:val="PlaceholderText"/>
            </w:rPr>
            <w:t>#PARTY B#</w:t>
          </w:r>
        </w:sdtContent>
      </w:sdt>
      <w:r>
        <w:rPr>
          <w:rFonts w:ascii="Lato" w:eastAsia="Lato" w:hAnsi="Lato" w:cs="Lato"/>
          <w:sz w:val="22"/>
        </w:rPr>
        <w:t>'s Data.</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Agents and Subcontractors</w:t>
      </w:r>
    </w:p>
    <w:p>
      <w:pPr>
        <w:spacing w:line="288" w:lineRule="auto"/>
        <w:rPr>
          <w:rFonts w:ascii="Lato" w:eastAsia="Lato" w:hAnsi="Lato" w:cs="Lato"/>
          <w:i w:val="0"/>
          <w:sz w:val="22"/>
        </w:rPr>
      </w:pPr>
      <w:sdt>
        <w:sdtPr>
          <w:tag w:val="#PARTY A#"/>
          <w:id w:val="35382505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ensure that any employees, agents, and representatives, including subcontractors, to whom it provides </w:t>
      </w:r>
      <w:sdt>
        <w:sdtPr>
          <w:tag w:val="#PARTY B#"/>
          <w:id w:val="1773816978"/>
          <w:placeholder>
            <w:docPart w:val="#PARTY B#"/>
          </w:placeholder>
          <w:showingPlcHdr/>
          <w:text/>
          <w15:color w:val="FFFF00"/>
        </w:sdtPr>
        <w:sdtContent>
          <w:r>
            <w:rPr>
              <w:rStyle w:val="PlaceholderText"/>
            </w:rPr>
            <w:t>#PARTY B#</w:t>
          </w:r>
        </w:sdtContent>
      </w:sdt>
      <w:r>
        <w:rPr>
          <w:rFonts w:ascii="Lato" w:eastAsia="Lato" w:hAnsi="Lato" w:cs="Lato"/>
          <w:i w:val="0"/>
          <w:sz w:val="22"/>
        </w:rPr>
        <w:t>'s Data agree to the same restrictions and conditions listed in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Modification of Data</w:t>
      </w:r>
    </w:p>
    <w:p>
      <w:pPr>
        <w:spacing w:line="288" w:lineRule="auto"/>
        <w:rPr>
          <w:rFonts w:ascii="Lato" w:eastAsia="Lato" w:hAnsi="Lato" w:cs="Lato"/>
          <w:i w:val="0"/>
          <w:sz w:val="22"/>
        </w:rPr>
      </w:pPr>
      <w:sdt>
        <w:sdtPr>
          <w:tag w:val="#PARTY A#"/>
          <w:id w:val="61954522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not copy, decompile, modify, reverse engineer, or create derivative works out of any of </w:t>
      </w:r>
      <w:sdt>
        <w:sdtPr>
          <w:tag w:val="#PARTY B#"/>
          <w:id w:val="2138972487"/>
          <w:placeholder>
            <w:docPart w:val="#PARTY B#"/>
          </w:placeholder>
          <w:showingPlcHdr/>
          <w:text/>
          <w15:color w:val="FFFF00"/>
        </w:sdtPr>
        <w:sdtContent>
          <w:r>
            <w:rPr>
              <w:rStyle w:val="PlaceholderText"/>
            </w:rPr>
            <w:t>#PARTY B#</w:t>
          </w:r>
        </w:sdtContent>
      </w:sdt>
      <w:r>
        <w:rPr>
          <w:rFonts w:ascii="Lato" w:eastAsia="Lato" w:hAnsi="Lato" w:cs="Lato"/>
          <w:i w:val="0"/>
          <w:sz w:val="22"/>
        </w:rPr>
        <w:t>'s Data.</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Export Control Laws</w:t>
      </w:r>
    </w:p>
    <w:p>
      <w:pPr>
        <w:spacing w:line="288" w:lineRule="auto"/>
        <w:rPr>
          <w:rFonts w:ascii="Lato" w:eastAsia="Lato" w:hAnsi="Lato" w:cs="Lato"/>
          <w:i w:val="0"/>
          <w:sz w:val="22"/>
        </w:rPr>
      </w:pPr>
      <w:r>
        <w:rPr>
          <w:rFonts w:ascii="Lato" w:eastAsia="Lato" w:hAnsi="Lato" w:cs="Lato"/>
          <w:i w:val="0"/>
          <w:sz w:val="22"/>
        </w:rPr>
        <w:t>Each party shall obtain all Permits necessary to and otherwise comply with all Laws on export control applicable to this agreement and all transactions contemplated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Regulatory Matters</w:t>
      </w:r>
    </w:p>
    <w:p>
      <w:pPr>
        <w:spacing w:line="288" w:lineRule="auto"/>
        <w:rPr>
          <w:rFonts w:ascii="Lato" w:eastAsia="Lato" w:hAnsi="Lato" w:cs="Lato"/>
          <w:i w:val="0"/>
          <w:sz w:val="22"/>
        </w:rPr>
      </w:pPr>
      <w:r>
        <w:rPr>
          <w:rFonts w:ascii="Lato" w:eastAsia="Lato" w:hAnsi="Lato" w:cs="Lato"/>
          <w:i w:val="0"/>
          <w:sz w:val="22"/>
        </w:rPr>
        <w:t xml:space="preserve"> Each party shall promptly notify the other </w:t>
      </w:r>
    </w:p>
    <w:p>
      <w:pPr>
        <w:numPr>
          <w:numId w:val="32"/>
        </w:numPr>
        <w:spacing w:line="288" w:lineRule="auto"/>
        <w:rPr>
          <w:rFonts w:ascii="Lato" w:eastAsia="Lato" w:hAnsi="Lato" w:cs="Lato"/>
          <w:i w:val="0"/>
          <w:sz w:val="22"/>
        </w:rPr>
      </w:pPr>
      <w:r>
        <w:rPr>
          <w:rFonts w:ascii="Lato" w:eastAsia="Lato" w:hAnsi="Lato" w:cs="Lato"/>
          <w:i w:val="0"/>
          <w:sz w:val="22"/>
        </w:rPr>
        <w:t xml:space="preserve">if it becomes the subject of any material claim or demand by any Governmental Authority regarding the </w:t>
      </w:r>
      <w:sdt>
        <w:sdtPr>
          <w:tag w:val="#DELIVERABLES#"/>
          <w:id w:val="2056462877"/>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or otherwise regarding this agreement, or Action relating to such a material claim or demand that is brought by either a Governmental Authority or other third party, and </w:t>
      </w:r>
    </w:p>
    <w:p>
      <w:pPr>
        <w:numPr>
          <w:numId w:val="32"/>
        </w:numPr>
        <w:spacing w:line="288" w:lineRule="auto"/>
        <w:rPr>
          <w:rFonts w:ascii="Lato" w:eastAsia="Lato" w:hAnsi="Lato" w:cs="Lato"/>
          <w:i w:val="0"/>
          <w:sz w:val="22"/>
        </w:rPr>
      </w:pPr>
      <w:r>
        <w:rPr>
          <w:rFonts w:ascii="Lato" w:eastAsia="Lato" w:hAnsi="Lato" w:cs="Lato"/>
          <w:i w:val="0"/>
          <w:sz w:val="22"/>
        </w:rPr>
        <w:t>of any updates in the status or disposition of any such claim, demand, or action.</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Inspection and Audit of Books and Records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Retain Books and Records</w:t>
      </w:r>
    </w:p>
    <w:p>
      <w:pPr>
        <w:spacing w:line="288" w:lineRule="auto"/>
        <w:rPr>
          <w:rFonts w:ascii="Lato" w:eastAsia="Lato" w:hAnsi="Lato" w:cs="Lato"/>
          <w:i w:val="0"/>
          <w:sz w:val="22"/>
        </w:rPr>
      </w:pPr>
      <w:r>
        <w:rPr>
          <w:rFonts w:ascii="Lato" w:eastAsia="Lato" w:hAnsi="Lato" w:cs="Lato"/>
          <w:i w:val="0"/>
          <w:sz w:val="22"/>
        </w:rPr>
        <w:t>Each party shall keep its Books and Records (including personnel files) that relate to this agreement, and maintain them in a manner reasonably consistent with prior practices.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Inspection and Audit</w:t>
      </w:r>
    </w:p>
    <w:p>
      <w:pPr>
        <w:spacing w:line="288" w:lineRule="auto"/>
        <w:rPr>
          <w:rFonts w:ascii="Lato" w:eastAsia="Lato" w:hAnsi="Lato" w:cs="Lato"/>
          <w:i w:val="0"/>
          <w:sz w:val="22"/>
        </w:rPr>
      </w:pPr>
      <w:r>
        <w:rPr>
          <w:rFonts w:ascii="Lato" w:eastAsia="Lato" w:hAnsi="Lato" w:cs="Lato"/>
          <w:i w:val="0"/>
          <w:sz w:val="22"/>
        </w:rPr>
        <w:t>On reasonable notice from the other party, each party shall provide the other party, and the other party's Representatives, reasonable access to its Books and Records that relate to this agreement (and allow the other party to make photocopies, at the other party's expense), during normal business hours.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Corrections</w:t>
      </w:r>
    </w:p>
    <w:p>
      <w:pPr>
        <w:spacing w:line="288" w:lineRule="auto"/>
        <w:rPr>
          <w:rFonts w:ascii="Lato" w:eastAsia="Lato" w:hAnsi="Lato" w:cs="Lato"/>
          <w:i w:val="0"/>
          <w:sz w:val="22"/>
        </w:rPr>
      </w:pPr>
      <w:r>
        <w:rPr>
          <w:rFonts w:ascii="Lato" w:eastAsia="Lato" w:hAnsi="Lato" w:cs="Lato"/>
          <w:i w:val="0"/>
          <w:sz w:val="22"/>
        </w:rPr>
        <w:t>If either party's audit reveals errors or discrepancies in the other party's Books and Records, the other party shall promptly correct the error or discrepancy, including refunding any over-payments or making up any under-payments.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Inspection and Audit of Facilities and Employees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Inspection</w:t>
      </w:r>
    </w:p>
    <w:p>
      <w:pPr>
        <w:spacing w:line="288" w:lineRule="auto"/>
        <w:rPr>
          <w:rFonts w:ascii="Lato" w:eastAsia="Lato" w:hAnsi="Lato" w:cs="Lato"/>
          <w:i w:val="0"/>
          <w:sz w:val="22"/>
        </w:rPr>
      </w:pPr>
      <w:r>
        <w:rPr>
          <w:rFonts w:ascii="Lato" w:eastAsia="Lato" w:hAnsi="Lato" w:cs="Lato"/>
          <w:i w:val="0"/>
          <w:sz w:val="22"/>
        </w:rPr>
        <w:t xml:space="preserve">On reasonable notice from </w:t>
      </w:r>
      <w:sdt>
        <w:sdtPr>
          <w:tag w:val="#PARTY A#"/>
          <w:id w:val="202885321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t>
      </w:r>
      <w:sdt>
        <w:sdtPr>
          <w:tag w:val="#PARTY B#"/>
          <w:id w:val="142901724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provide </w:t>
      </w:r>
      <w:sdt>
        <w:sdtPr>
          <w:tag w:val="#PARTY A#"/>
          <w:id w:val="57834641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access to its facilities, [specified] Representatives relevant to this agreement during normal business hours, so that </w:t>
      </w:r>
      <w:sdt>
        <w:sdtPr>
          <w:tag w:val="#PARTY A#"/>
          <w:id w:val="57037818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can inspect and audit </w:t>
      </w:r>
      <w:sdt>
        <w:sdtPr>
          <w:tag w:val="#PARTY B#"/>
          <w:id w:val="35780944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facilities, and [specified] Representatives, to verify </w:t>
      </w:r>
      <w:sdt>
        <w:sdtPr>
          <w:tag w:val="#PARTY B#"/>
          <w:id w:val="69591123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is complying with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Conduct of Inspection</w:t>
      </w:r>
    </w:p>
    <w:p>
      <w:pPr>
        <w:numPr>
          <w:numId w:val="33"/>
        </w:numPr>
        <w:spacing w:line="288" w:lineRule="auto"/>
        <w:rPr>
          <w:rFonts w:ascii="Lato" w:eastAsia="Lato" w:hAnsi="Lato" w:cs="Lato"/>
          <w:sz w:val="22"/>
        </w:rPr>
      </w:pPr>
      <w:r>
        <w:rPr>
          <w:rFonts w:ascii="Lato" w:eastAsia="Lato" w:hAnsi="Lato" w:cs="Lato"/>
          <w:b/>
          <w:i w:val="0"/>
          <w:sz w:val="22"/>
        </w:rPr>
        <w:t>Minimal Interference</w:t>
      </w:r>
      <w:r>
        <w:rPr>
          <w:rFonts w:ascii="Lato" w:eastAsia="Lato" w:hAnsi="Lato" w:cs="Lato"/>
          <w:sz w:val="22"/>
        </w:rPr>
        <w:t xml:space="preserve">. </w:t>
      </w:r>
      <w:sdt>
        <w:sdtPr>
          <w:tag w:val="#PARTY A#"/>
          <w:id w:val="436461537"/>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conduct any inspection and audit in a manner meant to minimize disruption to </w:t>
      </w:r>
      <w:sdt>
        <w:sdtPr>
          <w:tag w:val="#PARTY B#"/>
          <w:id w:val="1670796391"/>
          <w:placeholder>
            <w:docPart w:val="#PARTY B#"/>
          </w:placeholder>
          <w:showingPlcHdr/>
          <w:text/>
          <w15:color w:val="FFFF00"/>
        </w:sdtPr>
        <w:sdtContent>
          <w:r>
            <w:rPr>
              <w:rStyle w:val="PlaceholderText"/>
            </w:rPr>
            <w:t>#PARTY B#</w:t>
          </w:r>
        </w:sdtContent>
      </w:sdt>
      <w:r>
        <w:rPr>
          <w:rFonts w:ascii="Lato" w:eastAsia="Lato" w:hAnsi="Lato" w:cs="Lato"/>
          <w:sz w:val="22"/>
        </w:rPr>
        <w:t>'s business, including reasonably restricting the scope, manner, and duration of any inspection to minimize disruption.</w:t>
      </w:r>
    </w:p>
    <w:p>
      <w:pPr>
        <w:numPr>
          <w:numId w:val="33"/>
        </w:numPr>
        <w:spacing w:line="288" w:lineRule="auto"/>
        <w:rPr>
          <w:rFonts w:ascii="Lato" w:eastAsia="Lato" w:hAnsi="Lato" w:cs="Lato"/>
          <w:sz w:val="22"/>
        </w:rPr>
      </w:pPr>
      <w:r>
        <w:rPr>
          <w:rFonts w:ascii="Lato" w:eastAsia="Lato" w:hAnsi="Lato" w:cs="Lato"/>
          <w:b/>
          <w:sz w:val="22"/>
        </w:rPr>
        <w:t>Cooperation</w:t>
      </w:r>
      <w:r>
        <w:rPr>
          <w:rFonts w:ascii="Lato" w:eastAsia="Lato" w:hAnsi="Lato" w:cs="Lato"/>
          <w:sz w:val="22"/>
        </w:rPr>
        <w:t xml:space="preserve">. </w:t>
      </w:r>
      <w:sdt>
        <w:sdtPr>
          <w:tag w:val="#PARTY B#"/>
          <w:id w:val="831006262"/>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cooperate with </w:t>
      </w:r>
      <w:sdt>
        <w:sdtPr>
          <w:tag w:val="#PARTY A#"/>
          <w:id w:val="2050613757"/>
          <w:placeholder>
            <w:docPart w:val="#PARTY A#"/>
          </w:placeholder>
          <w:showingPlcHdr/>
          <w:text/>
          <w15:color w:val="FFFF00"/>
        </w:sdtPr>
        <w:sdtContent>
          <w:r>
            <w:rPr>
              <w:rStyle w:val="PlaceholderText"/>
            </w:rPr>
            <w:t>#PARTY A#</w:t>
          </w:r>
        </w:sdtContent>
      </w:sdt>
      <w:r>
        <w:rPr>
          <w:rFonts w:ascii="Lato" w:eastAsia="Lato" w:hAnsi="Lato" w:cs="Lato"/>
          <w:sz w:val="22"/>
        </w:rPr>
        <w:t>'s inspection and audit.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on Notice</w:t>
      </w:r>
    </w:p>
    <w:p>
      <w:pPr>
        <w:spacing w:line="288" w:lineRule="auto"/>
        <w:rPr>
          <w:rFonts w:ascii="Lato" w:eastAsia="Lato" w:hAnsi="Lato" w:cs="Lato"/>
          <w:i w:val="0"/>
          <w:sz w:val="22"/>
        </w:rPr>
      </w:pPr>
      <w:r>
        <w:rPr>
          <w:rFonts w:ascii="Lato" w:eastAsia="Lato" w:hAnsi="Lato" w:cs="Lato"/>
          <w:i w:val="0"/>
          <w:sz w:val="22"/>
        </w:rPr>
        <w:t xml:space="preserve">Either party may terminate this agreement or any Statement of Work for any reason on </w:t>
      </w:r>
      <w:sdt>
        <w:sdtPr>
          <w:tag w:val="#TERMINATION NOTICE PERIOD#"/>
          <w:id w:val="1410724634"/>
          <w:placeholder>
            <w:docPart w:val="#TERMINATION NOTICE PERIOD#"/>
          </w:placeholder>
          <w:text/>
          <w15:color w:val="FFFF00"/>
        </w:sdtPr>
        <w:sdtContent>
          <w:r>
            <w:rPr>
              <w:rStyle w:val="PlaceholderText"/>
            </w:rPr>
            <w:t>#TERMINATION NOTICE PERIOD#</w:t>
          </w:r>
        </w:sdtContent>
      </w:sdt>
      <w:r>
        <w:rPr>
          <w:rFonts w:ascii="Lato" w:eastAsia="Lato" w:hAnsi="Lato" w:cs="Lato"/>
          <w:i w:val="0"/>
          <w:sz w:val="22"/>
        </w:rPr>
        <w:t xml:space="preserve"> Business Days’ notice to the other party.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Material Breach</w:t>
      </w:r>
    </w:p>
    <w:p>
      <w:pPr>
        <w:numPr>
          <w:numId w:val="34"/>
        </w:numPr>
        <w:spacing w:line="288" w:lineRule="auto"/>
        <w:rPr>
          <w:rFonts w:ascii="Lato" w:eastAsia="Lato" w:hAnsi="Lato" w:cs="Lato"/>
          <w:sz w:val="22"/>
        </w:rPr>
      </w:pPr>
      <w:r>
        <w:rPr>
          <w:rFonts w:ascii="Lato" w:eastAsia="Lato" w:hAnsi="Lato" w:cs="Lato"/>
          <w:b/>
          <w:i w:val="0"/>
          <w:sz w:val="22"/>
        </w:rPr>
        <w:t>Termination of Statements of Work</w:t>
      </w:r>
      <w:r>
        <w:rPr>
          <w:rFonts w:ascii="Lato" w:eastAsia="Lato" w:hAnsi="Lato" w:cs="Lato"/>
          <w:sz w:val="22"/>
        </w:rPr>
        <w:t>. Each party may terminate a Statement of Work with immediate effect by delivering notice of the termination to the other party, if</w:t>
      </w:r>
    </w:p>
    <w:p>
      <w:pPr>
        <w:numPr>
          <w:ilvl w:val="1"/>
          <w:numId w:val="34"/>
        </w:numPr>
        <w:spacing w:line="288" w:lineRule="auto"/>
        <w:rPr>
          <w:rFonts w:ascii="Lato" w:eastAsia="Lato" w:hAnsi="Lato" w:cs="Lato"/>
          <w:sz w:val="22"/>
        </w:rPr>
      </w:pPr>
      <w:r>
        <w:rPr>
          <w:rFonts w:ascii="Lato" w:eastAsia="Lato" w:hAnsi="Lato" w:cs="Lato"/>
          <w:sz w:val="22"/>
        </w:rPr>
        <w:t xml:space="preserve">the other party fails to perform, has made or makes any inaccuracy in, or otherwise materially breaches, any of its obligations, covenants, or representations specifically related to that Statement of Work or the relevant </w:t>
      </w:r>
      <w:sdt>
        <w:sdtPr>
          <w:tag w:val="#DELIVERABLES#"/>
          <w:id w:val="1173422002"/>
          <w:placeholder>
            <w:docPart w:val="#DELIVERABLES#"/>
          </w:placeholder>
          <w:showingPlcHdr/>
          <w:text/>
          <w15:color w:val="FFFF00"/>
        </w:sdtPr>
        <w:sdtContent>
          <w:r>
            <w:rPr>
              <w:rStyle w:val="PlaceholderText"/>
            </w:rPr>
            <w:t>#DELIVERABLES#</w:t>
          </w:r>
        </w:sdtContent>
      </w:sdt>
      <w:r>
        <w:rPr>
          <w:rFonts w:ascii="Lato" w:eastAsia="Lato" w:hAnsi="Lato" w:cs="Lato"/>
          <w:sz w:val="22"/>
        </w:rPr>
        <w:t>, and</w:t>
      </w:r>
    </w:p>
    <w:p>
      <w:pPr>
        <w:numPr>
          <w:ilvl w:val="1"/>
          <w:numId w:val="34"/>
        </w:numPr>
        <w:spacing w:line="288" w:lineRule="auto"/>
        <w:rPr>
          <w:rFonts w:ascii="Lato" w:eastAsia="Lato" w:hAnsi="Lato" w:cs="Lato"/>
          <w:sz w:val="22"/>
        </w:rPr>
      </w:pPr>
      <w:r>
        <w:rPr>
          <w:rFonts w:ascii="Lato" w:eastAsia="Lato" w:hAnsi="Lato" w:cs="Lato"/>
          <w:sz w:val="22"/>
        </w:rPr>
        <w:t xml:space="preserve">the failure, inaccuracy, or breach continues for a period of </w:t>
      </w:r>
      <w:sdt>
        <w:sdtPr>
          <w:tag w:val="#BREACH CONTINUATION DAYS#"/>
          <w:id w:val="670514260"/>
          <w:placeholder>
            <w:docPart w:val="#BREACH CONTINUATION DAYS#"/>
          </w:placeholder>
          <w:text/>
          <w15:color w:val="FFFF00"/>
        </w:sdtPr>
        <w:sdtContent>
          <w:r>
            <w:rPr>
              <w:rStyle w:val="PlaceholderText"/>
            </w:rPr>
            <w:t>#BREACH CONTINUATION DAYS#</w:t>
          </w:r>
        </w:sdtContent>
      </w:sdt>
      <w:r>
        <w:rPr>
          <w:rFonts w:ascii="Lato" w:eastAsia="Lato" w:hAnsi="Lato" w:cs="Lato"/>
          <w:sz w:val="22"/>
        </w:rPr>
        <w:t xml:space="preserve"> Business Days' after the injured party delivers notice to the breaching party reasonably detailing the breach.</w:t>
      </w:r>
    </w:p>
    <w:p>
      <w:pPr>
        <w:numPr>
          <w:ilvl w:val="0"/>
          <w:numId w:val="34"/>
        </w:numPr>
        <w:spacing w:line="288" w:lineRule="auto"/>
        <w:rPr>
          <w:rFonts w:ascii="Lato" w:eastAsia="Lato" w:hAnsi="Lato" w:cs="Lato"/>
          <w:sz w:val="22"/>
        </w:rPr>
      </w:pPr>
      <w:r>
        <w:rPr>
          <w:rFonts w:ascii="Lato" w:eastAsia="Lato" w:hAnsi="Lato" w:cs="Lato"/>
          <w:b/>
          <w:sz w:val="22"/>
        </w:rPr>
        <w:t>Termination of Agreement for Material Breach</w:t>
      </w:r>
      <w:r>
        <w:rPr>
          <w:rFonts w:ascii="Lato" w:eastAsia="Lato" w:hAnsi="Lato" w:cs="Lato"/>
          <w:sz w:val="22"/>
        </w:rPr>
        <w:t>. Each party may terminate any Statement of Work with immediate effect by delivering notice of the termination to the other party, if</w:t>
      </w:r>
    </w:p>
    <w:p>
      <w:pPr>
        <w:numPr>
          <w:ilvl w:val="1"/>
          <w:numId w:val="34"/>
        </w:numPr>
        <w:spacing w:line="288" w:lineRule="auto"/>
        <w:rPr>
          <w:rFonts w:ascii="Lato" w:eastAsia="Lato" w:hAnsi="Lato" w:cs="Lato"/>
          <w:sz w:val="22"/>
        </w:rPr>
      </w:pPr>
      <w:r>
        <w:rPr>
          <w:rFonts w:ascii="Lato" w:eastAsia="Lato" w:hAnsi="Lato" w:cs="Lato"/>
          <w:sz w:val="22"/>
        </w:rPr>
        <w:t>the other party fails to perform, has made or makes any inaccuracy in, or otherwise materially breaches, any of its obligations, covenants, or representations in this agreement or any Statement of Work,</w:t>
      </w:r>
    </w:p>
    <w:p>
      <w:pPr>
        <w:numPr>
          <w:ilvl w:val="1"/>
          <w:numId w:val="34"/>
        </w:numPr>
        <w:spacing w:line="288" w:lineRule="auto"/>
        <w:rPr>
          <w:rFonts w:ascii="Lato" w:eastAsia="Lato" w:hAnsi="Lato" w:cs="Lato"/>
          <w:sz w:val="22"/>
        </w:rPr>
      </w:pPr>
      <w:r>
        <w:rPr>
          <w:rFonts w:ascii="Lato" w:eastAsia="Lato" w:hAnsi="Lato" w:cs="Lato"/>
          <w:sz w:val="22"/>
        </w:rPr>
        <w:t>the failure, inaccuracy, or breach is serious enough to materially harm or otherwise reduce the value of this entire agreement, not just any particular Statement of Work, and</w:t>
      </w:r>
    </w:p>
    <w:p>
      <w:pPr>
        <w:numPr>
          <w:ilvl w:val="1"/>
          <w:numId w:val="34"/>
        </w:numPr>
        <w:spacing w:line="288" w:lineRule="auto"/>
        <w:rPr>
          <w:rFonts w:ascii="Lato" w:eastAsia="Lato" w:hAnsi="Lato" w:cs="Lato"/>
          <w:sz w:val="22"/>
        </w:rPr>
      </w:pPr>
      <w:r>
        <w:rPr>
          <w:rFonts w:ascii="Lato" w:eastAsia="Lato" w:hAnsi="Lato" w:cs="Lato"/>
          <w:sz w:val="22"/>
        </w:rPr>
        <w:t xml:space="preserve">the failure, inaccuracy, or breach continues for a period of </w:t>
      </w:r>
      <w:sdt>
        <w:sdtPr>
          <w:tag w:val="#BREACH CONTINUATION DAYS#"/>
          <w:id w:val="510510750"/>
          <w:placeholder>
            <w:docPart w:val="#BREACH CONTINUATION DAYS#"/>
          </w:placeholder>
          <w:text/>
          <w15:color w:val="FFFF00"/>
        </w:sdtPr>
        <w:sdtContent>
          <w:r>
            <w:rPr>
              <w:rStyle w:val="PlaceholderText"/>
            </w:rPr>
            <w:t>#BREACH CONTINUATION DAYS#</w:t>
          </w:r>
        </w:sdtContent>
      </w:sdt>
      <w:r>
        <w:rPr>
          <w:rFonts w:ascii="Lato" w:eastAsia="Lato" w:hAnsi="Lato" w:cs="Lato"/>
          <w:sz w:val="22"/>
        </w:rPr>
        <w:t xml:space="preserve"> Business Days' after the injured party delivers notice to the breaching party reasonably detailing the breach.</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Insolvency</w:t>
      </w:r>
    </w:p>
    <w:p>
      <w:pPr>
        <w:spacing w:line="288" w:lineRule="auto"/>
        <w:rPr>
          <w:rFonts w:ascii="Lato" w:eastAsia="Lato" w:hAnsi="Lato" w:cs="Lato"/>
          <w:i w:val="0"/>
          <w:sz w:val="22"/>
        </w:rPr>
      </w:pPr>
      <w:r>
        <w:rPr>
          <w:rFonts w:ascii="Lato" w:eastAsia="Lato" w:hAnsi="Lato" w:cs="Lato"/>
          <w:i w:val="0"/>
          <w:sz w:val="22"/>
        </w:rPr>
        <w:t>If either party becomes insolvent, bankrupt, or enters receivership, dissolution, or liquidation, the other party may terminate this agreement with immediate effect.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Failure to Pay</w:t>
      </w:r>
    </w:p>
    <w:p>
      <w:pPr>
        <w:spacing w:line="288" w:lineRule="auto"/>
        <w:rPr>
          <w:rFonts w:ascii="Lato" w:eastAsia="Lato" w:hAnsi="Lato" w:cs="Lato"/>
          <w:i w:val="0"/>
          <w:sz w:val="22"/>
        </w:rPr>
      </w:pPr>
      <w:sdt>
        <w:sdtPr>
          <w:tag w:val="#PARTY A#"/>
          <w:id w:val="180457399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terminate this agreement with immediate effect, by delivering notice of the termination to </w:t>
      </w:r>
      <w:sdt>
        <w:sdtPr>
          <w:tag w:val="#PARTY B#"/>
          <w:id w:val="93569266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if </w:t>
      </w:r>
      <w:sdt>
        <w:sdtPr>
          <w:tag w:val="#PARTY B#"/>
          <w:id w:val="3094928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fails to pay Compensation on time [three] times over any 12 month period.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Return of Property</w:t>
      </w:r>
    </w:p>
    <w:p>
      <w:pPr>
        <w:spacing w:line="288" w:lineRule="auto"/>
        <w:rPr>
          <w:rFonts w:ascii="Lato" w:eastAsia="Lato" w:hAnsi="Lato" w:cs="Lato"/>
          <w:i w:val="0"/>
          <w:sz w:val="22"/>
        </w:rPr>
      </w:pPr>
      <w:r>
        <w:rPr>
          <w:rFonts w:ascii="Lato" w:eastAsia="Lato" w:hAnsi="Lato" w:cs="Lato"/>
          <w:i w:val="0"/>
          <w:sz w:val="22"/>
        </w:rPr>
        <w:t xml:space="preserve">On termination or expiration of this agreement, or on </w:t>
      </w:r>
      <w:sdt>
        <w:sdtPr>
          <w:tag w:val="#PARTY A#"/>
          <w:id w:val="65278552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request, </w:t>
      </w:r>
      <w:sdt>
        <w:sdtPr>
          <w:tag w:val="#PARTY B#"/>
          <w:id w:val="186376083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return to </w:t>
      </w:r>
      <w:sdt>
        <w:sdtPr>
          <w:tag w:val="#PARTY A#"/>
          <w:id w:val="39859561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all </w:t>
      </w:r>
      <w:sdt>
        <w:sdtPr>
          <w:tag w:val="#PARTY A#"/>
          <w:id w:val="74303986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information, documents, equipment, files, and other property, including Intellectual Property, both originals and copies, in </w:t>
      </w:r>
      <w:sdt>
        <w:sdtPr>
          <w:tag w:val="#PARTY B#"/>
          <w:id w:val="119485562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possession or in its direct or indirect control.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Mitigation</w:t>
      </w:r>
    </w:p>
    <w:p>
      <w:pPr>
        <w:spacing w:line="288" w:lineRule="auto"/>
        <w:rPr>
          <w:rFonts w:ascii="Lato" w:eastAsia="Lato" w:hAnsi="Lato" w:cs="Lato"/>
          <w:i w:val="0"/>
          <w:sz w:val="22"/>
        </w:rPr>
      </w:pPr>
      <w:r>
        <w:rPr>
          <w:rFonts w:ascii="Lato" w:eastAsia="Lato" w:hAnsi="Lato" w:cs="Lato"/>
          <w:i w:val="0"/>
          <w:sz w:val="22"/>
        </w:rPr>
        <w:t xml:space="preserve">Each party shall use reasonable efforts to mitigate all losses under this agreement.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Effect of 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of Obligations</w:t>
      </w:r>
    </w:p>
    <w:p>
      <w:pPr>
        <w:spacing w:line="288" w:lineRule="auto"/>
        <w:rPr>
          <w:rFonts w:ascii="Lato" w:eastAsia="Lato" w:hAnsi="Lato" w:cs="Lato"/>
          <w:i w:val="0"/>
          <w:sz w:val="22"/>
        </w:rPr>
      </w:pPr>
      <w:r>
        <w:rPr>
          <w:rFonts w:ascii="Lato" w:eastAsia="Lato" w:hAnsi="Lato" w:cs="Lato"/>
          <w:i w:val="0"/>
          <w:sz w:val="22"/>
        </w:rPr>
        <w:t>Subject to paragraph "PAYMENT OBLIGATIONS", on termination or expiration of this agreement, each party's rights and obligations under this agreement will cease immediately.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Payment Obligations</w:t>
      </w:r>
    </w:p>
    <w:p>
      <w:pPr>
        <w:spacing w:line="288" w:lineRule="auto"/>
        <w:rPr>
          <w:rFonts w:ascii="Lato" w:eastAsia="Lato" w:hAnsi="Lato" w:cs="Lato"/>
          <w:i w:val="0"/>
          <w:sz w:val="22"/>
        </w:rPr>
      </w:pPr>
      <w:r>
        <w:rPr>
          <w:rFonts w:ascii="Lato" w:eastAsia="Lato" w:hAnsi="Lato" w:cs="Lato"/>
          <w:i w:val="0"/>
          <w:sz w:val="22"/>
        </w:rPr>
        <w:t>Even after termination or expiration of this agreement, each party shall</w:t>
      </w:r>
    </w:p>
    <w:p>
      <w:pPr>
        <w:numPr>
          <w:numId w:val="35"/>
        </w:numPr>
        <w:spacing w:line="288" w:lineRule="auto"/>
        <w:rPr>
          <w:rFonts w:ascii="Lato" w:eastAsia="Lato" w:hAnsi="Lato" w:cs="Lato"/>
          <w:i w:val="0"/>
          <w:sz w:val="22"/>
        </w:rPr>
      </w:pPr>
      <w:r>
        <w:rPr>
          <w:rFonts w:ascii="Lato" w:eastAsia="Lato" w:hAnsi="Lato" w:cs="Lato"/>
          <w:i w:val="0"/>
          <w:sz w:val="22"/>
        </w:rPr>
        <w:t>pay any amounts it owes to the other party, including payment obligations for services already rendered, work already performed, goods already delivered, or expenses already incurred, and</w:t>
      </w:r>
    </w:p>
    <w:p>
      <w:pPr>
        <w:numPr>
          <w:numId w:val="35"/>
        </w:numPr>
        <w:spacing w:line="288" w:lineRule="auto"/>
        <w:rPr>
          <w:rFonts w:ascii="Lato" w:eastAsia="Lato" w:hAnsi="Lato" w:cs="Lato"/>
          <w:i w:val="0"/>
          <w:sz w:val="22"/>
        </w:rPr>
      </w:pPr>
      <w:r>
        <w:rPr>
          <w:rFonts w:ascii="Lato" w:eastAsia="Lato" w:hAnsi="Lato" w:cs="Lato"/>
          <w:i w:val="0"/>
          <w:sz w:val="22"/>
        </w:rPr>
        <w:t>refund any payments received but not yet earned, including payments for services not rendered, work not performed, or goods not delivered, expenses forwarded.</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Further Liability</w:t>
      </w:r>
    </w:p>
    <w:p>
      <w:pPr>
        <w:spacing w:line="288" w:lineRule="auto"/>
        <w:rPr>
          <w:rFonts w:ascii="Lato" w:eastAsia="Lato" w:hAnsi="Lato" w:cs="Lato"/>
          <w:i w:val="0"/>
          <w:sz w:val="22"/>
        </w:rPr>
      </w:pPr>
      <w:r>
        <w:rPr>
          <w:rFonts w:ascii="Lato" w:eastAsia="Lato" w:hAnsi="Lato" w:cs="Lato"/>
          <w:i w:val="0"/>
          <w:sz w:val="22"/>
        </w:rPr>
        <w:t>On termination or expiration of this agreement, neither party will be liable to the other party, except for liability</w:t>
      </w:r>
    </w:p>
    <w:p>
      <w:pPr>
        <w:numPr>
          <w:numId w:val="36"/>
        </w:numPr>
        <w:spacing w:line="288" w:lineRule="auto"/>
        <w:rPr>
          <w:rFonts w:ascii="Lato" w:eastAsia="Lato" w:hAnsi="Lato" w:cs="Lato"/>
          <w:i w:val="0"/>
          <w:sz w:val="22"/>
        </w:rPr>
      </w:pPr>
      <w:r>
        <w:rPr>
          <w:rFonts w:ascii="Lato" w:eastAsia="Lato" w:hAnsi="Lato" w:cs="Lato"/>
          <w:i w:val="0"/>
          <w:sz w:val="22"/>
        </w:rPr>
        <w:t>that arose before the termination or expiration of this agreement, or</w:t>
      </w:r>
    </w:p>
    <w:p>
      <w:pPr>
        <w:numPr>
          <w:numId w:val="36"/>
        </w:numPr>
        <w:spacing w:line="288" w:lineRule="auto"/>
        <w:rPr>
          <w:rFonts w:ascii="Lato" w:eastAsia="Lato" w:hAnsi="Lato" w:cs="Lato"/>
          <w:i w:val="0"/>
          <w:sz w:val="22"/>
        </w:rPr>
      </w:pPr>
      <w:r>
        <w:rPr>
          <w:rFonts w:ascii="Lato" w:eastAsia="Lato" w:hAnsi="Lato" w:cs="Lato"/>
          <w:i w:val="0"/>
          <w:sz w:val="22"/>
        </w:rPr>
        <w:t>arising after the termination or expiration of this agreement and in connection with sections "CONFIDENTIALITY", "TAXES", or "TERMINATION".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Advice as to Status of Work</w:t>
      </w:r>
    </w:p>
    <w:p>
      <w:pPr>
        <w:spacing w:line="288" w:lineRule="auto"/>
        <w:rPr>
          <w:rFonts w:ascii="Lato" w:eastAsia="Lato" w:hAnsi="Lato" w:cs="Lato"/>
          <w:i w:val="0"/>
          <w:sz w:val="22"/>
        </w:rPr>
      </w:pPr>
      <w:r>
        <w:rPr>
          <w:rFonts w:ascii="Lato" w:eastAsia="Lato" w:hAnsi="Lato" w:cs="Lato"/>
          <w:i w:val="0"/>
          <w:sz w:val="22"/>
        </w:rPr>
        <w:t xml:space="preserve">On termination or expiration of this agreement or of a particular Statement of Work, </w:t>
      </w:r>
      <w:sdt>
        <w:sdtPr>
          <w:tag w:val="#PARTY A#"/>
          <w:id w:val="7058257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37"/>
        </w:numPr>
        <w:spacing w:line="288" w:lineRule="auto"/>
        <w:rPr>
          <w:rFonts w:ascii="Lato" w:eastAsia="Lato" w:hAnsi="Lato" w:cs="Lato"/>
          <w:i w:val="0"/>
          <w:sz w:val="22"/>
        </w:rPr>
      </w:pPr>
      <w:r>
        <w:rPr>
          <w:rFonts w:ascii="Lato" w:eastAsia="Lato" w:hAnsi="Lato" w:cs="Lato"/>
          <w:i w:val="0"/>
          <w:sz w:val="22"/>
        </w:rPr>
        <w:t xml:space="preserve">inform </w:t>
      </w:r>
      <w:sdt>
        <w:sdtPr>
          <w:tag w:val="#PARTY B#"/>
          <w:id w:val="54397209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of the status of the performance of the </w:t>
      </w:r>
      <w:sdt>
        <w:sdtPr>
          <w:tag w:val="#DELIVERABLES#"/>
          <w:id w:val="1247357574"/>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under any Statements of Work still in effect, and</w:t>
      </w:r>
    </w:p>
    <w:p>
      <w:pPr>
        <w:numPr>
          <w:numId w:val="37"/>
        </w:numPr>
        <w:spacing w:line="288" w:lineRule="auto"/>
        <w:rPr>
          <w:rFonts w:ascii="Lato" w:eastAsia="Lato" w:hAnsi="Lato" w:cs="Lato"/>
          <w:i w:val="0"/>
          <w:sz w:val="22"/>
        </w:rPr>
      </w:pPr>
      <w:r>
        <w:rPr>
          <w:rFonts w:ascii="Lato" w:eastAsia="Lato" w:hAnsi="Lato" w:cs="Lato"/>
          <w:i w:val="0"/>
          <w:sz w:val="22"/>
        </w:rPr>
        <w:t xml:space="preserve">on </w:t>
      </w:r>
      <w:sdt>
        <w:sdtPr>
          <w:tag w:val="#PARTY B#"/>
          <w:id w:val="154258636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provide </w:t>
      </w:r>
      <w:sdt>
        <w:sdtPr>
          <w:tag w:val="#PARTY B#"/>
          <w:id w:val="178246625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any </w:t>
      </w:r>
      <w:sdt>
        <w:sdtPr>
          <w:tag w:val="#DELIVERABLES#"/>
          <w:id w:val="128285801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including any work in progress, under a terminated Statement of Work.</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Assistance Services</w:t>
      </w:r>
    </w:p>
    <w:p>
      <w:pPr>
        <w:spacing w:line="288" w:lineRule="auto"/>
        <w:rPr>
          <w:rFonts w:ascii="Lato" w:eastAsia="Lato" w:hAnsi="Lato" w:cs="Lato"/>
          <w:i w:val="0"/>
          <w:sz w:val="22"/>
        </w:rPr>
      </w:pPr>
      <w:r>
        <w:rPr>
          <w:rFonts w:ascii="Lato" w:eastAsia="Lato" w:hAnsi="Lato" w:cs="Lato"/>
          <w:i w:val="0"/>
          <w:sz w:val="22"/>
        </w:rPr>
        <w:t xml:space="preserve">Unless </w:t>
      </w:r>
      <w:sdt>
        <w:sdtPr>
          <w:tag w:val="#PARTY A#"/>
          <w:id w:val="157696793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terminates this agreement or a Statement of Work for </w:t>
      </w:r>
      <w:sdt>
        <w:sdtPr>
          <w:tag w:val="#PARTY B#"/>
          <w:id w:val="206011288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material breach, </w:t>
      </w:r>
      <w:sdt>
        <w:sdtPr>
          <w:tag w:val="#PARTY A#"/>
          <w:id w:val="169180162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cooperate with </w:t>
      </w:r>
      <w:sdt>
        <w:sdtPr>
          <w:tag w:val="#PARTY B#"/>
          <w:id w:val="146933558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design and provide termination assistance services to </w:t>
      </w:r>
      <w:sdt>
        <w:sdtPr>
          <w:tag w:val="#PARTY B#"/>
          <w:id w:val="23223274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for a period not to exceed [three] months following termination of the agreement or the particular Statement of Work, on terms that are fair and commercially reasonable and generally commensurate and consistent with leading industry practices concerning the provision of transition assistance and cooperation services for services similar to the </w:t>
      </w:r>
      <w:sdt>
        <w:sdtPr>
          <w:tag w:val="#DELIVERABLES#"/>
          <w:id w:val="1577982373"/>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Transition Plan</w:t>
      </w:r>
    </w:p>
    <w:p>
      <w:pPr>
        <w:spacing w:line="288" w:lineRule="auto"/>
        <w:rPr>
          <w:rFonts w:ascii="Lato" w:eastAsia="Lato" w:hAnsi="Lato" w:cs="Lato"/>
          <w:i w:val="0"/>
          <w:sz w:val="22"/>
        </w:rPr>
      </w:pPr>
      <w:r>
        <w:rPr>
          <w:rFonts w:ascii="Lato" w:eastAsia="Lato" w:hAnsi="Lato" w:cs="Lato"/>
          <w:i w:val="0"/>
          <w:sz w:val="22"/>
        </w:rPr>
        <w:t xml:space="preserve">On </w:t>
      </w:r>
      <w:sdt>
        <w:sdtPr>
          <w:tag w:val="#PARTY B#"/>
          <w:id w:val="27650969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w:t>
      </w:r>
      <w:sdt>
        <w:sdtPr>
          <w:tag w:val="#PARTY A#"/>
          <w:id w:val="69077721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develop and provide to </w:t>
      </w:r>
      <w:sdt>
        <w:sdtPr>
          <w:tag w:val="#PARTY B#"/>
          <w:id w:val="188070639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for approval, and once </w:t>
      </w:r>
      <w:sdt>
        <w:sdtPr>
          <w:tag w:val="#PARTY B#"/>
          <w:id w:val="168886819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approves, monitor and regularly update, a detailed transition plan to provide for an orderly transition on termination that includes, among other things, a transition timeline and particulars of the resources to be assigned to implement the transition plan.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Transition of Services</w:t>
      </w:r>
    </w:p>
    <w:p>
      <w:pPr>
        <w:spacing w:line="288" w:lineRule="auto"/>
        <w:rPr>
          <w:rFonts w:ascii="Lato" w:eastAsia="Lato" w:hAnsi="Lato" w:cs="Lato"/>
          <w:i w:val="0"/>
          <w:sz w:val="22"/>
        </w:rPr>
      </w:pPr>
      <w:r>
        <w:rPr>
          <w:rFonts w:ascii="Lato" w:eastAsia="Lato" w:hAnsi="Lato" w:cs="Lato"/>
          <w:i w:val="0"/>
          <w:sz w:val="22"/>
        </w:rPr>
        <w:t xml:space="preserve">On termination of this agreement for any reason, </w:t>
      </w:r>
      <w:sdt>
        <w:sdtPr>
          <w:tag w:val="#PARTY A#"/>
          <w:id w:val="91401310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38"/>
        </w:numPr>
        <w:spacing w:line="288" w:lineRule="auto"/>
        <w:rPr>
          <w:rFonts w:ascii="Lato" w:eastAsia="Lato" w:hAnsi="Lato" w:cs="Lato"/>
          <w:i w:val="0"/>
          <w:sz w:val="22"/>
        </w:rPr>
      </w:pPr>
      <w:r>
        <w:rPr>
          <w:rFonts w:ascii="Lato" w:eastAsia="Lato" w:hAnsi="Lato" w:cs="Lato"/>
          <w:i w:val="0"/>
          <w:sz w:val="22"/>
        </w:rPr>
        <w:t xml:space="preserve">cooperate with </w:t>
      </w:r>
      <w:sdt>
        <w:sdtPr>
          <w:tag w:val="#PARTY B#"/>
          <w:id w:val="15403829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and the </w:t>
      </w:r>
      <w:sdt>
        <w:sdtPr>
          <w:tag w:val="#PARTY B#"/>
          <w:id w:val="210054093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replacement service provider to provide for an orderly transition of the </w:t>
      </w:r>
      <w:sdt>
        <w:sdtPr>
          <w:tag w:val="#DELIVERABLES#"/>
          <w:id w:val="2034321598"/>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and</w:t>
      </w:r>
    </w:p>
    <w:p>
      <w:pPr>
        <w:numPr>
          <w:numId w:val="38"/>
        </w:numPr>
        <w:spacing w:line="288" w:lineRule="auto"/>
        <w:rPr>
          <w:rFonts w:ascii="Lato" w:eastAsia="Lato" w:hAnsi="Lato" w:cs="Lato"/>
          <w:i w:val="0"/>
          <w:sz w:val="22"/>
        </w:rPr>
      </w:pPr>
      <w:r>
        <w:rPr>
          <w:rFonts w:ascii="Lato" w:eastAsia="Lato" w:hAnsi="Lato" w:cs="Lato"/>
          <w:i w:val="0"/>
          <w:sz w:val="22"/>
        </w:rPr>
        <w:t xml:space="preserve">as part of the transition plan referred in paragraph "TRANSITION PLAN", or otherwise as </w:t>
      </w:r>
      <w:sdt>
        <w:sdtPr>
          <w:tag w:val="#PARTY B#"/>
          <w:id w:val="98894774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requests, deliver over to </w:t>
      </w:r>
      <w:sdt>
        <w:sdtPr>
          <w:tag w:val="#PARTY B#"/>
          <w:id w:val="77902769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documentation reasonably necessary to transition the </w:t>
      </w:r>
      <w:sdt>
        <w:sdtPr>
          <w:tag w:val="#DELIVERABLES#"/>
          <w:id w:val="1935006372"/>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but in no case will </w:t>
      </w:r>
      <w:sdt>
        <w:sdtPr>
          <w:tag w:val="#PARTY A#"/>
          <w:id w:val="175799661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be required to disclose any of its Confidential Information or Intellectual Property under this paragraph.</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Indemnification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Indemnification by </w:t>
      </w:r>
      <w:sdt>
        <w:sdtPr>
          <w:tag w:val="#PARTY A#"/>
          <w:id w:val="1420491249"/>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r>
        <w:rPr>
          <w:rFonts w:ascii="Lato" w:eastAsia="Lato" w:hAnsi="Lato" w:cs="Lato"/>
          <w:i w:val="0"/>
          <w:sz w:val="22"/>
        </w:rPr>
        <w:t xml:space="preserve"> </w:t>
      </w:r>
      <w:sdt>
        <w:sdtPr>
          <w:tag w:val="#PARTY A#"/>
          <w:id w:val="8065589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(as an indemnifying party) shall indemnify </w:t>
      </w:r>
      <w:sdt>
        <w:sdtPr>
          <w:tag w:val="#PARTY B#"/>
          <w:id w:val="192887135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(as an indemnified party) against all losses and expenses arising out of any proceeding</w:t>
      </w:r>
    </w:p>
    <w:p>
      <w:pPr>
        <w:numPr>
          <w:numId w:val="39"/>
        </w:numPr>
        <w:spacing w:line="288" w:lineRule="auto"/>
        <w:rPr>
          <w:rFonts w:ascii="Lato" w:eastAsia="Lato" w:hAnsi="Lato" w:cs="Lato"/>
          <w:i w:val="0"/>
          <w:sz w:val="22"/>
        </w:rPr>
      </w:pPr>
      <w:r>
        <w:rPr>
          <w:rFonts w:ascii="Lato" w:eastAsia="Lato" w:hAnsi="Lato" w:cs="Lato"/>
          <w:i w:val="0"/>
          <w:sz w:val="22"/>
        </w:rPr>
        <w:t>brought by either a third party or</w:t>
      </w:r>
      <w:r>
        <w:rPr>
          <w:rFonts w:ascii="Lato" w:eastAsia="Lato" w:hAnsi="Lato" w:cs="Lato"/>
          <w:i w:val="0"/>
          <w:sz w:val="22"/>
        </w:rPr>
        <w:t xml:space="preserve"> </w:t>
      </w:r>
      <w:sdt>
        <w:sdtPr>
          <w:tag w:val="#PARTY B#"/>
          <w:id w:val="150675074"/>
          <w:placeholder>
            <w:docPart w:val="#PARTY B#"/>
          </w:placeholder>
          <w:showingPlcHdr/>
          <w:text/>
          <w15:color w:val="FFFF00"/>
        </w:sdtPr>
        <w:sdtContent>
          <w:r>
            <w:rPr>
              <w:rStyle w:val="PlaceholderText"/>
            </w:rPr>
            <w:t>#PARTY B#</w:t>
          </w:r>
        </w:sdtContent>
      </w:sdt>
      <w:r>
        <w:rPr>
          <w:rFonts w:ascii="Lato" w:eastAsia="Lato" w:hAnsi="Lato" w:cs="Lato"/>
          <w:i w:val="0"/>
          <w:sz w:val="22"/>
        </w:rPr>
        <w:t>, and</w:t>
      </w:r>
    </w:p>
    <w:p>
      <w:pPr>
        <w:numPr>
          <w:numId w:val="39"/>
        </w:numPr>
        <w:spacing w:line="288" w:lineRule="auto"/>
        <w:rPr>
          <w:rFonts w:ascii="Lato" w:eastAsia="Lato" w:hAnsi="Lato" w:cs="Lato"/>
          <w:i w:val="0"/>
          <w:sz w:val="22"/>
        </w:rPr>
      </w:pPr>
      <w:r>
        <w:rPr>
          <w:rFonts w:ascii="Lato" w:eastAsia="Lato" w:hAnsi="Lato" w:cs="Lato"/>
          <w:i w:val="0"/>
          <w:sz w:val="22"/>
        </w:rPr>
        <w:t xml:space="preserve">arising out of </w:t>
      </w:r>
      <w:sdt>
        <w:sdtPr>
          <w:tag w:val="#PARTY A#"/>
          <w:id w:val="617010835"/>
          <w:placeholder>
            <w:docPart w:val="#PARTY A#"/>
          </w:placeholder>
          <w:showingPlcHdr/>
          <w:text/>
          <w15:color w:val="FFFF00"/>
        </w:sdtPr>
        <w:sdtContent>
          <w:r>
            <w:rPr>
              <w:rStyle w:val="PlaceholderText"/>
            </w:rPr>
            <w:t>#PARTY A#</w:t>
          </w:r>
        </w:sdtContent>
      </w:sdt>
      <w:r>
        <w:rPr>
          <w:rFonts w:ascii="Lato" w:eastAsia="Lato" w:hAnsi="Lato" w:cs="Lato"/>
          <w:i w:val="0"/>
          <w:sz w:val="22"/>
        </w:rPr>
        <w:t>'s breach of its obligations, representations, warranties, or covenants under this agreement.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Mutual Indemnification </w:t>
      </w:r>
    </w:p>
    <w:p>
      <w:pPr>
        <w:spacing w:line="288" w:lineRule="auto"/>
        <w:rPr>
          <w:rFonts w:ascii="Lato" w:eastAsia="Lato" w:hAnsi="Lato" w:cs="Lato"/>
          <w:i w:val="0"/>
          <w:sz w:val="22"/>
        </w:rPr>
      </w:pPr>
      <w:r>
        <w:rPr>
          <w:rFonts w:ascii="Lato" w:eastAsia="Lato" w:hAnsi="Lato" w:cs="Lato"/>
          <w:i w:val="0"/>
          <w:sz w:val="22"/>
        </w:rPr>
        <w:t>Each party (as an indemnifying party) shall indemnify the other (as an indemnified party) against all losses arising out of any proceeding</w:t>
      </w:r>
    </w:p>
    <w:p>
      <w:pPr>
        <w:numPr>
          <w:numId w:val="40"/>
        </w:numPr>
        <w:spacing w:line="288" w:lineRule="auto"/>
        <w:rPr>
          <w:rFonts w:ascii="Lato" w:eastAsia="Lato" w:hAnsi="Lato" w:cs="Lato"/>
          <w:i w:val="0"/>
          <w:sz w:val="22"/>
        </w:rPr>
      </w:pPr>
      <w:r>
        <w:rPr>
          <w:rFonts w:ascii="Lato" w:eastAsia="Lato" w:hAnsi="Lato" w:cs="Lato"/>
          <w:i w:val="0"/>
          <w:sz w:val="22"/>
        </w:rPr>
        <w:t>brought by either a third party or an indemnified party, and</w:t>
      </w:r>
    </w:p>
    <w:p>
      <w:pPr>
        <w:numPr>
          <w:numId w:val="40"/>
        </w:numPr>
        <w:spacing w:line="288" w:lineRule="auto"/>
        <w:rPr>
          <w:rFonts w:ascii="Lato" w:eastAsia="Lato" w:hAnsi="Lato" w:cs="Lato"/>
          <w:i w:val="0"/>
          <w:sz w:val="22"/>
        </w:rPr>
      </w:pPr>
      <w:r>
        <w:rPr>
          <w:rFonts w:ascii="Lato" w:eastAsia="Lato" w:hAnsi="Lato" w:cs="Lato"/>
          <w:i w:val="0"/>
          <w:sz w:val="22"/>
        </w:rPr>
        <w:t>arising out of the indemnifying party's willful misconduct or gross negligence.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Exclusions</w:t>
      </w:r>
    </w:p>
    <w:p>
      <w:pPr>
        <w:spacing w:line="288" w:lineRule="auto"/>
        <w:rPr>
          <w:rFonts w:ascii="Lato" w:eastAsia="Lato" w:hAnsi="Lato" w:cs="Lato"/>
          <w:i w:val="0"/>
          <w:sz w:val="22"/>
        </w:rPr>
      </w:pPr>
      <w:r>
        <w:rPr>
          <w:rFonts w:ascii="Lato" w:eastAsia="Lato" w:hAnsi="Lato" w:cs="Lato"/>
          <w:i w:val="0"/>
          <w:sz w:val="22"/>
        </w:rPr>
        <w:t xml:space="preserve"> Neither party will be required to indemnify the other against losses to the extent the other party acted unlawfully, negligently, or intentionally to cause those losses.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Notice and Failure to Notify</w:t>
      </w:r>
    </w:p>
    <w:p>
      <w:pPr>
        <w:numPr>
          <w:numId w:val="41"/>
        </w:numPr>
        <w:spacing w:line="288" w:lineRule="auto"/>
        <w:rPr>
          <w:rFonts w:ascii="Lato" w:eastAsia="Lato" w:hAnsi="Lato" w:cs="Lato"/>
          <w:sz w:val="22"/>
        </w:rPr>
      </w:pPr>
      <w:r>
        <w:rPr>
          <w:rFonts w:ascii="Lato" w:eastAsia="Lato" w:hAnsi="Lato" w:cs="Lato"/>
          <w:b/>
          <w:i w:val="0"/>
          <w:sz w:val="22"/>
        </w:rPr>
        <w:t>Notice Requirement.</w:t>
      </w:r>
      <w:r>
        <w:rPr>
          <w:rFonts w:ascii="Lato" w:eastAsia="Lato" w:hAnsi="Lato" w:cs="Lato"/>
          <w:sz w:val="22"/>
        </w:rPr>
        <w:t xml:space="preserve"> Before bringing a claim for indemnification, the indemnified party shall</w:t>
      </w:r>
    </w:p>
    <w:p>
      <w:pPr>
        <w:numPr>
          <w:ilvl w:val="1"/>
          <w:numId w:val="41"/>
        </w:numPr>
        <w:spacing w:line="288" w:lineRule="auto"/>
        <w:rPr>
          <w:rFonts w:ascii="Lato" w:eastAsia="Lato" w:hAnsi="Lato" w:cs="Lato"/>
          <w:sz w:val="22"/>
        </w:rPr>
      </w:pPr>
      <w:r>
        <w:rPr>
          <w:rFonts w:ascii="Lato" w:eastAsia="Lato" w:hAnsi="Lato" w:cs="Lato"/>
          <w:sz w:val="22"/>
        </w:rPr>
        <w:t>notify the indemnifying party of the indemnifiable proceeding, and</w:t>
      </w:r>
    </w:p>
    <w:p>
      <w:pPr>
        <w:numPr>
          <w:ilvl w:val="1"/>
          <w:numId w:val="41"/>
        </w:numPr>
        <w:spacing w:line="288" w:lineRule="auto"/>
        <w:rPr>
          <w:rFonts w:ascii="Lato" w:eastAsia="Lato" w:hAnsi="Lato" w:cs="Lato"/>
          <w:sz w:val="22"/>
        </w:rPr>
      </w:pPr>
      <w:r>
        <w:rPr>
          <w:rFonts w:ascii="Lato" w:eastAsia="Lato" w:hAnsi="Lato" w:cs="Lato"/>
          <w:sz w:val="22"/>
        </w:rPr>
        <w:t>deliver to the indemnifying party all legal pleadings and other documents reasonably necessary to indemnify or defend the indemnifiable proceeding.</w:t>
      </w:r>
    </w:p>
    <w:p>
      <w:pPr>
        <w:numPr>
          <w:ilvl w:val="0"/>
          <w:numId w:val="41"/>
        </w:numPr>
        <w:spacing w:line="288" w:lineRule="auto"/>
        <w:rPr>
          <w:rFonts w:ascii="Lato" w:eastAsia="Lato" w:hAnsi="Lato" w:cs="Lato"/>
          <w:sz w:val="22"/>
        </w:rPr>
      </w:pPr>
      <w:r>
        <w:rPr>
          <w:rFonts w:ascii="Lato" w:eastAsia="Lato" w:hAnsi="Lato" w:cs="Lato"/>
          <w:b/>
          <w:sz w:val="22"/>
        </w:rPr>
        <w:t>Failure to Notify.</w:t>
      </w:r>
      <w:r>
        <w:rPr>
          <w:rFonts w:ascii="Lato" w:eastAsia="Lato" w:hAnsi="Lato" w:cs="Lato"/>
          <w:sz w:val="22"/>
        </w:rPr>
        <w:t xml:space="preserve"> If the indemnified party fails to notify the indemnifying party of the indemnifiable proceeding, the indemnifying party will be relieved of its indemnification obligations to the extent it was prejudiced by the indemnified party's failure.</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Defense</w:t>
      </w:r>
    </w:p>
    <w:p>
      <w:pPr>
        <w:spacing w:line="288" w:lineRule="auto"/>
        <w:rPr>
          <w:rFonts w:ascii="Lato" w:eastAsia="Lato" w:hAnsi="Lato" w:cs="Lato"/>
          <w:i w:val="0"/>
          <w:sz w:val="22"/>
        </w:rPr>
      </w:pPr>
      <w:r>
        <w:rPr>
          <w:rFonts w:ascii="Lato" w:eastAsia="Lato" w:hAnsi="Lato" w:cs="Lato"/>
          <w:i w:val="0"/>
          <w:sz w:val="22"/>
        </w:rPr>
        <w:t xml:space="preserve"> The indemnifying party may elect to defend the indemnified party in the proceeding by giving prompt written notice after receiving notice of the proceeding.</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Authority to Contest, Pay, or Settle </w:t>
      </w:r>
    </w:p>
    <w:p>
      <w:pPr>
        <w:spacing w:line="288" w:lineRule="auto"/>
        <w:rPr>
          <w:rFonts w:ascii="Lato" w:eastAsia="Lato" w:hAnsi="Lato" w:cs="Lato"/>
          <w:i w:val="0"/>
          <w:sz w:val="22"/>
        </w:rPr>
      </w:pPr>
      <w:r>
        <w:rPr>
          <w:rFonts w:ascii="Lato" w:eastAsia="Lato" w:hAnsi="Lato" w:cs="Lato"/>
          <w:i w:val="0"/>
          <w:sz w:val="22"/>
        </w:rPr>
        <w:t>The indemnifying party may contest, pay, or settle the proceeding without obtaining the indemnified party's consent, only if the indemnifying party's decision</w:t>
      </w:r>
    </w:p>
    <w:p>
      <w:pPr>
        <w:numPr>
          <w:numId w:val="42"/>
        </w:numPr>
        <w:spacing w:line="288" w:lineRule="auto"/>
        <w:rPr>
          <w:rFonts w:ascii="Lato" w:eastAsia="Lato" w:hAnsi="Lato" w:cs="Lato"/>
          <w:i w:val="0"/>
          <w:sz w:val="22"/>
        </w:rPr>
      </w:pPr>
      <w:r>
        <w:rPr>
          <w:rFonts w:ascii="Lato" w:eastAsia="Lato" w:hAnsi="Lato" w:cs="Lato"/>
          <w:i w:val="0"/>
          <w:sz w:val="22"/>
        </w:rPr>
        <w:t>does not require the indemnified party to make any admission that it acted unlawfully,</w:t>
      </w:r>
    </w:p>
    <w:p>
      <w:pPr>
        <w:numPr>
          <w:numId w:val="42"/>
        </w:numPr>
        <w:spacing w:line="288" w:lineRule="auto"/>
        <w:rPr>
          <w:rFonts w:ascii="Lato" w:eastAsia="Lato" w:hAnsi="Lato" w:cs="Lato"/>
          <w:i w:val="0"/>
          <w:sz w:val="22"/>
        </w:rPr>
      </w:pPr>
      <w:r>
        <w:rPr>
          <w:rFonts w:ascii="Lato" w:eastAsia="Lato" w:hAnsi="Lato" w:cs="Lato"/>
          <w:i w:val="0"/>
          <w:sz w:val="22"/>
        </w:rPr>
        <w:t xml:space="preserve">does not effect any other legal proceeding against the indemnified party,  </w:t>
      </w:r>
    </w:p>
    <w:p>
      <w:pPr>
        <w:numPr>
          <w:numId w:val="42"/>
        </w:numPr>
        <w:spacing w:line="288" w:lineRule="auto"/>
        <w:rPr>
          <w:rFonts w:ascii="Lato" w:eastAsia="Lato" w:hAnsi="Lato" w:cs="Lato"/>
          <w:i w:val="0"/>
          <w:sz w:val="22"/>
        </w:rPr>
      </w:pPr>
      <w:r>
        <w:rPr>
          <w:rFonts w:ascii="Lato" w:eastAsia="Lato" w:hAnsi="Lato" w:cs="Lato"/>
          <w:i w:val="0"/>
          <w:sz w:val="22"/>
        </w:rPr>
        <w:t>provides that the indemnifying party will pay the claimant's monetary damages in full, and</w:t>
      </w:r>
    </w:p>
    <w:p>
      <w:pPr>
        <w:numPr>
          <w:numId w:val="42"/>
        </w:numPr>
        <w:spacing w:line="288" w:lineRule="auto"/>
        <w:rPr>
          <w:rFonts w:ascii="Lato" w:eastAsia="Lato" w:hAnsi="Lato" w:cs="Lato"/>
          <w:i w:val="0"/>
          <w:sz w:val="22"/>
        </w:rPr>
      </w:pPr>
      <w:r>
        <w:rPr>
          <w:rFonts w:ascii="Lato" w:eastAsia="Lato" w:hAnsi="Lato" w:cs="Lato"/>
          <w:i w:val="0"/>
          <w:sz w:val="22"/>
        </w:rPr>
        <w:t xml:space="preserve">requires claimant release the indemnified party from all liability related to the proceeding. </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Exclusive Remedy</w:t>
      </w:r>
    </w:p>
    <w:p>
      <w:pPr>
        <w:spacing w:line="288" w:lineRule="auto"/>
        <w:rPr>
          <w:rFonts w:ascii="Lato" w:eastAsia="Lato" w:hAnsi="Lato" w:cs="Lato"/>
          <w:i w:val="0"/>
          <w:sz w:val="22"/>
        </w:rPr>
      </w:pPr>
      <w:r>
        <w:rPr>
          <w:rFonts w:ascii="Lato" w:eastAsia="Lato" w:hAnsi="Lato" w:cs="Lato"/>
          <w:i w:val="0"/>
          <w:sz w:val="22"/>
        </w:rPr>
        <w:t xml:space="preserve"> The parties' rights to indemnification is the exclusive remedy available in connection with the indemnifiable proceedings described in this section "INDEMNIFICATION".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Limitation on Liability</w:t>
      </w:r>
    </w:p>
    <w:p>
      <w:pPr>
        <w:spacing w:line="288" w:lineRule="auto"/>
        <w:rPr>
          <w:rFonts w:ascii="Lato" w:eastAsia="Lato" w:hAnsi="Lato" w:cs="Lato"/>
          <w:i w:val="0"/>
          <w:sz w:val="22"/>
        </w:rPr>
      </w:pPr>
      <w:r>
        <w:rPr>
          <w:rFonts w:ascii="Lato" w:eastAsia="Lato" w:hAnsi="Lato" w:cs="Lato"/>
          <w:i w:val="0"/>
          <w:sz w:val="22"/>
        </w:rPr>
        <w:t>Neither party will be liable for breach-of-contract damages that are remote or speculative, or that the breaching party could not reasonably have foreseen on entry into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Definitions </w:t>
      </w:r>
    </w:p>
    <w:p>
      <w:pPr>
        <w:spacing w:line="288" w:lineRule="auto"/>
        <w:rPr>
          <w:rFonts w:ascii="Lato" w:eastAsia="Lato" w:hAnsi="Lato" w:cs="Lato"/>
          <w:i w:val="0"/>
          <w:sz w:val="22"/>
        </w:rPr>
      </w:pPr>
      <w:r>
        <w:rPr>
          <w:rFonts w:ascii="Lato" w:eastAsia="Lato" w:hAnsi="Lato" w:cs="Lato"/>
          <w:i w:val="0"/>
          <w:sz w:val="22"/>
        </w:rPr>
        <w:t xml:space="preserve">"Affiliate" of any Person means, at the time the determination is made, any other Person that, directly or indirectly, controls, is controlled by, or is under common control with that Person.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"Books and Records" means all books and records, including books of account, ledgers and general, financial and accounting records, machinery and equipment maintenance files, lists of parties to and prospects for franchise agreements, supplier lists, production data, quality control records and procedures, customer complaints, inquiry files, research, development files, records, data (including all correspondence with any Governmental Authority), sales material and records (including pricing history and sales and pricing policies and practices), strategic plans, marketing and promotional surveys, and material, research, and files relating to Intellectual Property.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"Business Day" means a day other than a Saturday, a Sunday, or any other day on which the principal banks located in New York, New York are not open for business.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"Compensation" is defined in section "COMPENSATION".</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"Confidential Information" has the same definition in this agreement as it does in the Non-Disclosure Agreement between the parties dated </w:t>
      </w:r>
      <w:sdt>
        <w:sdtPr>
          <w:tag w:val="#DATE OF NDA#"/>
          <w:id w:val="15903527"/>
          <w:placeholder>
            <w:docPart w:val="#DATE OF NDA#"/>
          </w:placeholder>
          <w:showingPlcHdr/>
          <w:date>
            <w:storeMappedDataAs w:val="dateTime"/>
            <w:calendar w:val="gregorian"/>
          </w:date>
          <w15:color w:val="FFFF00"/>
        </w:sdtPr>
        <w:sdtContent>
          <w:r>
            <w:rPr>
              <w:rStyle w:val="PlaceholderText"/>
            </w:rPr>
            <w:t>#DATE OF NDA#</w:t>
          </w:r>
        </w:sdtContent>
      </w:sdt>
      <w:r>
        <w:rPr>
          <w:rFonts w:ascii="Lato" w:eastAsia="Lato" w:hAnsi="Lato" w:cs="Lato"/>
          <w:i w:val="0"/>
          <w:sz w:val="22"/>
        </w:rPr>
        <w:t>, attached to this agreement and referred to in section "CONFIDENTIALITY OBLIGATIONS".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"Current 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"Data" means all information of, about, or relating to </w:t>
      </w:r>
      <w:sdt>
        <w:sdtPr>
          <w:tag w:val="#PARTY B#"/>
          <w:id w:val="193380159"/>
          <w:placeholder>
            <w:docPart w:val="#PARTY B#"/>
          </w:placeholder>
          <w:showingPlcHdr/>
          <w:text/>
          <w15:color w:val="FFFF00"/>
        </w:sdtPr>
        <w:sdtContent>
          <w:r>
            <w:rPr>
              <w:rStyle w:val="PlaceholderText"/>
            </w:rPr>
            <w:t>#PARTY B#</w:t>
          </w:r>
        </w:sdtContent>
      </w:sdt>
      <w:r>
        <w:rPr>
          <w:rFonts w:ascii="Lato" w:eastAsia="Lato" w:hAnsi="Lato" w:cs="Lato"/>
          <w:i w:val="0"/>
          <w:sz w:val="22"/>
        </w:rPr>
        <w:t>, including information</w:t>
      </w:r>
    </w:p>
    <w:p>
      <w:pPr>
        <w:numPr>
          <w:numId w:val="43"/>
        </w:numPr>
        <w:spacing w:line="288" w:lineRule="auto"/>
        <w:rPr>
          <w:rFonts w:ascii="Lato" w:eastAsia="Lato" w:hAnsi="Lato" w:cs="Lato"/>
          <w:i w:val="0"/>
          <w:sz w:val="22"/>
        </w:rPr>
      </w:pPr>
      <w:r>
        <w:rPr>
          <w:rFonts w:ascii="Lato" w:eastAsia="Lato" w:hAnsi="Lato" w:cs="Lato"/>
          <w:i w:val="0"/>
          <w:sz w:val="22"/>
        </w:rPr>
        <w:t xml:space="preserve"> </w:t>
      </w:r>
      <w:sdt>
        <w:sdtPr>
          <w:tag w:val="#PARTY B#"/>
          <w:id w:val="115390267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provides to </w:t>
      </w:r>
      <w:sdt>
        <w:sdtPr>
          <w:tag w:val="#PARTY A#"/>
          <w:id w:val="40224736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in connection with the </w:t>
      </w:r>
      <w:sdt>
        <w:sdtPr>
          <w:tag w:val="#DELIVERABLES#"/>
          <w:id w:val="1442303301"/>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numPr>
          <w:numId w:val="43"/>
        </w:numPr>
        <w:spacing w:line="288" w:lineRule="auto"/>
        <w:rPr>
          <w:rFonts w:ascii="Lato" w:eastAsia="Lato" w:hAnsi="Lato" w:cs="Lato"/>
          <w:i w:val="0"/>
          <w:sz w:val="22"/>
        </w:rPr>
      </w:pPr>
      <w:r>
        <w:rPr>
          <w:rFonts w:ascii="Lato" w:eastAsia="Lato" w:hAnsi="Lato" w:cs="Lato"/>
          <w:i w:val="0"/>
          <w:sz w:val="22"/>
        </w:rPr>
        <w:t xml:space="preserve"> </w:t>
      </w:r>
      <w:sdt>
        <w:sdtPr>
          <w:tag w:val="#PARTY A#"/>
          <w:id w:val="76418403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learns about </w:t>
      </w:r>
      <w:sdt>
        <w:sdtPr>
          <w:tag w:val="#PARTY B#"/>
          <w:id w:val="17892088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arising directly or indirectly from </w:t>
      </w:r>
      <w:sdt>
        <w:sdtPr>
          <w:tag w:val="#PARTY A#"/>
          <w:id w:val="83131507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performance of the </w:t>
      </w:r>
      <w:sdt>
        <w:sdtPr>
          <w:tag w:val="#DELIVERABLES#"/>
          <w:id w:val="316989027"/>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and</w:t>
      </w:r>
    </w:p>
    <w:p>
      <w:pPr>
        <w:numPr>
          <w:numId w:val="43"/>
        </w:numPr>
        <w:spacing w:line="288" w:lineRule="auto"/>
        <w:rPr>
          <w:rFonts w:ascii="Lato" w:eastAsia="Lato" w:hAnsi="Lato" w:cs="Lato"/>
          <w:i w:val="0"/>
          <w:sz w:val="22"/>
        </w:rPr>
      </w:pPr>
      <w:r>
        <w:rPr>
          <w:rFonts w:ascii="Lato" w:eastAsia="Lato" w:hAnsi="Lato" w:cs="Lato"/>
          <w:i w:val="0"/>
          <w:sz w:val="22"/>
        </w:rPr>
        <w:t xml:space="preserve"> any of </w:t>
      </w:r>
      <w:sdt>
        <w:sdtPr>
          <w:tag w:val="#PARTY B#"/>
          <w:id w:val="1076771111"/>
          <w:placeholder>
            <w:docPart w:val="#PARTY B#"/>
          </w:placeholder>
          <w:showingPlcHdr/>
          <w:text/>
          <w15:color w:val="FFFF00"/>
        </w:sdtPr>
        <w:sdtContent>
          <w:r>
            <w:rPr>
              <w:rStyle w:val="PlaceholderText"/>
            </w:rPr>
            <w:t>#PARTY B#</w:t>
          </w:r>
        </w:sdtContent>
      </w:sdt>
      <w:r>
        <w:rPr>
          <w:rFonts w:ascii="Lato" w:eastAsia="Lato" w:hAnsi="Lato" w:cs="Lato"/>
          <w:i w:val="0"/>
          <w:sz w:val="22"/>
        </w:rPr>
        <w:t>'s Confidential Information.</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"Disaster" is defined in section "BUSINESS CONTINUITY AND DISASTER RECOVERY PLANS".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"Effective Date" is defined in the introduction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"Equipment" means, for either party, the computer and telecommunications equipment owned by that party and used in connection with providing and/or receiving the </w:t>
      </w:r>
      <w:sdt>
        <w:sdtPr>
          <w:tag w:val="#DELIVERABLES#"/>
          <w:id w:val="335450499"/>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"Initial 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"Inspection Period" is defined in "ACCEPTANCE AND REJECTION".</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"Intellectual Property" means any and all of the following in any jurisdiction throughout the world </w:t>
      </w:r>
    </w:p>
    <w:p>
      <w:pPr>
        <w:numPr>
          <w:numId w:val="44"/>
        </w:numPr>
        <w:spacing w:line="288" w:lineRule="auto"/>
        <w:rPr>
          <w:rFonts w:ascii="Lato" w:eastAsia="Lato" w:hAnsi="Lato" w:cs="Lato"/>
          <w:i w:val="0"/>
          <w:sz w:val="22"/>
        </w:rPr>
      </w:pPr>
      <w:r>
        <w:rPr>
          <w:rFonts w:ascii="Lato" w:eastAsia="Lato" w:hAnsi="Lato" w:cs="Lato"/>
          <w:i w:val="0"/>
          <w:sz w:val="22"/>
        </w:rPr>
        <w:t xml:space="preserve"> trademarks and service marks, including all applications and registrations, and the goodwill connected with the use of and symbolized by the foregoing, </w:t>
      </w:r>
    </w:p>
    <w:p>
      <w:pPr>
        <w:numPr>
          <w:numId w:val="44"/>
        </w:numPr>
        <w:spacing w:line="288" w:lineRule="auto"/>
        <w:rPr>
          <w:rFonts w:ascii="Lato" w:eastAsia="Lato" w:hAnsi="Lato" w:cs="Lato"/>
          <w:i w:val="0"/>
          <w:sz w:val="22"/>
        </w:rPr>
      </w:pPr>
      <w:r>
        <w:rPr>
          <w:rFonts w:ascii="Lato" w:eastAsia="Lato" w:hAnsi="Lato" w:cs="Lato"/>
          <w:i w:val="0"/>
          <w:sz w:val="22"/>
        </w:rPr>
        <w:t xml:space="preserve"> copyrights, including all applications and registrations related to the foregoing, </w:t>
      </w:r>
    </w:p>
    <w:p>
      <w:pPr>
        <w:numPr>
          <w:numId w:val="44"/>
        </w:numPr>
        <w:spacing w:line="288" w:lineRule="auto"/>
        <w:rPr>
          <w:rFonts w:ascii="Lato" w:eastAsia="Lato" w:hAnsi="Lato" w:cs="Lato"/>
          <w:i w:val="0"/>
          <w:sz w:val="22"/>
        </w:rPr>
      </w:pPr>
      <w:r>
        <w:rPr>
          <w:rFonts w:ascii="Lato" w:eastAsia="Lato" w:hAnsi="Lato" w:cs="Lato"/>
          <w:i w:val="0"/>
          <w:sz w:val="22"/>
        </w:rPr>
        <w:t xml:space="preserve"> trade secrets and confidential know-how, </w:t>
      </w:r>
    </w:p>
    <w:p>
      <w:pPr>
        <w:numPr>
          <w:numId w:val="44"/>
        </w:numPr>
        <w:spacing w:line="288" w:lineRule="auto"/>
        <w:rPr>
          <w:rFonts w:ascii="Lato" w:eastAsia="Lato" w:hAnsi="Lato" w:cs="Lato"/>
          <w:i w:val="0"/>
          <w:sz w:val="22"/>
        </w:rPr>
      </w:pPr>
      <w:r>
        <w:rPr>
          <w:rFonts w:ascii="Lato" w:eastAsia="Lato" w:hAnsi="Lato" w:cs="Lato"/>
          <w:i w:val="0"/>
          <w:sz w:val="22"/>
        </w:rPr>
        <w:t xml:space="preserve"> patents and patent applications, </w:t>
      </w:r>
    </w:p>
    <w:p>
      <w:pPr>
        <w:numPr>
          <w:numId w:val="44"/>
        </w:numPr>
        <w:spacing w:line="288" w:lineRule="auto"/>
        <w:rPr>
          <w:rFonts w:ascii="Lato" w:eastAsia="Lato" w:hAnsi="Lato" w:cs="Lato"/>
          <w:i w:val="0"/>
          <w:sz w:val="22"/>
        </w:rPr>
      </w:pPr>
      <w:r>
        <w:rPr>
          <w:rFonts w:ascii="Lato" w:eastAsia="Lato" w:hAnsi="Lato" w:cs="Lato"/>
          <w:i w:val="0"/>
          <w:sz w:val="22"/>
        </w:rPr>
        <w:t xml:space="preserve"> websites and internet domain name registrations, and </w:t>
      </w:r>
    </w:p>
    <w:p>
      <w:pPr>
        <w:numPr>
          <w:numId w:val="44"/>
        </w:numPr>
        <w:spacing w:line="288" w:lineRule="auto"/>
        <w:rPr>
          <w:rFonts w:ascii="Lato" w:eastAsia="Lato" w:hAnsi="Lato" w:cs="Lato"/>
          <w:i w:val="0"/>
          <w:sz w:val="22"/>
        </w:rPr>
      </w:pPr>
      <w:r>
        <w:rPr>
          <w:rFonts w:ascii="Lato" w:eastAsia="Lato" w:hAnsi="Lato" w:cs="Lato"/>
          <w:i w:val="0"/>
          <w:sz w:val="22"/>
        </w:rPr>
        <w:t xml:space="preserve"> other intellectual property and related proprietary rights, interests and protections (including all rights to sue and recover and retain damages, costs and attorneys' fees for past, present, and future infringement, and any other rights relating to any of the foregoing). </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"Key Personnel" is defined in section "STATEMENTS OF WORK".</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"Law" means </w:t>
      </w:r>
    </w:p>
    <w:p>
      <w:pPr>
        <w:numPr>
          <w:numId w:val="45"/>
        </w:numPr>
        <w:spacing w:line="288" w:lineRule="auto"/>
        <w:rPr>
          <w:rFonts w:ascii="Lato" w:eastAsia="Lato" w:hAnsi="Lato" w:cs="Lato"/>
          <w:i w:val="0"/>
          <w:sz w:val="22"/>
        </w:rPr>
      </w:pPr>
      <w:r>
        <w:rPr>
          <w:rFonts w:ascii="Lato" w:eastAsia="Lato" w:hAnsi="Lato" w:cs="Lato"/>
          <w:i w:val="0"/>
          <w:sz w:val="22"/>
        </w:rPr>
        <w:t xml:space="preserve"> any law (including the common law), statute, bylaw, rule, regulation, order, ordinance, treaty, decree, judgment, and </w:t>
      </w:r>
    </w:p>
    <w:p>
      <w:pPr>
        <w:numPr>
          <w:numId w:val="45"/>
        </w:numPr>
        <w:spacing w:line="288" w:lineRule="auto"/>
        <w:rPr>
          <w:rFonts w:ascii="Lato" w:eastAsia="Lato" w:hAnsi="Lato" w:cs="Lato"/>
          <w:i w:val="0"/>
          <w:sz w:val="22"/>
        </w:rPr>
      </w:pPr>
      <w:r>
        <w:rPr>
          <w:rFonts w:ascii="Lato" w:eastAsia="Lato" w:hAnsi="Lato" w:cs="Lato"/>
          <w:i w:val="0"/>
          <w:sz w:val="22"/>
        </w:rPr>
        <w:t xml:space="preserve"> any official directive, protocol, code, guideline, notice, approval, order, policy, or other requirement of any Governmental Authority having the force of law. </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"Non-Solicitation Period" is defined in section "MUTUAL NON-SOLICITATION".</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"Person" includes </w:t>
      </w:r>
    </w:p>
    <w:p>
      <w:pPr>
        <w:numPr>
          <w:numId w:val="46"/>
        </w:numPr>
        <w:spacing w:line="288" w:lineRule="auto"/>
        <w:rPr>
          <w:rFonts w:ascii="Lato" w:eastAsia="Lato" w:hAnsi="Lato" w:cs="Lato"/>
          <w:i w:val="0"/>
          <w:sz w:val="22"/>
        </w:rPr>
      </w:pPr>
      <w:r>
        <w:rPr>
          <w:rFonts w:ascii="Lato" w:eastAsia="Lato" w:hAnsi="Lato" w:cs="Lato"/>
          <w:i w:val="0"/>
          <w:sz w:val="22"/>
        </w:rPr>
        <w:t xml:space="preserve"> any corporation, company, limited liability company, partnership, Governmental Authority, joint venture, fund, trust, association, syndicate, organization, or other entity or group of persons, whether incorporated or not, and </w:t>
      </w:r>
    </w:p>
    <w:p>
      <w:pPr>
        <w:numPr>
          <w:numId w:val="46"/>
        </w:numPr>
        <w:spacing w:line="288" w:lineRule="auto"/>
        <w:rPr>
          <w:rFonts w:ascii="Lato" w:eastAsia="Lato" w:hAnsi="Lato" w:cs="Lato"/>
          <w:i w:val="0"/>
          <w:sz w:val="22"/>
        </w:rPr>
      </w:pPr>
      <w:r>
        <w:rPr>
          <w:rFonts w:ascii="Lato" w:eastAsia="Lato" w:hAnsi="Lato" w:cs="Lato"/>
          <w:i w:val="0"/>
          <w:sz w:val="22"/>
        </w:rPr>
        <w:t xml:space="preserve"> any individual.</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"Project Manager" is defined in section "MANAGEMENT".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"Renewal 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"Representative" means, for any Person, that Person's directors, officers, shareholders, owners, partners, employees, agents, professional advisors[, in connection with the transactions contemplated in this agreement], and any other authorized representatives.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"Services" is defined in section "SERVICES".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"Software Deliverable" is defined in section "SOFTWARE DELIVERABLE AND LICENSE GRANT".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"Statement of Work" is defined in section "SERVICES".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"Subsidiaries" means any legal entity </w:t>
      </w:r>
    </w:p>
    <w:p>
      <w:pPr>
        <w:numPr>
          <w:numId w:val="47"/>
        </w:numPr>
        <w:spacing w:line="288" w:lineRule="auto"/>
        <w:rPr>
          <w:rFonts w:ascii="Lato" w:eastAsia="Lato" w:hAnsi="Lato" w:cs="Lato"/>
          <w:i w:val="0"/>
          <w:sz w:val="22"/>
        </w:rPr>
      </w:pPr>
      <w:r>
        <w:rPr>
          <w:rFonts w:ascii="Lato" w:eastAsia="Lato" w:hAnsi="Lato" w:cs="Lato"/>
          <w:i w:val="0"/>
          <w:sz w:val="22"/>
        </w:rPr>
        <w:t xml:space="preserve"> that a party owns more than 50% of the entity's outstanding voting securities or equity interests, or</w:t>
      </w:r>
    </w:p>
    <w:p>
      <w:pPr>
        <w:numPr>
          <w:numId w:val="47"/>
        </w:numPr>
        <w:spacing w:line="288" w:lineRule="auto"/>
        <w:rPr>
          <w:rFonts w:ascii="Lato" w:eastAsia="Lato" w:hAnsi="Lato" w:cs="Lato"/>
          <w:i w:val="0"/>
          <w:sz w:val="22"/>
        </w:rPr>
      </w:pPr>
      <w:r>
        <w:rPr>
          <w:rFonts w:ascii="Lato" w:eastAsia="Lato" w:hAnsi="Lato" w:cs="Lato"/>
          <w:i w:val="0"/>
          <w:sz w:val="22"/>
        </w:rPr>
        <w:t xml:space="preserve"> of which a party is a general partner (excluding partnerships in which such party or any Subsidiary of such party does not have a majority of the voting interests in such partnership).</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"Taxes" includes all taxes, assessments, charges, duties, fees, levies, and other charges of a Governmental Authority,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Authority, whether disputed or not, any related charges, interest or penalties imposed by any Governmental Authority, and any liability for any other person as a transferee or successor by Law, contract or otherwise.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Dispute Resolution</w:t>
      </w:r>
    </w:p>
    <w:p>
      <w:pPr>
        <w:numPr>
          <w:numId w:val="48"/>
        </w:numPr>
        <w:spacing w:line="288" w:lineRule="auto"/>
        <w:rPr>
          <w:rFonts w:ascii="Lato" w:eastAsia="Lato" w:hAnsi="Lato" w:cs="Lato"/>
          <w:sz w:val="22"/>
        </w:rPr>
      </w:pPr>
      <w:r>
        <w:rPr>
          <w:rFonts w:ascii="Lato" w:eastAsia="Lato" w:hAnsi="Lato" w:cs="Lato"/>
          <w:b/>
          <w:i w:val="0"/>
          <w:sz w:val="22"/>
        </w:rPr>
        <w:t>Arbitration</w:t>
      </w:r>
      <w:r>
        <w:rPr>
          <w:rFonts w:ascii="Lato" w:eastAsia="Lato" w:hAnsi="Lato" w:cs="Lato"/>
          <w:sz w:val="22"/>
        </w:rPr>
        <w:t xml:space="preserve">. Any dispute or controversy arising out of this agreement and "SUBJECT MATTER OF THE AGREEMENT" will be settled by arbitration in </w:t>
      </w:r>
      <w:sdt>
        <w:sdtPr>
          <w:tag w:val="#STATE#"/>
          <w:id w:val="666229882"/>
          <w:placeholder>
            <w:docPart w:val="#STATE#"/>
          </w:placeholder>
          <w:showingPlcHdr/>
          <w:text/>
          <w15:color w:val="FFFF00"/>
        </w:sdtPr>
        <w:sdtContent>
          <w:r>
            <w:rPr>
              <w:rStyle w:val="PlaceholderText"/>
            </w:rPr>
            <w:t>#STATE#</w:t>
          </w:r>
        </w:sdtContent>
      </w:sdt>
      <w:r>
        <w:rPr>
          <w:rFonts w:ascii="Lato" w:eastAsia="Lato" w:hAnsi="Lato" w:cs="Lato"/>
          <w:sz w:val="22"/>
        </w:rPr>
        <w:t xml:space="preserve">, according to the rules of the American Arbitration Association then in effect, and by </w:t>
      </w:r>
      <w:sdt>
        <w:sdtPr>
          <w:tag w:val="#NUMBER OF ARBITRATORS#"/>
          <w:id w:val="334628275"/>
          <w:placeholder>
            <w:docPart w:val="#NUMBER OF ARBITRATORS#"/>
          </w:placeholder>
          <w:showingPlcHdr/>
          <w:text/>
          <w15:color w:val="FFFF00"/>
        </w:sdtPr>
        <w:sdtContent>
          <w:r>
            <w:rPr>
              <w:rStyle w:val="PlaceholderText"/>
            </w:rPr>
            <w:t>#NUMBER OF ARBITRATORS#</w:t>
          </w:r>
        </w:sdtContent>
      </w:sdt>
      <w:r>
        <w:rPr>
          <w:rFonts w:ascii="Lato" w:eastAsia="Lato" w:hAnsi="Lato" w:cs="Lato"/>
          <w:sz w:val="22"/>
        </w:rPr>
        <w:t xml:space="preserve"> arbitrator(s).</w:t>
      </w:r>
    </w:p>
    <w:p>
      <w:pPr>
        <w:numPr>
          <w:numId w:val="48"/>
        </w:numPr>
        <w:spacing w:line="288" w:lineRule="auto"/>
        <w:rPr>
          <w:rFonts w:ascii="Lato" w:eastAsia="Lato" w:hAnsi="Lato" w:cs="Lato"/>
          <w:sz w:val="22"/>
        </w:rPr>
      </w:pPr>
      <w:r>
        <w:rPr>
          <w:rFonts w:ascii="Lato" w:eastAsia="Lato" w:hAnsi="Lato" w:cs="Lato"/>
          <w:b/>
          <w:sz w:val="22"/>
        </w:rPr>
        <w:t>Judgment</w:t>
      </w:r>
      <w:r>
        <w:rPr>
          <w:rFonts w:ascii="Lato" w:eastAsia="Lato" w:hAnsi="Lato" w:cs="Lato"/>
          <w:sz w:val="22"/>
        </w:rPr>
        <w:t>. Judgment may be entered on the arbitrator's award in any court having jurisdiction.</w:t>
      </w:r>
    </w:p>
    <w:p>
      <w:pPr>
        <w:numPr>
          <w:numId w:val="48"/>
        </w:numPr>
        <w:spacing w:line="288" w:lineRule="auto"/>
        <w:rPr>
          <w:rFonts w:ascii="Lato" w:eastAsia="Lato" w:hAnsi="Lato" w:cs="Lato"/>
          <w:sz w:val="22"/>
        </w:rPr>
      </w:pPr>
      <w:r>
        <w:rPr>
          <w:rFonts w:ascii="Lato" w:eastAsia="Lato" w:hAnsi="Lato" w:cs="Lato"/>
          <w:b/>
          <w:sz w:val="22"/>
        </w:rPr>
        <w:t>Arbitrator's Authority</w:t>
      </w:r>
      <w:r>
        <w:rPr>
          <w:rFonts w:ascii="Lato" w:eastAsia="Lato" w:hAnsi="Lato" w:cs="Lato"/>
          <w:sz w:val="22"/>
        </w:rPr>
        <w:t>. The arbitrator will not have the power to award any punitive [or consequential] damages.</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Entire Agreement</w:t>
      </w:r>
    </w:p>
    <w:p>
      <w:pPr>
        <w:spacing w:line="288" w:lineRule="auto"/>
        <w:rPr>
          <w:rFonts w:ascii="Lato" w:eastAsia="Lato" w:hAnsi="Lato" w:cs="Lato"/>
          <w:i w:val="0"/>
          <w:sz w:val="22"/>
        </w:rPr>
      </w:pPr>
      <w:r>
        <w:rPr>
          <w:rFonts w:ascii="Lato" w:eastAsia="Lato" w:hAnsi="Lato" w:cs="Lato"/>
          <w:i w:val="0"/>
          <w:sz w:val="22"/>
        </w:rPr>
        <w:t>The parties intend that this agreement, together with all attachments, schedules, exhibits, and other documents that both are referenced in this agreement and refer to this agreement,</w:t>
      </w:r>
    </w:p>
    <w:p>
      <w:pPr>
        <w:numPr>
          <w:numId w:val="49"/>
        </w:numPr>
        <w:spacing w:line="288" w:lineRule="auto"/>
        <w:rPr>
          <w:rFonts w:ascii="Lato" w:eastAsia="Lato" w:hAnsi="Lato" w:cs="Lato"/>
          <w:i w:val="0"/>
          <w:sz w:val="22"/>
        </w:rPr>
      </w:pPr>
      <w:r>
        <w:rPr>
          <w:rFonts w:ascii="Lato" w:eastAsia="Lato" w:hAnsi="Lato" w:cs="Lato"/>
          <w:i w:val="0"/>
          <w:sz w:val="22"/>
        </w:rPr>
        <w:t>represent the final expression of the parties' intent relating to the subject matter of this agreement,</w:t>
      </w:r>
    </w:p>
    <w:p>
      <w:pPr>
        <w:numPr>
          <w:numId w:val="49"/>
        </w:numPr>
        <w:spacing w:line="288" w:lineRule="auto"/>
        <w:rPr>
          <w:rFonts w:ascii="Lato" w:eastAsia="Lato" w:hAnsi="Lato" w:cs="Lato"/>
          <w:i w:val="0"/>
          <w:sz w:val="22"/>
        </w:rPr>
      </w:pPr>
      <w:r>
        <w:rPr>
          <w:rFonts w:ascii="Lato" w:eastAsia="Lato" w:hAnsi="Lato" w:cs="Lato"/>
          <w:i w:val="0"/>
          <w:sz w:val="22"/>
        </w:rPr>
        <w:t xml:space="preserve"> contain all the terms the parties agreed to </w:t>
      </w:r>
      <w:r>
        <w:rPr>
          <w:rFonts w:ascii="Lato" w:eastAsia="Lato" w:hAnsi="Lato" w:cs="Lato"/>
          <w:i w:val="0"/>
          <w:sz w:val="22"/>
        </w:rPr>
        <w:t>relating</w:t>
      </w:r>
      <w:r>
        <w:rPr>
          <w:rFonts w:ascii="Lato" w:eastAsia="Lato" w:hAnsi="Lato" w:cs="Lato"/>
          <w:i w:val="0"/>
          <w:sz w:val="22"/>
        </w:rPr>
        <w:t xml:space="preserve"> to the subject matter, and</w:t>
      </w:r>
    </w:p>
    <w:p>
      <w:pPr>
        <w:numPr>
          <w:numId w:val="49"/>
        </w:numPr>
        <w:spacing w:line="288" w:lineRule="auto"/>
        <w:rPr>
          <w:rFonts w:ascii="Lato" w:eastAsia="Lato" w:hAnsi="Lato" w:cs="Lato"/>
          <w:i w:val="0"/>
          <w:sz w:val="22"/>
        </w:rPr>
      </w:pPr>
      <w:r>
        <w:rPr>
          <w:rFonts w:ascii="Lato" w:eastAsia="Lato" w:hAnsi="Lato" w:cs="Lato"/>
          <w:i w:val="0"/>
          <w:sz w:val="22"/>
        </w:rPr>
        <w:t>replace all of the parties' previous discussions, understandings, and agreements relating to the subject matter of this agreement.</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Provide Assurances On Notice</w:t>
      </w:r>
    </w:p>
    <w:p>
      <w:pPr>
        <w:spacing w:line="288" w:lineRule="auto"/>
        <w:rPr>
          <w:rFonts w:ascii="Lato" w:eastAsia="Lato" w:hAnsi="Lato" w:cs="Lato"/>
          <w:i w:val="0"/>
          <w:sz w:val="22"/>
        </w:rPr>
      </w:pPr>
      <w:r>
        <w:rPr>
          <w:rFonts w:ascii="Lato" w:eastAsia="Lato" w:hAnsi="Lato" w:cs="Lato"/>
          <w:i w:val="0"/>
          <w:sz w:val="22"/>
        </w:rPr>
        <w:t>Each party, on receipt of notice from the other party, shall sign or cause to be signed all further documents, do or cause to be done all further acts, and provide all assurances as may reasonably be necessary or desirable to give effect to the terms of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Counterparts</w:t>
      </w:r>
    </w:p>
    <w:p>
      <w:pPr>
        <w:numPr>
          <w:numId w:val="50"/>
        </w:numPr>
        <w:spacing w:line="288" w:lineRule="auto"/>
        <w:rPr>
          <w:rFonts w:ascii="Lato" w:eastAsia="Lato" w:hAnsi="Lato" w:cs="Lato"/>
          <w:sz w:val="22"/>
        </w:rPr>
      </w:pPr>
      <w:r>
        <w:rPr>
          <w:rFonts w:ascii="Lato" w:eastAsia="Lato" w:hAnsi="Lato" w:cs="Lato"/>
          <w:b/>
          <w:i w:val="0"/>
          <w:sz w:val="22"/>
        </w:rPr>
        <w:t>Signed in Counterparts</w:t>
      </w:r>
      <w:r>
        <w:rPr>
          <w:rFonts w:ascii="Lato" w:eastAsia="Lato" w:hAnsi="Lato" w:cs="Lato"/>
          <w:sz w:val="22"/>
        </w:rPr>
        <w:t>. This agreement may be signed in any number of counterparts.</w:t>
      </w:r>
    </w:p>
    <w:p>
      <w:pPr>
        <w:numPr>
          <w:numId w:val="50"/>
        </w:numPr>
        <w:spacing w:line="288" w:lineRule="auto"/>
        <w:rPr>
          <w:rFonts w:ascii="Lato" w:eastAsia="Lato" w:hAnsi="Lato" w:cs="Lato"/>
          <w:sz w:val="22"/>
        </w:rPr>
      </w:pPr>
      <w:r>
        <w:rPr>
          <w:rFonts w:ascii="Lato" w:eastAsia="Lato" w:hAnsi="Lato" w:cs="Lato"/>
          <w:b/>
          <w:sz w:val="22"/>
        </w:rPr>
        <w:t>All Counterparts Original</w:t>
      </w:r>
      <w:r>
        <w:rPr>
          <w:rFonts w:ascii="Lato" w:eastAsia="Lato" w:hAnsi="Lato" w:cs="Lato"/>
          <w:sz w:val="22"/>
        </w:rPr>
        <w:t>. Each counterpart is an original.</w:t>
      </w:r>
    </w:p>
    <w:p>
      <w:pPr>
        <w:numPr>
          <w:numId w:val="50"/>
        </w:numPr>
        <w:spacing w:line="288" w:lineRule="auto"/>
        <w:rPr>
          <w:rFonts w:ascii="Lato" w:eastAsia="Lato" w:hAnsi="Lato" w:cs="Lato"/>
          <w:sz w:val="22"/>
        </w:rPr>
      </w:pPr>
      <w:r>
        <w:rPr>
          <w:rFonts w:ascii="Lato" w:eastAsia="Lato" w:hAnsi="Lato" w:cs="Lato"/>
          <w:b/>
          <w:sz w:val="22"/>
        </w:rPr>
        <w:t>Counterparts Form One Document</w:t>
      </w:r>
      <w:r>
        <w:rPr>
          <w:rFonts w:ascii="Lato" w:eastAsia="Lato" w:hAnsi="Lato" w:cs="Lato"/>
          <w:sz w:val="22"/>
        </w:rPr>
        <w:t>. Together, all counterparts form one single document.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Amendment </w:t>
      </w:r>
    </w:p>
    <w:p>
      <w:pPr>
        <w:spacing w:line="288" w:lineRule="auto"/>
        <w:rPr>
          <w:rFonts w:ascii="Lato" w:eastAsia="Lato" w:hAnsi="Lato" w:cs="Lato"/>
          <w:i w:val="0"/>
          <w:sz w:val="22"/>
        </w:rPr>
      </w:pPr>
      <w:r>
        <w:rPr>
          <w:rFonts w:ascii="Lato" w:eastAsia="Lato" w:hAnsi="Lato" w:cs="Lato"/>
          <w:i w:val="0"/>
          <w:sz w:val="22"/>
        </w:rPr>
        <w:t>This agreement can be amended only by a writing signed by both parties.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 Binding Effect</w:t>
      </w:r>
    </w:p>
    <w:p>
      <w:pPr>
        <w:spacing w:line="288" w:lineRule="auto"/>
        <w:rPr>
          <w:rFonts w:ascii="Lato" w:eastAsia="Lato" w:hAnsi="Lato" w:cs="Lato"/>
          <w:i w:val="0"/>
          <w:sz w:val="22"/>
        </w:rPr>
      </w:pPr>
      <w:r>
        <w:rPr>
          <w:rFonts w:ascii="Lato" w:eastAsia="Lato" w:hAnsi="Lato" w:cs="Lato"/>
          <w:i w:val="0"/>
          <w:sz w:val="22"/>
        </w:rPr>
        <w:t>This [agreement/plan] will benefit and bind the parties and their respective heirs, successors, and permitted assigns.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Relationship of the Parties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Relationship</w:t>
      </w:r>
    </w:p>
    <w:p>
      <w:pPr>
        <w:spacing w:line="288" w:lineRule="auto"/>
        <w:rPr>
          <w:rFonts w:ascii="Lato" w:eastAsia="Lato" w:hAnsi="Lato" w:cs="Lato"/>
          <w:i w:val="0"/>
          <w:sz w:val="22"/>
        </w:rPr>
      </w:pPr>
      <w:r>
        <w:rPr>
          <w:rFonts w:ascii="Lato" w:eastAsia="Lato" w:hAnsi="Lato" w:cs="Lato"/>
          <w:i w:val="0"/>
          <w:sz w:val="22"/>
        </w:rPr>
        <w:t>Nothing in this agreement creates any special relationship between the parties, such as a partnership, joint venture, or employee/employer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Authority</w:t>
      </w:r>
    </w:p>
    <w:p>
      <w:pPr>
        <w:spacing w:line="288" w:lineRule="auto"/>
        <w:rPr>
          <w:rFonts w:ascii="Lato" w:eastAsia="Lato" w:hAnsi="Lato" w:cs="Lato"/>
          <w:i w:val="0"/>
          <w:sz w:val="22"/>
        </w:rPr>
      </w:pPr>
      <w:r>
        <w:rPr>
          <w:rFonts w:ascii="Lato" w:eastAsia="Lato" w:hAnsi="Lato" w:cs="Lato"/>
          <w:i w:val="0"/>
          <w:sz w:val="22"/>
        </w:rPr>
        <w:t>Neither party will have the authority to, and will not, act as agent for or on behalf of the other party or represent or bind the other party in any manner.</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 Third-Party Beneficiaries</w:t>
      </w:r>
    </w:p>
    <w:p>
      <w:pPr>
        <w:spacing w:line="288" w:lineRule="auto"/>
        <w:rPr>
          <w:rFonts w:ascii="Lato" w:eastAsia="Lato" w:hAnsi="Lato" w:cs="Lato"/>
          <w:i w:val="0"/>
          <w:sz w:val="22"/>
        </w:rPr>
      </w:pPr>
      <w:r>
        <w:rPr>
          <w:rFonts w:ascii="Lato" w:eastAsia="Lato" w:hAnsi="Lato" w:cs="Lato"/>
          <w:i w:val="0"/>
          <w:sz w:val="22"/>
        </w:rPr>
        <w:t>Unless explicitly stated otherwise elsewhere in this agreement, no Person other than the parties themselves has any rights or remedies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Assignment</w:t>
      </w:r>
    </w:p>
    <w:p>
      <w:pPr>
        <w:spacing w:line="288" w:lineRule="auto"/>
        <w:rPr>
          <w:rFonts w:ascii="Lato" w:eastAsia="Lato" w:hAnsi="Lato" w:cs="Lato"/>
          <w:i w:val="0"/>
          <w:sz w:val="22"/>
        </w:rPr>
      </w:pPr>
      <w:r>
        <w:rPr>
          <w:rFonts w:ascii="Lato" w:eastAsia="Lato" w:hAnsi="Lato" w:cs="Lato"/>
          <w:i w:val="0"/>
          <w:sz w:val="22"/>
        </w:rPr>
        <w:t>Neither party may assign this agreement or any of their rights or obligations under this agreement without the other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Notices</w:t>
      </w:r>
    </w:p>
    <w:p>
      <w:pPr>
        <w:numPr>
          <w:numId w:val="51"/>
        </w:numPr>
        <w:spacing w:line="288" w:lineRule="auto"/>
        <w:rPr>
          <w:rFonts w:ascii="Lato" w:eastAsia="Lato" w:hAnsi="Lato" w:cs="Lato"/>
          <w:sz w:val="22"/>
        </w:rPr>
      </w:pPr>
      <w:r>
        <w:rPr>
          <w:rFonts w:ascii="Lato" w:eastAsia="Lato" w:hAnsi="Lato" w:cs="Lato"/>
          <w:b/>
          <w:i w:val="0"/>
          <w:sz w:val="22"/>
        </w:rPr>
        <w:t>Method of Notice.</w:t>
      </w:r>
      <w:r>
        <w:rPr>
          <w:rFonts w:ascii="Lato" w:eastAsia="Lato" w:hAnsi="Lato" w:cs="Lato"/>
          <w:sz w:val="22"/>
        </w:rPr>
        <w:t xml:space="preserve"> The parties shall give all notices and communications between the parties in writing by (i)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pPr>
        <w:numPr>
          <w:numId w:val="51"/>
        </w:numPr>
        <w:spacing w:line="288" w:lineRule="auto"/>
        <w:rPr>
          <w:rFonts w:ascii="Lato" w:eastAsia="Lato" w:hAnsi="Lato" w:cs="Lato"/>
          <w:sz w:val="22"/>
        </w:rPr>
      </w:pPr>
      <w:r>
        <w:rPr>
          <w:rFonts w:ascii="Lato" w:eastAsia="Lato" w:hAnsi="Lato" w:cs="Lato"/>
          <w:b/>
          <w:sz w:val="22"/>
        </w:rPr>
        <w:t>Receipt of Notice.</w:t>
      </w:r>
      <w:r>
        <w:rPr>
          <w:rFonts w:ascii="Lato" w:eastAsia="Lato" w:hAnsi="Lato" w:cs="Lato"/>
          <w:sz w:val="22"/>
        </w:rPr>
        <w:t xml:space="preserve"> A notice given under this agreement will be effective on</w:t>
      </w:r>
    </w:p>
    <w:p>
      <w:pPr>
        <w:numPr>
          <w:ilvl w:val="1"/>
          <w:numId w:val="51"/>
        </w:numPr>
        <w:spacing w:line="288" w:lineRule="auto"/>
        <w:rPr>
          <w:rFonts w:ascii="Lato" w:eastAsia="Lato" w:hAnsi="Lato" w:cs="Lato"/>
          <w:sz w:val="22"/>
        </w:rPr>
      </w:pPr>
      <w:r>
        <w:rPr>
          <w:rFonts w:ascii="Lato" w:eastAsia="Lato" w:hAnsi="Lato" w:cs="Lato"/>
          <w:sz w:val="22"/>
        </w:rPr>
        <w:t>the other party's receipt of it, or</w:t>
      </w:r>
    </w:p>
    <w:p>
      <w:pPr>
        <w:numPr>
          <w:ilvl w:val="1"/>
          <w:numId w:val="51"/>
        </w:numPr>
        <w:spacing w:line="288" w:lineRule="auto"/>
        <w:rPr>
          <w:rFonts w:ascii="Lato" w:eastAsia="Lato" w:hAnsi="Lato" w:cs="Lato"/>
          <w:sz w:val="22"/>
        </w:rPr>
      </w:pPr>
      <w:r>
        <w:rPr>
          <w:rFonts w:ascii="Lato" w:eastAsia="Lato" w:hAnsi="Lato" w:cs="Lato"/>
          <w:sz w:val="22"/>
        </w:rPr>
        <w:t xml:space="preserve">if mailed, the earlier of the other party's receipt of it and the [fifth] business day after mailing it. </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Governing Law</w:t>
      </w:r>
    </w:p>
    <w:p>
      <w:pPr>
        <w:spacing w:line="288" w:lineRule="auto"/>
        <w:rPr>
          <w:rFonts w:ascii="Lato" w:eastAsia="Lato" w:hAnsi="Lato" w:cs="Lato"/>
          <w:i w:val="0"/>
          <w:sz w:val="22"/>
        </w:rPr>
      </w:pPr>
      <w:r>
        <w:rPr>
          <w:rFonts w:ascii="Lato" w:eastAsia="Lato" w:hAnsi="Lato" w:cs="Lato"/>
          <w:i w:val="0"/>
          <w:sz w:val="22"/>
        </w:rPr>
        <w:t xml:space="preserve">This agreement shall be governed, construed, and enforced in accordance with the laws of the State of </w:t>
      </w:r>
      <w:sdt>
        <w:sdtPr>
          <w:tag w:val="#GOVERNING LAW STATE#"/>
          <w:id w:val="1330132884"/>
          <w:placeholder>
            <w:docPart w:val="#GOVERNING LAW STATE#"/>
          </w:placeholder>
          <w:showingPlcHdr/>
          <w:text/>
          <w15:color w:val="FFFF00"/>
        </w:sdtPr>
        <w:sdtContent>
          <w:r>
            <w:rPr>
              <w:rStyle w:val="PlaceholderText"/>
            </w:rPr>
            <w:t>#GOVERNING LAW STATE#</w:t>
          </w:r>
        </w:sdtContent>
      </w:sdt>
      <w:r>
        <w:rPr>
          <w:rFonts w:ascii="Lato" w:eastAsia="Lato" w:hAnsi="Lato" w:cs="Lato"/>
          <w:i w:val="0"/>
          <w:sz w:val="22"/>
        </w:rPr>
        <w:t>, without regard to its conflict of laws rules.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Waiver of Jury Trial</w:t>
      </w:r>
    </w:p>
    <w:p>
      <w:pPr>
        <w:spacing w:line="288" w:lineRule="auto"/>
        <w:rPr>
          <w:rFonts w:ascii="Lato" w:eastAsia="Lato" w:hAnsi="Lato" w:cs="Lato"/>
          <w:i w:val="0"/>
          <w:sz w:val="22"/>
        </w:rPr>
      </w:pPr>
      <w:r>
        <w:rPr>
          <w:rFonts w:ascii="Lato" w:eastAsia="Lato" w:hAnsi="Lato" w:cs="Lato"/>
          <w:i w:val="0"/>
          <w:sz w:val="22"/>
        </w:rPr>
        <w:t>Each party hereby irrevocably waives its rights to trial by jury in any Action or proceeding arising out of this agreement or the transactions relating to its subject matter.</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Force Majeure</w:t>
      </w:r>
    </w:p>
    <w:p>
      <w:pPr>
        <w:spacing w:line="288" w:lineRule="auto"/>
        <w:rPr>
          <w:rFonts w:ascii="Lato" w:eastAsia="Lato" w:hAnsi="Lato" w:cs="Lato"/>
          <w:i w:val="0"/>
          <w:sz w:val="22"/>
        </w:rPr>
      </w:pPr>
      <w:r>
        <w:rPr>
          <w:rFonts w:ascii="Lato" w:eastAsia="Lato" w:hAnsi="Lato" w:cs="Lato"/>
          <w:i w:val="0"/>
          <w:sz w:val="22"/>
        </w:rPr>
        <w:t>A party shall not be liable for any failure of or delay in the performance of this agreement for the period that such failure or delay is</w:t>
      </w:r>
    </w:p>
    <w:p>
      <w:pPr>
        <w:numPr>
          <w:numId w:val="52"/>
        </w:numPr>
        <w:spacing w:line="288" w:lineRule="auto"/>
        <w:rPr>
          <w:rFonts w:ascii="Lato" w:eastAsia="Lato" w:hAnsi="Lato" w:cs="Lato"/>
          <w:i w:val="0"/>
          <w:sz w:val="22"/>
        </w:rPr>
      </w:pPr>
      <w:r>
        <w:rPr>
          <w:rFonts w:ascii="Lato" w:eastAsia="Lato" w:hAnsi="Lato" w:cs="Lato"/>
          <w:i w:val="0"/>
          <w:sz w:val="22"/>
        </w:rPr>
        <w:t xml:space="preserve"> beyond the reasonable control of a party,</w:t>
      </w:r>
    </w:p>
    <w:p>
      <w:pPr>
        <w:numPr>
          <w:numId w:val="52"/>
        </w:numPr>
        <w:spacing w:line="288" w:lineRule="auto"/>
        <w:rPr>
          <w:rFonts w:ascii="Lato" w:eastAsia="Lato" w:hAnsi="Lato" w:cs="Lato"/>
          <w:i w:val="0"/>
          <w:sz w:val="22"/>
        </w:rPr>
      </w:pPr>
      <w:r>
        <w:rPr>
          <w:rFonts w:ascii="Lato" w:eastAsia="Lato" w:hAnsi="Lato" w:cs="Lato"/>
          <w:i w:val="0"/>
          <w:sz w:val="22"/>
        </w:rPr>
        <w:t xml:space="preserve"> materially affects the performance of any of its obligations under this agreement, and</w:t>
      </w:r>
    </w:p>
    <w:p>
      <w:pPr>
        <w:numPr>
          <w:numId w:val="52"/>
        </w:numPr>
        <w:spacing w:line="288" w:lineRule="auto"/>
        <w:rPr>
          <w:rFonts w:ascii="Lato" w:eastAsia="Lato" w:hAnsi="Lato" w:cs="Lato"/>
          <w:i w:val="0"/>
          <w:sz w:val="22"/>
        </w:rPr>
      </w:pPr>
      <w:r>
        <w:rPr>
          <w:rFonts w:ascii="Lato" w:eastAsia="Lato" w:hAnsi="Lato" w:cs="Lato"/>
          <w:i w:val="0"/>
          <w:sz w:val="22"/>
        </w:rPr>
        <w:t xml:space="preserve"> could not reasonably have been foreseen or provided against, but</w:t>
      </w:r>
    </w:p>
    <w:p>
      <w:pPr>
        <w:numPr>
          <w:numId w:val="52"/>
        </w:numPr>
        <w:spacing w:line="288" w:lineRule="auto"/>
        <w:rPr>
          <w:rFonts w:ascii="Lato" w:eastAsia="Lato" w:hAnsi="Lato" w:cs="Lato"/>
          <w:i w:val="0"/>
          <w:sz w:val="22"/>
        </w:rPr>
      </w:pPr>
      <w:r>
        <w:rPr>
          <w:rFonts w:ascii="Lato" w:eastAsia="Lato" w:hAnsi="Lato" w:cs="Lato"/>
          <w:i w:val="0"/>
          <w:sz w:val="22"/>
        </w:rPr>
        <w:t>will not be excused for failure or delay resulting from only general economic conditions or other general market effects.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Waiver</w:t>
      </w:r>
    </w:p>
    <w:p>
      <w:pPr>
        <w:numPr>
          <w:numId w:val="53"/>
        </w:numPr>
        <w:spacing w:line="288" w:lineRule="auto"/>
        <w:rPr>
          <w:rFonts w:ascii="Lato" w:eastAsia="Lato" w:hAnsi="Lato" w:cs="Lato"/>
          <w:sz w:val="22"/>
        </w:rPr>
      </w:pPr>
      <w:r>
        <w:rPr>
          <w:rFonts w:ascii="Lato" w:eastAsia="Lato" w:hAnsi="Lato" w:cs="Lato"/>
          <w:b/>
          <w:i w:val="0"/>
          <w:sz w:val="22"/>
        </w:rPr>
        <w:t>Affirmative Waivers</w:t>
      </w:r>
      <w:r>
        <w:rPr>
          <w:rFonts w:ascii="Lato" w:eastAsia="Lato" w:hAnsi="Lato" w:cs="Lato"/>
          <w:sz w:val="22"/>
        </w:rPr>
        <w:t>. Neither party's failure or neglect to enforce any rights under this agreement will be deemed to be a waiver of that party's rights.</w:t>
      </w:r>
    </w:p>
    <w:p>
      <w:pPr>
        <w:numPr>
          <w:numId w:val="53"/>
        </w:numPr>
        <w:spacing w:line="288" w:lineRule="auto"/>
        <w:rPr>
          <w:rFonts w:ascii="Lato" w:eastAsia="Lato" w:hAnsi="Lato" w:cs="Lato"/>
          <w:sz w:val="22"/>
        </w:rPr>
      </w:pPr>
      <w:r>
        <w:rPr>
          <w:rFonts w:ascii="Lato" w:eastAsia="Lato" w:hAnsi="Lato" w:cs="Lato"/>
          <w:b/>
          <w:sz w:val="22"/>
        </w:rPr>
        <w:t>Written Waivers</w:t>
      </w:r>
      <w:r>
        <w:rPr>
          <w:rFonts w:ascii="Lato" w:eastAsia="Lato" w:hAnsi="Lato" w:cs="Lato"/>
          <w:sz w:val="22"/>
        </w:rPr>
        <w:t>. A waiver or extension is only effective if it is in writing and signed by the party granting it.</w:t>
      </w:r>
    </w:p>
    <w:p>
      <w:pPr>
        <w:numPr>
          <w:numId w:val="53"/>
        </w:numPr>
        <w:spacing w:line="288" w:lineRule="auto"/>
        <w:rPr>
          <w:rFonts w:ascii="Lato" w:eastAsia="Lato" w:hAnsi="Lato" w:cs="Lato"/>
          <w:sz w:val="22"/>
        </w:rPr>
      </w:pPr>
      <w:r>
        <w:rPr>
          <w:rFonts w:ascii="Lato" w:eastAsia="Lato" w:hAnsi="Lato" w:cs="Lato"/>
          <w:b/>
          <w:sz w:val="22"/>
        </w:rPr>
        <w:t>No General Waivers</w:t>
      </w:r>
      <w:r>
        <w:rPr>
          <w:rFonts w:ascii="Lato" w:eastAsia="Lato" w:hAnsi="Lato" w:cs="Lato"/>
          <w:sz w:val="22"/>
        </w:rPr>
        <w:t>. A party's failure or neglect to enforce any of its rights under this agreement will not be deemed to be a waiver of that or any other of its rights.</w:t>
      </w:r>
    </w:p>
    <w:p>
      <w:pPr>
        <w:numPr>
          <w:numId w:val="53"/>
        </w:numPr>
        <w:spacing w:line="288" w:lineRule="auto"/>
        <w:rPr>
          <w:rFonts w:ascii="Lato" w:eastAsia="Lato" w:hAnsi="Lato" w:cs="Lato"/>
          <w:sz w:val="22"/>
        </w:rPr>
      </w:pPr>
      <w:r>
        <w:rPr>
          <w:rFonts w:ascii="Lato" w:eastAsia="Lato" w:hAnsi="Lato" w:cs="Lato"/>
          <w:b/>
          <w:sz w:val="22"/>
        </w:rPr>
        <w:t>No Course of Dealing</w:t>
      </w:r>
      <w:r>
        <w:rPr>
          <w:rFonts w:ascii="Lato" w:eastAsia="Lato" w:hAnsi="Lato" w:cs="Lato"/>
          <w:sz w:val="22"/>
        </w:rPr>
        <w:t>. No single or partial exercise of any right or remedy will preclude any other or further exercise of any right or remedy.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Severability</w:t>
      </w:r>
    </w:p>
    <w:p>
      <w:pPr>
        <w:spacing w:line="288" w:lineRule="auto"/>
        <w:rPr>
          <w:rFonts w:ascii="Lato" w:eastAsia="Lato" w:hAnsi="Lato" w:cs="Lato"/>
          <w:i w:val="0"/>
          <w:sz w:val="22"/>
        </w:rPr>
      </w:pPr>
      <w:r>
        <w:rPr>
          <w:rFonts w:ascii="Lato" w:eastAsia="Lato" w:hAnsi="Lato" w:cs="Lato"/>
          <w:i w:val="0"/>
          <w:sz w:val="22"/>
        </w:rPr>
        <w:t>If any part of this agreement is declared unenforceable or invalid, the remainder will continue to be valid and enforceable.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Interpretation</w:t>
      </w:r>
    </w:p>
    <w:p>
      <w:pPr>
        <w:numPr>
          <w:numId w:val="54"/>
        </w:numPr>
        <w:spacing w:line="288" w:lineRule="auto"/>
        <w:rPr>
          <w:rFonts w:ascii="Lato" w:eastAsia="Lato" w:hAnsi="Lato" w:cs="Lato"/>
          <w:sz w:val="22"/>
        </w:rPr>
      </w:pPr>
      <w:r>
        <w:rPr>
          <w:rFonts w:ascii="Lato" w:eastAsia="Lato" w:hAnsi="Lato" w:cs="Lato"/>
          <w:b/>
          <w:i w:val="0"/>
          <w:sz w:val="22"/>
        </w:rPr>
        <w:t>References to Specific Terms</w:t>
      </w:r>
    </w:p>
    <w:p>
      <w:pPr>
        <w:numPr>
          <w:ilvl w:val="1"/>
          <w:numId w:val="54"/>
        </w:numPr>
        <w:spacing w:line="288" w:lineRule="auto"/>
        <w:rPr>
          <w:rFonts w:ascii="Lato" w:eastAsia="Lato" w:hAnsi="Lato" w:cs="Lato"/>
          <w:sz w:val="22"/>
        </w:rPr>
      </w:pPr>
      <w:r>
        <w:rPr>
          <w:rFonts w:ascii="Lato" w:eastAsia="Lato" w:hAnsi="Lato" w:cs="Lato"/>
          <w:b/>
          <w:sz w:val="22"/>
        </w:rPr>
        <w:t>Accounting Principles</w:t>
      </w:r>
      <w:r>
        <w:rPr>
          <w:rFonts w:ascii="Lato" w:eastAsia="Lato" w:hAnsi="Lato" w:cs="Lato"/>
          <w:sz w:val="22"/>
        </w:rPr>
        <w:t>. Unless otherwise specified, where the character or amount of any asset or liability, item of revenue, or expense is required to be determined, or any consolidation or other accounting computation is required to be made, that determination or calculation will be made in accordance with the generally accepted accounting principles defined by the professional accounting industry in effect in the United States ("GAAP").</w:t>
      </w:r>
    </w:p>
    <w:p>
      <w:pPr>
        <w:numPr>
          <w:ilvl w:val="1"/>
          <w:numId w:val="54"/>
        </w:numPr>
        <w:spacing w:line="288" w:lineRule="auto"/>
        <w:rPr>
          <w:rFonts w:ascii="Lato" w:eastAsia="Lato" w:hAnsi="Lato" w:cs="Lato"/>
          <w:sz w:val="22"/>
        </w:rPr>
      </w:pPr>
      <w:r>
        <w:rPr>
          <w:rFonts w:ascii="Lato" w:eastAsia="Lato" w:hAnsi="Lato" w:cs="Lato"/>
          <w:b/>
          <w:sz w:val="22"/>
        </w:rPr>
        <w:t>Currency</w:t>
      </w:r>
      <w:r>
        <w:rPr>
          <w:rFonts w:ascii="Lato" w:eastAsia="Lato" w:hAnsi="Lato" w:cs="Lato"/>
          <w:sz w:val="22"/>
        </w:rPr>
        <w:t>. Unless otherwise specified, all dollar amounts expressed in this agreement refer to American currency.</w:t>
      </w:r>
    </w:p>
    <w:p>
      <w:pPr>
        <w:numPr>
          <w:ilvl w:val="1"/>
          <w:numId w:val="54"/>
        </w:numPr>
        <w:spacing w:line="288" w:lineRule="auto"/>
        <w:rPr>
          <w:rFonts w:ascii="Lato" w:eastAsia="Lato" w:hAnsi="Lato" w:cs="Lato"/>
          <w:sz w:val="22"/>
        </w:rPr>
      </w:pPr>
      <w:r>
        <w:rPr>
          <w:rFonts w:ascii="Lato" w:eastAsia="Lato" w:hAnsi="Lato" w:cs="Lato"/>
          <w:sz w:val="22"/>
        </w:rPr>
        <w:t>"</w:t>
      </w:r>
      <w:r>
        <w:rPr>
          <w:rFonts w:ascii="Lato" w:eastAsia="Lato" w:hAnsi="Lato" w:cs="Lato"/>
          <w:b/>
          <w:sz w:val="22"/>
        </w:rPr>
        <w:t>Including</w:t>
      </w:r>
      <w:r>
        <w:rPr>
          <w:rFonts w:ascii="Lato" w:eastAsia="Lato" w:hAnsi="Lato" w:cs="Lato"/>
          <w:sz w:val="22"/>
        </w:rPr>
        <w:t>." Where this agreement uses the word "including," it means "including without limitation," and where it uses the word "includes," it means "includes without limitation."</w:t>
      </w:r>
    </w:p>
    <w:p>
      <w:pPr>
        <w:numPr>
          <w:ilvl w:val="1"/>
          <w:numId w:val="54"/>
        </w:numPr>
        <w:spacing w:line="288" w:lineRule="auto"/>
        <w:rPr>
          <w:rFonts w:ascii="Lato" w:eastAsia="Lato" w:hAnsi="Lato" w:cs="Lato"/>
          <w:sz w:val="22"/>
        </w:rPr>
      </w:pPr>
      <w:r>
        <w:rPr>
          <w:rFonts w:ascii="Lato" w:eastAsia="Lato" w:hAnsi="Lato" w:cs="Lato"/>
          <w:sz w:val="22"/>
        </w:rPr>
        <w:t>"</w:t>
      </w:r>
      <w:r>
        <w:rPr>
          <w:rFonts w:ascii="Lato" w:eastAsia="Lato" w:hAnsi="Lato" w:cs="Lato"/>
          <w:b/>
          <w:sz w:val="22"/>
        </w:rPr>
        <w:t>Knowledge</w:t>
      </w:r>
      <w:r>
        <w:rPr>
          <w:rFonts w:ascii="Lato" w:eastAsia="Lato" w:hAnsi="Lato" w:cs="Lato"/>
          <w:sz w:val="22"/>
        </w:rPr>
        <w:t>." Where any representation, warranty, or other statement in this agreement, or in any other document entered into or delivered under this agreement,] is expressed by a party to be "to its knowledge," or is otherwise expressed to be limited in scope to facts or matters known to the party or of which the party is aware, it means:</w:t>
      </w:r>
    </w:p>
    <w:p>
      <w:pPr>
        <w:numPr>
          <w:ilvl w:val="2"/>
          <w:numId w:val="54"/>
        </w:numPr>
        <w:spacing w:line="288" w:lineRule="auto"/>
        <w:rPr>
          <w:rFonts w:ascii="Lato" w:eastAsia="Lato" w:hAnsi="Lato" w:cs="Lato"/>
          <w:sz w:val="22"/>
        </w:rPr>
      </w:pPr>
      <w:r>
        <w:rPr>
          <w:rFonts w:ascii="Lato" w:eastAsia="Lato" w:hAnsi="Lato" w:cs="Lato"/>
          <w:sz w:val="22"/>
        </w:rPr>
        <w:t>the then-current, actual knowledge of the directors and officers of that party, and</w:t>
      </w:r>
    </w:p>
    <w:p>
      <w:pPr>
        <w:numPr>
          <w:ilvl w:val="2"/>
          <w:numId w:val="54"/>
        </w:numPr>
        <w:spacing w:line="288" w:lineRule="auto"/>
        <w:rPr>
          <w:rFonts w:ascii="Lato" w:eastAsia="Lato" w:hAnsi="Lato" w:cs="Lato"/>
          <w:sz w:val="22"/>
        </w:rPr>
      </w:pPr>
      <w:r>
        <w:rPr>
          <w:rFonts w:ascii="Lato" w:eastAsia="Lato" w:hAnsi="Lato" w:cs="Lato"/>
          <w:sz w:val="22"/>
        </w:rPr>
        <w:t>the knowledge that would or should have come to the attention of any of them had they investigated the facts related to that statement and made reasonable inquiries of other individuals reasonably likely to have knowledge of facts related to that statement.</w:t>
      </w:r>
    </w:p>
    <w:p>
      <w:pPr>
        <w:numPr>
          <w:ilvl w:val="1"/>
          <w:numId w:val="54"/>
        </w:numPr>
        <w:spacing w:line="288" w:lineRule="auto"/>
        <w:rPr>
          <w:rFonts w:ascii="Lato" w:eastAsia="Lato" w:hAnsi="Lato" w:cs="Lato"/>
          <w:sz w:val="22"/>
        </w:rPr>
      </w:pPr>
      <w:r>
        <w:rPr>
          <w:rFonts w:ascii="Lato" w:eastAsia="Lato" w:hAnsi="Lato" w:cs="Lato"/>
          <w:b/>
          <w:sz w:val="22"/>
        </w:rPr>
        <w:t>Statutes, etc</w:t>
      </w:r>
      <w:r>
        <w:rPr>
          <w:rFonts w:ascii="Lato" w:eastAsia="Lato" w:hAnsi="Lato" w:cs="Lato"/>
          <w:sz w:val="22"/>
        </w:rPr>
        <w:t>. Unless specified otherwise, any reference in this agreement to a statute includes the rules, regulations, and policies made under that statute and any provision that amends, supplements, supersedes, or replaces that statute or those rules or policies.</w:t>
      </w:r>
    </w:p>
    <w:p>
      <w:pPr>
        <w:numPr>
          <w:ilvl w:val="0"/>
          <w:numId w:val="54"/>
        </w:numPr>
        <w:spacing w:line="288" w:lineRule="auto"/>
        <w:rPr>
          <w:rFonts w:ascii="Lato" w:eastAsia="Lato" w:hAnsi="Lato" w:cs="Lato"/>
          <w:sz w:val="22"/>
        </w:rPr>
      </w:pPr>
      <w:r>
        <w:rPr>
          <w:rFonts w:ascii="Lato" w:eastAsia="Lato" w:hAnsi="Lato" w:cs="Lato"/>
          <w:b/>
          <w:sz w:val="22"/>
        </w:rPr>
        <w:t>Number and Gender</w:t>
      </w:r>
      <w:r>
        <w:rPr>
          <w:rFonts w:ascii="Lato" w:eastAsia="Lato" w:hAnsi="Lato" w:cs="Lato"/>
          <w:sz w:val="22"/>
        </w:rPr>
        <w:t>. Unless the context requires otherwise, words importing the singular number include the plural and vice versa; words importing gender include all genders.</w:t>
      </w:r>
    </w:p>
    <w:p>
      <w:pPr>
        <w:numPr>
          <w:ilvl w:val="0"/>
          <w:numId w:val="54"/>
        </w:numPr>
        <w:spacing w:line="288" w:lineRule="auto"/>
        <w:rPr>
          <w:rFonts w:ascii="Lato" w:eastAsia="Lato" w:hAnsi="Lato" w:cs="Lato"/>
          <w:sz w:val="22"/>
        </w:rPr>
      </w:pPr>
      <w:r>
        <w:rPr>
          <w:rFonts w:ascii="Lato" w:eastAsia="Lato" w:hAnsi="Lato" w:cs="Lato"/>
          <w:b/>
          <w:sz w:val="22"/>
        </w:rPr>
        <w:t>Headings</w:t>
      </w:r>
      <w:r>
        <w:rPr>
          <w:rFonts w:ascii="Lato" w:eastAsia="Lato" w:hAnsi="Lato" w:cs="Lato"/>
          <w:sz w:val="22"/>
        </w:rPr>
        <w:t>. The headings used in this agreement and its division into sections, schedules, exhibits, appendices, and other subdivisions do not affect its interpretation.</w:t>
      </w:r>
    </w:p>
    <w:p>
      <w:pPr>
        <w:numPr>
          <w:ilvl w:val="0"/>
          <w:numId w:val="54"/>
        </w:numPr>
        <w:spacing w:line="288" w:lineRule="auto"/>
        <w:rPr>
          <w:rFonts w:ascii="Lato" w:eastAsia="Lato" w:hAnsi="Lato" w:cs="Lato"/>
          <w:sz w:val="22"/>
        </w:rPr>
      </w:pPr>
      <w:r>
        <w:rPr>
          <w:rFonts w:ascii="Lato" w:eastAsia="Lato" w:hAnsi="Lato" w:cs="Lato"/>
          <w:b/>
          <w:sz w:val="22"/>
        </w:rPr>
        <w:t>Internal References</w:t>
      </w:r>
      <w:r>
        <w:rPr>
          <w:rFonts w:ascii="Lato" w:eastAsia="Lato" w:hAnsi="Lato" w:cs="Lato"/>
          <w:sz w:val="22"/>
        </w:rPr>
        <w:t>. References in this agreement to sections and other subdivisions are to those parts of this agreement.</w:t>
      </w:r>
    </w:p>
    <w:p>
      <w:pPr>
        <w:numPr>
          <w:ilvl w:val="0"/>
          <w:numId w:val="54"/>
        </w:numPr>
        <w:spacing w:line="288" w:lineRule="auto"/>
        <w:rPr>
          <w:rFonts w:ascii="Lato" w:eastAsia="Lato" w:hAnsi="Lato" w:cs="Lato"/>
          <w:sz w:val="22"/>
        </w:rPr>
      </w:pPr>
      <w:r>
        <w:rPr>
          <w:rFonts w:ascii="Lato" w:eastAsia="Lato" w:hAnsi="Lato" w:cs="Lato"/>
          <w:b/>
          <w:sz w:val="22"/>
        </w:rPr>
        <w:t>Calculation of Time</w:t>
      </w:r>
      <w:r>
        <w:rPr>
          <w:rFonts w:ascii="Lato" w:eastAsia="Lato" w:hAnsi="Lato" w:cs="Lato"/>
          <w:sz w:val="22"/>
        </w:rPr>
        <w:t xml:space="preserve">. In this agreement, a period of days begins on the first day after the event that began the period and ends at 5:00 p.m. </w:t>
      </w:r>
      <w:sdt>
        <w:sdtPr>
          <w:tag w:val="#TIME ZONE#"/>
          <w:id w:val="749778616"/>
          <w:placeholder>
            <w:docPart w:val="#TIME ZONE#"/>
          </w:placeholder>
          <w:showingPlcHdr/>
          <w:text/>
          <w15:color w:val="FFFF00"/>
        </w:sdtPr>
        <w:sdtContent>
          <w:r>
            <w:rPr>
              <w:rStyle w:val="PlaceholderText"/>
            </w:rPr>
            <w:t>#TIME ZONE#</w:t>
          </w:r>
        </w:sdtContent>
      </w:sdt>
      <w:r>
        <w:rPr>
          <w:rFonts w:ascii="Lato" w:eastAsia="Lato" w:hAnsi="Lato" w:cs="Lato"/>
          <w:sz w:val="22"/>
        </w:rPr>
        <w:t xml:space="preserve"> Time on the last day of the period. If any period of time is to expire, or any action or event is to occur, on a day that is not a Business Day, the period expires, or the action or event is considered to occur, at 5:00 p.m. </w:t>
      </w:r>
      <w:sdt>
        <w:sdtPr>
          <w:tag w:val="#TIME ZONE#"/>
          <w:id w:val="239597196"/>
          <w:placeholder>
            <w:docPart w:val="#TIME ZONE#"/>
          </w:placeholder>
          <w:showingPlcHdr/>
          <w:text/>
          <w15:color w:val="FFFF00"/>
        </w:sdtPr>
        <w:sdtContent>
          <w:r>
            <w:rPr>
              <w:rStyle w:val="PlaceholderText"/>
            </w:rPr>
            <w:t>#TIME ZONE#</w:t>
          </w:r>
        </w:sdtContent>
      </w:sdt>
      <w:r>
        <w:rPr>
          <w:rFonts w:ascii="Lato" w:eastAsia="Lato" w:hAnsi="Lato" w:cs="Lato"/>
          <w:sz w:val="22"/>
        </w:rPr>
        <w:t xml:space="preserve"> Time on the next Business Day.</w:t>
      </w:r>
    </w:p>
    <w:p>
      <w:pPr>
        <w:numPr>
          <w:ilvl w:val="0"/>
          <w:numId w:val="54"/>
        </w:numPr>
        <w:spacing w:line="288" w:lineRule="auto"/>
        <w:rPr>
          <w:rFonts w:ascii="Lato" w:eastAsia="Lato" w:hAnsi="Lato" w:cs="Lato"/>
          <w:sz w:val="22"/>
        </w:rPr>
      </w:pPr>
      <w:r>
        <w:rPr>
          <w:rFonts w:ascii="Lato" w:eastAsia="Lato" w:hAnsi="Lato" w:cs="Lato"/>
          <w:b/>
          <w:sz w:val="22"/>
        </w:rPr>
        <w:t>Construction of Terms</w:t>
      </w:r>
      <w:r>
        <w:rPr>
          <w:rFonts w:ascii="Lato" w:eastAsia="Lato" w:hAnsi="Lato" w:cs="Lato"/>
          <w:sz w:val="22"/>
        </w:rPr>
        <w:t>. The parties have each participated in settling the terms of this agreement. Any rule of legal interpretation to the effect that any ambiguity is to be resolved against the drafting party will not apply in interpreting this agreement.</w:t>
      </w:r>
    </w:p>
    <w:p>
      <w:pPr>
        <w:numPr>
          <w:ilvl w:val="0"/>
          <w:numId w:val="54"/>
        </w:numPr>
        <w:spacing w:line="288" w:lineRule="auto"/>
        <w:rPr>
          <w:rFonts w:ascii="Lato" w:eastAsia="Lato" w:hAnsi="Lato" w:cs="Lato"/>
          <w:sz w:val="22"/>
        </w:rPr>
      </w:pPr>
      <w:r>
        <w:rPr>
          <w:rFonts w:ascii="Lato" w:eastAsia="Lato" w:hAnsi="Lato" w:cs="Lato"/>
          <w:b/>
          <w:sz w:val="22"/>
        </w:rPr>
        <w:t>Conflict of Terms</w:t>
      </w:r>
      <w:r>
        <w:rPr>
          <w:rFonts w:ascii="Lato" w:eastAsia="Lato" w:hAnsi="Lato" w:cs="Lato"/>
          <w:sz w:val="22"/>
        </w:rPr>
        <w:t>. If there is any inconsistency between the terms of this agreement and those in any schedule to this agreement or in any document entered into under this agreement, the terms of [this agreement/</w:t>
      </w:r>
      <w:sdt>
        <w:sdtPr>
          <w:tag w:val="#SPECIFIED AGREEMENTS#"/>
          <w:id w:val="1162751220"/>
          <w:placeholder>
            <w:docPart w:val="#SPECIFIED AGREEMENTS#"/>
          </w:placeholder>
          <w:showingPlcHdr/>
          <w:text/>
          <w15:color w:val="FFFF00"/>
        </w:sdtPr>
        <w:sdtContent>
          <w:r>
            <w:rPr>
              <w:rStyle w:val="PlaceholderText"/>
            </w:rPr>
            <w:t>#SPECIFIED AGREEMENTS#</w:t>
          </w:r>
        </w:sdtContent>
      </w:sdt>
      <w:r>
        <w:rPr>
          <w:rFonts w:ascii="Lato" w:eastAsia="Lato" w:hAnsi="Lato" w:cs="Lato"/>
          <w:sz w:val="22"/>
        </w:rPr>
        <w:t xml:space="preserve">] will prevail. The parties shall take all necessary steps to conform the inconsistent terms to the terms of [this agreement / </w:t>
      </w:r>
      <w:sdt>
        <w:sdtPr>
          <w:tag w:val="#SPECIFIED AGREEMENTS#"/>
          <w:id w:val="1728101888"/>
          <w:placeholder>
            <w:docPart w:val="#SPECIFIED AGREEMENTS#"/>
          </w:placeholder>
          <w:showingPlcHdr/>
          <w:text/>
          <w15:color w:val="FFFF00"/>
        </w:sdtPr>
        <w:sdtContent>
          <w:r>
            <w:rPr>
              <w:rStyle w:val="PlaceholderText"/>
            </w:rPr>
            <w:t>#SPECIFIED AGREEMENTS#</w:t>
          </w:r>
        </w:sdtContent>
      </w:sdt>
      <w:r>
        <w:rPr>
          <w:rFonts w:ascii="Lato" w:eastAsia="Lato" w:hAnsi="Lato" w:cs="Lato"/>
          <w:sz w:val="22"/>
        </w:rPr>
        <w: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Attorney Fees</w:t>
      </w:r>
    </w:p>
    <w:p>
      <w:pPr>
        <w:spacing w:line="288" w:lineRule="auto"/>
        <w:rPr>
          <w:rFonts w:ascii="Lato" w:eastAsia="Lato" w:hAnsi="Lato" w:cs="Lato"/>
          <w:i w:val="0"/>
          <w:sz w:val="22"/>
        </w:rPr>
      </w:pPr>
      <w:r>
        <w:rPr>
          <w:rFonts w:ascii="Lato" w:eastAsia="Lato" w:hAnsi="Lato" w:cs="Lato"/>
          <w:i w:val="0"/>
          <w:sz w:val="22"/>
        </w:rPr>
        <w:t>If either party brings an Action to enforce their rights under this agreement, the prevailing party may recover its expenses (including reasonable attorneys' fees) incurred in connection with the Action and any appeal from the losing party.</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Acknowledgement of Terms</w:t>
      </w:r>
    </w:p>
    <w:p>
      <w:pPr>
        <w:spacing w:line="288" w:lineRule="auto"/>
        <w:rPr>
          <w:rFonts w:ascii="Lato" w:eastAsia="Lato" w:hAnsi="Lato" w:cs="Lato"/>
          <w:i w:val="0"/>
          <w:sz w:val="22"/>
        </w:rPr>
      </w:pPr>
      <w:r>
        <w:rPr>
          <w:rFonts w:ascii="Lato" w:eastAsia="Lato" w:hAnsi="Lato" w:cs="Lato"/>
          <w:i w:val="0"/>
          <w:sz w:val="22"/>
        </w:rPr>
        <w:t>Each party acknowledges that they</w:t>
      </w:r>
    </w:p>
    <w:p>
      <w:pPr>
        <w:numPr>
          <w:numId w:val="55"/>
        </w:numPr>
        <w:spacing w:line="288" w:lineRule="auto"/>
        <w:rPr>
          <w:rFonts w:ascii="Lato" w:eastAsia="Lato" w:hAnsi="Lato" w:cs="Lato"/>
          <w:i w:val="0"/>
          <w:sz w:val="22"/>
        </w:rPr>
      </w:pPr>
      <w:r>
        <w:rPr>
          <w:rFonts w:ascii="Lato" w:eastAsia="Lato" w:hAnsi="Lato" w:cs="Lato"/>
          <w:i w:val="0"/>
          <w:sz w:val="22"/>
        </w:rPr>
        <w:t>have read this agreement,</w:t>
      </w:r>
    </w:p>
    <w:p>
      <w:pPr>
        <w:numPr>
          <w:numId w:val="55"/>
        </w:numPr>
        <w:spacing w:line="288" w:lineRule="auto"/>
        <w:rPr>
          <w:rFonts w:ascii="Lato" w:eastAsia="Lato" w:hAnsi="Lato" w:cs="Lato"/>
          <w:i w:val="0"/>
          <w:sz w:val="22"/>
        </w:rPr>
      </w:pPr>
      <w:r>
        <w:rPr>
          <w:rFonts w:ascii="Lato" w:eastAsia="Lato" w:hAnsi="Lato" w:cs="Lato"/>
          <w:i w:val="0"/>
          <w:sz w:val="22"/>
        </w:rPr>
        <w:t>understand the terms of this agreement,</w:t>
      </w:r>
    </w:p>
    <w:p>
      <w:pPr>
        <w:numPr>
          <w:numId w:val="55"/>
        </w:numPr>
        <w:spacing w:line="288" w:lineRule="auto"/>
        <w:rPr>
          <w:rFonts w:ascii="Lato" w:eastAsia="Lato" w:hAnsi="Lato" w:cs="Lato"/>
          <w:i w:val="0"/>
          <w:sz w:val="22"/>
        </w:rPr>
      </w:pPr>
      <w:r>
        <w:rPr>
          <w:rFonts w:ascii="Lato" w:eastAsia="Lato" w:hAnsi="Lato" w:cs="Lato"/>
          <w:i w:val="0"/>
          <w:sz w:val="22"/>
        </w:rPr>
        <w:t>have had the opportunity to consult[ and has consulted] with independent legal counsel in connection with this agreement, and</w:t>
      </w:r>
    </w:p>
    <w:p>
      <w:pPr>
        <w:numPr>
          <w:numId w:val="55"/>
        </w:numPr>
        <w:spacing w:line="288" w:lineRule="auto"/>
        <w:rPr>
          <w:rFonts w:ascii="Lato" w:eastAsia="Lato" w:hAnsi="Lato" w:cs="Lato"/>
          <w:i w:val="0"/>
          <w:sz w:val="22"/>
        </w:rPr>
      </w:pPr>
      <w:r>
        <w:rPr>
          <w:rFonts w:ascii="Lato" w:eastAsia="Lato" w:hAnsi="Lato" w:cs="Lato"/>
          <w:i w:val="0"/>
          <w:sz w:val="22"/>
        </w:rPr>
        <w:t>have signed this agreement voluntarily.</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Permits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Holding</w:t>
      </w:r>
    </w:p>
    <w:p>
      <w:pPr>
        <w:spacing w:line="288" w:lineRule="auto"/>
        <w:rPr>
          <w:rFonts w:ascii="Lato" w:eastAsia="Lato" w:hAnsi="Lato" w:cs="Lato"/>
          <w:i w:val="0"/>
          <w:sz w:val="22"/>
        </w:rPr>
      </w:pPr>
      <w:sdt>
        <w:sdtPr>
          <w:tag w:val="#PARTY B#"/>
          <w:id w:val="65749408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holds all Permits necessary to execute this agreement and perform its obligations under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Suspension</w:t>
      </w:r>
    </w:p>
    <w:p>
      <w:pPr>
        <w:spacing w:line="288" w:lineRule="auto"/>
        <w:rPr>
          <w:rFonts w:ascii="Lato" w:eastAsia="Lato" w:hAnsi="Lato" w:cs="Lato"/>
          <w:i w:val="0"/>
          <w:sz w:val="22"/>
        </w:rPr>
      </w:pPr>
      <w:r>
        <w:rPr>
          <w:rFonts w:ascii="Lato" w:eastAsia="Lato" w:hAnsi="Lato" w:cs="Lato"/>
          <w:i w:val="0"/>
          <w:sz w:val="22"/>
        </w:rPr>
        <w:t xml:space="preserve">None of </w:t>
      </w:r>
      <w:sdt>
        <w:sdtPr>
          <w:tag w:val="#PARTY B#"/>
          <w:id w:val="177899441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Permits are subject to any, pending (or, to </w:t>
      </w:r>
      <w:sdt>
        <w:sdtPr>
          <w:tag w:val="#PARTY B#"/>
          <w:id w:val="1734165909"/>
          <w:placeholder>
            <w:docPart w:val="#PARTY B#"/>
          </w:placeholder>
          <w:showingPlcHdr/>
          <w:text/>
          <w15:color w:val="FFFF00"/>
        </w:sdtPr>
        <w:sdtContent>
          <w:r>
            <w:rPr>
              <w:rStyle w:val="PlaceholderText"/>
            </w:rPr>
            <w:t>#PARTY B#</w:t>
          </w:r>
        </w:sdtContent>
      </w:sdt>
      <w:r>
        <w:rPr>
          <w:rFonts w:ascii="Lato" w:eastAsia="Lato" w:hAnsi="Lato" w:cs="Lato"/>
          <w:i w:val="0"/>
          <w:sz w:val="22"/>
        </w:rPr>
        <w:t>'s knowledge, threatened) material suspension or cancellation.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Compliance</w:t>
      </w:r>
    </w:p>
    <w:p>
      <w:pPr>
        <w:spacing w:line="288" w:lineRule="auto"/>
        <w:rPr>
          <w:rFonts w:ascii="Lato" w:eastAsia="Lato" w:hAnsi="Lato" w:cs="Lato"/>
          <w:i w:val="0"/>
          <w:sz w:val="22"/>
        </w:rPr>
      </w:pPr>
      <w:r>
        <w:rPr>
          <w:rFonts w:ascii="Lato" w:eastAsia="Lato" w:hAnsi="Lato" w:cs="Lato"/>
          <w:i w:val="0"/>
          <w:sz w:val="22"/>
        </w:rPr>
        <w:t xml:space="preserve">To </w:t>
      </w:r>
      <w:sdt>
        <w:sdtPr>
          <w:tag w:val="#PARTY B#"/>
          <w:id w:val="209092874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Knowledge, </w:t>
      </w:r>
      <w:sdt>
        <w:sdtPr>
          <w:tag w:val="#PARTY B#"/>
          <w:id w:val="765861776"/>
          <w:placeholder>
            <w:docPart w:val="#PARTY B#"/>
          </w:placeholder>
          <w:showingPlcHdr/>
          <w:text/>
          <w15:color w:val="FFFF00"/>
        </w:sdtPr>
        <w:sdtContent>
          <w:r>
            <w:rPr>
              <w:rStyle w:val="PlaceholderText"/>
            </w:rPr>
            <w:t>#PARTY B#</w:t>
          </w:r>
        </w:sdtContent>
      </w:sdt>
      <w:r>
        <w:rPr>
          <w:rFonts w:ascii="Lato" w:eastAsia="Lato" w:hAnsi="Lato" w:cs="Lato"/>
          <w:i w:val="0"/>
          <w:sz w:val="22"/>
        </w:rPr>
        <w:t>[, and its Subsidiaries,] is complying and has complied with the terms of all its Permits, except for non-compliance that would not reasonably be expected to have a Material Adverse Effect.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Schedules and Exhibits. </w:t>
      </w:r>
    </w:p>
    <w:p>
      <w:pPr>
        <w:spacing w:line="288" w:lineRule="auto"/>
        <w:rPr>
          <w:rFonts w:ascii="Lato" w:eastAsia="Lato" w:hAnsi="Lato" w:cs="Lato"/>
          <w:i w:val="0"/>
          <w:sz w:val="22"/>
        </w:rPr>
      </w:pPr>
      <w:r>
        <w:rPr>
          <w:rFonts w:ascii="Lato" w:eastAsia="Lato" w:hAnsi="Lato" w:cs="Lato"/>
          <w:i w:val="0"/>
          <w:sz w:val="22"/>
        </w:rPr>
        <w:t xml:space="preserve">The following are attached to and form part of this agreement: </w:t>
      </w:r>
      <w:r>
        <w:rPr>
          <w:rFonts w:ascii="Lato" w:eastAsia="Lato" w:hAnsi="Lato" w:cs="Lato"/>
          <w:i w:val="0"/>
          <w:sz w:val="22"/>
        </w:rPr>
        <w:br/>
      </w:r>
      <w:sdt>
        <w:sdtPr>
          <w:tag w:val="#LIST ATTACHMENTS#"/>
          <w:id w:val="620834929"/>
          <w:placeholder>
            <w:docPart w:val="#LIST ATTACHMENTS#"/>
          </w:placeholder>
          <w:showingPlcHdr/>
          <w:text/>
          <w15:color w:val="FFFF00"/>
        </w:sdtPr>
        <w:sdtContent>
          <w:r>
            <w:rPr>
              <w:rStyle w:val="PlaceholderText"/>
            </w:rPr>
            <w:t>#LIST ATTACHMENTS#</w:t>
          </w:r>
        </w:sdtContent>
      </w:sdt>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This agreement has been signed by the parties.</w:t>
      </w:r>
    </w:p>
    <w:tbl>
      <w:tblPr>
        <w:tblStyle w:val="MyTableStyle1BM24sxVxTb"/>
        <w:tblW w:w="5000" w:type="pct"/>
      </w:tblPr>
      <w:tblGrid>
        <w:gridCol w:w="4680"/>
        <w:gridCol w:w="4680"/>
      </w:tblGrid>
      <w:tr>
        <w:tblPrEx>
          <w:tblW w:w="5000" w:type="pct"/>
        </w:tblPrEx>
        <w:tc>
          <w:tcPr>
            <w:shd w:val="clear" w:color="auto" w:fill="FFFFFF"/>
            <w:tcMar>
              <w:top w:w="120" w:type="dxa"/>
              <w:left w:w="120" w:type="dxa"/>
              <w:bottom w:w="120" w:type="dxa"/>
              <w:right w:w="120" w:type="dxa"/>
            </w:tcMar>
          </w:tcPr>
          <w:p>
            <w:pPr>
              <w:numPr>
                <w:ilvl w:val="0"/>
                <w:numId w:val="0"/>
              </w:numPr>
              <w:spacing w:line="288" w:lineRule="auto"/>
              <w:rPr>
                <w:rFonts w:ascii="Lato" w:eastAsia="Lato" w:hAnsi="Lato" w:cs="Lato"/>
                <w:i w:val="0"/>
                <w:sz w:val="22"/>
              </w:rPr>
            </w:pPr>
            <w:sdt>
              <w:sdtPr>
                <w:tag w:val="#PARTY A NAME#"/>
                <w:id w:val="1489877774"/>
                <w:placeholder>
                  <w:docPart w:val="#PARTY A NAME#"/>
                </w:placeholder>
                <w:showingPlcHdr/>
                <w:text/>
                <w15:color w:val="FFFF00"/>
              </w:sdtPr>
              <w:sdtContent>
                <w:r>
                  <w:rPr>
                    <w:rStyle w:val="PlaceholderText"/>
                  </w:rPr>
                  <w:t>#PARTY A NAME#</w:t>
                </w:r>
              </w:sdtContent>
            </w:sdt>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sdt>
              <w:sdtPr>
                <w:tag w:val="#PARTY B NAME#"/>
                <w:id w:val="1810360913"/>
                <w:placeholder>
                  <w:docPart w:val="#PARTY B NAME#"/>
                </w:placeholder>
                <w:showingPlcHdr/>
                <w:text/>
                <w15:color w:val="FFFF00"/>
              </w:sdtPr>
              <w:sdtContent>
                <w:r>
                  <w:rPr>
                    <w:rStyle w:val="PlaceholderText"/>
                  </w:rPr>
                  <w:t>#PARTY B NAME#</w:t>
                </w:r>
              </w:sdtContent>
            </w:sdt>
          </w:p>
          <w:p>
            <w:pPr>
              <w:spacing w:line="288" w:lineRule="auto"/>
              <w:rPr>
                <w:rFonts w:ascii="Lato" w:eastAsia="Lato" w:hAnsi="Lato" w:cs="Lato"/>
                <w:i w:val="0"/>
                <w:sz w:val="22"/>
              </w:rPr>
            </w:pPr>
          </w:p>
        </w:tc>
      </w:tr>
      <w:tr>
        <w:tblPrEx>
          <w:tblW w:w="5000" w:type="pct"/>
        </w:tblPrEx>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r>
    </w:tbl>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p>
    <w:sectPr>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Pr>
      <w:sz w:val="28"/>
    </w:rPr>
  </w:style>
  <w:style w:type="character" w:customStyle="1" w:styleId="strong">
    <w:name w:val="strong"/>
    <w:rPr>
      <w:b/>
    </w:rPr>
  </w:style>
  <w:style w:type="paragraph" w:customStyle="1" w:styleId="L1">
    <w:name w:val="L1"/>
    <w:pPr>
      <w:spacing w:line="360" w:lineRule="auto"/>
    </w:pPr>
    <w:rPr>
      <w:sz w:val="32"/>
    </w:rPr>
  </w:style>
  <w:style w:type="paragraph" w:customStyle="1" w:styleId="L2">
    <w:name w:val="L2"/>
    <w:pPr>
      <w:spacing w:line="320" w:lineRule="auto"/>
    </w:pPr>
    <w:rPr>
      <w:sz w:val="28"/>
    </w:rPr>
  </w:style>
  <w:style w:type="paragraph" w:customStyle="1" w:styleId="L3">
    <w:name w:val="L3"/>
    <w:pPr>
      <w:spacing w:line="280" w:lineRule="auto"/>
    </w:pPr>
    <w:rPr>
      <w:sz w:val="26"/>
    </w:rPr>
  </w:style>
  <w:style w:type="character" w:customStyle="1"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table" w:customStyle="1" w:styleId="MyTableStyle1BM24sxVxTb">
    <w:name w:val="MyTableStyle1BM24sxVxTb"/>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glossaryDocument" Target="glossary/document.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AGREEMENT DATE#"/>
        <w:category>
          <w:name w:val="General"/>
          <w:gallery w:val="placeholder"/>
        </w:category>
        <w:types>
          <w:type w:val="bbPlcHdr"/>
        </w:types>
        <w:behaviors>
          <w:behavior w:val="content"/>
        </w:behaviors>
        <w:guid w:val="{F3A70F2C-3BB6-4BC5-BA74-72659617C202}"/>
      </w:docPartPr>
      <w:docPartBody>
        <w:p>
          <w:r>
            <w:rPr>
              <w:rStyle w:val="PlaceholderText"/>
            </w:rPr>
            <w:t>#AGREEMENT DATE#</w:t>
          </w:r>
        </w:p>
      </w:docPartBody>
    </w:docPart>
    <w:docPart>
      <w:docPartPr>
        <w:name w:val="#PARTY A NAME#"/>
        <w:category>
          <w:name w:val="General"/>
          <w:gallery w:val="placeholder"/>
        </w:category>
        <w:types>
          <w:type w:val="bbPlcHdr"/>
        </w:types>
        <w:behaviors>
          <w:behavior w:val="content"/>
        </w:behaviors>
        <w:guid w:val="{D2FBCA3B-1FC7-46F4-B02F-5D04E8CE33AE}"/>
      </w:docPartPr>
      <w:docPartBody>
        <w:p>
          <w:r>
            <w:rPr>
              <w:rStyle w:val="PlaceholderText"/>
            </w:rPr>
            <w:t>#PARTY A NAME#</w:t>
          </w:r>
        </w:p>
      </w:docPartBody>
    </w:docPart>
    <w:docPart>
      <w:docPartPr>
        <w:name w:val="#PARTY A JURISDICTION#"/>
        <w:category>
          <w:name w:val="General"/>
          <w:gallery w:val="placeholder"/>
        </w:category>
        <w:types>
          <w:type w:val="bbPlcHdr"/>
        </w:types>
        <w:behaviors>
          <w:behavior w:val="content"/>
        </w:behaviors>
        <w:guid w:val="{D2FBCA3B-1FC7-46F4-B02F-5D04E8CE33AE}"/>
      </w:docPartPr>
      <w:docPartBody>
        <w:p>
          <w:r>
            <w:rPr>
              <w:rStyle w:val="PlaceholderText"/>
            </w:rPr>
            <w:t>#PARTY A JURISDICTION#</w:t>
          </w:r>
        </w:p>
      </w:docPartBody>
    </w:docPart>
    <w:docPart>
      <w:docPartPr>
        <w:name w:val="#PARTY A ADDRESS#"/>
        <w:category>
          <w:name w:val="General"/>
          <w:gallery w:val="placeholder"/>
        </w:category>
        <w:types>
          <w:type w:val="bbPlcHdr"/>
        </w:types>
        <w:behaviors>
          <w:behavior w:val="content"/>
        </w:behaviors>
        <w:guid w:val="{D2FBCA3B-1FC7-46F4-B02F-5D04E8CE33AE}"/>
      </w:docPartPr>
      <w:docPartBody>
        <w:p>
          <w:r>
            <w:rPr>
              <w:rStyle w:val="PlaceholderText"/>
            </w:rPr>
            <w:t>#PARTY A ADDRESS#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NAME#"/>
        <w:category>
          <w:name w:val="General"/>
          <w:gallery w:val="placeholder"/>
        </w:category>
        <w:types>
          <w:type w:val="bbPlcHdr"/>
        </w:types>
        <w:behaviors>
          <w:behavior w:val="content"/>
        </w:behaviors>
        <w:guid w:val="{D2FBCA3B-1FC7-46F4-B02F-5D04E8CE33AE}"/>
      </w:docPartPr>
      <w:docPartBody>
        <w:p>
          <w:r>
            <w:rPr>
              <w:rStyle w:val="PlaceholderText"/>
            </w:rPr>
            <w:t>#PARTY B NAME#</w:t>
          </w:r>
        </w:p>
      </w:docPartBody>
    </w:docPart>
    <w:docPart>
      <w:docPartPr>
        <w:name w:val="#PARTY B JURISDICTION#"/>
        <w:category>
          <w:name w:val="General"/>
          <w:gallery w:val="placeholder"/>
        </w:category>
        <w:types>
          <w:type w:val="bbPlcHdr"/>
        </w:types>
        <w:behaviors>
          <w:behavior w:val="content"/>
        </w:behaviors>
        <w:guid w:val="{D2FBCA3B-1FC7-46F4-B02F-5D04E8CE33AE}"/>
      </w:docPartPr>
      <w:docPartBody>
        <w:p>
          <w:r>
            <w:rPr>
              <w:rStyle w:val="PlaceholderText"/>
            </w:rPr>
            <w:t>#PARTY B JURISDICTION#</w:t>
          </w:r>
        </w:p>
      </w:docPartBody>
    </w:docPart>
    <w:docPart>
      <w:docPartPr>
        <w:name w:val="#PARTY B ADDRESS#"/>
        <w:category>
          <w:name w:val="General"/>
          <w:gallery w:val="placeholder"/>
        </w:category>
        <w:types>
          <w:type w:val="bbPlcHdr"/>
        </w:types>
        <w:behaviors>
          <w:behavior w:val="content"/>
        </w:behaviors>
        <w:guid w:val="{D2FBCA3B-1FC7-46F4-B02F-5D04E8CE33AE}"/>
      </w:docPartPr>
      <w:docPartBody>
        <w:p>
          <w:r>
            <w:rPr>
              <w:rStyle w:val="PlaceholderText"/>
            </w:rPr>
            <w:t>#PARTY B ADDRESS#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INSPECTION PERIOD#"/>
        <w:category>
          <w:name w:val="General"/>
          <w:gallery w:val="placeholder"/>
        </w:category>
        <w:types>
          <w:type w:val="bbPlcHdr"/>
        </w:types>
        <w:behaviors>
          <w:behavior w:val="content"/>
        </w:behaviors>
        <w:guid w:val="{D2FBCA3B-1FC7-46F4-B02F-5D04E8CE33AE}"/>
      </w:docPartPr>
      <w:docPartBody>
        <w:p>
          <w:r>
            <w:rPr>
              <w:rStyle w:val="PlaceholderText"/>
            </w:rPr>
            <w:t>#INSPECTION PERIOD#</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NUMBER OF OPPORTUNITIES TO CURE#"/>
        <w:category>
          <w:name w:val="General"/>
          <w:gallery w:val="placeholder"/>
        </w:category>
        <w:types>
          <w:type w:val="bbPlcHdr"/>
        </w:types>
        <w:behaviors>
          <w:behavior w:val="content"/>
        </w:behaviors>
        <w:guid w:val="{D2FBCA3B-1FC7-46F4-B02F-5D04E8CE33AE}"/>
      </w:docPartPr>
      <w:docPartBody>
        <w:p>
          <w:r>
            <w:rPr>
              <w:rStyle w:val="PlaceholderText"/>
            </w:rPr>
            <w:t>#NUMBER OF OPPORTUNITIES TO CURE#</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NUMBER OF OPPORTUNITIES TO CURE#"/>
        <w:category>
          <w:name w:val="General"/>
          <w:gallery w:val="placeholder"/>
        </w:category>
        <w:types>
          <w:type w:val="bbPlcHdr"/>
        </w:types>
        <w:behaviors>
          <w:behavior w:val="content"/>
        </w:behaviors>
        <w:guid w:val="{D2FBCA3B-1FC7-46F4-B02F-5D04E8CE33AE}"/>
      </w:docPartPr>
      <w:docPartBody>
        <w:p>
          <w:r>
            <w:rPr>
              <w:rStyle w:val="PlaceholderText"/>
            </w:rPr>
            <w:t>#NUMBER OF OPPORTUNITIES TO CURE#</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ADJUSTMENT FEE#"/>
        <w:category>
          <w:name w:val="General"/>
          <w:gallery w:val="placeholder"/>
        </w:category>
        <w:types>
          <w:type w:val="bbPlcHdr"/>
        </w:types>
        <w:behaviors>
          <w:behavior w:val="content"/>
        </w:behaviors>
        <w:guid w:val="{D2FBCA3B-1FC7-46F4-B02F-5D04E8CE33AE}"/>
      </w:docPartPr>
      <w:docPartBody>
        <w:p>
          <w:r>
            <w:rPr>
              <w:rStyle w:val="PlaceholderText"/>
            </w:rPr>
            <w:t>#ADJUSTMENT FEE#</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YMENT DEADLINE#"/>
        <w:category>
          <w:name w:val="General"/>
          <w:gallery w:val="placeholder"/>
        </w:category>
        <w:types>
          <w:type w:val="bbPlcHdr"/>
        </w:types>
        <w:behaviors>
          <w:behavior w:val="content"/>
        </w:behaviors>
        <w:guid w:val="{D2FBCA3B-1FC7-46F4-B02F-5D04E8CE33AE}"/>
      </w:docPartPr>
      <w:docPartBody>
        <w:p>
          <w:r>
            <w:rPr>
              <w:rStyle w:val="PlaceholderText"/>
            </w:rPr>
            <w:t>#PAYMENT DEADLINE#</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TERM PERIOD#"/>
        <w:category>
          <w:name w:val="General"/>
          <w:gallery w:val="placeholder"/>
        </w:category>
        <w:types>
          <w:type w:val="bbPlcHdr"/>
        </w:types>
        <w:behaviors>
          <w:behavior w:val="content"/>
        </w:behaviors>
        <w:guid w:val="{D2FBCA3B-1FC7-46F4-B02F-5D04E8CE33AE}"/>
      </w:docPartPr>
      <w:docPartBody>
        <w:p>
          <w:r>
            <w:rPr>
              <w:rStyle w:val="PlaceholderText"/>
            </w:rPr>
            <w:t>#TERM PERIOD#</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DATE#"/>
        <w:category>
          <w:name w:val="General"/>
          <w:gallery w:val="placeholder"/>
        </w:category>
        <w:types>
          <w:type w:val="bbPlcHdr"/>
        </w:types>
        <w:behaviors>
          <w:behavior w:val="content"/>
        </w:behaviors>
        <w:guid w:val="{F3A70F2C-3BB6-4BC5-BA74-72659617C202}"/>
      </w:docPartPr>
      <w:docPartBody>
        <w:p>
          <w:r>
            <w:rPr>
              <w:rStyle w:val="PlaceholderText"/>
            </w:rPr>
            <w:t>#DATE#</w:t>
          </w:r>
        </w:p>
      </w:docPartBody>
    </w:docPart>
    <w:docPart>
      <w:docPartPr>
        <w:name w:val="#ATTACHMENT#"/>
        <w:category>
          <w:name w:val="General"/>
          <w:gallery w:val="placeholder"/>
        </w:category>
        <w:types>
          <w:type w:val="bbPlcHdr"/>
        </w:types>
        <w:behaviors>
          <w:behavior w:val="content"/>
        </w:behaviors>
        <w:guid w:val="{D2FBCA3B-1FC7-46F4-B02F-5D04E8CE33AE}"/>
      </w:docPartPr>
      <w:docPartBody>
        <w:p>
          <w:r>
            <w:rPr>
              <w:rStyle w:val="PlaceholderText"/>
            </w:rPr>
            <w:t>#ATTACHMENT#</w:t>
          </w:r>
        </w:p>
      </w:docPartBody>
    </w:docPart>
    <w:docPart>
      <w:docPartPr>
        <w:name w:val="#NON-SOLICITATION PERIOD TERM#"/>
        <w:category>
          <w:name w:val="General"/>
          <w:gallery w:val="placeholder"/>
        </w:category>
        <w:types>
          <w:type w:val="bbPlcHdr"/>
        </w:types>
        <w:behaviors>
          <w:behavior w:val="content"/>
        </w:behaviors>
        <w:guid w:val="{D2FBCA3B-1FC7-46F4-B02F-5D04E8CE33AE}"/>
      </w:docPartPr>
      <w:docPartBody>
        <w:p>
          <w:r>
            <w:rPr>
              <w:rStyle w:val="PlaceholderText"/>
            </w:rPr>
            <w:t>#NON-SOLICITATION PERIOD TERM#</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LIST OF SPECIFIC TYPES AND AMOUNTS OF INSURANCE REQUIRED#"/>
        <w:category>
          <w:name w:val="General"/>
          <w:gallery w:val="placeholder"/>
        </w:category>
        <w:types>
          <w:type w:val="bbPlcHdr"/>
        </w:types>
        <w:behaviors>
          <w:behavior w:val="content"/>
        </w:behaviors>
        <w:guid w:val="{D2FBCA3B-1FC7-46F4-B02F-5D04E8CE33AE}"/>
      </w:docPartPr>
      <w:docPartBody>
        <w:p>
          <w:r>
            <w:rPr>
              <w:rStyle w:val="PlaceholderText"/>
            </w:rPr>
            <w:t>#LIST OF SPECIFIC TYPES AND AMOUNTS OF INSURANCE REQUIRED#</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ADDITIONAL INSURED NOTIFICATION DAYS#"/>
        <w:category>
          <w:name w:val="General"/>
          <w:gallery w:val="placeholder"/>
        </w:category>
        <w:types>
          <w:type w:val="bbPlcHdr"/>
        </w:types>
        <w:behaviors>
          <w:behavior w:val="content"/>
        </w:behaviors>
        <w:guid w:val="{D2FBCA3B-1FC7-46F4-B02F-5D04E8CE33AE}"/>
      </w:docPartPr>
      <w:docPartBody>
        <w:p>
          <w:r>
            <w:rPr>
              <w:rStyle w:val="PlaceholderText"/>
            </w:rPr>
            <w:t>#ADDITIONAL INSURED NOTIFICATION DAYS#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TERMINATION NOTICE PERIOD#"/>
        <w:category>
          <w:name w:val="General"/>
          <w:gallery w:val="placeholder"/>
        </w:category>
        <w:types>
          <w:type w:val="bbPlcHdr"/>
        </w:types>
        <w:behaviors>
          <w:behavior w:val="content"/>
        </w:behaviors>
        <w:guid w:val="{D2FBCA3B-1FC7-46F4-B02F-5D04E8CE33AE}"/>
      </w:docPartPr>
      <w:docPartBody>
        <w:p>
          <w:r>
            <w:rPr>
              <w:rStyle w:val="PlaceholderText"/>
            </w:rPr>
            <w:t>#TERMINATION NOTICE PERIOD#</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BREACH CONTINUATION DAYS#"/>
        <w:category>
          <w:name w:val="General"/>
          <w:gallery w:val="placeholder"/>
        </w:category>
        <w:types>
          <w:type w:val="bbPlcHdr"/>
        </w:types>
        <w:behaviors>
          <w:behavior w:val="content"/>
        </w:behaviors>
        <w:guid w:val="{D2FBCA3B-1FC7-46F4-B02F-5D04E8CE33AE}"/>
      </w:docPartPr>
      <w:docPartBody>
        <w:p>
          <w:r>
            <w:rPr>
              <w:rStyle w:val="PlaceholderText"/>
            </w:rPr>
            <w:t>#BREACH CONTINUATION DAYS#</w:t>
          </w:r>
        </w:p>
      </w:docPartBody>
    </w:docPart>
    <w:docPart>
      <w:docPartPr>
        <w:name w:val="#BREACH CONTINUATION DAYS#"/>
        <w:category>
          <w:name w:val="General"/>
          <w:gallery w:val="placeholder"/>
        </w:category>
        <w:types>
          <w:type w:val="bbPlcHdr"/>
        </w:types>
        <w:behaviors>
          <w:behavior w:val="content"/>
        </w:behaviors>
        <w:guid w:val="{D2FBCA3B-1FC7-46F4-B02F-5D04E8CE33AE}"/>
      </w:docPartPr>
      <w:docPartBody>
        <w:p>
          <w:r>
            <w:rPr>
              <w:rStyle w:val="PlaceholderText"/>
            </w:rPr>
            <w:t>#BREACH CONTINUATION DAYS#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ATE OF NDA#"/>
        <w:category>
          <w:name w:val="General"/>
          <w:gallery w:val="placeholder"/>
        </w:category>
        <w:types>
          <w:type w:val="bbPlcHdr"/>
        </w:types>
        <w:behaviors>
          <w:behavior w:val="content"/>
        </w:behaviors>
        <w:guid w:val="{F3A70F2C-3BB6-4BC5-BA74-72659617C202}"/>
      </w:docPartPr>
      <w:docPartBody>
        <w:p>
          <w:r>
            <w:rPr>
              <w:rStyle w:val="PlaceholderText"/>
            </w:rPr>
            <w:t>#DATE OF NDA#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D2FBCA3B-1FC7-46F4-B02F-5D04E8CE33AE}"/>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D2FBCA3B-1FC7-46F4-B02F-5D04E8CE33AE}"/>
      </w:docPartPr>
      <w:docPartBody>
        <w:p>
          <w:r>
            <w:rPr>
              <w:rStyle w:val="PlaceholderText"/>
            </w:rPr>
            <w:t>#DELIVERABLES#</w:t>
          </w:r>
        </w:p>
      </w:docPartBody>
    </w:docPart>
    <w:docPart>
      <w:docPartPr>
        <w:name w:val="#STATE#"/>
        <w:category>
          <w:name w:val="General"/>
          <w:gallery w:val="placeholder"/>
        </w:category>
        <w:types>
          <w:type w:val="bbPlcHdr"/>
        </w:types>
        <w:behaviors>
          <w:behavior w:val="content"/>
        </w:behaviors>
        <w:guid w:val="{D2FBCA3B-1FC7-46F4-B02F-5D04E8CE33AE}"/>
      </w:docPartPr>
      <w:docPartBody>
        <w:p>
          <w:r>
            <w:rPr>
              <w:rStyle w:val="PlaceholderText"/>
            </w:rPr>
            <w:t>#STATE#</w:t>
          </w:r>
        </w:p>
      </w:docPartBody>
    </w:docPart>
    <w:docPart>
      <w:docPartPr>
        <w:name w:val="#NUMBER OF ARBITRATORS#"/>
        <w:category>
          <w:name w:val="General"/>
          <w:gallery w:val="placeholder"/>
        </w:category>
        <w:types>
          <w:type w:val="bbPlcHdr"/>
        </w:types>
        <w:behaviors>
          <w:behavior w:val="content"/>
        </w:behaviors>
        <w:guid w:val="{D2FBCA3B-1FC7-46F4-B02F-5D04E8CE33AE}"/>
      </w:docPartPr>
      <w:docPartBody>
        <w:p>
          <w:r>
            <w:rPr>
              <w:rStyle w:val="PlaceholderText"/>
            </w:rPr>
            <w:t>#NUMBER OF ARBITRATORS#</w:t>
          </w:r>
        </w:p>
      </w:docPartBody>
    </w:docPart>
    <w:docPart>
      <w:docPartPr>
        <w:name w:val="#GOVERNING LAW STATE#"/>
        <w:category>
          <w:name w:val="General"/>
          <w:gallery w:val="placeholder"/>
        </w:category>
        <w:types>
          <w:type w:val="bbPlcHdr"/>
        </w:types>
        <w:behaviors>
          <w:behavior w:val="content"/>
        </w:behaviors>
        <w:guid w:val="{D2FBCA3B-1FC7-46F4-B02F-5D04E8CE33AE}"/>
      </w:docPartPr>
      <w:docPartBody>
        <w:p>
          <w:r>
            <w:rPr>
              <w:rStyle w:val="PlaceholderText"/>
            </w:rPr>
            <w:t>#GOVERNING LAW STATE#</w:t>
          </w:r>
        </w:p>
      </w:docPartBody>
    </w:docPart>
    <w:docPart>
      <w:docPartPr>
        <w:name w:val="#TIME ZONE#"/>
        <w:category>
          <w:name w:val="General"/>
          <w:gallery w:val="placeholder"/>
        </w:category>
        <w:types>
          <w:type w:val="bbPlcHdr"/>
        </w:types>
        <w:behaviors>
          <w:behavior w:val="content"/>
        </w:behaviors>
        <w:guid w:val="{D2FBCA3B-1FC7-46F4-B02F-5D04E8CE33AE}"/>
      </w:docPartPr>
      <w:docPartBody>
        <w:p>
          <w:r>
            <w:rPr>
              <w:rStyle w:val="PlaceholderText"/>
            </w:rPr>
            <w:t>#TIME ZONE#</w:t>
          </w:r>
        </w:p>
      </w:docPartBody>
    </w:docPart>
    <w:docPart>
      <w:docPartPr>
        <w:name w:val="#TIME ZONE#"/>
        <w:category>
          <w:name w:val="General"/>
          <w:gallery w:val="placeholder"/>
        </w:category>
        <w:types>
          <w:type w:val="bbPlcHdr"/>
        </w:types>
        <w:behaviors>
          <w:behavior w:val="content"/>
        </w:behaviors>
        <w:guid w:val="{D2FBCA3B-1FC7-46F4-B02F-5D04E8CE33AE}"/>
      </w:docPartPr>
      <w:docPartBody>
        <w:p>
          <w:r>
            <w:rPr>
              <w:rStyle w:val="PlaceholderText"/>
            </w:rPr>
            <w:t>#TIME ZONE#</w:t>
          </w:r>
        </w:p>
      </w:docPartBody>
    </w:docPart>
    <w:docPart>
      <w:docPartPr>
        <w:name w:val="#SPECIFIED AGREEMENTS#"/>
        <w:category>
          <w:name w:val="General"/>
          <w:gallery w:val="placeholder"/>
        </w:category>
        <w:types>
          <w:type w:val="bbPlcHdr"/>
        </w:types>
        <w:behaviors>
          <w:behavior w:val="content"/>
        </w:behaviors>
        <w:guid w:val="{D2FBCA3B-1FC7-46F4-B02F-5D04E8CE33AE}"/>
      </w:docPartPr>
      <w:docPartBody>
        <w:p>
          <w:r>
            <w:rPr>
              <w:rStyle w:val="PlaceholderText"/>
            </w:rPr>
            <w:t>#SPECIFIED AGREEMENTS#</w:t>
          </w:r>
        </w:p>
      </w:docPartBody>
    </w:docPart>
    <w:docPart>
      <w:docPartPr>
        <w:name w:val="#SPECIFIED AGREEMENTS#"/>
        <w:category>
          <w:name w:val="General"/>
          <w:gallery w:val="placeholder"/>
        </w:category>
        <w:types>
          <w:type w:val="bbPlcHdr"/>
        </w:types>
        <w:behaviors>
          <w:behavior w:val="content"/>
        </w:behaviors>
        <w:guid w:val="{D2FBCA3B-1FC7-46F4-B02F-5D04E8CE33AE}"/>
      </w:docPartPr>
      <w:docPartBody>
        <w:p>
          <w:r>
            <w:rPr>
              <w:rStyle w:val="PlaceholderText"/>
            </w:rPr>
            <w:t>#SPECIFIED AGREEMENTS#</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D2FBCA3B-1FC7-46F4-B02F-5D04E8CE33AE}"/>
      </w:docPartPr>
      <w:docPartBody>
        <w:p>
          <w:r>
            <w:rPr>
              <w:rStyle w:val="PlaceholderText"/>
            </w:rPr>
            <w:t>#PARTY B#</w:t>
          </w:r>
        </w:p>
      </w:docPartBody>
    </w:docPart>
    <w:docPart>
      <w:docPartPr>
        <w:name w:val="#LIST ATTACHMENTS#"/>
        <w:category>
          <w:name w:val="General"/>
          <w:gallery w:val="placeholder"/>
        </w:category>
        <w:types>
          <w:type w:val="bbPlcHdr"/>
        </w:types>
        <w:behaviors>
          <w:behavior w:val="content"/>
        </w:behaviors>
        <w:guid w:val="{D2FBCA3B-1FC7-46F4-B02F-5D04E8CE33AE}"/>
      </w:docPartPr>
      <w:docPartBody>
        <w:p>
          <w:r>
            <w:rPr>
              <w:rStyle w:val="PlaceholderText"/>
            </w:rPr>
            <w:t>#LIST ATTACHMENTS#</w:t>
          </w:r>
        </w:p>
      </w:docPartBody>
    </w:docPart>
    <w:docPart>
      <w:docPartPr>
        <w:name w:val="#PARTY A NAME#"/>
        <w:category>
          <w:name w:val="General"/>
          <w:gallery w:val="placeholder"/>
        </w:category>
        <w:types>
          <w:type w:val="bbPlcHdr"/>
        </w:types>
        <w:behaviors>
          <w:behavior w:val="content"/>
        </w:behaviors>
        <w:guid w:val="{D2FBCA3B-1FC7-46F4-B02F-5D04E8CE33AE}"/>
      </w:docPartPr>
      <w:docPartBody>
        <w:p>
          <w:r>
            <w:rPr>
              <w:rStyle w:val="PlaceholderText"/>
            </w:rPr>
            <w:t>#PARTY A NAME#</w:t>
          </w:r>
        </w:p>
      </w:docPartBody>
    </w:docPart>
    <w:docPart>
      <w:docPartPr>
        <w:name w:val="#PARTY B NAME#"/>
        <w:category>
          <w:name w:val="General"/>
          <w:gallery w:val="placeholder"/>
        </w:category>
        <w:types>
          <w:type w:val="bbPlcHdr"/>
        </w:types>
        <w:behaviors>
          <w:behavior w:val="content"/>
        </w:behaviors>
        <w:guid w:val="{D2FBCA3B-1FC7-46F4-B02F-5D04E8CE33AE}"/>
      </w:docPartPr>
      <w:docPartBody>
        <w:p>
          <w:r>
            <w:rPr>
              <w:rStyle w:val="PlaceholderText"/>
            </w:rPr>
            <w:t>#PARTY B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