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9A" w:rsidRPr="00453B9A" w:rsidRDefault="00453B9A" w:rsidP="00453B9A">
      <w:pPr>
        <w:pStyle w:val="Heading3"/>
        <w:shd w:val="clear" w:color="auto" w:fill="FFFFFF"/>
        <w:spacing w:before="0" w:beforeAutospacing="0"/>
        <w:jc w:val="both"/>
        <w:rPr>
          <w:rFonts w:ascii="Arial" w:hAnsi="Arial" w:cs="Arial"/>
          <w:b w:val="0"/>
          <w:bCs w:val="0"/>
          <w:color w:val="F0BE1C"/>
          <w:sz w:val="48"/>
          <w:szCs w:val="48"/>
        </w:rPr>
      </w:pPr>
      <w:r>
        <w:rPr>
          <w:rFonts w:ascii="Arial" w:hAnsi="Arial" w:cs="Arial"/>
          <w:b w:val="0"/>
          <w:bCs w:val="0"/>
          <w:color w:val="F0BE1C"/>
          <w:sz w:val="48"/>
          <w:szCs w:val="48"/>
        </w:rPr>
        <w:t>Lomba ICPC</w:t>
      </w:r>
    </w:p>
    <w:p w:rsidR="00453B9A" w:rsidRPr="00453B9A" w:rsidRDefault="00453B9A" w:rsidP="00453B9A">
      <w:pPr>
        <w:shd w:val="clear" w:color="auto" w:fill="FFFFFF"/>
        <w:spacing w:after="100" w:afterAutospacing="1" w:line="240" w:lineRule="auto"/>
        <w:jc w:val="both"/>
        <w:outlineLvl w:val="2"/>
        <w:rPr>
          <w:rFonts w:ascii="Arial" w:eastAsia="Times New Roman" w:hAnsi="Arial" w:cs="Arial"/>
          <w:color w:val="F0BE1C"/>
          <w:sz w:val="48"/>
          <w:szCs w:val="48"/>
          <w:lang w:eastAsia="id-ID"/>
        </w:rPr>
      </w:pPr>
      <w:r w:rsidRPr="00453B9A">
        <w:rPr>
          <w:rFonts w:ascii="Arial" w:eastAsia="Times New Roman" w:hAnsi="Arial" w:cs="Arial"/>
          <w:color w:val="F0BE1C"/>
          <w:sz w:val="48"/>
          <w:szCs w:val="48"/>
          <w:lang w:eastAsia="id-ID"/>
        </w:rPr>
        <w:t>deskripsi.</w:t>
      </w: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i/>
          <w:iCs/>
          <w:color w:val="212529"/>
          <w:sz w:val="24"/>
          <w:szCs w:val="24"/>
          <w:lang w:eastAsia="id-ID"/>
        </w:rPr>
        <w:t>International Collegiate Programming Contest</w:t>
      </w:r>
      <w:r w:rsidRPr="00453B9A">
        <w:rPr>
          <w:rFonts w:ascii="Arial" w:eastAsia="Times New Roman" w:hAnsi="Arial" w:cs="Arial"/>
          <w:color w:val="212529"/>
          <w:sz w:val="24"/>
          <w:szCs w:val="24"/>
          <w:lang w:eastAsia="id-ID"/>
        </w:rPr>
        <w:t> (ICPC atau ACM-ICPC) merupakan kompetisi pemrograman antar universitas yang diselenggarakan di bawah asuhan </w:t>
      </w:r>
      <w:r w:rsidRPr="00453B9A">
        <w:rPr>
          <w:rFonts w:ascii="Arial" w:eastAsia="Times New Roman" w:hAnsi="Arial" w:cs="Arial"/>
          <w:i/>
          <w:iCs/>
          <w:color w:val="212529"/>
          <w:sz w:val="24"/>
          <w:szCs w:val="24"/>
          <w:lang w:eastAsia="id-ID"/>
        </w:rPr>
        <w:t>Association for Computing Machinery</w:t>
      </w:r>
      <w:r w:rsidRPr="00453B9A">
        <w:rPr>
          <w:rFonts w:ascii="Arial" w:eastAsia="Times New Roman" w:hAnsi="Arial" w:cs="Arial"/>
          <w:color w:val="212529"/>
          <w:sz w:val="24"/>
          <w:szCs w:val="24"/>
          <w:lang w:eastAsia="id-ID"/>
        </w:rPr>
        <w:t> (ACM). Kompetisi ini terdiri dari tingkatan-tingkatan tertentu. Mulai dari </w:t>
      </w:r>
      <w:r w:rsidRPr="00453B9A">
        <w:rPr>
          <w:rFonts w:ascii="Arial" w:eastAsia="Times New Roman" w:hAnsi="Arial" w:cs="Arial"/>
          <w:i/>
          <w:iCs/>
          <w:color w:val="212529"/>
          <w:sz w:val="24"/>
          <w:szCs w:val="24"/>
          <w:lang w:eastAsia="id-ID"/>
        </w:rPr>
        <w:t>provincial</w:t>
      </w:r>
      <w:r w:rsidRPr="00453B9A">
        <w:rPr>
          <w:rFonts w:ascii="Arial" w:eastAsia="Times New Roman" w:hAnsi="Arial" w:cs="Arial"/>
          <w:color w:val="212529"/>
          <w:sz w:val="24"/>
          <w:szCs w:val="24"/>
          <w:lang w:eastAsia="id-ID"/>
        </w:rPr>
        <w:t> (wilayah dalam negara), </w:t>
      </w:r>
      <w:r w:rsidRPr="00453B9A">
        <w:rPr>
          <w:rFonts w:ascii="Arial" w:eastAsia="Times New Roman" w:hAnsi="Arial" w:cs="Arial"/>
          <w:i/>
          <w:iCs/>
          <w:color w:val="212529"/>
          <w:sz w:val="24"/>
          <w:szCs w:val="24"/>
          <w:lang w:eastAsia="id-ID"/>
        </w:rPr>
        <w:t>regional</w:t>
      </w:r>
      <w:r w:rsidRPr="00453B9A">
        <w:rPr>
          <w:rFonts w:ascii="Arial" w:eastAsia="Times New Roman" w:hAnsi="Arial" w:cs="Arial"/>
          <w:color w:val="212529"/>
          <w:sz w:val="24"/>
          <w:szCs w:val="24"/>
          <w:lang w:eastAsia="id-ID"/>
        </w:rPr>
        <w:t> (antar negara regional), dan </w:t>
      </w:r>
      <w:r w:rsidRPr="00453B9A">
        <w:rPr>
          <w:rFonts w:ascii="Arial" w:eastAsia="Times New Roman" w:hAnsi="Arial" w:cs="Arial"/>
          <w:i/>
          <w:iCs/>
          <w:color w:val="212529"/>
          <w:sz w:val="24"/>
          <w:szCs w:val="24"/>
          <w:lang w:eastAsia="id-ID"/>
        </w:rPr>
        <w:t>world final.</w:t>
      </w: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Vocomfest Programming Contest merupakan salah satu kompetisi pemrograman berbasis ACM-ICPC tingkat </w:t>
      </w:r>
      <w:r w:rsidRPr="00453B9A">
        <w:rPr>
          <w:rFonts w:ascii="Arial" w:eastAsia="Times New Roman" w:hAnsi="Arial" w:cs="Arial"/>
          <w:i/>
          <w:iCs/>
          <w:color w:val="212529"/>
          <w:sz w:val="24"/>
          <w:szCs w:val="24"/>
          <w:lang w:eastAsia="id-ID"/>
        </w:rPr>
        <w:t>provincial</w:t>
      </w:r>
      <w:r w:rsidRPr="00453B9A">
        <w:rPr>
          <w:rFonts w:ascii="Arial" w:eastAsia="Times New Roman" w:hAnsi="Arial" w:cs="Arial"/>
          <w:color w:val="212529"/>
          <w:sz w:val="24"/>
          <w:szCs w:val="24"/>
          <w:lang w:eastAsia="id-ID"/>
        </w:rPr>
        <w:t>. Kompetisi ini diselenggarakan oleh Himpunan Mahasiswa Komputer dan Sistem Informasi Sekolah Vokasi Universitas Gadjah Mada. Tiga finalis teratas akan langsung masuk ACM-ICPC 2018 tingkat regional Jakarta.</w:t>
      </w: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ICPC ditujukan untuk mahasiswa aktif S1, S2 dan diploma diseluruh Indonesia. Peserta berkompetisi dalam tim yang beranggotakan tiga orang. ICPC ini dilaksanakan dalam 2 babak, yaitu babak penyisihan dan babak final.Info lebih lanjut, dapat dilihat pada tautan berikut. (</w:t>
      </w:r>
      <w:hyperlink r:id="rId5" w:tgtFrame="blank" w:history="1">
        <w:r w:rsidRPr="00453B9A">
          <w:rPr>
            <w:rFonts w:ascii="Arial" w:eastAsia="Times New Roman" w:hAnsi="Arial" w:cs="Arial"/>
            <w:color w:val="007BFF"/>
            <w:sz w:val="24"/>
            <w:szCs w:val="24"/>
            <w:u w:val="single"/>
            <w:lang w:eastAsia="id-ID"/>
          </w:rPr>
          <w:t>http://icpc.baylor.edu</w:t>
        </w:r>
      </w:hyperlink>
      <w:r w:rsidRPr="00453B9A">
        <w:rPr>
          <w:rFonts w:ascii="Arial" w:eastAsia="Times New Roman" w:hAnsi="Arial" w:cs="Arial"/>
          <w:color w:val="212529"/>
          <w:sz w:val="24"/>
          <w:szCs w:val="24"/>
          <w:lang w:eastAsia="id-ID"/>
        </w:rPr>
        <w:t>)</w:t>
      </w:r>
    </w:p>
    <w:p w:rsidR="00453B9A" w:rsidRPr="00453B9A" w:rsidRDefault="00453B9A" w:rsidP="00453B9A">
      <w:pPr>
        <w:shd w:val="clear" w:color="auto" w:fill="FFFFFF"/>
        <w:spacing w:after="100" w:afterAutospacing="1" w:line="240" w:lineRule="auto"/>
        <w:jc w:val="both"/>
        <w:outlineLvl w:val="3"/>
        <w:rPr>
          <w:rFonts w:ascii="inherit" w:eastAsia="Times New Roman" w:hAnsi="inherit" w:cs="Arial"/>
          <w:color w:val="212529"/>
          <w:sz w:val="24"/>
          <w:szCs w:val="24"/>
          <w:lang w:eastAsia="id-ID"/>
        </w:rPr>
      </w:pPr>
      <w:r w:rsidRPr="00453B9A">
        <w:rPr>
          <w:rFonts w:ascii="inherit" w:eastAsia="Times New Roman" w:hAnsi="inherit" w:cs="Arial"/>
          <w:color w:val="212529"/>
          <w:sz w:val="24"/>
          <w:szCs w:val="24"/>
          <w:lang w:eastAsia="id-ID"/>
        </w:rPr>
        <w:t>Hadiah</w:t>
      </w:r>
    </w:p>
    <w:tbl>
      <w:tblPr>
        <w:tblW w:w="7640" w:type="dxa"/>
        <w:tblCellMar>
          <w:top w:w="15" w:type="dxa"/>
          <w:left w:w="15" w:type="dxa"/>
          <w:bottom w:w="15" w:type="dxa"/>
          <w:right w:w="15" w:type="dxa"/>
        </w:tblCellMar>
        <w:tblLook w:val="04A0" w:firstRow="1" w:lastRow="0" w:firstColumn="1" w:lastColumn="0" w:noHBand="0" w:noVBand="1"/>
      </w:tblPr>
      <w:tblGrid>
        <w:gridCol w:w="5520"/>
        <w:gridCol w:w="2120"/>
      </w:tblGrid>
      <w:tr w:rsidR="00453B9A" w:rsidRPr="00453B9A" w:rsidTr="00453B9A">
        <w:tc>
          <w:tcPr>
            <w:tcW w:w="5520" w:type="dxa"/>
            <w:tcBorders>
              <w:top w:val="single" w:sz="6" w:space="0" w:color="E9ECEF"/>
            </w:tcBorders>
            <w:shd w:val="clear" w:color="auto" w:fill="auto"/>
            <w:vAlign w:val="center"/>
            <w:hideMark/>
          </w:tcPr>
          <w:p w:rsidR="00453B9A" w:rsidRPr="00453B9A" w:rsidRDefault="00453B9A" w:rsidP="00453B9A">
            <w:pPr>
              <w:spacing w:after="0" w:line="240" w:lineRule="auto"/>
              <w:rPr>
                <w:rFonts w:ascii="Times New Roman" w:eastAsia="Times New Roman" w:hAnsi="Times New Roman" w:cs="Times New Roman"/>
                <w:b/>
                <w:bCs/>
                <w:sz w:val="24"/>
                <w:szCs w:val="24"/>
                <w:lang w:eastAsia="id-ID"/>
              </w:rPr>
            </w:pPr>
            <w:r w:rsidRPr="00453B9A">
              <w:rPr>
                <w:rFonts w:ascii="Times New Roman" w:eastAsia="Times New Roman" w:hAnsi="Times New Roman" w:cs="Times New Roman"/>
                <w:b/>
                <w:bCs/>
                <w:sz w:val="24"/>
                <w:szCs w:val="24"/>
                <w:lang w:eastAsia="id-ID"/>
              </w:rPr>
              <w:t>Juara I</w:t>
            </w:r>
          </w:p>
        </w:tc>
        <w:tc>
          <w:tcPr>
            <w:tcW w:w="0" w:type="auto"/>
            <w:tcBorders>
              <w:top w:val="single" w:sz="6" w:space="0" w:color="E9ECEF"/>
            </w:tcBorders>
            <w:shd w:val="clear" w:color="auto" w:fill="auto"/>
            <w:vAlign w:val="center"/>
            <w:hideMark/>
          </w:tcPr>
          <w:p w:rsidR="00453B9A" w:rsidRPr="00453B9A" w:rsidRDefault="00453B9A" w:rsidP="00453B9A">
            <w:pPr>
              <w:spacing w:after="0" w:line="240" w:lineRule="auto"/>
              <w:rPr>
                <w:rFonts w:ascii="Times New Roman" w:eastAsia="Times New Roman" w:hAnsi="Times New Roman" w:cs="Times New Roman"/>
                <w:sz w:val="24"/>
                <w:szCs w:val="24"/>
                <w:lang w:eastAsia="id-ID"/>
              </w:rPr>
            </w:pPr>
            <w:r w:rsidRPr="00453B9A">
              <w:rPr>
                <w:rFonts w:ascii="Times New Roman" w:eastAsia="Times New Roman" w:hAnsi="Times New Roman" w:cs="Times New Roman"/>
                <w:sz w:val="24"/>
                <w:szCs w:val="24"/>
                <w:lang w:eastAsia="id-ID"/>
              </w:rPr>
              <w:t>Rp.3.000.000,00</w:t>
            </w:r>
          </w:p>
        </w:tc>
      </w:tr>
      <w:tr w:rsidR="00453B9A" w:rsidRPr="00453B9A" w:rsidTr="00453B9A">
        <w:tc>
          <w:tcPr>
            <w:tcW w:w="0" w:type="auto"/>
            <w:tcBorders>
              <w:top w:val="single" w:sz="6" w:space="0" w:color="E9ECEF"/>
            </w:tcBorders>
            <w:shd w:val="clear" w:color="auto" w:fill="auto"/>
            <w:vAlign w:val="center"/>
            <w:hideMark/>
          </w:tcPr>
          <w:p w:rsidR="00453B9A" w:rsidRPr="00453B9A" w:rsidRDefault="00453B9A" w:rsidP="00453B9A">
            <w:pPr>
              <w:spacing w:after="0" w:line="240" w:lineRule="auto"/>
              <w:rPr>
                <w:rFonts w:ascii="Times New Roman" w:eastAsia="Times New Roman" w:hAnsi="Times New Roman" w:cs="Times New Roman"/>
                <w:b/>
                <w:bCs/>
                <w:sz w:val="24"/>
                <w:szCs w:val="24"/>
                <w:lang w:eastAsia="id-ID"/>
              </w:rPr>
            </w:pPr>
            <w:r w:rsidRPr="00453B9A">
              <w:rPr>
                <w:rFonts w:ascii="Times New Roman" w:eastAsia="Times New Roman" w:hAnsi="Times New Roman" w:cs="Times New Roman"/>
                <w:b/>
                <w:bCs/>
                <w:sz w:val="24"/>
                <w:szCs w:val="24"/>
                <w:lang w:eastAsia="id-ID"/>
              </w:rPr>
              <w:t>Juara II</w:t>
            </w:r>
          </w:p>
        </w:tc>
        <w:tc>
          <w:tcPr>
            <w:tcW w:w="0" w:type="auto"/>
            <w:tcBorders>
              <w:top w:val="single" w:sz="6" w:space="0" w:color="E9ECEF"/>
            </w:tcBorders>
            <w:shd w:val="clear" w:color="auto" w:fill="auto"/>
            <w:vAlign w:val="center"/>
            <w:hideMark/>
          </w:tcPr>
          <w:p w:rsidR="00453B9A" w:rsidRPr="00453B9A" w:rsidRDefault="00453B9A" w:rsidP="00453B9A">
            <w:pPr>
              <w:spacing w:after="0" w:line="240" w:lineRule="auto"/>
              <w:rPr>
                <w:rFonts w:ascii="Times New Roman" w:eastAsia="Times New Roman" w:hAnsi="Times New Roman" w:cs="Times New Roman"/>
                <w:sz w:val="24"/>
                <w:szCs w:val="24"/>
                <w:lang w:eastAsia="id-ID"/>
              </w:rPr>
            </w:pPr>
            <w:r w:rsidRPr="00453B9A">
              <w:rPr>
                <w:rFonts w:ascii="Times New Roman" w:eastAsia="Times New Roman" w:hAnsi="Times New Roman" w:cs="Times New Roman"/>
                <w:sz w:val="24"/>
                <w:szCs w:val="24"/>
                <w:lang w:eastAsia="id-ID"/>
              </w:rPr>
              <w:t>Rp.2.000.000,00</w:t>
            </w:r>
          </w:p>
        </w:tc>
      </w:tr>
      <w:tr w:rsidR="00453B9A" w:rsidRPr="00453B9A" w:rsidTr="00453B9A">
        <w:tc>
          <w:tcPr>
            <w:tcW w:w="0" w:type="auto"/>
            <w:tcBorders>
              <w:top w:val="single" w:sz="6" w:space="0" w:color="E9ECEF"/>
            </w:tcBorders>
            <w:shd w:val="clear" w:color="auto" w:fill="auto"/>
            <w:vAlign w:val="center"/>
            <w:hideMark/>
          </w:tcPr>
          <w:p w:rsidR="00453B9A" w:rsidRPr="00453B9A" w:rsidRDefault="00453B9A" w:rsidP="00453B9A">
            <w:pPr>
              <w:spacing w:after="0" w:line="240" w:lineRule="auto"/>
              <w:rPr>
                <w:rFonts w:ascii="Times New Roman" w:eastAsia="Times New Roman" w:hAnsi="Times New Roman" w:cs="Times New Roman"/>
                <w:b/>
                <w:bCs/>
                <w:sz w:val="24"/>
                <w:szCs w:val="24"/>
                <w:lang w:eastAsia="id-ID"/>
              </w:rPr>
            </w:pPr>
            <w:r w:rsidRPr="00453B9A">
              <w:rPr>
                <w:rFonts w:ascii="Times New Roman" w:eastAsia="Times New Roman" w:hAnsi="Times New Roman" w:cs="Times New Roman"/>
                <w:b/>
                <w:bCs/>
                <w:sz w:val="24"/>
                <w:szCs w:val="24"/>
                <w:lang w:eastAsia="id-ID"/>
              </w:rPr>
              <w:t>Juara III</w:t>
            </w:r>
          </w:p>
        </w:tc>
        <w:tc>
          <w:tcPr>
            <w:tcW w:w="0" w:type="auto"/>
            <w:tcBorders>
              <w:top w:val="single" w:sz="6" w:space="0" w:color="E9ECEF"/>
            </w:tcBorders>
            <w:shd w:val="clear" w:color="auto" w:fill="auto"/>
            <w:vAlign w:val="center"/>
            <w:hideMark/>
          </w:tcPr>
          <w:p w:rsidR="00453B9A" w:rsidRPr="00453B9A" w:rsidRDefault="00453B9A" w:rsidP="00453B9A">
            <w:pPr>
              <w:spacing w:after="0" w:line="240" w:lineRule="auto"/>
              <w:rPr>
                <w:rFonts w:ascii="Times New Roman" w:eastAsia="Times New Roman" w:hAnsi="Times New Roman" w:cs="Times New Roman"/>
                <w:sz w:val="24"/>
                <w:szCs w:val="24"/>
                <w:lang w:eastAsia="id-ID"/>
              </w:rPr>
            </w:pPr>
            <w:r w:rsidRPr="00453B9A">
              <w:rPr>
                <w:rFonts w:ascii="Times New Roman" w:eastAsia="Times New Roman" w:hAnsi="Times New Roman" w:cs="Times New Roman"/>
                <w:sz w:val="24"/>
                <w:szCs w:val="24"/>
                <w:lang w:eastAsia="id-ID"/>
              </w:rPr>
              <w:t>Rp.1.500.000,00</w:t>
            </w:r>
          </w:p>
        </w:tc>
      </w:tr>
    </w:tbl>
    <w:p w:rsidR="00453B9A" w:rsidRPr="00453B9A" w:rsidRDefault="00453B9A" w:rsidP="00453B9A">
      <w:pPr>
        <w:shd w:val="clear" w:color="auto" w:fill="FFFFFF"/>
        <w:spacing w:before="300" w:after="450" w:line="240" w:lineRule="auto"/>
        <w:jc w:val="both"/>
        <w:outlineLvl w:val="3"/>
        <w:rPr>
          <w:rFonts w:ascii="inherit" w:eastAsia="Times New Roman" w:hAnsi="inherit" w:cs="Arial"/>
          <w:color w:val="212529"/>
          <w:sz w:val="24"/>
          <w:szCs w:val="24"/>
          <w:lang w:eastAsia="id-ID"/>
        </w:rPr>
      </w:pPr>
      <w:r w:rsidRPr="00453B9A">
        <w:rPr>
          <w:rFonts w:ascii="inherit" w:eastAsia="Times New Roman" w:hAnsi="inherit" w:cs="Arial"/>
          <w:color w:val="212529"/>
          <w:sz w:val="24"/>
          <w:szCs w:val="24"/>
          <w:lang w:eastAsia="id-ID"/>
        </w:rPr>
        <w:t>Contact Person</w:t>
      </w: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Syafira Febriya Rahman</w:t>
      </w: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HP : 085731014952</w:t>
      </w: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Line : syafira_rahman</w:t>
      </w:r>
    </w:p>
    <w:p w:rsidR="00453B9A" w:rsidRPr="00453B9A" w:rsidRDefault="00453B9A" w:rsidP="00453B9A">
      <w:pPr>
        <w:shd w:val="clear" w:color="auto" w:fill="FFFFFF"/>
        <w:spacing w:after="100" w:afterAutospacing="1" w:line="240" w:lineRule="auto"/>
        <w:jc w:val="both"/>
        <w:outlineLvl w:val="2"/>
        <w:rPr>
          <w:rFonts w:ascii="Arial" w:eastAsia="Times New Roman" w:hAnsi="Arial" w:cs="Arial"/>
          <w:color w:val="F0BE1C"/>
          <w:sz w:val="48"/>
          <w:szCs w:val="48"/>
          <w:lang w:eastAsia="id-ID"/>
        </w:rPr>
      </w:pPr>
      <w:r w:rsidRPr="00453B9A">
        <w:rPr>
          <w:rFonts w:ascii="Arial" w:eastAsia="Times New Roman" w:hAnsi="Arial" w:cs="Arial"/>
          <w:color w:val="F0BE1C"/>
          <w:sz w:val="48"/>
          <w:szCs w:val="48"/>
          <w:lang w:eastAsia="id-ID"/>
        </w:rPr>
        <w:t>syarat dan ketentuan.</w:t>
      </w:r>
    </w:p>
    <w:p w:rsidR="00453B9A" w:rsidRPr="00453B9A" w:rsidRDefault="00453B9A" w:rsidP="00453B9A">
      <w:pPr>
        <w:shd w:val="clear" w:color="auto" w:fill="FFFFFF"/>
        <w:spacing w:after="100" w:afterAutospacing="1" w:line="240" w:lineRule="auto"/>
        <w:jc w:val="both"/>
        <w:outlineLvl w:val="3"/>
        <w:rPr>
          <w:rFonts w:ascii="inherit" w:eastAsia="Times New Roman" w:hAnsi="inherit" w:cs="Arial"/>
          <w:color w:val="212529"/>
          <w:sz w:val="24"/>
          <w:szCs w:val="24"/>
          <w:lang w:eastAsia="id-ID"/>
        </w:rPr>
      </w:pPr>
      <w:r w:rsidRPr="00453B9A">
        <w:rPr>
          <w:rFonts w:ascii="inherit" w:eastAsia="Times New Roman" w:hAnsi="inherit" w:cs="Arial"/>
          <w:color w:val="212529"/>
          <w:sz w:val="24"/>
          <w:szCs w:val="24"/>
          <w:lang w:eastAsia="id-ID"/>
        </w:rPr>
        <w:t>Persyarat Peserta</w:t>
      </w:r>
    </w:p>
    <w:p w:rsidR="00453B9A" w:rsidRPr="00453B9A" w:rsidRDefault="00453B9A" w:rsidP="00453B9A">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Peserta merupakan mahasiswa aktif Diploma/S1/S2.</w:t>
      </w:r>
    </w:p>
    <w:p w:rsidR="00453B9A" w:rsidRPr="00453B9A" w:rsidRDefault="00453B9A" w:rsidP="00453B9A">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Peserta harus melakukan registrasi terlebih dahulu.</w:t>
      </w:r>
    </w:p>
    <w:p w:rsidR="00453B9A" w:rsidRPr="00453B9A" w:rsidRDefault="00453B9A" w:rsidP="00453B9A">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Peserta harus mengisi pendaftaran dengan lengkap dan memberikan informasi yang dapat dipertanggungjawabkan.</w:t>
      </w:r>
    </w:p>
    <w:p w:rsidR="00453B9A" w:rsidRPr="00453B9A" w:rsidRDefault="00453B9A" w:rsidP="00453B9A">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Peserta merupakan tim yang beranggotakan </w:t>
      </w:r>
      <w:r w:rsidRPr="00453B9A">
        <w:rPr>
          <w:rFonts w:ascii="Arial" w:eastAsia="Times New Roman" w:hAnsi="Arial" w:cs="Arial"/>
          <w:b/>
          <w:bCs/>
          <w:color w:val="212529"/>
          <w:sz w:val="24"/>
          <w:szCs w:val="24"/>
          <w:lang w:eastAsia="id-ID"/>
        </w:rPr>
        <w:t>3 orang</w:t>
      </w:r>
      <w:r w:rsidRPr="00453B9A">
        <w:rPr>
          <w:rFonts w:ascii="Arial" w:eastAsia="Times New Roman" w:hAnsi="Arial" w:cs="Arial"/>
          <w:color w:val="212529"/>
          <w:sz w:val="24"/>
          <w:szCs w:val="24"/>
          <w:lang w:eastAsia="id-ID"/>
        </w:rPr>
        <w:t> dalam satu universitas.</w:t>
      </w:r>
    </w:p>
    <w:p w:rsidR="00453B9A" w:rsidRPr="00453B9A" w:rsidRDefault="00453B9A" w:rsidP="00453B9A">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Jumlah tim dalam satu universitas tidak dibatasi.</w:t>
      </w:r>
    </w:p>
    <w:p w:rsidR="00453B9A" w:rsidRPr="00453B9A" w:rsidRDefault="00453B9A" w:rsidP="00453B9A">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Satu orang tidak boleh terdaftar di lebih dari 1 tim.</w:t>
      </w:r>
    </w:p>
    <w:p w:rsidR="00453B9A" w:rsidRDefault="00453B9A" w:rsidP="00453B9A">
      <w:pPr>
        <w:shd w:val="clear" w:color="auto" w:fill="FFFFFF"/>
        <w:spacing w:after="0" w:line="240" w:lineRule="auto"/>
        <w:ind w:left="720"/>
        <w:jc w:val="both"/>
        <w:rPr>
          <w:rFonts w:ascii="Arial" w:eastAsia="Times New Roman" w:hAnsi="Arial" w:cs="Arial"/>
          <w:color w:val="212529"/>
          <w:sz w:val="24"/>
          <w:szCs w:val="24"/>
          <w:lang w:eastAsia="id-ID"/>
        </w:rPr>
      </w:pPr>
      <w:r w:rsidRPr="00453B9A">
        <w:rPr>
          <w:rFonts w:ascii="Arial" w:eastAsia="Times New Roman" w:hAnsi="Arial" w:cs="Arial"/>
          <w:b/>
          <w:bCs/>
          <w:color w:val="212529"/>
          <w:sz w:val="24"/>
          <w:szCs w:val="24"/>
          <w:lang w:eastAsia="id-ID"/>
        </w:rPr>
        <w:lastRenderedPageBreak/>
        <w:t>Untuk persyaratan lebih lanjut, silahkan periksa di dokumen berikut.</w:t>
      </w:r>
      <w:r w:rsidRPr="00453B9A">
        <w:rPr>
          <w:rFonts w:ascii="Arial" w:eastAsia="Times New Roman" w:hAnsi="Arial" w:cs="Arial"/>
          <w:color w:val="212529"/>
          <w:sz w:val="24"/>
          <w:szCs w:val="24"/>
          <w:lang w:eastAsia="id-ID"/>
        </w:rPr>
        <w:t> (</w:t>
      </w:r>
      <w:hyperlink r:id="rId6" w:tgtFrame="blank" w:history="1">
        <w:r w:rsidRPr="00453B9A">
          <w:rPr>
            <w:rFonts w:ascii="Arial" w:eastAsia="Times New Roman" w:hAnsi="Arial" w:cs="Arial"/>
            <w:color w:val="007BFF"/>
            <w:sz w:val="24"/>
            <w:szCs w:val="24"/>
            <w:u w:val="single"/>
            <w:lang w:eastAsia="id-ID"/>
          </w:rPr>
          <w:t>icpc.baylor.edu/download/regionals/rules/EligibilityDecisionTree-2017.pdf</w:t>
        </w:r>
      </w:hyperlink>
      <w:r w:rsidRPr="00453B9A">
        <w:rPr>
          <w:rFonts w:ascii="Arial" w:eastAsia="Times New Roman" w:hAnsi="Arial" w:cs="Arial"/>
          <w:color w:val="212529"/>
          <w:sz w:val="24"/>
          <w:szCs w:val="24"/>
          <w:lang w:eastAsia="id-ID"/>
        </w:rPr>
        <w:t>)</w:t>
      </w:r>
    </w:p>
    <w:p w:rsidR="00453B9A" w:rsidRPr="00453B9A" w:rsidRDefault="00453B9A" w:rsidP="00453B9A">
      <w:pPr>
        <w:shd w:val="clear" w:color="auto" w:fill="FFFFFF"/>
        <w:spacing w:after="0" w:line="240" w:lineRule="auto"/>
        <w:ind w:left="720"/>
        <w:jc w:val="both"/>
        <w:rPr>
          <w:rFonts w:ascii="Arial" w:eastAsia="Times New Roman" w:hAnsi="Arial" w:cs="Arial"/>
          <w:color w:val="212529"/>
          <w:sz w:val="24"/>
          <w:szCs w:val="24"/>
          <w:lang w:eastAsia="id-ID"/>
        </w:rPr>
      </w:pPr>
    </w:p>
    <w:p w:rsidR="00453B9A" w:rsidRPr="00453B9A" w:rsidRDefault="00453B9A" w:rsidP="00453B9A">
      <w:pPr>
        <w:shd w:val="clear" w:color="auto" w:fill="FFFFFF"/>
        <w:spacing w:after="100" w:afterAutospacing="1" w:line="240" w:lineRule="auto"/>
        <w:jc w:val="both"/>
        <w:outlineLvl w:val="2"/>
        <w:rPr>
          <w:rFonts w:ascii="Arial" w:eastAsia="Times New Roman" w:hAnsi="Arial" w:cs="Arial"/>
          <w:color w:val="F0BE1C"/>
          <w:sz w:val="48"/>
          <w:szCs w:val="48"/>
          <w:lang w:eastAsia="id-ID"/>
        </w:rPr>
      </w:pPr>
      <w:r w:rsidRPr="00453B9A">
        <w:rPr>
          <w:rFonts w:ascii="Arial" w:eastAsia="Times New Roman" w:hAnsi="Arial" w:cs="Arial"/>
          <w:color w:val="F0BE1C"/>
          <w:sz w:val="48"/>
          <w:szCs w:val="48"/>
          <w:lang w:eastAsia="id-ID"/>
        </w:rPr>
        <w:t>pendaftaran.</w:t>
      </w:r>
    </w:p>
    <w:p w:rsidR="00453B9A" w:rsidRPr="00453B9A" w:rsidRDefault="00453B9A" w:rsidP="00453B9A">
      <w:pPr>
        <w:shd w:val="clear" w:color="auto" w:fill="FFFFFF"/>
        <w:spacing w:after="100" w:afterAutospacing="1" w:line="240" w:lineRule="auto"/>
        <w:jc w:val="both"/>
        <w:outlineLvl w:val="3"/>
        <w:rPr>
          <w:rFonts w:ascii="inherit" w:eastAsia="Times New Roman" w:hAnsi="inherit" w:cs="Arial"/>
          <w:color w:val="212529"/>
          <w:sz w:val="24"/>
          <w:szCs w:val="24"/>
          <w:lang w:eastAsia="id-ID"/>
        </w:rPr>
      </w:pPr>
      <w:r w:rsidRPr="00453B9A">
        <w:rPr>
          <w:rFonts w:ascii="inherit" w:eastAsia="Times New Roman" w:hAnsi="inherit" w:cs="Arial"/>
          <w:color w:val="212529"/>
          <w:sz w:val="24"/>
          <w:szCs w:val="24"/>
          <w:lang w:eastAsia="id-ID"/>
        </w:rPr>
        <w:t>Biaya</w:t>
      </w: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Biaya pendaftaran lomba adalah Rp. 150.000 / Tim</w:t>
      </w:r>
    </w:p>
    <w:p w:rsidR="00453B9A" w:rsidRPr="00453B9A" w:rsidRDefault="00453B9A" w:rsidP="00453B9A">
      <w:pPr>
        <w:shd w:val="clear" w:color="auto" w:fill="FFFFFF"/>
        <w:spacing w:after="100" w:afterAutospacing="1" w:line="240" w:lineRule="auto"/>
        <w:jc w:val="both"/>
        <w:outlineLvl w:val="3"/>
        <w:rPr>
          <w:rFonts w:ascii="inherit" w:eastAsia="Times New Roman" w:hAnsi="inherit" w:cs="Arial"/>
          <w:color w:val="212529"/>
          <w:sz w:val="24"/>
          <w:szCs w:val="24"/>
          <w:lang w:eastAsia="id-ID"/>
        </w:rPr>
      </w:pPr>
      <w:r w:rsidRPr="00453B9A">
        <w:rPr>
          <w:rFonts w:ascii="inherit" w:eastAsia="Times New Roman" w:hAnsi="inherit" w:cs="Arial"/>
          <w:color w:val="212529"/>
          <w:sz w:val="24"/>
          <w:szCs w:val="24"/>
          <w:lang w:eastAsia="id-ID"/>
        </w:rPr>
        <w:t>Periode</w:t>
      </w: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3 Maret 2018 – 30 Maret 2018</w:t>
      </w:r>
    </w:p>
    <w:p w:rsidR="00453B9A" w:rsidRPr="00453B9A" w:rsidRDefault="00453B9A" w:rsidP="00453B9A">
      <w:pPr>
        <w:shd w:val="clear" w:color="auto" w:fill="FFFFFF"/>
        <w:spacing w:after="100" w:afterAutospacing="1" w:line="240" w:lineRule="auto"/>
        <w:jc w:val="both"/>
        <w:outlineLvl w:val="3"/>
        <w:rPr>
          <w:rFonts w:ascii="inherit" w:eastAsia="Times New Roman" w:hAnsi="inherit" w:cs="Arial"/>
          <w:color w:val="212529"/>
          <w:sz w:val="24"/>
          <w:szCs w:val="24"/>
          <w:lang w:eastAsia="id-ID"/>
        </w:rPr>
      </w:pPr>
      <w:r w:rsidRPr="00453B9A">
        <w:rPr>
          <w:rFonts w:ascii="inherit" w:eastAsia="Times New Roman" w:hAnsi="inherit" w:cs="Arial"/>
          <w:color w:val="212529"/>
          <w:sz w:val="24"/>
          <w:szCs w:val="24"/>
          <w:lang w:eastAsia="id-ID"/>
        </w:rPr>
        <w:t>Syarat Pendaftaran</w:t>
      </w:r>
    </w:p>
    <w:p w:rsidR="00453B9A" w:rsidRPr="00453B9A" w:rsidRDefault="00453B9A" w:rsidP="00453B9A">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Menentukan nama tim, ketua tim, dan anggota tim</w:t>
      </w:r>
    </w:p>
    <w:p w:rsidR="00453B9A" w:rsidRPr="00453B9A" w:rsidRDefault="00453B9A" w:rsidP="00453B9A">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Mempersiapkan :</w:t>
      </w:r>
    </w:p>
    <w:p w:rsidR="00453B9A" w:rsidRPr="00453B9A" w:rsidRDefault="00453B9A" w:rsidP="00453B9A">
      <w:pPr>
        <w:numPr>
          <w:ilvl w:val="1"/>
          <w:numId w:val="2"/>
        </w:numPr>
        <w:shd w:val="clear" w:color="auto" w:fill="FFFFFF"/>
        <w:spacing w:before="100" w:beforeAutospacing="1" w:after="100" w:afterAutospacing="1" w:line="240" w:lineRule="auto"/>
        <w:ind w:left="720"/>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1. Scan ktm semua anggota</w:t>
      </w:r>
    </w:p>
    <w:p w:rsidR="00453B9A" w:rsidRPr="00453B9A" w:rsidRDefault="00453B9A" w:rsidP="00453B9A">
      <w:pPr>
        <w:numPr>
          <w:ilvl w:val="1"/>
          <w:numId w:val="2"/>
        </w:numPr>
        <w:shd w:val="clear" w:color="auto" w:fill="FFFFFF"/>
        <w:spacing w:before="100" w:beforeAutospacing="1" w:after="100" w:afterAutospacing="1" w:line="240" w:lineRule="auto"/>
        <w:ind w:left="720"/>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2. Foto 3x4 semua anggota (background bebas)</w:t>
      </w:r>
    </w:p>
    <w:p w:rsidR="00453B9A" w:rsidRPr="00453B9A" w:rsidRDefault="00453B9A" w:rsidP="00453B9A">
      <w:pPr>
        <w:numPr>
          <w:ilvl w:val="1"/>
          <w:numId w:val="2"/>
        </w:numPr>
        <w:shd w:val="clear" w:color="auto" w:fill="FFFFFF"/>
        <w:spacing w:before="100" w:beforeAutospacing="1" w:after="100" w:afterAutospacing="1" w:line="240" w:lineRule="auto"/>
        <w:ind w:left="720"/>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3. Biodata diri (Nama, TTL, No.Telp, Alamat)</w:t>
      </w: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lang w:eastAsia="id-ID"/>
        </w:rPr>
      </w:pPr>
      <w:r w:rsidRPr="00453B9A">
        <w:rPr>
          <w:rFonts w:ascii="Arial" w:eastAsia="Times New Roman" w:hAnsi="Arial" w:cs="Arial"/>
          <w:color w:val="212529"/>
          <w:lang w:eastAsia="id-ID"/>
        </w:rPr>
        <w:t>Catatan : </w:t>
      </w:r>
      <w:r w:rsidRPr="00453B9A">
        <w:rPr>
          <w:rFonts w:ascii="Arial" w:eastAsia="Times New Roman" w:hAnsi="Arial" w:cs="Arial"/>
          <w:color w:val="212529"/>
          <w:lang w:eastAsia="id-ID"/>
        </w:rPr>
        <w:br/>
        <w:t>Nama tim dilarang menggunakan bahasa mengandung hinaan, provokasi dan SARA. </w:t>
      </w:r>
      <w:r w:rsidRPr="00453B9A">
        <w:rPr>
          <w:rFonts w:ascii="Arial" w:eastAsia="Times New Roman" w:hAnsi="Arial" w:cs="Arial"/>
          <w:color w:val="212529"/>
          <w:lang w:eastAsia="id-ID"/>
        </w:rPr>
        <w:br/>
        <w:t>Ketiga berkas tersebut dibawa saat registrasi finalis (jika tim masuk final)</w:t>
      </w:r>
    </w:p>
    <w:p w:rsidR="00453B9A" w:rsidRPr="00453B9A" w:rsidRDefault="00453B9A" w:rsidP="00453B9A">
      <w:pPr>
        <w:shd w:val="clear" w:color="auto" w:fill="FFFFFF"/>
        <w:spacing w:after="100" w:afterAutospacing="1" w:line="240" w:lineRule="auto"/>
        <w:jc w:val="both"/>
        <w:outlineLvl w:val="3"/>
        <w:rPr>
          <w:rFonts w:ascii="inherit" w:eastAsia="Times New Roman" w:hAnsi="inherit" w:cs="Arial"/>
          <w:color w:val="212529"/>
          <w:sz w:val="24"/>
          <w:szCs w:val="24"/>
          <w:lang w:eastAsia="id-ID"/>
        </w:rPr>
      </w:pPr>
      <w:r w:rsidRPr="00453B9A">
        <w:rPr>
          <w:rFonts w:ascii="inherit" w:eastAsia="Times New Roman" w:hAnsi="inherit" w:cs="Arial"/>
          <w:color w:val="212529"/>
          <w:sz w:val="24"/>
          <w:szCs w:val="24"/>
          <w:lang w:eastAsia="id-ID"/>
        </w:rPr>
        <w:t>Mekanisme Pendaftaran</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Pendaftaran dilakukan oleh pembimbing tim.</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Login di website ICPC </w:t>
      </w:r>
      <w:hyperlink r:id="rId7" w:tgtFrame="blank" w:history="1">
        <w:r w:rsidRPr="00453B9A">
          <w:rPr>
            <w:rFonts w:ascii="Arial" w:eastAsia="Times New Roman" w:hAnsi="Arial" w:cs="Arial"/>
            <w:color w:val="007BFF"/>
            <w:sz w:val="24"/>
            <w:szCs w:val="24"/>
            <w:u w:val="single"/>
            <w:lang w:eastAsia="id-ID"/>
          </w:rPr>
          <w:t>https://icpc.baylor.edu/</w:t>
        </w:r>
      </w:hyperlink>
      <w:r w:rsidRPr="00453B9A">
        <w:rPr>
          <w:rFonts w:ascii="Arial" w:eastAsia="Times New Roman" w:hAnsi="Arial" w:cs="Arial"/>
          <w:color w:val="212529"/>
          <w:sz w:val="24"/>
          <w:szCs w:val="24"/>
          <w:lang w:eastAsia="id-ID"/>
        </w:rPr>
        <w:t> apabila sudah memiliki akun. Apabila belum memiliki maka lakukan pendaftaran akun terlebih dahulu.</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Akses ke halaman </w:t>
      </w:r>
      <w:hyperlink r:id="rId8" w:tgtFrame="blank" w:history="1">
        <w:r w:rsidRPr="00453B9A">
          <w:rPr>
            <w:rFonts w:ascii="Arial" w:eastAsia="Times New Roman" w:hAnsi="Arial" w:cs="Arial"/>
            <w:color w:val="007BFF"/>
            <w:sz w:val="24"/>
            <w:szCs w:val="24"/>
            <w:u w:val="single"/>
            <w:lang w:eastAsia="id-ID"/>
          </w:rPr>
          <w:t>https://icpc.baylor.edu/regionals/finder/indonesia-vocomfest-provincial-2018</w:t>
        </w:r>
      </w:hyperlink>
      <w:r w:rsidRPr="00453B9A">
        <w:rPr>
          <w:rFonts w:ascii="Arial" w:eastAsia="Times New Roman" w:hAnsi="Arial" w:cs="Arial"/>
          <w:color w:val="212529"/>
          <w:sz w:val="24"/>
          <w:szCs w:val="24"/>
          <w:lang w:eastAsia="id-ID"/>
        </w:rPr>
        <w:t>.</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Klik </w:t>
      </w:r>
      <w:r w:rsidRPr="00453B9A">
        <w:rPr>
          <w:rFonts w:ascii="Arial" w:eastAsia="Times New Roman" w:hAnsi="Arial" w:cs="Arial"/>
          <w:i/>
          <w:iCs/>
          <w:color w:val="212529"/>
          <w:sz w:val="24"/>
          <w:szCs w:val="24"/>
          <w:lang w:eastAsia="id-ID"/>
        </w:rPr>
        <w:t>Register now</w:t>
      </w:r>
      <w:r w:rsidRPr="00453B9A">
        <w:rPr>
          <w:rFonts w:ascii="Arial" w:eastAsia="Times New Roman" w:hAnsi="Arial" w:cs="Arial"/>
          <w:color w:val="212529"/>
          <w:sz w:val="24"/>
          <w:szCs w:val="24"/>
          <w:lang w:eastAsia="id-ID"/>
        </w:rPr>
        <w:t>.</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Pilih </w:t>
      </w:r>
      <w:r w:rsidRPr="00453B9A">
        <w:rPr>
          <w:rFonts w:ascii="Arial" w:eastAsia="Times New Roman" w:hAnsi="Arial" w:cs="Arial"/>
          <w:i/>
          <w:iCs/>
          <w:color w:val="212529"/>
          <w:sz w:val="24"/>
          <w:szCs w:val="24"/>
          <w:lang w:eastAsia="id-ID"/>
        </w:rPr>
        <w:t>contest site “</w:t>
      </w:r>
      <w:r w:rsidRPr="00453B9A">
        <w:rPr>
          <w:rFonts w:ascii="Arial" w:eastAsia="Times New Roman" w:hAnsi="Arial" w:cs="Arial"/>
          <w:b/>
          <w:bCs/>
          <w:i/>
          <w:iCs/>
          <w:color w:val="212529"/>
          <w:sz w:val="24"/>
          <w:szCs w:val="24"/>
          <w:lang w:eastAsia="id-ID"/>
        </w:rPr>
        <w:t>The 2018 ACM-ICPC Indonesia VOCOMFEST Provincial Programming Contest</w:t>
      </w:r>
      <w:r w:rsidRPr="00453B9A">
        <w:rPr>
          <w:rFonts w:ascii="Arial" w:eastAsia="Times New Roman" w:hAnsi="Arial" w:cs="Arial"/>
          <w:i/>
          <w:iCs/>
          <w:color w:val="212529"/>
          <w:sz w:val="24"/>
          <w:szCs w:val="24"/>
          <w:lang w:eastAsia="id-ID"/>
        </w:rPr>
        <w:t>”</w:t>
      </w:r>
      <w:r w:rsidRPr="00453B9A">
        <w:rPr>
          <w:rFonts w:ascii="Arial" w:eastAsia="Times New Roman" w:hAnsi="Arial" w:cs="Arial"/>
          <w:color w:val="212529"/>
          <w:sz w:val="24"/>
          <w:szCs w:val="24"/>
          <w:lang w:eastAsia="id-ID"/>
        </w:rPr>
        <w:t>.</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Daftarkan dan pilih asal tim Anda, kemudian klik tombol </w:t>
      </w:r>
      <w:r w:rsidRPr="00453B9A">
        <w:rPr>
          <w:rFonts w:ascii="Arial" w:eastAsia="Times New Roman" w:hAnsi="Arial" w:cs="Arial"/>
          <w:i/>
          <w:iCs/>
          <w:color w:val="212529"/>
          <w:sz w:val="24"/>
          <w:szCs w:val="24"/>
          <w:lang w:eastAsia="id-ID"/>
        </w:rPr>
        <w:t>Next</w:t>
      </w:r>
      <w:r w:rsidRPr="00453B9A">
        <w:rPr>
          <w:rFonts w:ascii="Arial" w:eastAsia="Times New Roman" w:hAnsi="Arial" w:cs="Arial"/>
          <w:color w:val="212529"/>
          <w:sz w:val="24"/>
          <w:szCs w:val="24"/>
          <w:lang w:eastAsia="id-ID"/>
        </w:rPr>
        <w:t>. Jika institusi Anda belum terdaftar pada tabel, klik “</w:t>
      </w:r>
      <w:r w:rsidRPr="00453B9A">
        <w:rPr>
          <w:rFonts w:ascii="Arial" w:eastAsia="Times New Roman" w:hAnsi="Arial" w:cs="Arial"/>
          <w:i/>
          <w:iCs/>
          <w:color w:val="212529"/>
          <w:sz w:val="24"/>
          <w:szCs w:val="24"/>
          <w:lang w:eastAsia="id-ID"/>
        </w:rPr>
        <w:t>not in the list</w:t>
      </w:r>
      <w:r w:rsidRPr="00453B9A">
        <w:rPr>
          <w:rFonts w:ascii="Arial" w:eastAsia="Times New Roman" w:hAnsi="Arial" w:cs="Arial"/>
          <w:color w:val="212529"/>
          <w:sz w:val="24"/>
          <w:szCs w:val="24"/>
          <w:lang w:eastAsia="id-ID"/>
        </w:rPr>
        <w:t>” dan kemudian tulis institusi Anda.</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Pilih "</w:t>
      </w:r>
      <w:r w:rsidRPr="00453B9A">
        <w:rPr>
          <w:rFonts w:ascii="Arial" w:eastAsia="Times New Roman" w:hAnsi="Arial" w:cs="Arial"/>
          <w:i/>
          <w:iCs/>
          <w:color w:val="212529"/>
          <w:sz w:val="24"/>
          <w:szCs w:val="24"/>
          <w:lang w:eastAsia="id-ID"/>
        </w:rPr>
        <w:t>Add Contestant</w:t>
      </w:r>
      <w:r w:rsidRPr="00453B9A">
        <w:rPr>
          <w:rFonts w:ascii="Arial" w:eastAsia="Times New Roman" w:hAnsi="Arial" w:cs="Arial"/>
          <w:color w:val="212529"/>
          <w:sz w:val="24"/>
          <w:szCs w:val="24"/>
          <w:lang w:eastAsia="id-ID"/>
        </w:rPr>
        <w:t>" untuk membentuk tim Anda.</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Konfirmasi pendaftaran tim Anda dengan cara klik tombol </w:t>
      </w:r>
      <w:r w:rsidRPr="00453B9A">
        <w:rPr>
          <w:rFonts w:ascii="Arial" w:eastAsia="Times New Roman" w:hAnsi="Arial" w:cs="Arial"/>
          <w:b/>
          <w:bCs/>
          <w:i/>
          <w:iCs/>
          <w:color w:val="212529"/>
          <w:sz w:val="24"/>
          <w:szCs w:val="24"/>
          <w:lang w:eastAsia="id-ID"/>
        </w:rPr>
        <w:t>Register team</w:t>
      </w:r>
      <w:r w:rsidRPr="00453B9A">
        <w:rPr>
          <w:rFonts w:ascii="Arial" w:eastAsia="Times New Roman" w:hAnsi="Arial" w:cs="Arial"/>
          <w:color w:val="212529"/>
          <w:sz w:val="24"/>
          <w:szCs w:val="24"/>
          <w:lang w:eastAsia="id-ID"/>
        </w:rPr>
        <w:t>.</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Anda telah berhasil mendaftarkan tim Anda dalam kontes tersebut.</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Anda dapat menambah anggota tim dengan cara klik tombol </w:t>
      </w:r>
      <w:r w:rsidRPr="00453B9A">
        <w:rPr>
          <w:rFonts w:ascii="Arial" w:eastAsia="Times New Roman" w:hAnsi="Arial" w:cs="Arial"/>
          <w:b/>
          <w:bCs/>
          <w:i/>
          <w:iCs/>
          <w:color w:val="212529"/>
          <w:sz w:val="24"/>
          <w:szCs w:val="24"/>
          <w:lang w:eastAsia="id-ID"/>
        </w:rPr>
        <w:t>add team member</w:t>
      </w:r>
      <w:r w:rsidRPr="00453B9A">
        <w:rPr>
          <w:rFonts w:ascii="Arial" w:eastAsia="Times New Roman" w:hAnsi="Arial" w:cs="Arial"/>
          <w:color w:val="212529"/>
          <w:sz w:val="24"/>
          <w:szCs w:val="24"/>
          <w:lang w:eastAsia="id-ID"/>
        </w:rPr>
        <w:t>. Dari dashboard Anda, dapat juga menambah anggota tim dengan mengunjungi halaman </w:t>
      </w:r>
      <w:r w:rsidRPr="00453B9A">
        <w:rPr>
          <w:rFonts w:ascii="Arial" w:eastAsia="Times New Roman" w:hAnsi="Arial" w:cs="Arial"/>
          <w:i/>
          <w:iCs/>
          <w:color w:val="212529"/>
          <w:sz w:val="24"/>
          <w:szCs w:val="24"/>
          <w:lang w:eastAsia="id-ID"/>
        </w:rPr>
        <w:t>View my Teams (</w:t>
      </w:r>
      <w:r w:rsidRPr="00453B9A">
        <w:rPr>
          <w:rFonts w:ascii="Arial" w:eastAsia="Times New Roman" w:hAnsi="Arial" w:cs="Arial"/>
          <w:b/>
          <w:bCs/>
          <w:i/>
          <w:iCs/>
          <w:color w:val="212529"/>
          <w:sz w:val="24"/>
          <w:szCs w:val="24"/>
          <w:lang w:eastAsia="id-ID"/>
        </w:rPr>
        <w:t>Teams =&gt; View my Teams menu</w:t>
      </w:r>
      <w:r w:rsidRPr="00453B9A">
        <w:rPr>
          <w:rFonts w:ascii="Arial" w:eastAsia="Times New Roman" w:hAnsi="Arial" w:cs="Arial"/>
          <w:i/>
          <w:iCs/>
          <w:color w:val="212529"/>
          <w:sz w:val="24"/>
          <w:szCs w:val="24"/>
          <w:lang w:eastAsia="id-ID"/>
        </w:rPr>
        <w:t>)</w:t>
      </w:r>
      <w:r w:rsidRPr="00453B9A">
        <w:rPr>
          <w:rFonts w:ascii="Arial" w:eastAsia="Times New Roman" w:hAnsi="Arial" w:cs="Arial"/>
          <w:color w:val="212529"/>
          <w:sz w:val="24"/>
          <w:szCs w:val="24"/>
          <w:lang w:eastAsia="id-ID"/>
        </w:rPr>
        <w:t> dan kemudian klik pada </w:t>
      </w:r>
      <w:r w:rsidRPr="00453B9A">
        <w:rPr>
          <w:rFonts w:ascii="Arial" w:eastAsia="Times New Roman" w:hAnsi="Arial" w:cs="Arial"/>
          <w:b/>
          <w:bCs/>
          <w:i/>
          <w:iCs/>
          <w:color w:val="212529"/>
          <w:sz w:val="24"/>
          <w:szCs w:val="24"/>
          <w:lang w:eastAsia="id-ID"/>
        </w:rPr>
        <w:t>team name's link.</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Setelah melengkapi data tim dengan sebenar-benarnya, peserta dapat melakukan pembayaran sebesar Rp 150.000 di transfer ke nomor rekening : 0453484972 – BNI an. Putri Mangifera Indika.</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lastRenderedPageBreak/>
        <w:t>Peserta mengirim scan Bukti Pembayaran ke </w:t>
      </w:r>
      <w:r w:rsidRPr="00453B9A">
        <w:rPr>
          <w:rFonts w:ascii="Arial" w:eastAsia="Times New Roman" w:hAnsi="Arial" w:cs="Arial"/>
          <w:b/>
          <w:bCs/>
          <w:color w:val="212529"/>
          <w:sz w:val="24"/>
          <w:szCs w:val="24"/>
          <w:lang w:eastAsia="id-ID"/>
        </w:rPr>
        <w:t>registration@vocomfest.com</w:t>
      </w:r>
      <w:r w:rsidRPr="00453B9A">
        <w:rPr>
          <w:rFonts w:ascii="Arial" w:eastAsia="Times New Roman" w:hAnsi="Arial" w:cs="Arial"/>
          <w:color w:val="212529"/>
          <w:sz w:val="24"/>
          <w:szCs w:val="24"/>
          <w:lang w:eastAsia="id-ID"/>
        </w:rPr>
        <w:t> (dengan subjek: </w:t>
      </w:r>
      <w:r w:rsidRPr="00453B9A">
        <w:rPr>
          <w:rFonts w:ascii="Arial" w:eastAsia="Times New Roman" w:hAnsi="Arial" w:cs="Arial"/>
          <w:b/>
          <w:bCs/>
          <w:color w:val="212529"/>
          <w:sz w:val="24"/>
          <w:szCs w:val="24"/>
          <w:lang w:eastAsia="id-ID"/>
        </w:rPr>
        <w:t>[ICPC2018]_Bukti Pembayaran_Nama Tim, badan email: Nama Tim, Asal Universitas, Nama Anggota, Nama Pendamping</w:t>
      </w:r>
      <w:r w:rsidRPr="00453B9A">
        <w:rPr>
          <w:rFonts w:ascii="Arial" w:eastAsia="Times New Roman" w:hAnsi="Arial" w:cs="Arial"/>
          <w:color w:val="212529"/>
          <w:sz w:val="24"/>
          <w:szCs w:val="24"/>
          <w:lang w:eastAsia="id-ID"/>
        </w:rPr>
        <w:t>).</w:t>
      </w:r>
    </w:p>
    <w:p w:rsidR="00453B9A" w:rsidRPr="00453B9A" w:rsidRDefault="00453B9A" w:rsidP="00453B9A">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Setelah mengirim scan Bukti Pembayaran, dapat mengirimkan konfirmasi ke 0895390819435(WA/SMS) dengan format konfirmasi </w:t>
      </w:r>
      <w:r w:rsidRPr="00453B9A">
        <w:rPr>
          <w:rFonts w:ascii="Arial" w:eastAsia="Times New Roman" w:hAnsi="Arial" w:cs="Arial"/>
          <w:b/>
          <w:bCs/>
          <w:color w:val="212529"/>
          <w:sz w:val="24"/>
          <w:szCs w:val="24"/>
          <w:lang w:eastAsia="id-ID"/>
        </w:rPr>
        <w:t>ICPC2018_Konfirmasi_NamaTim_Asal Universitas</w:t>
      </w:r>
      <w:r w:rsidRPr="00453B9A">
        <w:rPr>
          <w:rFonts w:ascii="Arial" w:eastAsia="Times New Roman" w:hAnsi="Arial" w:cs="Arial"/>
          <w:color w:val="212529"/>
          <w:sz w:val="24"/>
          <w:szCs w:val="24"/>
          <w:lang w:eastAsia="id-ID"/>
        </w:rPr>
        <w:t>, untuk selanjutnya diverifikasi oleh panitia.</w:t>
      </w:r>
    </w:p>
    <w:p w:rsidR="00453B9A" w:rsidRPr="00453B9A" w:rsidRDefault="00453B9A" w:rsidP="00453B9A">
      <w:pPr>
        <w:shd w:val="clear" w:color="auto" w:fill="FFFFFF"/>
        <w:spacing w:after="100" w:afterAutospacing="1" w:line="240" w:lineRule="auto"/>
        <w:ind w:left="720"/>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br/>
      </w:r>
      <w:r w:rsidRPr="00453B9A">
        <w:rPr>
          <w:rFonts w:ascii="Arial" w:eastAsia="Times New Roman" w:hAnsi="Arial" w:cs="Arial"/>
          <w:b/>
          <w:bCs/>
          <w:color w:val="212529"/>
          <w:sz w:val="24"/>
          <w:szCs w:val="24"/>
          <w:lang w:eastAsia="id-ID"/>
        </w:rPr>
        <w:t>Untuk informasi lebih lanjut, Anda dapat mengirimkan pesan ke email kami di registration@vocomfest.com</w:t>
      </w:r>
    </w:p>
    <w:p w:rsidR="00453B9A" w:rsidRPr="00453B9A" w:rsidRDefault="00453B9A" w:rsidP="00453B9A">
      <w:pPr>
        <w:shd w:val="clear" w:color="auto" w:fill="FFFFFF"/>
        <w:spacing w:after="100" w:afterAutospacing="1" w:line="240" w:lineRule="auto"/>
        <w:jc w:val="both"/>
        <w:outlineLvl w:val="3"/>
        <w:rPr>
          <w:rFonts w:ascii="inherit" w:eastAsia="Times New Roman" w:hAnsi="inherit" w:cs="Arial"/>
          <w:color w:val="212529"/>
          <w:sz w:val="24"/>
          <w:szCs w:val="24"/>
          <w:lang w:eastAsia="id-ID"/>
        </w:rPr>
      </w:pPr>
      <w:r w:rsidRPr="00453B9A">
        <w:rPr>
          <w:rFonts w:ascii="inherit" w:eastAsia="Times New Roman" w:hAnsi="inherit" w:cs="Arial"/>
          <w:color w:val="212529"/>
          <w:sz w:val="24"/>
          <w:szCs w:val="24"/>
          <w:lang w:eastAsia="id-ID"/>
        </w:rPr>
        <w:t>Contact Person</w:t>
      </w: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Nurharyani</w:t>
      </w: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WA : 081327268845</w:t>
      </w: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r w:rsidRPr="00453B9A">
        <w:rPr>
          <w:rFonts w:ascii="Arial" w:eastAsia="Times New Roman" w:hAnsi="Arial" w:cs="Arial"/>
          <w:color w:val="212529"/>
          <w:sz w:val="24"/>
          <w:szCs w:val="24"/>
          <w:lang w:eastAsia="id-ID"/>
        </w:rPr>
        <w:t>line : nurharyani</w:t>
      </w: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p>
    <w:p w:rsidR="00453B9A" w:rsidRPr="00453B9A" w:rsidRDefault="00453B9A" w:rsidP="00453B9A">
      <w:pPr>
        <w:shd w:val="clear" w:color="auto" w:fill="FFFFFF"/>
        <w:spacing w:after="100" w:afterAutospacing="1" w:line="240" w:lineRule="auto"/>
        <w:jc w:val="both"/>
        <w:rPr>
          <w:rFonts w:ascii="Arial" w:eastAsia="Times New Roman" w:hAnsi="Arial" w:cs="Arial"/>
          <w:color w:val="212529"/>
          <w:sz w:val="24"/>
          <w:szCs w:val="24"/>
          <w:lang w:eastAsia="id-ID"/>
        </w:rPr>
      </w:pPr>
      <w:bookmarkStart w:id="0" w:name="_GoBack"/>
      <w:bookmarkEnd w:id="0"/>
    </w:p>
    <w:p w:rsidR="00453B9A" w:rsidRDefault="00453B9A"/>
    <w:p w:rsidR="00453B9A" w:rsidRDefault="00453B9A" w:rsidP="00453B9A">
      <w:pPr>
        <w:pStyle w:val="Heading3"/>
        <w:shd w:val="clear" w:color="auto" w:fill="FFFFFF"/>
        <w:spacing w:before="0" w:beforeAutospacing="0"/>
        <w:jc w:val="both"/>
        <w:rPr>
          <w:rFonts w:ascii="Arial" w:hAnsi="Arial" w:cs="Arial"/>
          <w:b w:val="0"/>
          <w:bCs w:val="0"/>
          <w:color w:val="F0BE1C"/>
          <w:sz w:val="48"/>
          <w:szCs w:val="48"/>
        </w:rPr>
      </w:pPr>
      <w:r>
        <w:rPr>
          <w:rFonts w:ascii="Arial" w:hAnsi="Arial" w:cs="Arial"/>
          <w:b w:val="0"/>
          <w:bCs w:val="0"/>
          <w:color w:val="F0BE1C"/>
          <w:sz w:val="48"/>
          <w:szCs w:val="48"/>
        </w:rPr>
        <w:lastRenderedPageBreak/>
        <w:t>Lomba MADC</w:t>
      </w:r>
    </w:p>
    <w:p w:rsidR="00453B9A" w:rsidRPr="00453B9A" w:rsidRDefault="00453B9A" w:rsidP="00453B9A">
      <w:pPr>
        <w:pStyle w:val="Heading3"/>
        <w:shd w:val="clear" w:color="auto" w:fill="FFFFFF"/>
        <w:spacing w:before="0" w:beforeAutospacing="0"/>
        <w:jc w:val="both"/>
        <w:rPr>
          <w:rFonts w:ascii="Arial" w:hAnsi="Arial" w:cs="Arial"/>
          <w:b w:val="0"/>
          <w:bCs w:val="0"/>
          <w:color w:val="F0BE1C"/>
          <w:sz w:val="48"/>
          <w:szCs w:val="48"/>
        </w:rPr>
      </w:pPr>
      <w:r>
        <w:rPr>
          <w:rFonts w:ascii="Arial" w:hAnsi="Arial" w:cs="Arial"/>
          <w:b w:val="0"/>
          <w:bCs w:val="0"/>
          <w:color w:val="F0BE1C"/>
          <w:sz w:val="48"/>
          <w:szCs w:val="48"/>
        </w:rPr>
        <w:t>deskripsi.</w:t>
      </w:r>
    </w:p>
    <w:p w:rsidR="00453B9A" w:rsidRDefault="00453B9A" w:rsidP="00453B9A">
      <w:pPr>
        <w:pStyle w:val="NormalWeb"/>
        <w:shd w:val="clear" w:color="auto" w:fill="FFFFFF"/>
        <w:spacing w:before="0" w:beforeAutospacing="0"/>
        <w:jc w:val="both"/>
        <w:rPr>
          <w:rFonts w:ascii="Arial" w:hAnsi="Arial" w:cs="Arial"/>
          <w:color w:val="212529"/>
        </w:rPr>
      </w:pPr>
      <w:r>
        <w:rPr>
          <w:rFonts w:ascii="Arial" w:hAnsi="Arial" w:cs="Arial"/>
          <w:color w:val="212529"/>
        </w:rPr>
        <w:t>Mobile Apps Development Competition (MADC) merupakan salah satu rangkaian acara dari VOCOMFEST 2018, MADC merupakan kompetisi membangun aplikasi mobile berbasis platform Android yang bertujuan memberikan kontribusi bagi generasi baru developer aplikasi mobile.</w:t>
      </w:r>
    </w:p>
    <w:p w:rsidR="00453B9A" w:rsidRDefault="00453B9A" w:rsidP="00453B9A">
      <w:pPr>
        <w:pStyle w:val="NormalWeb"/>
        <w:shd w:val="clear" w:color="auto" w:fill="FFFFFF"/>
        <w:spacing w:before="0" w:beforeAutospacing="0"/>
        <w:jc w:val="both"/>
        <w:rPr>
          <w:rFonts w:ascii="Arial" w:hAnsi="Arial" w:cs="Arial"/>
          <w:color w:val="212529"/>
        </w:rPr>
      </w:pPr>
      <w:r>
        <w:rPr>
          <w:rFonts w:ascii="Arial" w:hAnsi="Arial" w:cs="Arial"/>
          <w:color w:val="212529"/>
        </w:rPr>
        <w:t>MADC ditujukan untuk mahasiswa aktif sarjana dan diploma diseluruh Indonesia. Peserta berkompetisi dalam tim yang beranggotakan maksimal empat orang. MADC ini dilaksanakan dalam 3 babak, yaitu babak penyisihan proposal dan video, peserta mengirimkan proposal dan mengunggah video tentang aplikasi yang akan dikembangkan, peserta yang lolos seleksi proposal dan video selanjutnya masuk ke babak penyisihan aplikasi dengan mingirimkan prototype atau aplikasi jadi untuk diseleksi lagi menuju babak final. Terakhir babak final, peserta melakukan presentasi di depan dewan juri serta menampilkan karya mereka di Expo MADC.</w:t>
      </w:r>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t>Tema</w:t>
      </w:r>
    </w:p>
    <w:p w:rsidR="00453B9A" w:rsidRDefault="00453B9A" w:rsidP="00453B9A">
      <w:pPr>
        <w:pStyle w:val="NormalWeb"/>
        <w:shd w:val="clear" w:color="auto" w:fill="FFFFFF"/>
        <w:spacing w:before="0" w:beforeAutospacing="0"/>
        <w:jc w:val="both"/>
        <w:rPr>
          <w:rFonts w:ascii="Arial" w:hAnsi="Arial" w:cs="Arial"/>
          <w:color w:val="212529"/>
        </w:rPr>
      </w:pPr>
      <w:r>
        <w:rPr>
          <w:rFonts w:ascii="Arial" w:hAnsi="Arial" w:cs="Arial"/>
          <w:color w:val="212529"/>
        </w:rPr>
        <w:t>"</w:t>
      </w:r>
      <w:r>
        <w:rPr>
          <w:rFonts w:ascii="Arial" w:hAnsi="Arial" w:cs="Arial"/>
          <w:i/>
          <w:iCs/>
          <w:color w:val="212529"/>
        </w:rPr>
        <w:t>Mobile Apps to Show Indonesia’s Beauty</w:t>
      </w:r>
      <w:r>
        <w:rPr>
          <w:rFonts w:ascii="Arial" w:hAnsi="Arial" w:cs="Arial"/>
          <w:color w:val="212529"/>
        </w:rPr>
        <w:t>"</w:t>
      </w:r>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t>Fasilitas Peserta</w:t>
      </w:r>
    </w:p>
    <w:p w:rsidR="00453B9A" w:rsidRDefault="00453B9A" w:rsidP="00453B9A">
      <w:pPr>
        <w:pStyle w:val="NormalWeb"/>
        <w:shd w:val="clear" w:color="auto" w:fill="FFFFFF"/>
        <w:spacing w:before="0" w:beforeAutospacing="0"/>
        <w:jc w:val="both"/>
        <w:rPr>
          <w:rFonts w:ascii="Arial" w:hAnsi="Arial" w:cs="Arial"/>
          <w:color w:val="212529"/>
        </w:rPr>
      </w:pPr>
      <w:r>
        <w:rPr>
          <w:rFonts w:ascii="Arial" w:hAnsi="Arial" w:cs="Arial"/>
          <w:color w:val="212529"/>
        </w:rPr>
        <w:t>Seminar kit, sertifikat dan makan siang (untuk finalis)</w:t>
      </w:r>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t>Hadiah</w:t>
      </w:r>
    </w:p>
    <w:tbl>
      <w:tblPr>
        <w:tblW w:w="7640" w:type="dxa"/>
        <w:tblCellMar>
          <w:top w:w="15" w:type="dxa"/>
          <w:left w:w="15" w:type="dxa"/>
          <w:bottom w:w="15" w:type="dxa"/>
          <w:right w:w="15" w:type="dxa"/>
        </w:tblCellMar>
        <w:tblLook w:val="04A0" w:firstRow="1" w:lastRow="0" w:firstColumn="1" w:lastColumn="0" w:noHBand="0" w:noVBand="1"/>
      </w:tblPr>
      <w:tblGrid>
        <w:gridCol w:w="5560"/>
        <w:gridCol w:w="2080"/>
      </w:tblGrid>
      <w:tr w:rsidR="00453B9A" w:rsidTr="00453B9A">
        <w:tc>
          <w:tcPr>
            <w:tcW w:w="5560" w:type="dxa"/>
            <w:tcBorders>
              <w:top w:val="single" w:sz="6" w:space="0" w:color="E9ECEF"/>
            </w:tcBorders>
            <w:shd w:val="clear" w:color="auto" w:fill="auto"/>
            <w:vAlign w:val="center"/>
            <w:hideMark/>
          </w:tcPr>
          <w:p w:rsidR="00453B9A" w:rsidRDefault="00453B9A">
            <w:pPr>
              <w:rPr>
                <w:rFonts w:ascii="Times New Roman" w:hAnsi="Times New Roman" w:cs="Times New Roman"/>
                <w:b/>
                <w:bCs/>
              </w:rPr>
            </w:pPr>
            <w:r>
              <w:rPr>
                <w:b/>
                <w:bCs/>
              </w:rPr>
              <w:t>Juara I</w:t>
            </w:r>
          </w:p>
        </w:tc>
        <w:tc>
          <w:tcPr>
            <w:tcW w:w="0" w:type="auto"/>
            <w:tcBorders>
              <w:top w:val="single" w:sz="6" w:space="0" w:color="E9ECEF"/>
            </w:tcBorders>
            <w:shd w:val="clear" w:color="auto" w:fill="auto"/>
            <w:vAlign w:val="center"/>
            <w:hideMark/>
          </w:tcPr>
          <w:p w:rsidR="00453B9A" w:rsidRDefault="00453B9A">
            <w:r>
              <w:t>Rp.1.500.000,00</w:t>
            </w:r>
          </w:p>
        </w:tc>
      </w:tr>
      <w:tr w:rsidR="00453B9A" w:rsidTr="00453B9A">
        <w:tc>
          <w:tcPr>
            <w:tcW w:w="0" w:type="auto"/>
            <w:tcBorders>
              <w:top w:val="single" w:sz="6" w:space="0" w:color="E9ECEF"/>
            </w:tcBorders>
            <w:shd w:val="clear" w:color="auto" w:fill="auto"/>
            <w:vAlign w:val="center"/>
            <w:hideMark/>
          </w:tcPr>
          <w:p w:rsidR="00453B9A" w:rsidRDefault="00453B9A">
            <w:pPr>
              <w:rPr>
                <w:b/>
                <w:bCs/>
              </w:rPr>
            </w:pPr>
            <w:r>
              <w:rPr>
                <w:b/>
                <w:bCs/>
              </w:rPr>
              <w:t>Juara II</w:t>
            </w:r>
          </w:p>
        </w:tc>
        <w:tc>
          <w:tcPr>
            <w:tcW w:w="0" w:type="auto"/>
            <w:tcBorders>
              <w:top w:val="single" w:sz="6" w:space="0" w:color="E9ECEF"/>
            </w:tcBorders>
            <w:shd w:val="clear" w:color="auto" w:fill="auto"/>
            <w:vAlign w:val="center"/>
            <w:hideMark/>
          </w:tcPr>
          <w:p w:rsidR="00453B9A" w:rsidRDefault="00453B9A">
            <w:r>
              <w:t>Rp.1.000.000,00</w:t>
            </w:r>
          </w:p>
        </w:tc>
      </w:tr>
      <w:tr w:rsidR="00453B9A" w:rsidTr="00453B9A">
        <w:tc>
          <w:tcPr>
            <w:tcW w:w="0" w:type="auto"/>
            <w:tcBorders>
              <w:top w:val="single" w:sz="6" w:space="0" w:color="E9ECEF"/>
            </w:tcBorders>
            <w:shd w:val="clear" w:color="auto" w:fill="auto"/>
            <w:vAlign w:val="center"/>
            <w:hideMark/>
          </w:tcPr>
          <w:p w:rsidR="00453B9A" w:rsidRDefault="00453B9A">
            <w:pPr>
              <w:rPr>
                <w:b/>
                <w:bCs/>
              </w:rPr>
            </w:pPr>
            <w:r>
              <w:rPr>
                <w:b/>
                <w:bCs/>
              </w:rPr>
              <w:t>Best Aplication</w:t>
            </w:r>
          </w:p>
        </w:tc>
        <w:tc>
          <w:tcPr>
            <w:tcW w:w="0" w:type="auto"/>
            <w:tcBorders>
              <w:top w:val="single" w:sz="6" w:space="0" w:color="E9ECEF"/>
            </w:tcBorders>
            <w:shd w:val="clear" w:color="auto" w:fill="auto"/>
            <w:vAlign w:val="center"/>
            <w:hideMark/>
          </w:tcPr>
          <w:p w:rsidR="00453B9A" w:rsidRDefault="00453B9A">
            <w:pPr>
              <w:jc w:val="right"/>
            </w:pPr>
            <w:r>
              <w:t>Rp.500.000,00</w:t>
            </w:r>
          </w:p>
        </w:tc>
      </w:tr>
    </w:tbl>
    <w:p w:rsidR="00453B9A" w:rsidRDefault="00453B9A" w:rsidP="00453B9A">
      <w:pPr>
        <w:pStyle w:val="Heading4"/>
        <w:shd w:val="clear" w:color="auto" w:fill="FFFFFF"/>
        <w:spacing w:before="300" w:beforeAutospacing="0" w:after="450" w:afterAutospacing="0"/>
        <w:jc w:val="both"/>
        <w:rPr>
          <w:rFonts w:ascii="inherit" w:hAnsi="inherit" w:cs="Arial"/>
          <w:b w:val="0"/>
          <w:bCs w:val="0"/>
          <w:color w:val="212529"/>
        </w:rPr>
      </w:pPr>
      <w:r>
        <w:rPr>
          <w:rFonts w:ascii="inherit" w:hAnsi="inherit" w:cs="Arial"/>
          <w:b w:val="0"/>
          <w:bCs w:val="0"/>
          <w:color w:val="212529"/>
        </w:rPr>
        <w:t>Contact Person</w:t>
      </w:r>
    </w:p>
    <w:p w:rsidR="00453B9A" w:rsidRDefault="00453B9A" w:rsidP="00453B9A">
      <w:pPr>
        <w:pStyle w:val="HTMLAddress"/>
        <w:shd w:val="clear" w:color="auto" w:fill="FFFFFF"/>
        <w:spacing w:after="100" w:afterAutospacing="1"/>
        <w:jc w:val="both"/>
        <w:rPr>
          <w:rFonts w:ascii="Arial" w:hAnsi="Arial" w:cs="Arial"/>
          <w:i w:val="0"/>
          <w:iCs w:val="0"/>
          <w:color w:val="212529"/>
        </w:rPr>
      </w:pPr>
      <w:r>
        <w:rPr>
          <w:rFonts w:ascii="Arial" w:hAnsi="Arial" w:cs="Arial"/>
          <w:i w:val="0"/>
          <w:iCs w:val="0"/>
          <w:color w:val="212529"/>
        </w:rPr>
        <w:t>Regyta Dhea E</w:t>
      </w:r>
    </w:p>
    <w:p w:rsidR="00453B9A" w:rsidRDefault="00453B9A" w:rsidP="00453B9A">
      <w:pPr>
        <w:pStyle w:val="NormalWeb"/>
        <w:shd w:val="clear" w:color="auto" w:fill="FFFFFF"/>
        <w:spacing w:before="0" w:beforeAutospacing="0"/>
        <w:jc w:val="both"/>
        <w:rPr>
          <w:rFonts w:ascii="Arial" w:hAnsi="Arial" w:cs="Arial"/>
          <w:color w:val="212529"/>
        </w:rPr>
      </w:pPr>
      <w:r>
        <w:rPr>
          <w:rFonts w:ascii="Arial" w:hAnsi="Arial" w:cs="Arial"/>
          <w:color w:val="212529"/>
        </w:rPr>
        <w:t>HP : 081319463346</w:t>
      </w:r>
    </w:p>
    <w:p w:rsidR="00453B9A" w:rsidRDefault="00453B9A" w:rsidP="00453B9A">
      <w:pPr>
        <w:pStyle w:val="NormalWeb"/>
        <w:shd w:val="clear" w:color="auto" w:fill="FFFFFF"/>
        <w:spacing w:before="0" w:beforeAutospacing="0"/>
        <w:jc w:val="both"/>
        <w:rPr>
          <w:rFonts w:ascii="Arial" w:hAnsi="Arial" w:cs="Arial"/>
          <w:color w:val="212529"/>
        </w:rPr>
      </w:pPr>
      <w:r>
        <w:rPr>
          <w:rFonts w:ascii="Arial" w:hAnsi="Arial" w:cs="Arial"/>
          <w:color w:val="212529"/>
        </w:rPr>
        <w:t>ID LINE : dhe_raemon</w:t>
      </w:r>
    </w:p>
    <w:p w:rsidR="00453B9A" w:rsidRPr="00453B9A" w:rsidRDefault="00453B9A" w:rsidP="00453B9A">
      <w:pPr>
        <w:pStyle w:val="Heading3"/>
        <w:shd w:val="clear" w:color="auto" w:fill="FFFFFF"/>
        <w:spacing w:before="0" w:beforeAutospacing="0"/>
        <w:jc w:val="both"/>
        <w:rPr>
          <w:rFonts w:ascii="Arial" w:hAnsi="Arial" w:cs="Arial"/>
          <w:b w:val="0"/>
          <w:bCs w:val="0"/>
          <w:color w:val="F0BE1C"/>
          <w:sz w:val="48"/>
          <w:szCs w:val="48"/>
        </w:rPr>
      </w:pPr>
      <w:r>
        <w:rPr>
          <w:rFonts w:ascii="Arial" w:hAnsi="Arial" w:cs="Arial"/>
          <w:b w:val="0"/>
          <w:bCs w:val="0"/>
          <w:color w:val="F0BE1C"/>
          <w:sz w:val="48"/>
          <w:szCs w:val="48"/>
        </w:rPr>
        <w:t>syarat dan ketentuan.</w:t>
      </w:r>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t>Syarat Peserta</w:t>
      </w:r>
    </w:p>
    <w:p w:rsidR="00453B9A" w:rsidRDefault="00453B9A" w:rsidP="00453B9A">
      <w:pPr>
        <w:numPr>
          <w:ilvl w:val="0"/>
          <w:numId w:val="10"/>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lastRenderedPageBreak/>
        <w:t>Peserta merupakan mahasiswa aktif D1/D2/D3/D4/S1.</w:t>
      </w:r>
    </w:p>
    <w:p w:rsidR="00453B9A" w:rsidRDefault="00453B9A" w:rsidP="00453B9A">
      <w:pPr>
        <w:numPr>
          <w:ilvl w:val="0"/>
          <w:numId w:val="10"/>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Peserta harus mengisi pendaftaran dengan lengkap dan memberikan informasi yang dapat dipertanggungjawabkan.</w:t>
      </w:r>
    </w:p>
    <w:p w:rsidR="00453B9A" w:rsidRDefault="00453B9A" w:rsidP="00453B9A">
      <w:pPr>
        <w:numPr>
          <w:ilvl w:val="0"/>
          <w:numId w:val="10"/>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Peserta harus melakukan registrasi terlebih dahulu sebelum mengirimkan proposal ide aplikasi.</w:t>
      </w:r>
    </w:p>
    <w:p w:rsidR="00453B9A" w:rsidRDefault="00453B9A" w:rsidP="00453B9A">
      <w:pPr>
        <w:numPr>
          <w:ilvl w:val="0"/>
          <w:numId w:val="10"/>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Peserta merupakan tim yang beranggotakan </w:t>
      </w:r>
      <w:r>
        <w:rPr>
          <w:rFonts w:ascii="Arial" w:hAnsi="Arial" w:cs="Arial"/>
          <w:b/>
          <w:bCs/>
          <w:color w:val="212529"/>
        </w:rPr>
        <w:t>maksimal 4 orang</w:t>
      </w:r>
      <w:r>
        <w:rPr>
          <w:rFonts w:ascii="Arial" w:hAnsi="Arial" w:cs="Arial"/>
          <w:color w:val="212529"/>
        </w:rPr>
        <w:t> dalam satu universitas.</w:t>
      </w:r>
    </w:p>
    <w:p w:rsidR="00453B9A" w:rsidRDefault="00453B9A" w:rsidP="00453B9A">
      <w:pPr>
        <w:numPr>
          <w:ilvl w:val="0"/>
          <w:numId w:val="10"/>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Jumlah tim dalam satu universitas tidak dibatasi.</w:t>
      </w:r>
    </w:p>
    <w:p w:rsidR="00453B9A" w:rsidRDefault="00453B9A" w:rsidP="00453B9A">
      <w:pPr>
        <w:numPr>
          <w:ilvl w:val="0"/>
          <w:numId w:val="10"/>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Satu orang tidak boleh terdaftar di lebih dari 1 tim.</w:t>
      </w:r>
    </w:p>
    <w:p w:rsidR="00453B9A" w:rsidRDefault="00453B9A" w:rsidP="00453B9A">
      <w:pPr>
        <w:numPr>
          <w:ilvl w:val="0"/>
          <w:numId w:val="10"/>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Pergantian anggota tim selama kompetisi tidak diperkenankan.</w:t>
      </w:r>
    </w:p>
    <w:p w:rsidR="00453B9A" w:rsidRDefault="00453B9A" w:rsidP="00453B9A">
      <w:pPr>
        <w:numPr>
          <w:ilvl w:val="0"/>
          <w:numId w:val="10"/>
        </w:numPr>
        <w:shd w:val="clear" w:color="auto" w:fill="FFFFFF"/>
        <w:spacing w:before="100" w:beforeAutospacing="1" w:after="100" w:afterAutospacing="1" w:line="240" w:lineRule="auto"/>
        <w:jc w:val="both"/>
        <w:rPr>
          <w:rFonts w:ascii="Arial" w:hAnsi="Arial" w:cs="Arial"/>
          <w:color w:val="212529"/>
        </w:rPr>
      </w:pPr>
      <w:r>
        <w:rPr>
          <w:rFonts w:ascii="Arial" w:hAnsi="Arial" w:cs="Arial"/>
          <w:b/>
          <w:bCs/>
          <w:color w:val="212529"/>
        </w:rPr>
        <w:t>Peraturan yang belum tercantum akan ditambahkan kemudian hari bila diperlukan.</w:t>
      </w:r>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t>Ketentuan Proposal</w:t>
      </w:r>
    </w:p>
    <w:p w:rsidR="00453B9A" w:rsidRDefault="00453B9A" w:rsidP="00453B9A">
      <w:pPr>
        <w:numPr>
          <w:ilvl w:val="0"/>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Nama Aplikasi.</w:t>
      </w:r>
    </w:p>
    <w:p w:rsidR="00453B9A" w:rsidRDefault="00453B9A" w:rsidP="00453B9A">
      <w:pPr>
        <w:numPr>
          <w:ilvl w:val="0"/>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Deskripsi aplikasi.</w:t>
      </w:r>
    </w:p>
    <w:p w:rsidR="00453B9A" w:rsidRDefault="00453B9A" w:rsidP="00453B9A">
      <w:pPr>
        <w:numPr>
          <w:ilvl w:val="0"/>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Latar belakang aplikasi</w:t>
      </w:r>
    </w:p>
    <w:p w:rsidR="00453B9A" w:rsidRDefault="00453B9A" w:rsidP="00453B9A">
      <w:pPr>
        <w:numPr>
          <w:ilvl w:val="1"/>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Ceritakan latar belakang yang mendorong anda untuk membuat aplikasi tersebut.</w:t>
      </w:r>
    </w:p>
    <w:p w:rsidR="00453B9A" w:rsidRDefault="00453B9A" w:rsidP="00453B9A">
      <w:pPr>
        <w:numPr>
          <w:ilvl w:val="0"/>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Tujuan pembuatan aplikasi</w:t>
      </w:r>
    </w:p>
    <w:p w:rsidR="00453B9A" w:rsidRDefault="00453B9A" w:rsidP="00453B9A">
      <w:pPr>
        <w:numPr>
          <w:ilvl w:val="1"/>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Ceritakan tujuan anda membuat aplikasi tersebut.</w:t>
      </w:r>
    </w:p>
    <w:p w:rsidR="00453B9A" w:rsidRDefault="00453B9A" w:rsidP="00453B9A">
      <w:pPr>
        <w:numPr>
          <w:ilvl w:val="0"/>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Teknologi yang digunakan</w:t>
      </w:r>
    </w:p>
    <w:p w:rsidR="00453B9A" w:rsidRDefault="00453B9A" w:rsidP="00453B9A">
      <w:pPr>
        <w:numPr>
          <w:ilvl w:val="1"/>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Sebutkan teknologi (</w:t>
      </w:r>
      <w:r>
        <w:rPr>
          <w:rStyle w:val="Emphasis"/>
          <w:rFonts w:ascii="Arial" w:hAnsi="Arial" w:cs="Arial"/>
          <w:color w:val="212529"/>
        </w:rPr>
        <w:t>software</w:t>
      </w:r>
      <w:r>
        <w:rPr>
          <w:rFonts w:ascii="Arial" w:hAnsi="Arial" w:cs="Arial"/>
          <w:color w:val="212529"/>
        </w:rPr>
        <w:t>) yang menunjang pengembangan aplikasi anda.</w:t>
      </w:r>
    </w:p>
    <w:p w:rsidR="00453B9A" w:rsidRDefault="00453B9A" w:rsidP="00453B9A">
      <w:pPr>
        <w:numPr>
          <w:ilvl w:val="0"/>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Dokumentasi (bisa berupa </w:t>
      </w:r>
      <w:r>
        <w:rPr>
          <w:rStyle w:val="Emphasis"/>
          <w:rFonts w:ascii="Arial" w:hAnsi="Arial" w:cs="Arial"/>
          <w:color w:val="212529"/>
        </w:rPr>
        <w:t>mock up</w:t>
      </w:r>
      <w:r>
        <w:rPr>
          <w:rFonts w:ascii="Arial" w:hAnsi="Arial" w:cs="Arial"/>
          <w:color w:val="212529"/>
        </w:rPr>
        <w:t> atau desain aplikasi yang akan diterapkan pada aplikasi anda).</w:t>
      </w:r>
    </w:p>
    <w:p w:rsidR="00453B9A" w:rsidRDefault="00453B9A" w:rsidP="00453B9A">
      <w:pPr>
        <w:numPr>
          <w:ilvl w:val="0"/>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Penjelasan fitur yang akan digunakan</w:t>
      </w:r>
    </w:p>
    <w:p w:rsidR="00453B9A" w:rsidRDefault="00453B9A" w:rsidP="00453B9A">
      <w:pPr>
        <w:numPr>
          <w:ilvl w:val="1"/>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Jelaskan fitur fitur apa saja yang akan anda gunakan dalam aplikasi yang anda kembangkan secara singkat.</w:t>
      </w:r>
    </w:p>
    <w:p w:rsidR="00453B9A" w:rsidRDefault="00453B9A" w:rsidP="00453B9A">
      <w:pPr>
        <w:numPr>
          <w:ilvl w:val="0"/>
          <w:numId w:val="1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Proposal ide aplikasi dikumpulkan dengan format .pdf.</w:t>
      </w:r>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t>Ketentuan Video</w:t>
      </w:r>
    </w:p>
    <w:p w:rsidR="00453B9A" w:rsidRDefault="00453B9A" w:rsidP="00453B9A">
      <w:pPr>
        <w:pStyle w:val="NormalWeb"/>
        <w:shd w:val="clear" w:color="auto" w:fill="FFFFFF"/>
        <w:spacing w:before="0" w:beforeAutospacing="0"/>
        <w:jc w:val="both"/>
        <w:rPr>
          <w:rFonts w:ascii="Arial" w:hAnsi="Arial" w:cs="Arial"/>
          <w:color w:val="212529"/>
        </w:rPr>
      </w:pPr>
      <w:r>
        <w:rPr>
          <w:rFonts w:ascii="Arial" w:hAnsi="Arial" w:cs="Arial"/>
          <w:color w:val="212529"/>
        </w:rPr>
        <w:t>Sebelum pengumpulan aplikasi, peserta harus mengupload video demo ke youtube dan kirim link video demo bersamaan dengan mengirim file aplikasi tersebut. Ketentuan mengenai video demo yang akan diupload sebagai berikut :</w:t>
      </w:r>
    </w:p>
    <w:p w:rsidR="00453B9A" w:rsidRDefault="00453B9A" w:rsidP="00453B9A">
      <w:pPr>
        <w:numPr>
          <w:ilvl w:val="0"/>
          <w:numId w:val="12"/>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Video dapat direkam dari emulator, misalnya menggunakan aplikasi screen recording seperti camstudio, Camtasia dll. Bisa juga dengan device asli menggunakan kamera.</w:t>
      </w:r>
    </w:p>
    <w:p w:rsidR="00453B9A" w:rsidRDefault="00453B9A" w:rsidP="00453B9A">
      <w:pPr>
        <w:numPr>
          <w:ilvl w:val="0"/>
          <w:numId w:val="12"/>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Video mempertunjukkan dengan singkat dan jelas penggunaan aplikasi tersebut. Disarankan untuk mendemokan semua fitur aplikasi anda dalam video.</w:t>
      </w:r>
    </w:p>
    <w:p w:rsidR="00453B9A" w:rsidRDefault="00453B9A" w:rsidP="00453B9A">
      <w:pPr>
        <w:numPr>
          <w:ilvl w:val="0"/>
          <w:numId w:val="12"/>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Dibuat semenarik mungkin.</w:t>
      </w:r>
    </w:p>
    <w:p w:rsidR="00453B9A" w:rsidRDefault="00453B9A" w:rsidP="00453B9A">
      <w:pPr>
        <w:numPr>
          <w:ilvl w:val="0"/>
          <w:numId w:val="12"/>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Format video dianjurkan yang umum digunakan seperti .avi atau .mp4.</w:t>
      </w:r>
    </w:p>
    <w:p w:rsidR="00453B9A" w:rsidRDefault="00453B9A" w:rsidP="00453B9A">
      <w:pPr>
        <w:numPr>
          <w:ilvl w:val="0"/>
          <w:numId w:val="12"/>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Durasi video maksimal 5 menit.</w:t>
      </w:r>
    </w:p>
    <w:p w:rsidR="00453B9A" w:rsidRDefault="00453B9A" w:rsidP="00453B9A">
      <w:pPr>
        <w:numPr>
          <w:ilvl w:val="0"/>
          <w:numId w:val="12"/>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Untuk diperhatikan sebagai </w:t>
      </w:r>
      <w:r>
        <w:rPr>
          <w:rStyle w:val="Emphasis"/>
          <w:rFonts w:ascii="Arial" w:hAnsi="Arial" w:cs="Arial"/>
          <w:color w:val="212529"/>
        </w:rPr>
        <w:t>opening</w:t>
      </w:r>
      <w:r>
        <w:rPr>
          <w:rFonts w:ascii="Arial" w:hAnsi="Arial" w:cs="Arial"/>
          <w:color w:val="212529"/>
        </w:rPr>
        <w:t>-nya, panitia akan menyediakan opening video berdurasi beberapa detik untuk disematkan dalam video demo aplikasi anda. Video bisa diunduh </w:t>
      </w:r>
      <w:hyperlink r:id="rId9" w:history="1">
        <w:r>
          <w:rPr>
            <w:rStyle w:val="Hyperlink"/>
            <w:rFonts w:ascii="Arial" w:hAnsi="Arial" w:cs="Arial"/>
            <w:b/>
            <w:bCs/>
            <w:color w:val="007BFF"/>
          </w:rPr>
          <w:t>DISINI</w:t>
        </w:r>
      </w:hyperlink>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t>Persyaratan Proposal dan Aplikasi</w:t>
      </w:r>
    </w:p>
    <w:p w:rsidR="00453B9A" w:rsidRDefault="00453B9A" w:rsidP="00453B9A">
      <w:pPr>
        <w:numPr>
          <w:ilvl w:val="0"/>
          <w:numId w:val="13"/>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Proposal ide aplikasi yang diajukan merupakan ide orisinal dengan </w:t>
      </w:r>
      <w:r>
        <w:rPr>
          <w:rFonts w:ascii="Arial" w:hAnsi="Arial" w:cs="Arial"/>
          <w:b/>
          <w:bCs/>
          <w:color w:val="212529"/>
        </w:rPr>
        <w:t>tidak menjiplak</w:t>
      </w:r>
      <w:r>
        <w:rPr>
          <w:rFonts w:ascii="Arial" w:hAnsi="Arial" w:cs="Arial"/>
          <w:color w:val="212529"/>
        </w:rPr>
        <w:t> aplikasi yang sudah ada.</w:t>
      </w:r>
    </w:p>
    <w:p w:rsidR="00453B9A" w:rsidRDefault="00453B9A" w:rsidP="00453B9A">
      <w:pPr>
        <w:numPr>
          <w:ilvl w:val="0"/>
          <w:numId w:val="13"/>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lastRenderedPageBreak/>
        <w:t>Proposal ide aplikasi harus bisa direalisasikan menjadi bentuk aplikasi yang mempunyai nilai artistik, imajinatif, dan inovatif.</w:t>
      </w:r>
    </w:p>
    <w:p w:rsidR="00453B9A" w:rsidRDefault="00453B9A" w:rsidP="00453B9A">
      <w:pPr>
        <w:numPr>
          <w:ilvl w:val="0"/>
          <w:numId w:val="13"/>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Proposal ide aplikasi </w:t>
      </w:r>
      <w:r>
        <w:rPr>
          <w:rFonts w:ascii="Arial" w:hAnsi="Arial" w:cs="Arial"/>
          <w:b/>
          <w:bCs/>
          <w:color w:val="212529"/>
        </w:rPr>
        <w:t>belum pernah</w:t>
      </w:r>
      <w:r>
        <w:rPr>
          <w:rFonts w:ascii="Arial" w:hAnsi="Arial" w:cs="Arial"/>
          <w:color w:val="212529"/>
        </w:rPr>
        <w:t> diikut sertakan dalam kompetisi manapun.</w:t>
      </w:r>
    </w:p>
    <w:p w:rsidR="00453B9A" w:rsidRDefault="00453B9A" w:rsidP="00453B9A">
      <w:pPr>
        <w:numPr>
          <w:ilvl w:val="0"/>
          <w:numId w:val="13"/>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Proposal ide aplikasi yang diajukan mengacu kepada tema yang telah ditentukan yaitu “</w:t>
      </w:r>
      <w:r>
        <w:rPr>
          <w:rStyle w:val="Emphasis"/>
          <w:rFonts w:ascii="Arial" w:hAnsi="Arial" w:cs="Arial"/>
          <w:color w:val="212529"/>
        </w:rPr>
        <w:t>Mobile Apps to Show Indonesia’s Beauty</w:t>
      </w:r>
      <w:r>
        <w:rPr>
          <w:rFonts w:ascii="Arial" w:hAnsi="Arial" w:cs="Arial"/>
          <w:color w:val="212529"/>
        </w:rPr>
        <w:t>” referensi aplikasi seperti aplikasi berjenis </w:t>
      </w:r>
      <w:r>
        <w:rPr>
          <w:rStyle w:val="Emphasis"/>
          <w:rFonts w:ascii="Arial" w:hAnsi="Arial" w:cs="Arial"/>
          <w:color w:val="212529"/>
        </w:rPr>
        <w:t>crowd sourcing, fund raising</w:t>
      </w:r>
      <w:r>
        <w:rPr>
          <w:rFonts w:ascii="Arial" w:hAnsi="Arial" w:cs="Arial"/>
          <w:color w:val="212529"/>
        </w:rPr>
        <w:t>, dan lainnya yang mempunyai fungsional dua arah / antar pengguna.</w:t>
      </w:r>
    </w:p>
    <w:p w:rsidR="00453B9A" w:rsidRDefault="00453B9A" w:rsidP="00453B9A">
      <w:pPr>
        <w:numPr>
          <w:ilvl w:val="0"/>
          <w:numId w:val="13"/>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Proposal ide aplikasi tidak mengandung unsur SARA (Suku, Agama, Ras, dan Antar Golongan).</w:t>
      </w:r>
    </w:p>
    <w:p w:rsidR="00453B9A" w:rsidRDefault="00453B9A" w:rsidP="00453B9A">
      <w:pPr>
        <w:numPr>
          <w:ilvl w:val="0"/>
          <w:numId w:val="13"/>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Proposal ide aplikasi tidak mengandung unsur kejahatan dan pornografi.</w:t>
      </w:r>
    </w:p>
    <w:p w:rsidR="00453B9A" w:rsidRDefault="00453B9A" w:rsidP="00453B9A">
      <w:pPr>
        <w:numPr>
          <w:ilvl w:val="0"/>
          <w:numId w:val="13"/>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Segala bentuk plagiarisme akan menyebabkan peserta didiskualifikasi.</w:t>
      </w:r>
    </w:p>
    <w:p w:rsidR="00453B9A" w:rsidRDefault="00453B9A" w:rsidP="00453B9A">
      <w:pPr>
        <w:numPr>
          <w:ilvl w:val="0"/>
          <w:numId w:val="13"/>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Aplikasi harus dibuat untuk Platform Android minimal berjalan di OS 4.4 Kitkat.</w:t>
      </w:r>
    </w:p>
    <w:p w:rsidR="00453B9A" w:rsidRDefault="00453B9A" w:rsidP="00453B9A">
      <w:pPr>
        <w:numPr>
          <w:ilvl w:val="0"/>
          <w:numId w:val="13"/>
        </w:numPr>
        <w:shd w:val="clear" w:color="auto" w:fill="FFFFFF"/>
        <w:spacing w:before="100" w:beforeAutospacing="1" w:after="100" w:afterAutospacing="1" w:line="240" w:lineRule="auto"/>
        <w:jc w:val="both"/>
        <w:rPr>
          <w:rFonts w:ascii="Arial" w:hAnsi="Arial" w:cs="Arial"/>
          <w:color w:val="212529"/>
        </w:rPr>
      </w:pPr>
      <w:r>
        <w:rPr>
          <w:rFonts w:ascii="Arial" w:hAnsi="Arial" w:cs="Arial"/>
          <w:b/>
          <w:bCs/>
          <w:color w:val="212529"/>
        </w:rPr>
        <w:t>Peraturan yang belum tercantum akan ditambahkan kemudian hari bila diperlukan.</w:t>
      </w:r>
    </w:p>
    <w:p w:rsidR="00453B9A" w:rsidRPr="00453B9A" w:rsidRDefault="00453B9A" w:rsidP="00453B9A">
      <w:pPr>
        <w:pStyle w:val="Heading3"/>
        <w:shd w:val="clear" w:color="auto" w:fill="FFFFFF"/>
        <w:spacing w:before="0" w:beforeAutospacing="0"/>
        <w:jc w:val="both"/>
        <w:rPr>
          <w:rFonts w:ascii="Arial" w:hAnsi="Arial" w:cs="Arial"/>
          <w:b w:val="0"/>
          <w:bCs w:val="0"/>
          <w:color w:val="F0BE1C"/>
          <w:sz w:val="48"/>
          <w:szCs w:val="48"/>
        </w:rPr>
      </w:pPr>
      <w:r>
        <w:rPr>
          <w:rFonts w:ascii="Arial" w:hAnsi="Arial" w:cs="Arial"/>
          <w:b w:val="0"/>
          <w:bCs w:val="0"/>
          <w:color w:val="F0BE1C"/>
          <w:sz w:val="48"/>
          <w:szCs w:val="48"/>
        </w:rPr>
        <w:t>pendaftaran.</w:t>
      </w:r>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t>Biaya</w:t>
      </w:r>
    </w:p>
    <w:p w:rsidR="00453B9A" w:rsidRDefault="00453B9A" w:rsidP="00453B9A">
      <w:pPr>
        <w:pStyle w:val="NormalWeb"/>
        <w:shd w:val="clear" w:color="auto" w:fill="FFFFFF"/>
        <w:spacing w:before="0" w:beforeAutospacing="0"/>
        <w:jc w:val="both"/>
        <w:rPr>
          <w:rFonts w:ascii="Arial" w:hAnsi="Arial" w:cs="Arial"/>
          <w:color w:val="212529"/>
        </w:rPr>
      </w:pPr>
      <w:r>
        <w:rPr>
          <w:rFonts w:ascii="Arial" w:hAnsi="Arial" w:cs="Arial"/>
          <w:color w:val="212529"/>
        </w:rPr>
        <w:t>Biaya Pendaftaran lomba adalah Rp 50.000 / Tim</w:t>
      </w:r>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t>Periode</w:t>
      </w:r>
    </w:p>
    <w:p w:rsidR="00453B9A" w:rsidRDefault="00453B9A" w:rsidP="00453B9A">
      <w:pPr>
        <w:pStyle w:val="NormalWeb"/>
        <w:shd w:val="clear" w:color="auto" w:fill="FFFFFF"/>
        <w:spacing w:before="0" w:beforeAutospacing="0"/>
        <w:jc w:val="both"/>
        <w:rPr>
          <w:rFonts w:ascii="Arial" w:hAnsi="Arial" w:cs="Arial"/>
          <w:color w:val="212529"/>
        </w:rPr>
      </w:pPr>
      <w:r>
        <w:rPr>
          <w:rFonts w:ascii="Arial" w:hAnsi="Arial" w:cs="Arial"/>
          <w:color w:val="212529"/>
        </w:rPr>
        <w:t>Tanggal : 21 Februari – </w:t>
      </w:r>
      <w:r>
        <w:rPr>
          <w:rFonts w:ascii="Arial" w:hAnsi="Arial" w:cs="Arial"/>
          <w:strike/>
          <w:color w:val="212529"/>
        </w:rPr>
        <w:t>23 Maret</w:t>
      </w:r>
      <w:r>
        <w:rPr>
          <w:rFonts w:ascii="Arial" w:hAnsi="Arial" w:cs="Arial"/>
          <w:color w:val="212529"/>
        </w:rPr>
        <w:t> (diperpanjang hingga 27 Maret) 2018</w:t>
      </w:r>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t>Syarat Pendaftaran</w:t>
      </w:r>
    </w:p>
    <w:p w:rsidR="00453B9A" w:rsidRDefault="00453B9A" w:rsidP="00453B9A">
      <w:pPr>
        <w:numPr>
          <w:ilvl w:val="0"/>
          <w:numId w:val="14"/>
        </w:numPr>
        <w:shd w:val="clear" w:color="auto" w:fill="FFFFFF"/>
        <w:spacing w:before="100" w:beforeAutospacing="1" w:after="100" w:afterAutospacing="1" w:line="240" w:lineRule="auto"/>
        <w:ind w:left="0"/>
        <w:jc w:val="both"/>
        <w:rPr>
          <w:rFonts w:ascii="Arial" w:hAnsi="Arial" w:cs="Arial"/>
          <w:color w:val="212529"/>
        </w:rPr>
      </w:pPr>
      <w:r>
        <w:rPr>
          <w:rFonts w:ascii="Arial" w:hAnsi="Arial" w:cs="Arial"/>
          <w:color w:val="212529"/>
        </w:rPr>
        <w:t>Menentukan nama tim, ketua tim, dan anggota tim</w:t>
      </w:r>
    </w:p>
    <w:p w:rsidR="00453B9A" w:rsidRDefault="00453B9A" w:rsidP="00453B9A">
      <w:pPr>
        <w:numPr>
          <w:ilvl w:val="0"/>
          <w:numId w:val="14"/>
        </w:numPr>
        <w:shd w:val="clear" w:color="auto" w:fill="FFFFFF"/>
        <w:spacing w:before="100" w:beforeAutospacing="1" w:after="100" w:afterAutospacing="1" w:line="240" w:lineRule="auto"/>
        <w:ind w:left="0"/>
        <w:jc w:val="both"/>
        <w:rPr>
          <w:rFonts w:ascii="Arial" w:hAnsi="Arial" w:cs="Arial"/>
          <w:color w:val="212529"/>
        </w:rPr>
      </w:pPr>
      <w:r>
        <w:rPr>
          <w:rFonts w:ascii="Arial" w:hAnsi="Arial" w:cs="Arial"/>
          <w:color w:val="212529"/>
        </w:rPr>
        <w:t>Mempersiapkan :</w:t>
      </w:r>
    </w:p>
    <w:p w:rsidR="00453B9A" w:rsidRDefault="00453B9A" w:rsidP="00453B9A">
      <w:pPr>
        <w:numPr>
          <w:ilvl w:val="1"/>
          <w:numId w:val="14"/>
        </w:numPr>
        <w:shd w:val="clear" w:color="auto" w:fill="FFFFFF"/>
        <w:spacing w:before="100" w:beforeAutospacing="1" w:after="100" w:afterAutospacing="1" w:line="240" w:lineRule="auto"/>
        <w:ind w:left="720"/>
        <w:jc w:val="both"/>
        <w:rPr>
          <w:rFonts w:ascii="Arial" w:hAnsi="Arial" w:cs="Arial"/>
          <w:color w:val="212529"/>
        </w:rPr>
      </w:pPr>
      <w:r>
        <w:rPr>
          <w:rFonts w:ascii="Arial" w:hAnsi="Arial" w:cs="Arial"/>
          <w:color w:val="212529"/>
        </w:rPr>
        <w:t>Scan ktm semua anggota</w:t>
      </w:r>
    </w:p>
    <w:p w:rsidR="00453B9A" w:rsidRDefault="00453B9A" w:rsidP="00453B9A">
      <w:pPr>
        <w:numPr>
          <w:ilvl w:val="1"/>
          <w:numId w:val="14"/>
        </w:numPr>
        <w:shd w:val="clear" w:color="auto" w:fill="FFFFFF"/>
        <w:spacing w:before="100" w:beforeAutospacing="1" w:after="100" w:afterAutospacing="1" w:line="240" w:lineRule="auto"/>
        <w:ind w:left="720"/>
        <w:jc w:val="both"/>
        <w:rPr>
          <w:rFonts w:ascii="Arial" w:hAnsi="Arial" w:cs="Arial"/>
          <w:color w:val="212529"/>
        </w:rPr>
      </w:pPr>
      <w:r>
        <w:rPr>
          <w:rFonts w:ascii="Arial" w:hAnsi="Arial" w:cs="Arial"/>
          <w:color w:val="212529"/>
        </w:rPr>
        <w:t>Biodata diri (Nama, TTL, No.Telp, Alamat)</w:t>
      </w:r>
    </w:p>
    <w:p w:rsidR="00453B9A" w:rsidRDefault="00453B9A" w:rsidP="00453B9A">
      <w:pPr>
        <w:pStyle w:val="small"/>
        <w:shd w:val="clear" w:color="auto" w:fill="FFFFFF"/>
        <w:spacing w:before="0" w:beforeAutospacing="0"/>
        <w:jc w:val="both"/>
        <w:rPr>
          <w:rFonts w:ascii="Arial" w:hAnsi="Arial" w:cs="Arial"/>
          <w:color w:val="212529"/>
          <w:sz w:val="22"/>
          <w:szCs w:val="22"/>
        </w:rPr>
      </w:pPr>
      <w:r>
        <w:rPr>
          <w:rFonts w:ascii="Arial" w:hAnsi="Arial" w:cs="Arial"/>
          <w:color w:val="212529"/>
          <w:sz w:val="22"/>
          <w:szCs w:val="22"/>
        </w:rPr>
        <w:t>Catatan : Nama tim dilarang menggunakan bahasa mengandung hinaan, provokasi dan SARA.</w:t>
      </w:r>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t>Mekanisme Pendaftaran</w:t>
      </w:r>
    </w:p>
    <w:p w:rsidR="00453B9A" w:rsidRDefault="00453B9A" w:rsidP="00453B9A">
      <w:pPr>
        <w:pStyle w:val="Heading5"/>
        <w:shd w:val="clear" w:color="auto" w:fill="FFFFFF"/>
        <w:spacing w:before="0"/>
        <w:jc w:val="both"/>
        <w:rPr>
          <w:rFonts w:ascii="inherit" w:hAnsi="inherit" w:cs="Arial"/>
          <w:b/>
          <w:bCs/>
          <w:color w:val="212529"/>
        </w:rPr>
      </w:pPr>
      <w:r>
        <w:rPr>
          <w:rFonts w:ascii="inherit" w:hAnsi="inherit" w:cs="Arial"/>
          <w:b/>
          <w:bCs/>
          <w:color w:val="212529"/>
        </w:rPr>
        <w:t>Online</w:t>
      </w:r>
    </w:p>
    <w:p w:rsidR="00453B9A" w:rsidRDefault="00453B9A" w:rsidP="00453B9A">
      <w:pPr>
        <w:numPr>
          <w:ilvl w:val="0"/>
          <w:numId w:val="15"/>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Peserta melakukan pendaftaran di </w:t>
      </w:r>
      <w:hyperlink r:id="rId10" w:history="1">
        <w:r>
          <w:rPr>
            <w:rStyle w:val="Hyperlink"/>
            <w:rFonts w:ascii="Arial" w:hAnsi="Arial" w:cs="Arial"/>
            <w:color w:val="007BFF"/>
          </w:rPr>
          <w:t>http://vocomfest.com/register</w:t>
        </w:r>
      </w:hyperlink>
    </w:p>
    <w:p w:rsidR="00453B9A" w:rsidRDefault="00453B9A" w:rsidP="00453B9A">
      <w:pPr>
        <w:numPr>
          <w:ilvl w:val="0"/>
          <w:numId w:val="15"/>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Peserta mengisi form registrasi yang tersedia dengan data yang sebenarnya-benarnya dan memverifikasi email.</w:t>
      </w:r>
    </w:p>
    <w:p w:rsidR="00453B9A" w:rsidRDefault="00453B9A" w:rsidP="00453B9A">
      <w:pPr>
        <w:numPr>
          <w:ilvl w:val="0"/>
          <w:numId w:val="15"/>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Peserta melengkapi data (upload scan KTM) kemudian mengunci data.</w:t>
      </w:r>
    </w:p>
    <w:p w:rsidR="00453B9A" w:rsidRDefault="00453B9A" w:rsidP="00453B9A">
      <w:pPr>
        <w:numPr>
          <w:ilvl w:val="0"/>
          <w:numId w:val="15"/>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Peserta melakukan pembayaran sebesar Rp 50.000 di transfer ke nomor rekening : Bank BNI a.n </w:t>
      </w:r>
      <w:r>
        <w:rPr>
          <w:rFonts w:ascii="Arial" w:hAnsi="Arial" w:cs="Arial"/>
          <w:b/>
          <w:bCs/>
          <w:color w:val="212529"/>
        </w:rPr>
        <w:t>Putri Mangifera Indika</w:t>
      </w:r>
      <w:r>
        <w:rPr>
          <w:rFonts w:ascii="Arial" w:hAnsi="Arial" w:cs="Arial"/>
          <w:color w:val="212529"/>
        </w:rPr>
        <w:t> (</w:t>
      </w:r>
      <w:r>
        <w:rPr>
          <w:rFonts w:ascii="Arial" w:hAnsi="Arial" w:cs="Arial"/>
          <w:b/>
          <w:bCs/>
          <w:color w:val="212529"/>
        </w:rPr>
        <w:t>0453484972</w:t>
      </w:r>
      <w:r>
        <w:rPr>
          <w:rFonts w:ascii="Arial" w:hAnsi="Arial" w:cs="Arial"/>
          <w:color w:val="212529"/>
        </w:rPr>
        <w:t>) atau melakukan COD pembayaran dengan konfirmasi terlebih dahulu ke nomor </w:t>
      </w:r>
      <w:r>
        <w:rPr>
          <w:rFonts w:ascii="Arial" w:hAnsi="Arial" w:cs="Arial"/>
          <w:b/>
          <w:bCs/>
          <w:color w:val="212529"/>
        </w:rPr>
        <w:t>081327268845</w:t>
      </w:r>
      <w:r>
        <w:rPr>
          <w:rFonts w:ascii="Arial" w:hAnsi="Arial" w:cs="Arial"/>
          <w:color w:val="212529"/>
        </w:rPr>
        <w:t> (WA only) a.n </w:t>
      </w:r>
      <w:r>
        <w:rPr>
          <w:rFonts w:ascii="Arial" w:hAnsi="Arial" w:cs="Arial"/>
          <w:b/>
          <w:bCs/>
          <w:color w:val="212529"/>
        </w:rPr>
        <w:t>Nur Haryani</w:t>
      </w:r>
      <w:r>
        <w:rPr>
          <w:rFonts w:ascii="Arial" w:hAnsi="Arial" w:cs="Arial"/>
          <w:color w:val="212529"/>
        </w:rPr>
        <w:t>.</w:t>
      </w:r>
    </w:p>
    <w:p w:rsidR="00453B9A" w:rsidRDefault="00453B9A" w:rsidP="00453B9A">
      <w:pPr>
        <w:numPr>
          <w:ilvl w:val="0"/>
          <w:numId w:val="15"/>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Unggah bukti transfer (jika membayar melalui bank) atau unggah scan kwitansi jika melakukan pembayaran dengan COD.</w:t>
      </w:r>
    </w:p>
    <w:p w:rsidR="00453B9A" w:rsidRDefault="00453B9A" w:rsidP="00453B9A">
      <w:pPr>
        <w:numPr>
          <w:ilvl w:val="0"/>
          <w:numId w:val="15"/>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Setelah dikonfirmasi maka peserta sudah resmi terdaftar sebagai peserta lomba MADC 2018 dan dapat mengunggah hasil karya.</w:t>
      </w:r>
    </w:p>
    <w:p w:rsidR="00453B9A" w:rsidRDefault="00453B9A" w:rsidP="00453B9A">
      <w:pPr>
        <w:pStyle w:val="Heading4"/>
        <w:shd w:val="clear" w:color="auto" w:fill="FFFFFF"/>
        <w:spacing w:before="0" w:beforeAutospacing="0"/>
        <w:jc w:val="both"/>
        <w:rPr>
          <w:rFonts w:ascii="inherit" w:hAnsi="inherit" w:cs="Arial"/>
          <w:b w:val="0"/>
          <w:bCs w:val="0"/>
          <w:color w:val="212529"/>
        </w:rPr>
      </w:pPr>
      <w:r>
        <w:rPr>
          <w:rFonts w:ascii="inherit" w:hAnsi="inherit" w:cs="Arial"/>
          <w:b w:val="0"/>
          <w:bCs w:val="0"/>
          <w:color w:val="212529"/>
        </w:rPr>
        <w:lastRenderedPageBreak/>
        <w:t>Contact Person</w:t>
      </w:r>
    </w:p>
    <w:p w:rsidR="00453B9A" w:rsidRDefault="00453B9A" w:rsidP="00453B9A">
      <w:pPr>
        <w:pStyle w:val="HTMLAddress"/>
        <w:shd w:val="clear" w:color="auto" w:fill="FFFFFF"/>
        <w:spacing w:after="100" w:afterAutospacing="1"/>
        <w:jc w:val="both"/>
        <w:rPr>
          <w:rFonts w:ascii="Arial" w:hAnsi="Arial" w:cs="Arial"/>
          <w:i w:val="0"/>
          <w:iCs w:val="0"/>
          <w:color w:val="212529"/>
        </w:rPr>
      </w:pPr>
      <w:r>
        <w:rPr>
          <w:rFonts w:ascii="Arial" w:hAnsi="Arial" w:cs="Arial"/>
          <w:i w:val="0"/>
          <w:iCs w:val="0"/>
          <w:color w:val="212529"/>
        </w:rPr>
        <w:t>Nur Haryani</w:t>
      </w:r>
    </w:p>
    <w:p w:rsidR="00453B9A" w:rsidRDefault="00453B9A" w:rsidP="00453B9A">
      <w:pPr>
        <w:pStyle w:val="NormalWeb"/>
        <w:shd w:val="clear" w:color="auto" w:fill="FFFFFF"/>
        <w:spacing w:before="0" w:beforeAutospacing="0"/>
        <w:jc w:val="both"/>
        <w:rPr>
          <w:rFonts w:ascii="Arial" w:hAnsi="Arial" w:cs="Arial"/>
          <w:color w:val="212529"/>
        </w:rPr>
      </w:pPr>
      <w:r>
        <w:rPr>
          <w:rFonts w:ascii="Arial" w:hAnsi="Arial" w:cs="Arial"/>
          <w:color w:val="212529"/>
        </w:rPr>
        <w:t>HP : 081327268845 (WA)</w:t>
      </w:r>
    </w:p>
    <w:p w:rsidR="00453B9A" w:rsidRPr="00453B9A" w:rsidRDefault="00453B9A" w:rsidP="00453B9A">
      <w:pPr>
        <w:pStyle w:val="NormalWeb"/>
        <w:shd w:val="clear" w:color="auto" w:fill="FFFFFF"/>
        <w:spacing w:before="0" w:beforeAutospacing="0"/>
        <w:jc w:val="both"/>
        <w:rPr>
          <w:rFonts w:ascii="Arial" w:hAnsi="Arial" w:cs="Arial"/>
          <w:color w:val="212529"/>
        </w:rPr>
      </w:pPr>
      <w:r>
        <w:rPr>
          <w:rFonts w:ascii="Arial" w:hAnsi="Arial" w:cs="Arial"/>
          <w:color w:val="212529"/>
        </w:rPr>
        <w:t>ID LINE : nurharyani</w:t>
      </w:r>
    </w:p>
    <w:sectPr w:rsidR="00453B9A" w:rsidRPr="00453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6683"/>
    <w:multiLevelType w:val="multilevel"/>
    <w:tmpl w:val="1DD4A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10009"/>
    <w:multiLevelType w:val="multilevel"/>
    <w:tmpl w:val="F3FE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521CA"/>
    <w:multiLevelType w:val="multilevel"/>
    <w:tmpl w:val="0736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3737E5"/>
    <w:multiLevelType w:val="multilevel"/>
    <w:tmpl w:val="02F6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912639"/>
    <w:multiLevelType w:val="multilevel"/>
    <w:tmpl w:val="48FC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D544FA"/>
    <w:multiLevelType w:val="multilevel"/>
    <w:tmpl w:val="B8B6C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F50E4"/>
    <w:multiLevelType w:val="multilevel"/>
    <w:tmpl w:val="E2B846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050821"/>
    <w:multiLevelType w:val="multilevel"/>
    <w:tmpl w:val="38E62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CE2875"/>
    <w:multiLevelType w:val="multilevel"/>
    <w:tmpl w:val="ADB2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1B3B1A"/>
    <w:multiLevelType w:val="multilevel"/>
    <w:tmpl w:val="091E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094C08"/>
    <w:multiLevelType w:val="multilevel"/>
    <w:tmpl w:val="3CA4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EA3599"/>
    <w:multiLevelType w:val="multilevel"/>
    <w:tmpl w:val="D248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5367B9"/>
    <w:multiLevelType w:val="multilevel"/>
    <w:tmpl w:val="C5A8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811878"/>
    <w:multiLevelType w:val="multilevel"/>
    <w:tmpl w:val="EA6E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4415C5"/>
    <w:multiLevelType w:val="multilevel"/>
    <w:tmpl w:val="AE40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2C324C"/>
    <w:multiLevelType w:val="multilevel"/>
    <w:tmpl w:val="AE56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A559D0"/>
    <w:multiLevelType w:val="multilevel"/>
    <w:tmpl w:val="7B42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D25E8F"/>
    <w:multiLevelType w:val="multilevel"/>
    <w:tmpl w:val="9D22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9759B7"/>
    <w:multiLevelType w:val="multilevel"/>
    <w:tmpl w:val="1666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1"/>
  </w:num>
  <w:num w:numId="5">
    <w:abstractNumId w:val="4"/>
  </w:num>
  <w:num w:numId="6">
    <w:abstractNumId w:val="3"/>
  </w:num>
  <w:num w:numId="7">
    <w:abstractNumId w:val="17"/>
  </w:num>
  <w:num w:numId="8">
    <w:abstractNumId w:val="8"/>
  </w:num>
  <w:num w:numId="9">
    <w:abstractNumId w:val="7"/>
  </w:num>
  <w:num w:numId="10">
    <w:abstractNumId w:val="18"/>
  </w:num>
  <w:num w:numId="11">
    <w:abstractNumId w:val="0"/>
  </w:num>
  <w:num w:numId="12">
    <w:abstractNumId w:val="13"/>
  </w:num>
  <w:num w:numId="13">
    <w:abstractNumId w:val="10"/>
  </w:num>
  <w:num w:numId="1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2"/>
  </w:num>
  <w:num w:numId="1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9A"/>
    <w:rsid w:val="002B12B8"/>
    <w:rsid w:val="00453B9A"/>
    <w:rsid w:val="009D5B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4A5C6-0FA4-4D27-B861-17FC2D97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3B9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453B9A"/>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paragraph" w:styleId="Heading5">
    <w:name w:val="heading 5"/>
    <w:basedOn w:val="Normal"/>
    <w:next w:val="Normal"/>
    <w:link w:val="Heading5Char"/>
    <w:uiPriority w:val="9"/>
    <w:semiHidden/>
    <w:unhideWhenUsed/>
    <w:qFormat/>
    <w:rsid w:val="00453B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B9A"/>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453B9A"/>
    <w:rPr>
      <w:rFonts w:ascii="Times New Roman" w:eastAsia="Times New Roman" w:hAnsi="Times New Roman" w:cs="Times New Roman"/>
      <w:b/>
      <w:bCs/>
      <w:sz w:val="24"/>
      <w:szCs w:val="24"/>
      <w:lang w:eastAsia="id-ID"/>
    </w:rPr>
  </w:style>
  <w:style w:type="paragraph" w:styleId="NormalWeb">
    <w:name w:val="Normal (Web)"/>
    <w:basedOn w:val="Normal"/>
    <w:uiPriority w:val="99"/>
    <w:unhideWhenUsed/>
    <w:rsid w:val="00453B9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453B9A"/>
    <w:rPr>
      <w:color w:val="0000FF"/>
      <w:u w:val="single"/>
    </w:rPr>
  </w:style>
  <w:style w:type="paragraph" w:styleId="HTMLAddress">
    <w:name w:val="HTML Address"/>
    <w:basedOn w:val="Normal"/>
    <w:link w:val="HTMLAddressChar"/>
    <w:uiPriority w:val="99"/>
    <w:semiHidden/>
    <w:unhideWhenUsed/>
    <w:rsid w:val="00453B9A"/>
    <w:pPr>
      <w:spacing w:after="0" w:line="240" w:lineRule="auto"/>
    </w:pPr>
    <w:rPr>
      <w:rFonts w:ascii="Times New Roman" w:eastAsia="Times New Roman" w:hAnsi="Times New Roman" w:cs="Times New Roman"/>
      <w:i/>
      <w:iCs/>
      <w:sz w:val="24"/>
      <w:szCs w:val="24"/>
      <w:lang w:eastAsia="id-ID"/>
    </w:rPr>
  </w:style>
  <w:style w:type="character" w:customStyle="1" w:styleId="HTMLAddressChar">
    <w:name w:val="HTML Address Char"/>
    <w:basedOn w:val="DefaultParagraphFont"/>
    <w:link w:val="HTMLAddress"/>
    <w:uiPriority w:val="99"/>
    <w:semiHidden/>
    <w:rsid w:val="00453B9A"/>
    <w:rPr>
      <w:rFonts w:ascii="Times New Roman" w:eastAsia="Times New Roman" w:hAnsi="Times New Roman" w:cs="Times New Roman"/>
      <w:i/>
      <w:iCs/>
      <w:sz w:val="24"/>
      <w:szCs w:val="24"/>
      <w:lang w:eastAsia="id-ID"/>
    </w:rPr>
  </w:style>
  <w:style w:type="paragraph" w:customStyle="1" w:styleId="small">
    <w:name w:val="small"/>
    <w:basedOn w:val="Normal"/>
    <w:rsid w:val="00453B9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5Char">
    <w:name w:val="Heading 5 Char"/>
    <w:basedOn w:val="DefaultParagraphFont"/>
    <w:link w:val="Heading5"/>
    <w:uiPriority w:val="9"/>
    <w:semiHidden/>
    <w:rsid w:val="00453B9A"/>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453B9A"/>
    <w:rPr>
      <w:i/>
      <w:iCs/>
    </w:rPr>
  </w:style>
  <w:style w:type="paragraph" w:customStyle="1" w:styleId="mg-bt-10">
    <w:name w:val="mg-bt-10"/>
    <w:basedOn w:val="Normal"/>
    <w:rsid w:val="00453B9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140939">
      <w:bodyDiv w:val="1"/>
      <w:marLeft w:val="0"/>
      <w:marRight w:val="0"/>
      <w:marTop w:val="0"/>
      <w:marBottom w:val="0"/>
      <w:divBdr>
        <w:top w:val="none" w:sz="0" w:space="0" w:color="auto"/>
        <w:left w:val="none" w:sz="0" w:space="0" w:color="auto"/>
        <w:bottom w:val="none" w:sz="0" w:space="0" w:color="auto"/>
        <w:right w:val="none" w:sz="0" w:space="0" w:color="auto"/>
      </w:divBdr>
      <w:divsChild>
        <w:div w:id="232128742">
          <w:marLeft w:val="-225"/>
          <w:marRight w:val="-225"/>
          <w:marTop w:val="0"/>
          <w:marBottom w:val="0"/>
          <w:divBdr>
            <w:top w:val="none" w:sz="0" w:space="0" w:color="auto"/>
            <w:left w:val="none" w:sz="0" w:space="0" w:color="auto"/>
            <w:bottom w:val="none" w:sz="0" w:space="0" w:color="auto"/>
            <w:right w:val="none" w:sz="0" w:space="0" w:color="auto"/>
          </w:divBdr>
          <w:divsChild>
            <w:div w:id="1407220535">
              <w:marLeft w:val="0"/>
              <w:marRight w:val="0"/>
              <w:marTop w:val="0"/>
              <w:marBottom w:val="0"/>
              <w:divBdr>
                <w:top w:val="none" w:sz="0" w:space="0" w:color="auto"/>
                <w:left w:val="none" w:sz="0" w:space="0" w:color="auto"/>
                <w:bottom w:val="none" w:sz="0" w:space="0" w:color="auto"/>
                <w:right w:val="none" w:sz="0" w:space="0" w:color="auto"/>
              </w:divBdr>
            </w:div>
            <w:div w:id="264073257">
              <w:marLeft w:val="0"/>
              <w:marRight w:val="0"/>
              <w:marTop w:val="0"/>
              <w:marBottom w:val="0"/>
              <w:divBdr>
                <w:top w:val="none" w:sz="0" w:space="0" w:color="auto"/>
                <w:left w:val="none" w:sz="0" w:space="0" w:color="auto"/>
                <w:bottom w:val="none" w:sz="0" w:space="0" w:color="auto"/>
                <w:right w:val="none" w:sz="0" w:space="0" w:color="auto"/>
              </w:divBdr>
            </w:div>
          </w:divsChild>
        </w:div>
        <w:div w:id="930165590">
          <w:marLeft w:val="-225"/>
          <w:marRight w:val="-225"/>
          <w:marTop w:val="0"/>
          <w:marBottom w:val="0"/>
          <w:divBdr>
            <w:top w:val="none" w:sz="0" w:space="0" w:color="auto"/>
            <w:left w:val="none" w:sz="0" w:space="0" w:color="auto"/>
            <w:bottom w:val="none" w:sz="0" w:space="0" w:color="auto"/>
            <w:right w:val="none" w:sz="0" w:space="0" w:color="auto"/>
          </w:divBdr>
          <w:divsChild>
            <w:div w:id="2058434132">
              <w:marLeft w:val="0"/>
              <w:marRight w:val="0"/>
              <w:marTop w:val="0"/>
              <w:marBottom w:val="0"/>
              <w:divBdr>
                <w:top w:val="none" w:sz="0" w:space="0" w:color="auto"/>
                <w:left w:val="none" w:sz="0" w:space="0" w:color="auto"/>
                <w:bottom w:val="none" w:sz="0" w:space="0" w:color="auto"/>
                <w:right w:val="none" w:sz="0" w:space="0" w:color="auto"/>
              </w:divBdr>
            </w:div>
            <w:div w:id="1830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148">
      <w:bodyDiv w:val="1"/>
      <w:marLeft w:val="0"/>
      <w:marRight w:val="0"/>
      <w:marTop w:val="0"/>
      <w:marBottom w:val="0"/>
      <w:divBdr>
        <w:top w:val="none" w:sz="0" w:space="0" w:color="auto"/>
        <w:left w:val="none" w:sz="0" w:space="0" w:color="auto"/>
        <w:bottom w:val="none" w:sz="0" w:space="0" w:color="auto"/>
        <w:right w:val="none" w:sz="0" w:space="0" w:color="auto"/>
      </w:divBdr>
      <w:divsChild>
        <w:div w:id="752046021">
          <w:marLeft w:val="-225"/>
          <w:marRight w:val="-225"/>
          <w:marTop w:val="0"/>
          <w:marBottom w:val="0"/>
          <w:divBdr>
            <w:top w:val="none" w:sz="0" w:space="0" w:color="auto"/>
            <w:left w:val="none" w:sz="0" w:space="0" w:color="auto"/>
            <w:bottom w:val="none" w:sz="0" w:space="0" w:color="auto"/>
            <w:right w:val="none" w:sz="0" w:space="0" w:color="auto"/>
          </w:divBdr>
          <w:divsChild>
            <w:div w:id="1880781120">
              <w:marLeft w:val="0"/>
              <w:marRight w:val="0"/>
              <w:marTop w:val="0"/>
              <w:marBottom w:val="0"/>
              <w:divBdr>
                <w:top w:val="none" w:sz="0" w:space="0" w:color="auto"/>
                <w:left w:val="none" w:sz="0" w:space="0" w:color="auto"/>
                <w:bottom w:val="none" w:sz="0" w:space="0" w:color="auto"/>
                <w:right w:val="none" w:sz="0" w:space="0" w:color="auto"/>
              </w:divBdr>
            </w:div>
            <w:div w:id="11155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pc.baylor.edu/regionals/finder/indonesia-vocomfest-provincial-2018" TargetMode="External"/><Relationship Id="rId3" Type="http://schemas.openxmlformats.org/officeDocument/2006/relationships/settings" Target="settings.xml"/><Relationship Id="rId7" Type="http://schemas.openxmlformats.org/officeDocument/2006/relationships/hyperlink" Target="https://icpc.baylor.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cpc.baylor.edu/download/regionals/rules/EligibilityDecisionTree-2017.pdf" TargetMode="External"/><Relationship Id="rId11" Type="http://schemas.openxmlformats.org/officeDocument/2006/relationships/fontTable" Target="fontTable.xml"/><Relationship Id="rId5" Type="http://schemas.openxmlformats.org/officeDocument/2006/relationships/hyperlink" Target="http://icpc.baylor.edu/" TargetMode="External"/><Relationship Id="rId10" Type="http://schemas.openxmlformats.org/officeDocument/2006/relationships/hyperlink" Target="http://vocomfest.com/register" TargetMode="External"/><Relationship Id="rId4" Type="http://schemas.openxmlformats.org/officeDocument/2006/relationships/webSettings" Target="webSettings.xml"/><Relationship Id="rId9" Type="http://schemas.openxmlformats.org/officeDocument/2006/relationships/hyperlink" Target="http://vocomfest.com/Opening_MADC_VOCOMFEST_2018.a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Irsyad (School Mode)</dc:creator>
  <cp:keywords/>
  <dc:description/>
  <cp:lastModifiedBy>Irsyad (School Mode)</cp:lastModifiedBy>
  <cp:revision>1</cp:revision>
  <dcterms:created xsi:type="dcterms:W3CDTF">2018-04-11T10:49:00Z</dcterms:created>
  <dcterms:modified xsi:type="dcterms:W3CDTF">2018-04-11T10:55:00Z</dcterms:modified>
</cp:coreProperties>
</file>