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IvaConsulta WordPress Site — Consolidated Documentation</w:t>
      </w:r>
    </w:p>
    <w:p>
      <w:pPr>
        <w:spacing w:after="120"/>
        <w:jc w:val="left"/>
      </w:pPr>
      <w:r>
        <w:t xml:space="preserve">This document consolidates the WordPress site overview, plugins in use, and the VAT deep chatbot with its IP limitation feature (integration with the external RAG/orchestrator agent).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WordPress Site Overview</w:t>
      </w:r>
    </w:p>
    <w:p>
      <w:pPr>
        <w:pStyle w:val="Heading3"/>
        <w:spacing w:after="200"/>
        <w:jc w:val="left"/>
      </w:pPr>
      <w:r>
        <w:t xml:space="preserve">Project context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IvaConsulta</w:t>
      </w:r>
      <w:r>
        <w:t xml:space="preserve"> is a single WordPress site created by consolidating </w:t>
      </w:r>
      <w:r>
        <w:rPr>
          <w:b/>
          <w:bCs/>
        </w:rPr>
        <w:t xml:space="preserve">two Joomla websites</w:t>
      </w:r>
      <w:r>
        <w:t xml:space="preserve"> (main site + ecommerce) into one installation.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Focus: IVA/tax consultation and related services (EU VAT, Intrastat, B2B invoicing, etc.).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Local development</w:t>
      </w:r>
    </w:p>
    <w:p>
      <w:pPr>
        <w:spacing w:after="120"/>
        <w:jc w:val="left"/>
      </w:pPr>
      <w:r>
        <w:t xml:space="preserve">Local setup depends on your operating system: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0"/>
        <w:gridCol w:w="3744"/>
        <w:gridCol w:w="43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Environment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Linux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XAMPP (Apache Friends)</w:t>
            </w:r>
            <w:r>
              <w:t xml:space="preserve"> — Apache + MariaDB + PHP + Perl</w:t>
            </w:r>
          </w:p>
        </w:tc>
        <w:tc>
          <w:p>
            <w:pPr>
              <w:jc w:val="left"/>
            </w:pPr>
            <w:r>
              <w:t xml:space="preserve">LAMPP install 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/opt/lampp</w:t>
            </w:r>
            <w:r>
              <w:t xml:space="preserve">; project under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/opt/lampp/htdocs/ivaconsulta</w:t>
            </w:r>
            <w:r>
              <w:t xml:space="preserve">. See README for start/stop and DB access.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macOS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MAMP / MAMP PRO</w:t>
            </w:r>
            <w:r>
              <w:t xml:space="preserve"> — Apache or Nginx + MySQL + PHP</w:t>
            </w:r>
          </w:p>
        </w:tc>
        <w:tc>
          <w:p>
            <w:pPr>
              <w:jc w:val="left"/>
            </w:pPr>
            <w:r>
              <w:t xml:space="preserve">Free MAMP or MAMP PRO; place project in MAMP’s document root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htdocs/ivaconsulta</w:t>
            </w:r>
            <w:r>
              <w:t xml:space="preserve">) and use MAMP’s start/stop and phpMyAdmin.</w:t>
            </w:r>
          </w:p>
        </w:tc>
      </w:tr>
    </w:tbl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Linux:</w:t>
      </w:r>
      <w:r>
        <w:t xml:space="preserve"> The README’s commands and paths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/opt/lampp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lampp start</w:t>
      </w:r>
      <w:r>
        <w:t xml:space="preserve">) are for a </w:t>
      </w:r>
      <w:r>
        <w:rPr>
          <w:b/>
          <w:bCs/>
        </w:rPr>
        <w:t xml:space="preserve">Linux</w:t>
      </w:r>
      <w:r>
        <w:t xml:space="preserve"> LAMPP/XAMPP installation.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Mac:</w:t>
      </w:r>
      <w:r>
        <w:t xml:space="preserve"> Use </w:t>
      </w:r>
      <w:r>
        <w:rPr>
          <w:b/>
          <w:bCs/>
        </w:rPr>
        <w:t xml:space="preserve">MAMP</w:t>
      </w:r>
      <w:r>
        <w:t xml:space="preserve"> for macOS; create a host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ivaconsulta.local</w:t>
      </w:r>
      <w:r>
        <w:t xml:space="preserve">) or place the site in </w:t>
      </w:r>
      <w:r>
        <w:rPr>
          <w:rFonts w:ascii="Courier New" w:cs="Courier New" w:eastAsia="Courier New" w:hAnsi="Courier New"/>
          <w:shd w:fill="F1F5F9" w:color="auto" w:val="clear"/>
        </w:rPr>
        <w:t xml:space="preserve">htdocs</w:t>
      </w:r>
      <w:r>
        <w:t xml:space="preserve"> and open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http://localhost:8888/ivaconsulta</w:t>
      </w:r>
      <w:r>
        <w:t xml:space="preserve"> (or the port MAMP uses). Database credentials in this doc apply once the same DB name/user/password are created in MAMP.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53"/>
        <w:gridCol w:w="570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URL</w:t>
            </w:r>
          </w:p>
        </w:tc>
      </w:tr>
      <w:tr>
        <w:tc>
          <w:p>
            <w:pPr>
              <w:jc w:val="left"/>
            </w:pPr>
            <w:r>
              <w:t xml:space="preserve">Site front-end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http://localhost/ivaconsulta</w:t>
            </w:r>
          </w:p>
        </w:tc>
      </w:tr>
      <w:tr>
        <w:tc>
          <w:p>
            <w:pPr>
              <w:jc w:val="left"/>
            </w:pPr>
            <w:r>
              <w:t xml:space="preserve">WordPress 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http://localhost/ivaconsulta/wp-admin</w:t>
            </w:r>
          </w:p>
        </w:tc>
      </w:tr>
      <w:tr>
        <w:tc>
          <w:p>
            <w:pPr>
              <w:jc w:val="left"/>
            </w:pPr>
            <w:r>
              <w:t xml:space="preserve">phpMyAdmin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http://localhost/phpmyadmin</w:t>
            </w:r>
          </w:p>
        </w:tc>
      </w:tr>
    </w:tbl>
    <w:p>
      <w:pPr>
        <w:pStyle w:val="Heading3"/>
        <w:spacing w:after="200"/>
        <w:jc w:val="left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Database name: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ivaconsulta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User: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wordpress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Password: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*HYdWp@IO5hC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Host: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localhost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Table prefix: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base001_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Content and structure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Migrated </w:t>
      </w:r>
      <w:r>
        <w:rPr>
          <w:b/>
          <w:bCs/>
        </w:rPr>
        <w:t xml:space="preserve">EasyBlog</w:t>
      </w:r>
      <w:r>
        <w:t xml:space="preserve"> posts (287+ articles) as WordPress posts (HTML → Gutenberg blocks where applicable).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Migrated </w:t>
      </w:r>
      <w:r>
        <w:rPr>
          <w:b/>
          <w:bCs/>
        </w:rPr>
        <w:t xml:space="preserve">SP Page Builder</w:t>
      </w:r>
      <w:r>
        <w:t xml:space="preserve"> / Joomla content as WordPress pages.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Taxonomy:</w:t>
      </w:r>
      <w:r>
        <w:t xml:space="preserve"> categories and tags (IVA, EU VAT, Intrastat, B2B invoicing, etc.) preserved and linked.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Multilingual:</w:t>
      </w:r>
      <w:r>
        <w:t xml:space="preserve"> Spanish and other languages (e.g. via Polylang).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Ecommerce:</w:t>
      </w:r>
      <w:r>
        <w:t xml:space="preserve"> product/catalog content and structure from the second Joomla site merged into the same WordPress installation.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Project structure (high level)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ivaconsulta/            # project root (e.g. /opt/lampp/htdocs/ivaconsulta on Linux, MAMP htdocs/ivaconsulta on Mac)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wp-admin/           # WordPress admin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wp-includes/        # WordPress core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wp-content/         # Themes, plugins, uploads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migration/         # Joomla → WordPress migration scripts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wp-config.php      # Database and environment config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README.md          # Local setup and DB access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Plugins in Use</w:t>
      </w:r>
    </w:p>
    <w:p>
      <w:pPr>
        <w:pStyle w:val="Heading3"/>
        <w:spacing w:after="200"/>
        <w:jc w:val="left"/>
      </w:pPr>
      <w:r>
        <w:t xml:space="preserve">From the live installation (</w:t>
      </w:r>
      <w:r>
        <w:rPr>
          <w:rFonts w:ascii="Courier New" w:cs="Courier New" w:eastAsia="Courier New" w:hAnsi="Courier New"/>
          <w:shd w:fill="F1F5F9" w:color="auto" w:val="clear"/>
        </w:rPr>
        <w:t xml:space="preserve">wp-content/plugins</w:t>
      </w:r>
      <w: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93"/>
        <w:gridCol w:w="58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Plugin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ai-engine</w:t>
            </w:r>
          </w:p>
        </w:tc>
        <w:tc>
          <w:p>
            <w:pPr>
              <w:jc w:val="left"/>
            </w:pPr>
            <w:r>
              <w:t xml:space="preserve">AI chatbot (connects to OpenAI, Claude, etc.); used for the VAT deep chatbot.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code-snippets</w:t>
            </w:r>
          </w:p>
        </w:tc>
        <w:tc>
          <w:p>
            <w:pPr>
              <w:jc w:val="left"/>
            </w:pPr>
            <w:r>
              <w:t xml:space="preserve">Run custom PHP (and CSS/JS) without editing theme files; hosts the orchestrator/RAG and IP-check integration.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polylang</w:t>
            </w:r>
          </w:p>
        </w:tc>
        <w:tc>
          <w:p>
            <w:pPr>
              <w:jc w:val="left"/>
            </w:pPr>
            <w:r>
              <w:t xml:space="preserve">Multilingual (e.g. Spanish + other languages).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elementor</w:t>
            </w:r>
          </w:p>
        </w:tc>
        <w:tc>
          <w:p>
            <w:pPr>
              <w:jc w:val="left"/>
            </w:pPr>
            <w:r>
              <w:t xml:space="preserve">Page builder.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beaver-builder-lite-version</w:t>
            </w:r>
          </w:p>
        </w:tc>
        <w:tc>
          <w:p>
            <w:pPr>
              <w:jc w:val="left"/>
            </w:pPr>
            <w:r>
              <w:t xml:space="preserve">Alternative page builder.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blocksy-companion</w:t>
            </w:r>
          </w:p>
        </w:tc>
        <w:tc>
          <w:p>
            <w:pPr>
              <w:jc w:val="left"/>
            </w:pPr>
            <w:r>
              <w:t xml:space="preserve">Theme companion / blocks.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permalink-manager</w:t>
            </w:r>
          </w:p>
        </w:tc>
        <w:tc>
          <w:p>
            <w:pPr>
              <w:jc w:val="left"/>
            </w:pPr>
            <w:r>
              <w:t xml:space="preserve">URL and permalink management.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all-in-one-wp-migration</w:t>
            </w:r>
          </w:p>
        </w:tc>
        <w:tc>
          <w:p>
            <w:pPr>
              <w:jc w:val="left"/>
            </w:pPr>
            <w:r>
              <w:t xml:space="preserve">Backup/migration.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advanced-google-recaptcha</w:t>
            </w:r>
          </w:p>
        </w:tc>
        <w:tc>
          <w:p>
            <w:pPr>
              <w:jc w:val="left"/>
            </w:pPr>
            <w:r>
              <w:t xml:space="preserve">reCAPTCHA.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akismet</w:t>
            </w:r>
          </w:p>
        </w:tc>
        <w:tc>
          <w:p>
            <w:pPr>
              <w:jc w:val="left"/>
            </w:pPr>
            <w:r>
              <w:t xml:space="preserve">Spam protection.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classic-editor</w:t>
            </w:r>
          </w:p>
        </w:tc>
        <w:tc>
          <w:p>
            <w:pPr>
              <w:jc w:val="left"/>
            </w:pPr>
            <w:r>
              <w:t xml:space="preserve">Classic editor option.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gutenberg</w:t>
            </w:r>
          </w:p>
        </w:tc>
        <w:tc>
          <w:p>
            <w:pPr>
              <w:jc w:val="left"/>
            </w:pPr>
            <w:r>
              <w:t xml:space="preserve">Block editor.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wordpress-seo</w:t>
            </w:r>
          </w:p>
        </w:tc>
        <w:tc>
          <w:p>
            <w:pPr>
              <w:jc w:val="left"/>
            </w:pPr>
            <w:r>
              <w:t xml:space="preserve">SEO (Yoast).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fg-joomla-to-wordpress-premium</w:t>
            </w:r>
          </w:p>
        </w:tc>
        <w:tc>
          <w:p>
            <w:pPr>
              <w:jc w:val="left"/>
            </w:pPr>
            <w:r>
              <w:t xml:space="preserve">Joomla → WordPress migration (used during migration).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jetpack</w:t>
            </w:r>
            <w:r>
              <w:t xml:space="preserve"> / </w:t>
            </w:r>
            <w:r>
              <w:rPr>
                <w:b/>
                <w:bCs/>
              </w:rPr>
              <w:t xml:space="preserve">jetpack-protect</w:t>
            </w:r>
          </w:p>
        </w:tc>
        <w:tc>
          <w:p>
            <w:pPr>
              <w:jc w:val="left"/>
            </w:pPr>
            <w:r>
              <w:t xml:space="preserve">Security and WAF (e.g. IP allow/block).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sucuri-scanner</w:t>
            </w:r>
          </w:p>
        </w:tc>
        <w:tc>
          <w:p>
            <w:pPr>
              <w:jc w:val="left"/>
            </w:pPr>
            <w:r>
              <w:t xml:space="preserve">Security scanning.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chatbot</w:t>
            </w:r>
          </w:p>
        </w:tc>
        <w:tc>
          <w:p>
            <w:pPr>
              <w:jc w:val="left"/>
            </w:pPr>
            <w:r>
              <w:t xml:space="preserve">Chatbot-related functionality.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jotform-ai-chatbot</w:t>
            </w:r>
          </w:p>
        </w:tc>
        <w:tc>
          <w:p>
            <w:pPr>
              <w:jc w:val="left"/>
            </w:pPr>
            <w:r>
              <w:t xml:space="preserve">Jotform AI chatbot.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jotform-redis-integration</w:t>
            </w:r>
          </w:p>
        </w:tc>
        <w:tc>
          <w:p>
            <w:pPr>
              <w:jc w:val="left"/>
            </w:pPr>
            <w:r>
              <w:t xml:space="preserve">Jotform ↔ Redis.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wp-redis</w:t>
            </w:r>
          </w:p>
        </w:tc>
        <w:tc>
          <w:p>
            <w:pPr>
              <w:jc w:val="left"/>
            </w:pPr>
            <w:r>
              <w:t xml:space="preserve">Redis object cache for WordPress.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collectchat</w:t>
            </w:r>
          </w:p>
        </w:tc>
        <w:tc>
          <w:p>
            <w:pPr>
              <w:jc w:val="left"/>
            </w:pPr>
            <w:r>
              <w:t xml:space="preserve">Chat/contact.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crowdsignal-forms</w:t>
            </w:r>
            <w:r>
              <w:t xml:space="preserve"> / </w:t>
            </w:r>
            <w:r>
              <w:rPr>
                <w:b/>
                <w:bCs/>
              </w:rPr>
              <w:t xml:space="preserve">polldaddy</w:t>
            </w:r>
          </w:p>
        </w:tc>
        <w:tc>
          <w:p>
            <w:pPr>
              <w:jc w:val="left"/>
            </w:pPr>
            <w:r>
              <w:t xml:space="preserve">Polls/surveys.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filebird</w:t>
            </w:r>
          </w:p>
        </w:tc>
        <w:tc>
          <w:p>
            <w:pPr>
              <w:jc w:val="left"/>
            </w:pPr>
            <w:r>
              <w:t xml:space="preserve">Media library organization.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font-awesome</w:t>
            </w:r>
          </w:p>
        </w:tc>
        <w:tc>
          <w:p>
            <w:pPr>
              <w:jc w:val="left"/>
            </w:pPr>
            <w:r>
              <w:t xml:space="preserve">Icons.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gtranslate</w:t>
            </w:r>
          </w:p>
        </w:tc>
        <w:tc>
          <w:p>
            <w:pPr>
              <w:jc w:val="left"/>
            </w:pPr>
            <w:r>
              <w:t xml:space="preserve">Translation.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layout-grid</w:t>
            </w:r>
          </w:p>
        </w:tc>
        <w:tc>
          <w:p>
            <w:pPr>
              <w:jc w:val="left"/>
            </w:pPr>
            <w:r>
              <w:t xml:space="preserve">Layout/grid.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map-block-gutenberg</w:t>
            </w:r>
          </w:p>
        </w:tc>
        <w:tc>
          <w:p>
            <w:pPr>
              <w:jc w:val="left"/>
            </w:pPr>
            <w:r>
              <w:t xml:space="preserve">Maps in Gutenberg.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page-optimize</w:t>
            </w:r>
          </w:p>
        </w:tc>
        <w:tc>
          <w:p>
            <w:pPr>
              <w:jc w:val="left"/>
            </w:pPr>
            <w:r>
              <w:t xml:space="preserve">Performance.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portfolio</w:t>
            </w:r>
          </w:p>
        </w:tc>
        <w:tc>
          <w:p>
            <w:pPr>
              <w:jc w:val="left"/>
            </w:pPr>
            <w:r>
              <w:t xml:space="preserve">Portfolio.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post-views-counter</w:t>
            </w:r>
          </w:p>
        </w:tc>
        <w:tc>
          <w:p>
            <w:pPr>
              <w:jc w:val="left"/>
            </w:pPr>
            <w:r>
              <w:t xml:space="preserve">Post view counts.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smart-slider-3</w:t>
            </w:r>
          </w:p>
        </w:tc>
        <w:tc>
          <w:p>
            <w:pPr>
              <w:jc w:val="left"/>
            </w:pPr>
            <w:r>
              <w:t xml:space="preserve">Sliders.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wp-google-maps</w:t>
            </w:r>
          </w:p>
        </w:tc>
        <w:tc>
          <w:p>
            <w:pPr>
              <w:jc w:val="left"/>
            </w:pPr>
            <w:r>
              <w:t xml:space="preserve">Google Maps.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wpforms-lite</w:t>
            </w:r>
          </w:p>
        </w:tc>
        <w:tc>
          <w:p>
            <w:pPr>
              <w:jc w:val="left"/>
            </w:pPr>
            <w:r>
              <w:t xml:space="preserve">Forms.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gravatar-enhanced</w:t>
            </w:r>
          </w:p>
        </w:tc>
        <w:tc>
          <w:p>
            <w:pPr>
              <w:jc w:val="left"/>
            </w:pPr>
            <w:r>
              <w:t xml:space="preserve">Gravatar.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wpcat2tag-importer</w:t>
            </w:r>
          </w:p>
        </w:tc>
        <w:tc>
          <w:p>
            <w:pPr>
              <w:jc w:val="left"/>
            </w:pPr>
            <w:r>
              <w:t xml:space="preserve">Category/tag import.</w:t>
            </w:r>
          </w:p>
        </w:tc>
      </w:tr>
    </w:tbl>
    <w:p>
      <w:pPr>
        <w:spacing w:after="120"/>
        <w:jc w:val="left"/>
      </w:pPr>
      <w:r>
        <w:rPr>
          <w:i/>
          <w:iCs/>
        </w:rPr>
        <w:t xml:space="preserve">Note: Some plugins may be inactive; the list reflects what is present in the plugins directory.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Plugins central to the VAT chatbot and IP limitation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AI Engine</w:t>
      </w:r>
      <w:r>
        <w:t xml:space="preserve"> — Provides the chatbot UI and logic; replies are intercepted and replaced by the external RAG/orchestrator API.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Code Snippets</w:t>
      </w:r>
      <w:r>
        <w:t xml:space="preserve"> — Holds the PHP that calls the external API (IP check, record call, and reply replacement).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VAT Deep Chatbot and IP Limitation Feature</w:t>
      </w:r>
    </w:p>
    <w:p>
      <w:pPr>
        <w:spacing w:after="120"/>
        <w:jc w:val="left"/>
      </w:pPr>
      <w:r>
        <w:rPr>
          <w:b/>
          <w:bCs/>
        </w:rPr>
        <w:t xml:space="preserve">Authoritative source for IP limit and integration detail:</w:t>
      </w:r>
      <w:r>
        <w:t xml:space="preserve"> </w:t>
      </w:r>
      <w:r>
        <w:rPr>
          <w:i/>
          <w:iCs/>
        </w:rPr>
        <w:t xml:space="preserve">Wordpress IP reccord and call RAG agent snippet.docx</w:t>
      </w:r>
      <w:r>
        <w:t xml:space="preserve"> (most up-to-date documentation). The subsections below that are marked “from docx” or “detailed” reflect that document.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Overview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VAT deep chatbot</w:t>
      </w:r>
      <w:r>
        <w:t xml:space="preserve"> is the on-site chatbot (powered by </w:t>
      </w:r>
      <w:r>
        <w:rPr>
          <w:b/>
          <w:bCs/>
        </w:rPr>
        <w:t xml:space="preserve">AI Engine</w:t>
      </w:r>
      <w:r>
        <w:t xml:space="preserve">) that answers IVA/VAT-related questions. Its answers are </w:t>
      </w:r>
      <w:r>
        <w:rPr>
          <w:b/>
          <w:bCs/>
        </w:rPr>
        <w:t xml:space="preserve">not</w:t>
      </w:r>
      <w:r>
        <w:t xml:space="preserve"> the default AI Engine/OpenAI response; they are </w:t>
      </w:r>
      <w:r>
        <w:rPr>
          <w:b/>
          <w:bCs/>
        </w:rPr>
        <w:t xml:space="preserve">replaced</w:t>
      </w:r>
      <w:r>
        <w:t xml:space="preserve"> by the response from an </w:t>
      </w:r>
      <w:r>
        <w:rPr>
          <w:b/>
          <w:bCs/>
        </w:rPr>
        <w:t xml:space="preserve">external RAG/orchestrator API</w:t>
      </w:r>
      <w:r>
        <w:t xml:space="preserve">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vatdeep-orchestrator.up.railway.app</w:t>
      </w:r>
      <w:r>
        <w:t xml:space="preserve">). The same integration enforces </w:t>
      </w:r>
      <w:r>
        <w:rPr>
          <w:b/>
          <w:bCs/>
        </w:rPr>
        <w:t xml:space="preserve">IP-based rate limiting</w:t>
      </w:r>
      <w:r>
        <w:t xml:space="preserve">: the WordPress side sends the visitor’s IP to an </w:t>
      </w:r>
      <w:r>
        <w:rPr>
          <w:b/>
          <w:bCs/>
        </w:rPr>
        <w:t xml:space="preserve">Express + Redis</w:t>
      </w:r>
      <w:r>
        <w:t xml:space="preserve"> service that decides whether the chatbot is allowed for that IP and records successful calls.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Architecture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WordPress:</w:t>
      </w:r>
      <w:r>
        <w:t xml:space="preserve"> AI Engine (chatbot) + Code Snippets (custom PHP).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External service:</w:t>
      </w:r>
      <w:r>
        <w:t xml:space="preserve"> Express API + Redis (rate limiting, optional RAG/orchestrator).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Flow:</w:t>
      </w:r>
      <w:r>
        <w:t xml:space="preserve"> Visitor asks a question → snippet intercepts → call to API with IP (and message) → API checks Redis → if allowed, snippet gets RAG reply and shows it; if blocked, snippet shows a rate-limit message. Successful uses can be recorded via a second API call.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Plugins involved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6"/>
        <w:gridCol w:w="72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Plugin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AI Engine</w:t>
            </w:r>
          </w:p>
        </w:tc>
        <w:tc>
          <w:p>
            <w:pPr>
              <w:jc w:val="left"/>
            </w:pPr>
            <w:r>
              <w:t xml:space="preserve">Chatbot front-end and AI pipeline; hook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mwai_ai_reply</w:t>
            </w:r>
            <w:r>
              <w:t xml:space="preserve"> is used to replace the reply with the external API response.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Code Snippets</w:t>
            </w:r>
          </w:p>
        </w:tc>
        <w:tc>
          <w:p>
            <w:pPr>
              <w:jc w:val="left"/>
            </w:pPr>
            <w:r>
              <w:t xml:space="preserve">Stores the PHP that: (1) intercepts chatbot requests, (2) sends visitor IP to the Express/Redis API, (3) checks rate limit, (4) allows or blocks the chat, (5) records successful interactions, (6) replaces the reply with the RAG/orchestrator response.</w:t>
            </w:r>
          </w:p>
        </w:tc>
      </w:tr>
    </w:tbl>
    <w:p>
      <w:pPr>
        <w:pStyle w:val="Heading3"/>
        <w:spacing w:after="200"/>
        <w:jc w:val="left"/>
      </w:pPr>
      <w:r>
        <w:t xml:space="preserve">3.4 IP limit (rate limiting) — detailed</w:t>
      </w:r>
    </w:p>
    <w:p>
      <w:pPr>
        <w:spacing w:after="120"/>
        <w:jc w:val="left"/>
      </w:pPr>
      <w:r>
        <w:rPr>
          <w:i/>
          <w:iCs/>
        </w:rPr>
        <w:t xml:space="preserve">The following reflects the most up-to-date behaviour described in **Wordpress IP reccord and call RAG agent snippet.docx**.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What the PHP snippet (in Code Snippets) does with the Express + Redis API: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Intercepts chatbot requests in WordPress.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Sends the visitor’s </w:t>
      </w:r>
      <w:r>
        <w:rPr>
          <w:b/>
          <w:bCs/>
        </w:rPr>
        <w:t xml:space="preserve">IP address</w:t>
      </w:r>
      <w:r>
        <w:t xml:space="preserve"> to the Express + Redis API.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Checks the </w:t>
      </w:r>
      <w:r>
        <w:rPr>
          <w:b/>
          <w:bCs/>
        </w:rPr>
        <w:t xml:space="preserve">rate limit response</w:t>
      </w:r>
      <w:r>
        <w:t xml:space="preserve"> from the API.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Allows or blocks</w:t>
      </w:r>
      <w:r>
        <w:t xml:space="preserve"> the chatbot interaction based on that response.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Records successful interactions</w:t>
      </w:r>
      <w:r>
        <w:t xml:space="preserve"> (when allowed) via a second API call.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API endpoints: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88"/>
        <w:gridCol w:w="1185"/>
        <w:gridCol w:w="56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/api/chatbot/check-limit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Snippet sends visitor IP (and required headers, 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X-API-Key</w:t>
            </w:r>
            <w:r>
              <w:t xml:space="preserve">). Express API checks </w:t>
            </w:r>
            <w:r>
              <w:rPr>
                <w:b/>
                <w:bCs/>
              </w:rPr>
              <w:t xml:space="preserve">Redis</w:t>
            </w:r>
            <w:r>
              <w:t xml:space="preserve"> and returns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allowed: true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allowed: false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/api/chatbot/record-call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Called when the chat is allowed, to record the successful use (e.g. for rate-limit accounting in Redis).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Step-by-step workflow: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t xml:space="preserve">Visitor opens the chatbot on the WordPress site.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PHP snippet (via Code Snippets) captures the request.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Snippet calls </w:t>
      </w:r>
      <w:r>
        <w:rPr>
          <w:b/>
          <w:bCs/>
        </w:rPr>
        <w:t xml:space="preserve">POST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/api/chatbot/check-limit</w:t>
      </w:r>
      <w:r>
        <w:t xml:space="preserve"> with the visitor’s IP (and required body/headers).</w:t>
      </w:r>
    </w:p>
    <w:p>
      <w:pPr>
        <w:spacing w:after="100"/>
        <w:ind w:left="240"/>
        <w:jc w:val="left"/>
      </w:pPr>
      <w:r>
        <w:t xml:space="preserve">4. </w:t>
      </w:r>
      <w:r>
        <w:t xml:space="preserve">Express API checks the </w:t>
      </w:r>
      <w:r>
        <w:rPr>
          <w:b/>
          <w:bCs/>
        </w:rPr>
        <w:t xml:space="preserve">Redis database</w:t>
      </w:r>
      <w:r>
        <w:t xml:space="preserve"> and returns </w:t>
      </w:r>
      <w:r>
        <w:rPr>
          <w:rFonts w:ascii="Courier New" w:cs="Courier New" w:eastAsia="Courier New" w:hAnsi="Courier New"/>
          <w:shd w:fill="F1F5F9" w:color="auto" w:val="clear"/>
        </w:rPr>
        <w:t xml:space="preserve">allowed: true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allowed: false</w:t>
      </w:r>
      <w:r>
        <w:t xml:space="preserve">.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If allowed:</w:t>
      </w:r>
      <w:r>
        <w:t xml:space="preserve"> snippet lets the chatbot proceed; when AI Engine is about to send a reply, the snippet calls the RAG/orchestrator API (with message, IP, timestamp), replaces the reply with the API’s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, and calls </w:t>
      </w:r>
      <w:r>
        <w:rPr>
          <w:b/>
          <w:bCs/>
        </w:rPr>
        <w:t xml:space="preserve">POST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/api/chatbot/record-call</w:t>
      </w:r>
      <w:r>
        <w:t xml:space="preserve"> to record the interaction.</w:t>
      </w:r>
    </w:p>
    <w:p>
      <w:pPr>
        <w:spacing w:after="100"/>
        <w:ind w:left="240"/>
        <w:jc w:val="left"/>
      </w:pPr>
      <w:r>
        <w:t xml:space="preserve">6. </w:t>
      </w:r>
      <w:r>
        <w:rPr>
          <w:b/>
          <w:bCs/>
        </w:rPr>
        <w:t xml:space="preserve">If blocked:</w:t>
      </w:r>
      <w:r>
        <w:t xml:space="preserve"> snippet shows the </w:t>
      </w:r>
      <w:r>
        <w:rPr>
          <w:b/>
          <w:bCs/>
        </w:rPr>
        <w:t xml:space="preserve">rate limit message</w:t>
      </w:r>
      <w:r>
        <w:t xml:space="preserve"> to the visitor and does not allow the chat (no RAG call, no record-call).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Rate limiting rules (e.g. per-IP quotas and windows) are defined and stored in the </w:t>
      </w:r>
      <w:r>
        <w:rPr>
          <w:b/>
          <w:bCs/>
        </w:rPr>
        <w:t xml:space="preserve">Express + Redis</w:t>
      </w:r>
      <w:r>
        <w:t xml:space="preserve"> service; WordPress only sends the IP and obeys the API’s </w:t>
      </w:r>
      <w:r>
        <w:rPr>
          <w:rFonts w:ascii="Courier New" w:cs="Courier New" w:eastAsia="Courier New" w:hAnsi="Courier New"/>
          <w:shd w:fill="F1F5F9" w:color="auto" w:val="clear"/>
        </w:rPr>
        <w:t xml:space="preserve">allowed</w:t>
      </w:r>
      <w:r>
        <w:t xml:space="preserve"> response.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Reply replacement and data flow (from docx)</w:t>
      </w:r>
    </w:p>
    <w:p>
      <w:pPr>
        <w:spacing w:after="120"/>
        <w:jc w:val="left"/>
      </w:pPr>
      <w:r>
        <w:rPr>
          <w:b/>
          <w:bCs/>
        </w:rPr>
        <w:t xml:space="preserve">When it fires:</w:t>
      </w:r>
      <w:r>
        <w:t xml:space="preserve"> AI generates response → </w:t>
      </w:r>
      <w:r>
        <w:rPr>
          <w:rFonts w:ascii="Courier New" w:cs="Courier New" w:eastAsia="Courier New" w:hAnsi="Courier New"/>
          <w:shd w:fill="F1F5F9" w:color="auto" w:val="clear"/>
        </w:rPr>
        <w:t xml:space="preserve">mwai_ai_reply</w:t>
      </w:r>
      <w:r>
        <w:t xml:space="preserve"> filter runs → snippet runs → modified reply sent to user. Result: OpenAI’s response is discarded and replaced with your API’s response.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Hook: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mwai_ai_reply</w:t>
      </w:r>
      <w:r>
        <w:t xml:space="preserve"> (fires after the AI responds, before the reply is sent to the user).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Snippet behaviour: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Extracts: user question, </w:t>
      </w:r>
      <w:r>
        <w:rPr>
          <w:b/>
          <w:bCs/>
        </w:rPr>
        <w:t xml:space="preserve">user IP</w:t>
      </w:r>
      <w:r>
        <w:t xml:space="preserve">, current timestamp.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Sends </w:t>
      </w:r>
      <w:r>
        <w:rPr>
          <w:b/>
          <w:bCs/>
        </w:rPr>
        <w:t xml:space="preserve">POST</w:t>
      </w:r>
      <w:r>
        <w:t xml:space="preserve"> to the external API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https://vatdeep-orchestrator.up.railway.app/...</w:t>
      </w:r>
      <w:r>
        <w:t xml:space="preserve">) with headers (</w:t>
      </w:r>
      <w:r>
        <w:rPr>
          <w:rFonts w:ascii="Courier New" w:cs="Courier New" w:eastAsia="Courier New" w:hAnsi="Courier New"/>
          <w:shd w:fill="F1F5F9" w:color="auto" w:val="clear"/>
        </w:rPr>
        <w:t xml:space="preserve">X-API-Key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Content-Type</w:t>
      </w:r>
      <w:r>
        <w:t xml:space="preserve">) and body: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ip-address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API returns JSON with at least a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 field (and optionally </w:t>
      </w:r>
      <w:r>
        <w:rPr>
          <w:rFonts w:ascii="Courier New" w:cs="Courier New" w:eastAsia="Courier New" w:hAnsi="Courier New"/>
          <w:shd w:fill="F1F5F9" w:color="auto" w:val="clear"/>
        </w:rPr>
        <w:t xml:space="preserve">timestamp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Snippet replaces </w:t>
      </w:r>
      <w:r>
        <w:rPr>
          <w:rFonts w:ascii="Courier New" w:cs="Courier New" w:eastAsia="Courier New" w:hAnsi="Courier New"/>
          <w:shd w:fill="F1F5F9" w:color="auto" w:val="clear"/>
        </w:rPr>
        <w:t xml:space="preserve">$reply-&gt;result</w:t>
      </w:r>
      <w:r>
        <w:t xml:space="preserve"> with the API’s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 so the user sees the RAG/orchestrator answer.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Complete data flow (from docx):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74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p>
            <w:pPr>
              <w:jc w:val="left"/>
            </w:pPr>
            <w:r>
              <w:t xml:space="preserve">User types e.g. </w:t>
            </w:r>
            <w:r>
              <w:rPr>
                <w:i/>
                <w:iCs/>
              </w:rPr>
              <w:t xml:space="preserve">"¿Cuál es el tipo de IVA en España?"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p>
            <w:pPr>
              <w:jc w:val="left"/>
            </w:pPr>
            <w:r>
              <w:t xml:space="preserve">1. Extract question. 2. Get IP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192.168.1.100</w:t>
            </w:r>
            <w:r>
              <w:t xml:space="preserve">). 3. Get timestamp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2026-02-11T19:55:19Z</w:t>
            </w:r>
            <w:r>
              <w:t xml:space="preserve">). 4. Build request body: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"...", "ip-address": "...", "timestamp": "..." }</w:t>
            </w:r>
            <w:r>
              <w:t xml:space="preserve">. 5. Send to API. 6. Receive response: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"Por favor, contacta con nosotros...", "timestamp": "..." }</w:t>
            </w:r>
            <w:r>
              <w:t xml:space="preserve">. 7. Extract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  <w:r>
              <w:t xml:space="preserve">. 8. Set as reply.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p>
            <w:pPr>
              <w:jc w:val="left"/>
            </w:pPr>
            <w:r>
              <w:t xml:space="preserve">User sees the API’s reply text (e.g. </w:t>
            </w:r>
            <w:r>
              <w:rPr>
                <w:i/>
                <w:iCs/>
              </w:rPr>
              <w:t xml:space="preserve">"Por favor, contacta con nosotros para que resolvamos tus dudas sobre IVA..."</w:t>
            </w:r>
            <w:r>
              <w:t xml:space="preserve">).</w:t>
            </w:r>
          </w:p>
        </w:tc>
      </w:tr>
    </w:tbl>
    <w:p>
      <w:pPr>
        <w:pStyle w:val="Heading3"/>
        <w:spacing w:after="200"/>
        <w:jc w:val="left"/>
      </w:pPr>
      <w:r>
        <w:t xml:space="preserve">3.6 Benefits of this design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Separation of concerns:</w:t>
      </w:r>
      <w:r>
        <w:t xml:space="preserve"> Rate limiting and RAG logic live in the external service, not in WordPress.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Scalability:</w:t>
      </w:r>
      <w:r>
        <w:t xml:space="preserve"> Redis handles high-volume IP tracking.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Reuse:</w:t>
      </w:r>
      <w:r>
        <w:t xml:space="preserve"> Same API can serve multiple WordPress sites.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Security:</w:t>
      </w:r>
      <w:r>
        <w:t xml:space="preserve"> API key authentication protects the rate-limiting and RAG endpoints.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Maintainability:</w:t>
      </w:r>
      <w:r>
        <w:t xml:space="preserve"> Integration logic lives in Code Snippets, so it can be updated without editing theme files.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3.7 Security considerations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API key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Current approach: store in snippet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$api_key = 'YOUR_API_KEY_HERE'</w:t>
      </w:r>
      <w:r>
        <w:t xml:space="preserve">). Code Snippets stores in the database, not in theme files; not exposed to frontend or browser/network.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Better for production: define in </w:t>
      </w:r>
      <w:r>
        <w:rPr>
          <w:rFonts w:ascii="Courier New" w:cs="Courier New" w:eastAsia="Courier New" w:hAnsi="Courier New"/>
          <w:shd w:fill="F1F5F9" w:color="auto" w:val="clear"/>
        </w:rPr>
        <w:t xml:space="preserve">wp-config.php</w:t>
      </w:r>
      <w:r>
        <w:t xml:space="preserve"> and use in snippet: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define('EXTERNAL_API_KEY', 'your-key-here');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$api_key = defined('EXTERNAL_API_KEY') ? EXTERNAL_API_KEY : '';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SSL verification: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'sslverify' =&gt; true</w:t>
      </w:r>
      <w:r>
        <w:t xml:space="preserve"> — verifies certificate, prevents man-in-the-middle, ensures connection to the real API. Use </w:t>
      </w:r>
      <w:r>
        <w:rPr>
          <w:rFonts w:ascii="Courier New" w:cs="Courier New" w:eastAsia="Courier New" w:hAnsi="Courier New"/>
          <w:shd w:fill="F1F5F9" w:color="auto" w:val="clear"/>
        </w:rPr>
        <w:t xml:space="preserve">'sslverify' =&gt; false</w:t>
      </w:r>
      <w:r>
        <w:t xml:space="preserve"> only for local development/testing.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IP validation:</w:t>
      </w:r>
      <w:r>
        <w:t xml:space="preserve"> Use before sending to the API: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if (filter_var($ip, FILTER_VALIDATE_IP)) { $user_ip = $ip; }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Validates IP format, helps prevent injection, ensures data integrity.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3.8 Performance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Timeout: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'timeout' =&gt; 30</w:t>
      </w:r>
      <w:r>
        <w:t xml:space="preserve"> — user waits up to 30 seconds; prevents indefinite hanging. Recommendations: fast API (&amp;lt; 2 s) → 10 s; normal (2–5 s) → 15–30 s; slow (&amp;gt; 5 s) → consider caching or async.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Debug logging: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$debug_logging = true</w:t>
      </w:r>
      <w:r>
        <w:t xml:space="preserve"> (development) / </w:t>
      </w:r>
      <w:r>
        <w:rPr>
          <w:rFonts w:ascii="Courier New" w:cs="Courier New" w:eastAsia="Courier New" w:hAnsi="Courier New"/>
          <w:shd w:fill="F1F5F9" w:color="auto" w:val="clear"/>
        </w:rPr>
        <w:t xml:space="preserve">$debug_logging = false</w:t>
      </w:r>
      <w:r>
        <w:t xml:space="preserve"> (production). Each </w:t>
      </w:r>
      <w:r>
        <w:rPr>
          <w:rFonts w:ascii="Courier New" w:cs="Courier New" w:eastAsia="Courier New" w:hAnsi="Courier New"/>
          <w:shd w:fill="F1F5F9" w:color="auto" w:val="clear"/>
        </w:rPr>
        <w:t xml:space="preserve">error_log()</w:t>
      </w:r>
      <w:r>
        <w:t xml:space="preserve"> writes to disk; large logs can slow the server and fill disk. Use conditional: </w:t>
      </w:r>
      <w:r>
        <w:rPr>
          <w:rFonts w:ascii="Courier New" w:cs="Courier New" w:eastAsia="Courier New" w:hAnsi="Courier New"/>
          <w:shd w:fill="F1F5F9" w:color="auto" w:val="clear"/>
        </w:rPr>
        <w:t xml:space="preserve">$debug_logging = WP_DEBUG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API calls:</w:t>
      </w:r>
      <w:r>
        <w:t xml:space="preserve"> Every question = 1 API call. Optimization ideas: cache responses for common questions, batch requests, async for non-urgent data, implement rate limiting on the API side.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3.9 Testing scenarios (from docx)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13"/>
        <w:gridCol w:w="2919"/>
        <w:gridCol w:w="44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Simulate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1. Normal operation</w:t>
            </w:r>
          </w:p>
        </w:tc>
        <w:tc>
          <w:p>
            <w:pPr>
              <w:jc w:val="left"/>
            </w:pPr>
            <w:r>
              <w:t xml:space="preserve">Input e.g. </w:t>
            </w:r>
            <w:r>
              <w:rPr>
                <w:i/>
                <w:iCs/>
              </w:rPr>
              <w:t xml:space="preserve">"¿Cuál es el IVA en España?"</w:t>
            </w:r>
          </w:p>
        </w:tc>
        <w:tc>
          <w:p>
            <w:pPr>
              <w:jc w:val="left"/>
            </w:pPr>
            <w:r>
              <w:t xml:space="preserve">API called with correct data; response parsed; user sees API answer; logs show success.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2. API down</w:t>
            </w:r>
          </w:p>
        </w:tc>
        <w:tc>
          <w:p>
            <w:pPr>
              <w:jc w:val="left"/>
            </w:pPr>
            <w:r>
              <w:t xml:space="preserve">Wrong API URL or API offline</w:t>
            </w:r>
          </w:p>
        </w:tc>
        <w:tc>
          <w:p>
            <w:pPr>
              <w:jc w:val="left"/>
            </w:pPr>
            <w:r>
              <w:t xml:space="preserve">Connection error; user sees </w:t>
            </w:r>
            <w:r>
              <w:rPr>
                <w:i/>
                <w:iCs/>
              </w:rPr>
              <w:t xml:space="preserve">"estoy teniendo problemas para conectarme"</w:t>
            </w:r>
            <w:r>
              <w:t xml:space="preserve">; logs show error; chatbot does not crash.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3. Wrong API key</w:t>
            </w:r>
          </w:p>
        </w:tc>
        <w:tc>
          <w:p>
            <w:pPr>
              <w:jc w:val="left"/>
            </w:pPr>
            <w:r>
              <w:t xml:space="preserve">Invalid API key</w:t>
            </w:r>
          </w:p>
        </w:tc>
        <w:tc>
          <w:p>
            <w:pPr>
              <w:jc w:val="left"/>
            </w:pPr>
            <w:r>
              <w:t xml:space="preserve">401 or 403; user sees </w:t>
            </w:r>
            <w:r>
              <w:rPr>
                <w:i/>
                <w:iCs/>
              </w:rPr>
              <w:t xml:space="preserve">"el servicio no está disponible"</w:t>
            </w:r>
            <w:r>
              <w:t xml:space="preserve">; logs show non-200; chatbot does not crash.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4. Invalid JSON</w:t>
            </w:r>
          </w:p>
        </w:tc>
        <w:tc>
          <w:p>
            <w:pPr>
              <w:jc w:val="left"/>
            </w:pPr>
            <w:r>
              <w:t xml:space="preserve">API returns HTML or non-JSON</w:t>
            </w:r>
          </w:p>
        </w:tc>
        <w:tc>
          <w:p>
            <w:pPr>
              <w:jc w:val="left"/>
            </w:pPr>
            <w:r>
              <w:t xml:space="preserve">JSON parse error; user sees </w:t>
            </w:r>
            <w:r>
              <w:rPr>
                <w:i/>
                <w:iCs/>
              </w:rPr>
              <w:t xml:space="preserve">"recibí una respuesta inválida"</w:t>
            </w:r>
            <w:r>
              <w:t xml:space="preserve">; logs show raw response; chatbot does not crash.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5. Missing `message`</w:t>
            </w:r>
          </w:p>
        </w:tc>
        <w:tc>
          <w:p>
            <w:pPr>
              <w:jc w:val="left"/>
            </w:pPr>
            <w:r>
              <w:t xml:space="preserve">API returns 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{"status": "ok"}</w:t>
            </w:r>
            <w:r>
              <w:t xml:space="preserve"> (no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Message field not found; user sees </w:t>
            </w:r>
            <w:r>
              <w:rPr>
                <w:i/>
                <w:iCs/>
              </w:rPr>
              <w:t xml:space="preserve">"no pude procesar la respuesta"</w:t>
            </w:r>
            <w:r>
              <w:t xml:space="preserve">; logs show available fields; chatbot does not crash.</w:t>
            </w:r>
          </w:p>
        </w:tc>
      </w:tr>
    </w:tbl>
    <w:p>
      <w:pPr>
        <w:pStyle w:val="Heading3"/>
        <w:spacing w:after="200"/>
        <w:jc w:val="left"/>
      </w:pPr>
      <w:r>
        <w:t xml:space="preserve">3.10 User-facing error messages (Spanish, from docx)</w:t>
      </w:r>
    </w:p>
    <w:p>
      <w:pPr>
        <w:spacing w:after="120"/>
        <w:jc w:val="left"/>
      </w:pPr>
      <w:r>
        <w:t xml:space="preserve">All error messages are in Spanish for end users: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33"/>
        <w:gridCol w:w="67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Message</w:t>
            </w:r>
          </w:p>
        </w:tc>
      </w:tr>
      <w:tr>
        <w:tc>
          <w:p>
            <w:pPr>
              <w:jc w:val="left"/>
            </w:pPr>
            <w:r>
              <w:t xml:space="preserve">Connection error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"Lo siento, estoy teniendo problemas para conectarme a mi base de conocimientos. Por favor, inténtalo de nuevo en unos momentos."</w:t>
            </w:r>
          </w:p>
        </w:tc>
      </w:tr>
      <w:tr>
        <w:tc>
          <w:p>
            <w:pPr>
              <w:jc w:val="left"/>
            </w:pPr>
            <w:r>
              <w:t xml:space="preserve">Service unavailable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"Lo siento, el servicio no está disponible en este momento. Por favor, inténtalo más tarde."</w:t>
            </w:r>
          </w:p>
        </w:tc>
      </w:tr>
      <w:tr>
        <w:tc>
          <w:p>
            <w:pPr>
              <w:jc w:val="left"/>
            </w:pPr>
            <w:r>
              <w:t xml:space="preserve">Invalid response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"Lo siento, recibí una respuesta inválida. Por favor, inténtalo de nuevo."</w:t>
            </w:r>
          </w:p>
        </w:tc>
      </w:tr>
      <w:tr>
        <w:tc>
          <w:p>
            <w:pPr>
              <w:jc w:val="left"/>
            </w:pPr>
            <w:r>
              <w:t xml:space="preserve">Parse error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"Lo siento, no pude procesar la respuesta correctamente. Por favor, intenta reformular tu pregunta."</w:t>
            </w:r>
          </w:p>
        </w:tc>
      </w:tr>
      <w:tr>
        <w:tc>
          <w:p>
            <w:pPr>
              <w:jc w:val="left"/>
            </w:pPr>
            <w:r>
              <w:t xml:space="preserve">Empty response</w:t>
            </w:r>
          </w:p>
        </w:tc>
        <w:tc>
          <w:p>
            <w:pPr>
              <w:jc w:val="left"/>
            </w:pPr>
            <w:r>
              <w:rPr>
                <w:i/>
                <w:iCs/>
              </w:rPr>
              <w:t xml:space="preserve">"Lo siento, no recibí una respuesta adecuada. Por favor, inténtalo de nuevo."</w:t>
            </w:r>
          </w:p>
        </w:tc>
      </w:tr>
    </w:tbl>
    <w:p>
      <w:pPr>
        <w:spacing w:after="120"/>
        <w:jc w:val="left"/>
      </w:pPr>
      <w:r>
        <w:t xml:space="preserve">To customize: search for </w:t>
      </w:r>
      <w:r>
        <w:rPr>
          <w:i/>
          <w:iCs/>
        </w:rPr>
        <w:t xml:space="preserve">"Lo siento"</w:t>
      </w:r>
      <w:r>
        <w:t xml:space="preserve"> in the snippet and replace with your preferred messages.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3.11 Summary — what the snippet does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Intercepts all chatbot replies via the </w:t>
      </w:r>
      <w:r>
        <w:rPr>
          <w:rFonts w:ascii="Courier New" w:cs="Courier New" w:eastAsia="Courier New" w:hAnsi="Courier New"/>
          <w:shd w:fill="F1F5F9" w:color="auto" w:val="clear"/>
        </w:rPr>
        <w:t xml:space="preserve">mwai_ai_reply</w:t>
      </w:r>
      <w:r>
        <w:t xml:space="preserve"> filter.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Extracts user question, IP address, and timestamp.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Calls the external API with correct headers and body (including IP for rate limiting and RAG).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Parses JSON response and uses the </w:t>
      </w:r>
      <w:r>
        <w:rPr>
          <w:rFonts w:ascii="Courier New" w:cs="Courier New" w:eastAsia="Courier New" w:hAnsi="Courier New"/>
          <w:shd w:fill="F1F5F9" w:color="auto" w:val="clear"/>
        </w:rPr>
        <w:t xml:space="preserve">message</w:t>
      </w:r>
      <w:r>
        <w:t xml:space="preserve"> field.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Replaces AI Engine’s reply with the API’s response.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Handles errors with Spanish messages and optional debug logging.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3.12 Key technologies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WordPress:</w:t>
      </w:r>
      <w:r>
        <w:t xml:space="preserve"> Filters (hook system for modifying data), HTTP API (</w:t>
      </w:r>
      <w:r>
        <w:rPr>
          <w:rFonts w:ascii="Courier New" w:cs="Courier New" w:eastAsia="Courier New" w:hAnsi="Courier New"/>
          <w:shd w:fill="F1F5F9" w:color="auto" w:val="clear"/>
        </w:rPr>
        <w:t xml:space="preserve">wp_remote_post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wp_remote_retrieve_body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wp_remote_retrieve_response_code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is_wp_error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AI Engine:</w:t>
      </w:r>
      <w:r>
        <w:t xml:space="preserve"> Hooks — </w:t>
      </w:r>
      <w:r>
        <w:rPr>
          <w:rFonts w:ascii="Courier New" w:cs="Courier New" w:eastAsia="Courier New" w:hAnsi="Courier New"/>
          <w:shd w:fill="F1F5F9" w:color="auto" w:val="clear"/>
        </w:rPr>
        <w:t xml:space="preserve">mwai_ai_query</w:t>
      </w:r>
      <w:r>
        <w:t xml:space="preserve"> (before sending to AI), </w:t>
      </w:r>
      <w:r>
        <w:rPr>
          <w:rFonts w:ascii="Courier New" w:cs="Courier New" w:eastAsia="Courier New" w:hAnsi="Courier New"/>
          <w:shd w:fill="F1F5F9" w:color="auto" w:val="clear"/>
        </w:rPr>
        <w:t xml:space="preserve">mwai_ai_reply</w:t>
      </w:r>
      <w:r>
        <w:t xml:space="preserve"> (after AI responds), </w:t>
      </w:r>
      <w:r>
        <w:rPr>
          <w:rFonts w:ascii="Courier New" w:cs="Courier New" w:eastAsia="Courier New" w:hAnsi="Courier New"/>
          <w:shd w:fill="F1F5F9" w:color="auto" w:val="clear"/>
        </w:rPr>
        <w:t xml:space="preserve">mwai_chatbot_query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mwai_chatbot_takeover</w:t>
      </w:r>
      <w:r>
        <w:t xml:space="preserve"> (bypass AI).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PHP: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json_encode()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json_decode()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filter_var()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method_exists()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error_log()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wp-content/debug.log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3.13 Configuration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Line 32:</w:t>
      </w:r>
      <w:r>
        <w:t xml:space="preserve"> Update API endpoint URL.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Line 35:</w:t>
      </w:r>
      <w:r>
        <w:t xml:space="preserve"> Update API key.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Line 38:</w:t>
      </w:r>
      <w:r>
        <w:t xml:space="preserve"> Set </w:t>
      </w:r>
      <w:r>
        <w:rPr>
          <w:rFonts w:ascii="Courier New" w:cs="Courier New" w:eastAsia="Courier New" w:hAnsi="Courier New"/>
          <w:shd w:fill="F1F5F9" w:color="auto" w:val="clear"/>
        </w:rPr>
        <w:t xml:space="preserve">$debug_logging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true</w:t>
      </w:r>
      <w:r>
        <w:t xml:space="preserve"> for dev, </w:t>
      </w:r>
      <w:r>
        <w:rPr>
          <w:rFonts w:ascii="Courier New" w:cs="Courier New" w:eastAsia="Courier New" w:hAnsi="Courier New"/>
          <w:shd w:fill="F1F5F9" w:color="auto" w:val="clear"/>
        </w:rPr>
        <w:t xml:space="preserve">false</w:t>
      </w:r>
      <w:r>
        <w:t xml:space="preserve"> for production.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Code Snippets settings:</w:t>
      </w:r>
      <w:r>
        <w:t xml:space="preserve"> Language: PHP; Run: </w:t>
      </w:r>
      <w:r>
        <w:rPr>
          <w:b/>
          <w:bCs/>
        </w:rPr>
        <w:t xml:space="preserve">Global All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3.14 Files and references (from docx)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Source (most up-to-date):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docs/Wordpress IP reccord and call RAG agent snippet.docx</w:t>
      </w:r>
      <w:r>
        <w:t xml:space="preserve"> — full flow, diagrams, key concepts, and code context.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Snippet:</w:t>
      </w:r>
      <w:r>
        <w:t xml:space="preserve"> Implemented as a Code Snippet (PHP), run globally; doc references </w:t>
      </w:r>
      <w:r>
        <w:rPr>
          <w:rFonts w:ascii="Courier New" w:cs="Courier New" w:eastAsia="Courier New" w:hAnsi="Courier New"/>
          <w:shd w:fill="F1F5F9" w:color="auto" w:val="clear"/>
        </w:rPr>
        <w:t xml:space="preserve">docs/FINAL_API_SNIPPET.php</w:t>
      </w:r>
      <w:r>
        <w:t xml:space="preserve"> for the canonical snippet code if present.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Logs: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wp-content/debug.log</w:t>
      </w:r>
      <w:r>
        <w:t xml:space="preserve"> when debug logging is enabled.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3"/>
        <w:gridCol w:w="62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Topic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</w:tr>
      <w:tr>
        <w:tc>
          <w:p>
            <w:pPr>
              <w:jc w:val="left"/>
            </w:pPr>
            <w:r>
              <w:t xml:space="preserve">Local setup, DB, phpMyAdmin</w:t>
            </w:r>
          </w:p>
        </w:tc>
        <w:tc>
          <w:p>
            <w:pPr>
              <w:jc w:val="left"/>
            </w:pPr>
            <w:r>
              <w:t xml:space="preserve">Main </w:t>
            </w:r>
            <w:r>
              <w:rPr>
                <w:b/>
                <w:bCs/>
              </w:rPr>
              <w:t xml:space="preserve">README.md</w:t>
            </w:r>
          </w:p>
        </w:tc>
      </w:tr>
      <w:tr>
        <w:tc>
          <w:p>
            <w:pPr>
              <w:jc w:val="left"/>
            </w:pPr>
            <w:r>
              <w:t xml:space="preserve">Migration scope, deliverables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docs/UPWORK_PROJECT_DESCRIPTION.md</w:t>
            </w:r>
          </w:p>
        </w:tc>
      </w:tr>
      <w:tr>
        <w:tc>
          <w:p>
            <w:pPr>
              <w:jc w:val="left"/>
            </w:pPr>
            <w:r>
              <w:t xml:space="preserve">VAT chatbot + IP limit + RAG</w:t>
            </w:r>
          </w:p>
        </w:tc>
        <w:tc>
          <w:p>
            <w:pPr>
              <w:jc w:val="left"/>
            </w:pPr>
            <w:r>
              <w:t xml:space="preserve">This doc, §3 (detail from </w:t>
            </w:r>
            <w:r>
              <w:rPr>
                <w:b/>
                <w:bCs/>
              </w:rPr>
              <w:t xml:space="preserve">Wordpress IP reccord and call RAG agent snippet.docx</w:t>
            </w:r>
            <w:r>
              <w:t xml:space="preserve">, which is the </w:t>
            </w:r>
            <w:r>
              <w:rPr>
                <w:b/>
                <w:bCs/>
              </w:rPr>
              <w:t xml:space="preserve">most up-to-date</w:t>
            </w:r>
            <w:r>
              <w:t xml:space="preserve"> source)</w:t>
            </w:r>
          </w:p>
        </w:tc>
      </w:tr>
      <w:tr>
        <w:tc>
          <w:p>
            <w:pPr>
              <w:jc w:val="left"/>
            </w:pPr>
            <w:r>
              <w:t xml:space="preserve">Plugins list</w:t>
            </w:r>
          </w:p>
        </w:tc>
        <w:tc>
          <w:p>
            <w:pPr>
              <w:jc w:val="left"/>
            </w:pPr>
            <w:r>
              <w:t xml:space="preserve">This doc, §2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Consolidated from README.md, UPWORK_PROJECT_DESCRIPTION.md, and the Word document “Wordpress IP reccord and call RAG agent snippet.docx”.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2026-03-06T09:51:20.963Z</dcterms:created>
  <dcterms:modified xsi:type="dcterms:W3CDTF">2026-03-06T09:51:20.963Z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