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right"/>
        <w:rPr>
          <w:rFonts w:ascii="Constantia" w:cs="Arial" w:eastAsia="Arial" w:hAnsi="Constantia"/>
          <w:b/>
          <w:color w:val="000000"/>
          <w:sz w:val="32"/>
          <w:szCs w:val="32"/>
        </w:rPr>
      </w:pPr>
      <w:r>
        <w:rPr>
          <w:rFonts w:ascii="Arial" w:cs="Arial" w:eastAsia="Arial" w:hAnsi="Arial"/>
          <w:b/>
        </w:rPr>
        <w:t xml:space="preserve"> </w:t>
      </w:r>
      <w:r>
        <w:rPr>
          <w:rFonts w:ascii="Arial" w:cs="Arial" w:eastAsia="Arial" w:hAnsi="Arial"/>
          <w:b/>
          <w:color w:val="000000"/>
        </w:rPr>
        <w:t xml:space="preserve">                                                                                                                                                               </w:t>
      </w:r>
      <w:r>
        <w:rPr>
          <w:rFonts w:ascii="Arial" w:cs="Arial" w:eastAsia="Arial" w:hAnsi="Arial"/>
          <w:b/>
          <w:color w:val="000000"/>
        </w:rPr>
        <w:t xml:space="preserve">          </w:t>
      </w:r>
      <w:r>
        <w:rPr>
          <w:rFonts w:ascii="Constantia" w:cs="Arial" w:eastAsia="Arial" w:hAnsi="Constantia"/>
          <w:b/>
          <w:color w:val="000000"/>
          <w:sz w:val="32"/>
          <w:szCs w:val="32"/>
        </w:rPr>
        <w:t>Akshay.K.Mada</w:t>
      </w:r>
    </w:p>
    <w:p>
      <w:pPr>
        <w:pStyle w:val="style0"/>
        <w:tabs>
          <w:tab w:val="left" w:leader="none" w:pos="8610"/>
        </w:tabs>
        <w:spacing w:after="160" w:lineRule="auto" w:line="240"/>
        <w:jc w:val="right"/>
        <w:rPr>
          <w:rFonts w:ascii="Arial" w:cs="Arial" w:eastAsia="Arial" w:hAnsi="Arial"/>
          <w:b/>
          <w:color w:val="000000"/>
        </w:rPr>
      </w:pPr>
      <w:r>
        <w:rPr>
          <w:rFonts w:ascii="Arial" w:cs="Arial" w:eastAsia="Arial" w:hAnsi="Arial"/>
          <w:b/>
          <w:color w:val="000000"/>
        </w:rPr>
        <w:t xml:space="preserve">                                                                  </w:t>
      </w:r>
      <w:r>
        <w:rPr>
          <w:rFonts w:ascii="Arial" w:cs="Arial" w:eastAsia="Arial" w:hAnsi="Arial"/>
          <w:b/>
          <w:color w:val="000000"/>
        </w:rPr>
        <w:t xml:space="preserve">      </w:t>
      </w:r>
      <w:r>
        <w:rPr>
          <w:rFonts w:ascii="Arial" w:cs="Arial" w:eastAsia="Arial" w:hAnsi="Arial"/>
          <w:b/>
          <w:color w:val="000000"/>
        </w:rPr>
        <w:t xml:space="preserve">  Ph. No:</w:t>
      </w:r>
      <w:r>
        <w:rPr>
          <w:rFonts w:ascii="Arial" w:cs="Arial" w:eastAsia="Arial" w:hAnsi="Arial"/>
          <w:b/>
          <w:color w:val="000000"/>
        </w:rPr>
        <w:t xml:space="preserve"> +91 </w:t>
      </w:r>
      <w:r>
        <w:rPr>
          <w:rFonts w:ascii="Arial" w:cs="Arial" w:eastAsia="Arial" w:hAnsi="Arial"/>
          <w:b/>
          <w:color w:val="000000"/>
        </w:rPr>
        <w:t>9004720705</w:t>
      </w:r>
      <w:r>
        <w:rPr>
          <w:rFonts w:ascii="Arial" w:cs="Arial" w:eastAsia="Arial" w:hAnsi="Arial"/>
          <w:b/>
          <w:color w:val="000000"/>
        </w:rPr>
        <w:t xml:space="preserve"> </w:t>
      </w:r>
      <w:r>
        <w:rPr>
          <w:rFonts w:ascii="Arial" w:cs="Arial" w:eastAsia="Arial" w:hAnsi="Arial"/>
          <w:b/>
          <w:color w:val="000000"/>
        </w:rPr>
        <w:t xml:space="preserve"> +</w:t>
      </w:r>
      <w:r>
        <w:rPr>
          <w:rFonts w:ascii="Arial" w:cs="Arial" w:eastAsia="Arial" w:hAnsi="Arial"/>
          <w:b/>
          <w:color w:val="000000"/>
        </w:rPr>
        <w:t>919082251447</w:t>
      </w:r>
      <w:r>
        <w:rPr>
          <w:rFonts w:ascii="Arial" w:cs="Arial" w:eastAsia="Arial" w:hAnsi="Arial"/>
          <w:b/>
          <w:color w:val="000000"/>
        </w:rPr>
        <w:t xml:space="preserve">                                             </w:t>
      </w:r>
      <w:r>
        <w:rPr>
          <w:rFonts w:ascii="Arial" w:cs="Arial" w:eastAsia="Arial" w:hAnsi="Arial"/>
          <w:b/>
          <w:color w:val="000000"/>
        </w:rPr>
        <w:tab/>
      </w:r>
    </w:p>
    <w:p>
      <w:pPr>
        <w:pStyle w:val="style0"/>
        <w:spacing w:after="160" w:lineRule="auto" w:line="240"/>
        <w:jc w:val="right"/>
        <w:rPr>
          <w:rFonts w:ascii="Arial" w:cs="Arial" w:eastAsia="Arial" w:hAnsi="Arial"/>
          <w:b/>
        </w:rPr>
      </w:pPr>
      <w:r>
        <w:rPr/>
        <w:fldChar w:fldCharType="begin"/>
      </w:r>
      <w:r>
        <w:instrText xml:space="preserve"> HYPERLINK "mailto:akshaymada89@gmail.com" </w:instrText>
      </w:r>
      <w:r>
        <w:rPr/>
        <w:fldChar w:fldCharType="separate"/>
      </w:r>
      <w:r>
        <w:rPr>
          <w:rFonts w:ascii="Arial" w:cs="Arial" w:eastAsia="Arial" w:hAnsi="Arial"/>
          <w:b/>
          <w:color w:val="000000"/>
          <w:u w:val="single"/>
        </w:rPr>
        <w:t>akshaymada89@gmail.com</w:t>
      </w:r>
      <w:r>
        <w:rPr/>
        <w:fldChar w:fldCharType="end"/>
      </w:r>
    </w:p>
    <w:p>
      <w:pPr>
        <w:pStyle w:val="style0"/>
        <w:spacing w:after="160" w:lineRule="auto" w:line="240"/>
        <w:jc w:val="right"/>
        <w:rPr>
          <w:rFonts w:ascii="Arial" w:cs="Arial" w:eastAsia="Arial" w:hAnsi="Arial"/>
          <w:b/>
          <w:color w:val="000000"/>
        </w:rPr>
      </w:pPr>
    </w:p>
    <w:p>
      <w:pPr>
        <w:pStyle w:val="style0"/>
        <w:spacing w:after="160" w:lineRule="auto" w:line="240"/>
        <w:rPr>
          <w:rFonts w:ascii="Arial" w:cs="Arial" w:eastAsia="Arial" w:hAnsi="Arial"/>
          <w:color w:val="000000"/>
        </w:rPr>
      </w:pPr>
      <w:r>
        <w:rPr>
          <w:rFonts w:ascii="Arial" w:cs="Arial" w:eastAsia="Arial" w:hAnsi="Arial"/>
          <w:b/>
          <w:color w:val="000000"/>
        </w:rPr>
        <w:t>Profile Summary :</w:t>
      </w:r>
      <w:r>
        <w:rPr>
          <w:rFonts w:ascii="Arial" w:cs="Arial" w:eastAsia="Arial" w:hAnsi="Arial"/>
          <w:color w:val="000000"/>
        </w:rPr>
        <w:t xml:space="preserve"> Having Good</w:t>
      </w:r>
      <w:r>
        <w:rPr>
          <w:rFonts w:ascii="Arial" w:cs="Arial" w:eastAsia="Arial" w:hAnsi="Arial"/>
          <w:color w:val="000000"/>
        </w:rPr>
        <w:t xml:space="preserve"> experience I</w:t>
      </w:r>
      <w:r>
        <w:rPr>
          <w:rFonts w:ascii="Arial" w:cs="Arial" w:eastAsia="Arial" w:hAnsi="Arial"/>
          <w:color w:val="000000"/>
        </w:rPr>
        <w:t>n</w:t>
      </w:r>
      <w:r>
        <w:rPr>
          <w:rFonts w:ascii="Arial" w:cs="Arial" w:eastAsia="Arial" w:hAnsi="Arial"/>
          <w:color w:val="000000"/>
        </w:rPr>
        <w:t xml:space="preserve"> </w:t>
      </w:r>
      <w:r>
        <w:rPr>
          <w:rFonts w:ascii="Arial" w:cs="Arial" w:eastAsia="Arial" w:hAnsi="Arial"/>
          <w:color w:val="000000"/>
        </w:rPr>
        <w:t xml:space="preserve">Non IT &amp; </w:t>
      </w:r>
      <w:r>
        <w:rPr>
          <w:rFonts w:ascii="Arial" w:cs="Arial" w:eastAsia="Arial" w:hAnsi="Arial"/>
          <w:color w:val="000000"/>
        </w:rPr>
        <w:t xml:space="preserve">Information Technology </w:t>
      </w:r>
      <w:r>
        <w:rPr>
          <w:rFonts w:ascii="Arial" w:cs="Arial" w:eastAsia="Arial" w:hAnsi="Arial"/>
          <w:color w:val="000000"/>
        </w:rPr>
        <w:t>(IT)</w:t>
      </w:r>
      <w:r>
        <w:rPr>
          <w:rFonts w:ascii="Arial" w:cs="Arial" w:eastAsia="Arial" w:hAnsi="Arial"/>
          <w:color w:val="000000"/>
        </w:rPr>
        <w:t>Talent Ac</w:t>
      </w:r>
      <w:r>
        <w:rPr>
          <w:rFonts w:ascii="Arial" w:cs="Arial" w:eastAsia="Arial" w:hAnsi="Arial"/>
          <w:color w:val="000000"/>
        </w:rPr>
        <w:t>quisition S</w:t>
      </w:r>
      <w:r>
        <w:rPr>
          <w:rFonts w:ascii="Arial" w:cs="Arial" w:eastAsia="Arial" w:hAnsi="Arial"/>
          <w:color w:val="000000"/>
        </w:rPr>
        <w:t xml:space="preserve">pecialist </w:t>
      </w:r>
      <w:r>
        <w:rPr>
          <w:rFonts w:ascii="Arial" w:cs="Arial" w:eastAsia="Arial" w:hAnsi="Arial"/>
          <w:color w:val="000000"/>
        </w:rPr>
        <w:t>&amp;</w:t>
      </w:r>
      <w:r>
        <w:rPr>
          <w:rFonts w:ascii="Arial" w:cs="Arial" w:eastAsia="Arial" w:hAnsi="Arial"/>
          <w:color w:val="000000"/>
        </w:rPr>
        <w:t>, Having</w:t>
      </w:r>
      <w:r>
        <w:rPr>
          <w:rFonts w:ascii="Arial" w:cs="Arial" w:eastAsia="Arial" w:hAnsi="Arial"/>
          <w:color w:val="000000"/>
        </w:rPr>
        <w:t xml:space="preserve"> exposure on cross functional domains like </w:t>
      </w:r>
      <w:r>
        <w:rPr>
          <w:rFonts w:ascii="Arial" w:cs="Arial" w:eastAsia="Arial" w:hAnsi="Arial"/>
          <w:color w:val="000000"/>
        </w:rPr>
        <w:t xml:space="preserve">ESS , </w:t>
      </w:r>
      <w:r>
        <w:rPr>
          <w:rFonts w:ascii="Arial" w:cs="Arial" w:eastAsia="Arial" w:hAnsi="Arial"/>
          <w:color w:val="000000"/>
        </w:rPr>
        <w:t>Healthcare,</w:t>
      </w:r>
      <w:r>
        <w:rPr>
          <w:rFonts w:ascii="Arial" w:cs="Arial" w:eastAsia="Arial" w:hAnsi="Arial"/>
          <w:color w:val="000000"/>
        </w:rPr>
        <w:t xml:space="preserve"> </w:t>
      </w:r>
      <w:r>
        <w:rPr>
          <w:rFonts w:ascii="Arial" w:cs="Arial" w:eastAsia="Arial" w:hAnsi="Arial"/>
          <w:color w:val="000000"/>
        </w:rPr>
        <w:t>Pharma</w:t>
      </w:r>
      <w:r>
        <w:rPr>
          <w:rFonts w:ascii="Arial" w:cs="Arial" w:eastAsia="Arial" w:hAnsi="Arial"/>
          <w:color w:val="000000"/>
        </w:rPr>
        <w:t xml:space="preserve"> ,</w:t>
      </w:r>
      <w:r>
        <w:rPr>
          <w:rFonts w:ascii="Arial" w:cs="Arial" w:eastAsia="Arial" w:hAnsi="Arial"/>
          <w:color w:val="000000"/>
        </w:rPr>
        <w:t xml:space="preserve"> FMCG , Nationalized Banking ,</w:t>
      </w:r>
      <w:r>
        <w:rPr>
          <w:rFonts w:ascii="Arial" w:cs="Arial" w:eastAsia="Arial" w:hAnsi="Arial"/>
          <w:color w:val="000000"/>
        </w:rPr>
        <w:t xml:space="preserve"> Engineering, GIS and e-governance projects </w:t>
      </w:r>
      <w:r>
        <w:rPr>
          <w:rFonts w:ascii="Arial" w:cs="Arial" w:eastAsia="Arial" w:hAnsi="Arial"/>
          <w:color w:val="000000"/>
        </w:rPr>
        <w:t>, Also have good experience in H</w:t>
      </w:r>
      <w:r>
        <w:rPr>
          <w:rFonts w:ascii="Arial" w:cs="Arial" w:eastAsia="Arial" w:hAnsi="Arial"/>
          <w:color w:val="000000"/>
        </w:rPr>
        <w:t>andling c</w:t>
      </w:r>
      <w:r>
        <w:rPr>
          <w:rFonts w:ascii="Arial" w:cs="Arial" w:eastAsia="Arial" w:hAnsi="Arial"/>
          <w:color w:val="000000"/>
        </w:rPr>
        <w:t>ampus drives for bulk hiring’s P</w:t>
      </w:r>
      <w:r>
        <w:rPr>
          <w:rFonts w:ascii="Arial" w:cs="Arial" w:eastAsia="Arial" w:hAnsi="Arial"/>
          <w:color w:val="000000"/>
        </w:rPr>
        <w:t xml:space="preserve">rofiles </w:t>
      </w:r>
      <w:r>
        <w:rPr>
          <w:rFonts w:ascii="Arial" w:cs="Arial" w:eastAsia="Arial" w:hAnsi="Arial"/>
          <w:color w:val="000000"/>
        </w:rPr>
        <w:t xml:space="preserve">&amp; </w:t>
      </w:r>
      <w:r>
        <w:rPr>
          <w:rFonts w:ascii="Arial" w:cs="Arial" w:eastAsia="Arial" w:hAnsi="Arial"/>
          <w:color w:val="000000"/>
        </w:rPr>
        <w:t>Closures .</w:t>
      </w:r>
    </w:p>
    <w:p>
      <w:pPr>
        <w:pStyle w:val="style0"/>
        <w:spacing w:after="0" w:lineRule="auto" w:line="240"/>
        <w:rPr>
          <w:rFonts w:ascii="Arial" w:cs="Arial" w:eastAsia="Arial" w:hAnsi="Arial"/>
          <w:color w:val="000000"/>
        </w:rPr>
      </w:pPr>
      <w:r>
        <w:rPr>
          <w:rFonts w:ascii="Arial" w:cs="Arial" w:eastAsia="Arial" w:hAnsi="Arial"/>
          <w:color w:val="000000"/>
        </w:rPr>
        <w:t xml:space="preserve"> </w:t>
      </w:r>
    </w:p>
    <w:tbl>
      <w:tblPr>
        <w:tblStyle w:val="style4097"/>
        <w:tblW w:w="8940" w:type="dxa"/>
        <w:jc w:val="center"/>
        <w:tblLayout w:type="fixed"/>
        <w:tblLook w:val="0000" w:firstRow="0" w:lastRow="0" w:firstColumn="0" w:lastColumn="0" w:noHBand="0" w:noVBand="0"/>
      </w:tblPr>
      <w:tblGrid>
        <w:gridCol w:w="1975"/>
        <w:gridCol w:w="4092"/>
        <w:gridCol w:w="2873"/>
      </w:tblGrid>
      <w:tr>
        <w:trPr>
          <w:trHeight w:val="700" w:hRule="atLeast"/>
          <w:jc w:val="center"/>
        </w:trPr>
        <w:tc>
          <w:tcPr>
            <w:tcW w:w="197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>
            <w:pPr>
              <w:pStyle w:val="style0"/>
              <w:spacing w:after="0" w:lineRule="auto" w:line="240"/>
              <w:jc w:val="center"/>
              <w:rPr>
                <w:rFonts w:ascii="Arial" w:cs="Arial" w:eastAsia="Arial" w:hAnsi="Arial"/>
                <w:color w:val="000000"/>
              </w:rPr>
            </w:pPr>
            <w:r>
              <w:rPr>
                <w:rFonts w:ascii="Arial" w:cs="Arial" w:eastAsia="Arial" w:hAnsi="Arial"/>
                <w:b/>
                <w:color w:val="000000"/>
              </w:rPr>
              <w:t>Qualification</w:t>
            </w:r>
          </w:p>
        </w:tc>
        <w:tc>
          <w:tcPr>
            <w:tcW w:w="40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>
            <w:pPr>
              <w:pStyle w:val="style0"/>
              <w:spacing w:after="0" w:lineRule="auto" w:line="240"/>
              <w:jc w:val="center"/>
              <w:rPr>
                <w:rFonts w:ascii="Arial" w:cs="Arial" w:eastAsia="Arial" w:hAnsi="Arial"/>
                <w:color w:val="000000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Arial" w:cs="Arial" w:eastAsia="Arial" w:hAnsi="Arial"/>
                <w:color w:val="000000"/>
              </w:rPr>
            </w:pPr>
            <w:r>
              <w:rPr>
                <w:rFonts w:ascii="Arial" w:cs="Arial" w:eastAsia="Arial" w:hAnsi="Arial"/>
                <w:b/>
                <w:color w:val="000000"/>
              </w:rPr>
              <w:t>Institute</w:t>
            </w:r>
          </w:p>
        </w:tc>
        <w:tc>
          <w:tcPr>
            <w:tcW w:w="28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>
            <w:pPr>
              <w:pStyle w:val="style0"/>
              <w:spacing w:after="0" w:lineRule="auto" w:line="240"/>
              <w:jc w:val="center"/>
              <w:rPr>
                <w:rFonts w:ascii="Arial" w:cs="Arial" w:eastAsia="Arial" w:hAnsi="Arial"/>
                <w:color w:val="000000"/>
              </w:rPr>
            </w:pPr>
            <w:r>
              <w:rPr>
                <w:rFonts w:ascii="Arial" w:cs="Arial" w:eastAsia="Arial" w:hAnsi="Arial"/>
                <w:b/>
                <w:color w:val="000000"/>
              </w:rPr>
              <w:t>University/Board</w:t>
            </w:r>
          </w:p>
        </w:tc>
      </w:tr>
      <w:tr>
        <w:tblPrEx/>
        <w:trPr>
          <w:trHeight w:val="820" w:hRule="atLeast"/>
          <w:jc w:val="center"/>
        </w:trPr>
        <w:tc>
          <w:tcPr>
            <w:tcW w:w="197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>
            <w:pPr>
              <w:pStyle w:val="style0"/>
              <w:spacing w:before="240" w:after="0" w:lineRule="auto" w:line="240"/>
              <w:jc w:val="center"/>
              <w:rPr>
                <w:rFonts w:ascii="Arial" w:cs="Arial" w:eastAsia="Arial" w:hAnsi="Arial"/>
                <w:color w:val="000000"/>
              </w:rPr>
            </w:pPr>
            <w:r>
              <w:rPr>
                <w:rFonts w:ascii="Arial" w:cs="Arial" w:eastAsia="Arial" w:hAnsi="Arial"/>
                <w:color w:val="000000"/>
              </w:rPr>
              <w:t>Masters</w:t>
            </w:r>
            <w:r>
              <w:rPr>
                <w:rFonts w:ascii="Arial" w:cs="Arial" w:eastAsia="Arial" w:hAnsi="Arial"/>
                <w:color w:val="000000"/>
              </w:rPr>
              <w:t xml:space="preserve"> in Business Administration-MBA - (HR)</w:t>
            </w:r>
            <w:r>
              <w:rPr>
                <w:rFonts w:ascii="Arial" w:cs="Arial" w:eastAsia="Arial" w:hAnsi="Arial"/>
                <w:color w:val="000000"/>
              </w:rPr>
              <w:t xml:space="preserve"> Full Time </w:t>
            </w:r>
          </w:p>
          <w:p>
            <w:pPr>
              <w:pStyle w:val="style0"/>
              <w:spacing w:before="240" w:after="0" w:lineRule="auto" w:line="240"/>
              <w:jc w:val="center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40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>
            <w:pPr>
              <w:pStyle w:val="style0"/>
              <w:spacing w:after="0" w:lineRule="auto" w:line="240"/>
              <w:jc w:val="center"/>
              <w:rPr>
                <w:rFonts w:ascii="Arial" w:cs="Arial" w:eastAsia="Arial" w:hAnsi="Arial"/>
                <w:color w:val="000000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Arial" w:cs="Arial" w:eastAsia="Arial" w:hAnsi="Arial"/>
                <w:color w:val="000000"/>
              </w:rPr>
            </w:pPr>
            <w:r>
              <w:rPr>
                <w:rFonts w:ascii="Arial" w:cs="Arial" w:eastAsia="Arial" w:hAnsi="Arial"/>
                <w:color w:val="000000"/>
              </w:rPr>
              <w:t>UKS Institute of Management Studies and Research.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28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>
            <w:pPr>
              <w:pStyle w:val="style0"/>
              <w:spacing w:after="0" w:lineRule="auto" w:line="240"/>
              <w:rPr>
                <w:rFonts w:ascii="Arial" w:cs="Arial" w:eastAsia="Arial" w:hAnsi="Arial"/>
                <w:color w:val="000000"/>
              </w:rPr>
            </w:pPr>
            <w:r>
              <w:rPr>
                <w:rFonts w:ascii="Arial" w:cs="Arial" w:eastAsia="Arial" w:hAnsi="Arial"/>
                <w:color w:val="000000"/>
                <w:highlight w:val="white"/>
              </w:rPr>
              <w:t>All India Council for Technical Education (AICTE)</w:t>
            </w:r>
          </w:p>
        </w:tc>
      </w:tr>
      <w:tr>
        <w:tblPrEx/>
        <w:trPr>
          <w:trHeight w:val="700" w:hRule="atLeast"/>
          <w:jc w:val="center"/>
        </w:trPr>
        <w:tc>
          <w:tcPr>
            <w:tcW w:w="197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>
            <w:pPr>
              <w:pStyle w:val="style0"/>
              <w:spacing w:after="0" w:lineRule="auto" w:line="240"/>
              <w:jc w:val="center"/>
              <w:rPr>
                <w:rFonts w:ascii="Arial" w:cs="Arial" w:eastAsia="Arial" w:hAnsi="Arial"/>
                <w:color w:val="000000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Arial" w:cs="Arial" w:eastAsia="Arial" w:hAnsi="Arial"/>
                <w:color w:val="000000"/>
              </w:rPr>
            </w:pPr>
            <w:r>
              <w:rPr>
                <w:rFonts w:ascii="Arial" w:cs="Arial" w:eastAsia="Arial" w:hAnsi="Arial"/>
                <w:color w:val="000000"/>
              </w:rPr>
              <w:t>Bachelor in Mass Media</w:t>
            </w:r>
          </w:p>
          <w:p>
            <w:pPr>
              <w:pStyle w:val="style0"/>
              <w:spacing w:after="0" w:lineRule="auto" w:line="240"/>
              <w:rPr>
                <w:rFonts w:ascii="Arial" w:cs="Arial" w:eastAsia="Arial" w:hAnsi="Arial"/>
                <w:color w:val="000000"/>
              </w:rPr>
            </w:pPr>
            <w:r>
              <w:rPr>
                <w:rFonts w:ascii="Arial" w:cs="Arial" w:eastAsia="Arial" w:hAnsi="Arial"/>
                <w:color w:val="000000"/>
              </w:rPr>
              <w:t xml:space="preserve">      </w:t>
            </w:r>
            <w:r>
              <w:rPr>
                <w:rFonts w:ascii="Arial" w:cs="Arial" w:eastAsia="Arial" w:hAnsi="Arial"/>
                <w:color w:val="000000"/>
              </w:rPr>
              <w:t>Advertising</w:t>
            </w:r>
          </w:p>
          <w:p>
            <w:pPr>
              <w:pStyle w:val="style0"/>
              <w:spacing w:after="0" w:lineRule="auto" w:line="24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40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>
            <w:pPr>
              <w:pStyle w:val="style0"/>
              <w:spacing w:after="0" w:lineRule="auto" w:line="240"/>
              <w:jc w:val="center"/>
              <w:rPr>
                <w:rFonts w:ascii="Arial" w:cs="Arial" w:eastAsia="Arial" w:hAnsi="Arial"/>
                <w:color w:val="000000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Arial" w:cs="Arial" w:eastAsia="Arial" w:hAnsi="Arial"/>
                <w:color w:val="000000"/>
              </w:rPr>
            </w:pPr>
            <w:r>
              <w:rPr>
                <w:rFonts w:ascii="Arial" w:cs="Arial" w:eastAsia="Arial" w:hAnsi="Arial"/>
                <w:color w:val="000000"/>
              </w:rPr>
              <w:t>Bhavans</w:t>
            </w:r>
            <w:r>
              <w:rPr>
                <w:rFonts w:ascii="Arial" w:cs="Arial" w:eastAsia="Arial" w:hAnsi="Arial"/>
                <w:color w:val="000000"/>
              </w:rPr>
              <w:t xml:space="preserve"> College </w:t>
            </w:r>
            <w:r>
              <w:rPr>
                <w:rFonts w:ascii="Arial" w:cs="Arial" w:eastAsia="Arial" w:hAnsi="Arial"/>
                <w:color w:val="000000"/>
              </w:rPr>
              <w:t>Andheri</w:t>
            </w:r>
            <w:r>
              <w:rPr>
                <w:rFonts w:ascii="Arial" w:cs="Arial" w:eastAsia="Arial" w:hAnsi="Arial"/>
                <w:color w:val="000000"/>
              </w:rPr>
              <w:t xml:space="preserve"> .</w:t>
            </w:r>
          </w:p>
        </w:tc>
        <w:tc>
          <w:tcPr>
            <w:tcW w:w="28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>
            <w:pPr>
              <w:pStyle w:val="style0"/>
              <w:tabs>
                <w:tab w:val="left" w:leader="none" w:pos="210"/>
                <w:tab w:val="center" w:leader="none" w:pos="1328"/>
              </w:tabs>
              <w:spacing w:after="0" w:lineRule="auto" w:line="240"/>
              <w:rPr>
                <w:rFonts w:ascii="Arial" w:cs="Arial" w:eastAsia="Arial" w:hAnsi="Arial"/>
                <w:color w:val="000000"/>
              </w:rPr>
            </w:pPr>
            <w:r>
              <w:rPr>
                <w:rFonts w:ascii="Arial" w:cs="Arial" w:eastAsia="Arial" w:hAnsi="Arial"/>
                <w:color w:val="000000"/>
              </w:rPr>
              <w:tab/>
            </w:r>
            <w:r>
              <w:rPr>
                <w:rFonts w:ascii="Arial" w:cs="Arial" w:eastAsia="Arial" w:hAnsi="Arial"/>
                <w:color w:val="000000"/>
              </w:rPr>
              <w:tab/>
            </w:r>
          </w:p>
          <w:p>
            <w:pPr>
              <w:pStyle w:val="style0"/>
              <w:tabs>
                <w:tab w:val="left" w:leader="none" w:pos="210"/>
                <w:tab w:val="center" w:leader="none" w:pos="1328"/>
              </w:tabs>
              <w:spacing w:after="0" w:lineRule="auto" w:line="240"/>
              <w:rPr>
                <w:rFonts w:ascii="Arial" w:cs="Arial" w:eastAsia="Arial" w:hAnsi="Arial"/>
                <w:color w:val="000000"/>
              </w:rPr>
            </w:pPr>
            <w:r>
              <w:rPr>
                <w:rFonts w:ascii="Arial" w:cs="Arial" w:eastAsia="Arial" w:hAnsi="Arial"/>
                <w:color w:val="000000"/>
              </w:rPr>
              <w:t>Mumbai university Board</w:t>
            </w:r>
          </w:p>
        </w:tc>
      </w:tr>
    </w:tbl>
    <w:p>
      <w:pPr>
        <w:pStyle w:val="style0"/>
        <w:spacing w:after="160" w:lineRule="auto" w:line="264"/>
        <w:rPr>
          <w:rFonts w:ascii="Arial" w:cs="Arial" w:eastAsia="Arial" w:hAnsi="Arial"/>
          <w:color w:val="000000"/>
        </w:rPr>
      </w:pPr>
    </w:p>
    <w:p>
      <w:pPr>
        <w:pStyle w:val="style0"/>
        <w:spacing w:after="160"/>
        <w:jc w:val="both"/>
        <w:rPr>
          <w:rFonts w:ascii="Arial" w:cs="Arial" w:eastAsia="Arial" w:hAnsi="Arial"/>
          <w:b/>
          <w:color w:val="000000"/>
          <w:sz w:val="24"/>
          <w:szCs w:val="24"/>
        </w:rPr>
      </w:pPr>
      <w:r>
        <w:rPr>
          <w:rFonts w:ascii="Arial" w:cs="Arial" w:eastAsia="Arial" w:hAnsi="Arial"/>
          <w:b/>
          <w:color w:val="000000"/>
          <w:sz w:val="24"/>
          <w:szCs w:val="24"/>
        </w:rPr>
        <w:t xml:space="preserve">Work </w:t>
      </w:r>
      <w:r>
        <w:rPr>
          <w:rFonts w:ascii="Arial" w:cs="Arial" w:eastAsia="Arial" w:hAnsi="Arial"/>
          <w:b/>
          <w:color w:val="000000"/>
          <w:sz w:val="24"/>
          <w:szCs w:val="24"/>
        </w:rPr>
        <w:t>Experience</w:t>
      </w:r>
      <w:r>
        <w:rPr>
          <w:rFonts w:ascii="Arial" w:cs="Arial" w:eastAsia="Arial" w:hAnsi="Arial"/>
          <w:b/>
          <w:color w:val="000000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color w:val="000000"/>
          <w:sz w:val="24"/>
          <w:szCs w:val="24"/>
        </w:rPr>
        <w:t>:</w:t>
      </w:r>
      <w:r>
        <w:rPr>
          <w:rFonts w:ascii="Arial" w:cs="Arial" w:eastAsia="Arial" w:hAnsi="Arial"/>
          <w:b/>
          <w:color w:val="000000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color w:val="000000"/>
          <w:sz w:val="24"/>
          <w:szCs w:val="24"/>
        </w:rPr>
        <w:t>–</w:t>
      </w:r>
      <w:r>
        <w:rPr>
          <w:rFonts w:ascii="Arial" w:cs="Arial" w:eastAsia="Arial" w:hAnsi="Arial"/>
          <w:b/>
          <w:color w:val="000000"/>
          <w:sz w:val="24"/>
          <w:szCs w:val="24"/>
        </w:rPr>
        <w:t xml:space="preserve"> </w:t>
      </w:r>
    </w:p>
    <w:p>
      <w:pPr>
        <w:pStyle w:val="style0"/>
        <w:spacing w:after="0" w:lineRule="auto" w:line="240"/>
        <w:rPr>
          <w:rFonts w:ascii="Arial" w:cs="Arial" w:eastAsia="Arial" w:hAnsi="Arial"/>
          <w:color w:val="000000"/>
        </w:rPr>
      </w:pPr>
      <w:r>
        <w:rPr>
          <w:rFonts w:ascii="Arial" w:cs="Arial" w:eastAsia="Arial" w:hAnsi="Arial"/>
          <w:color w:val="000000"/>
          <w:lang w:val="en-US"/>
        </w:rPr>
        <w:t>A</w:t>
      </w:r>
      <w:r>
        <w:rPr>
          <w:rFonts w:ascii="Arial" w:cs="Arial" w:eastAsia="Arial" w:hAnsi="Arial"/>
          <w:color w:val="000000"/>
        </w:rPr>
        <w:t xml:space="preserve">xis Bank India </w:t>
      </w:r>
      <w:r>
        <w:rPr>
          <w:rFonts w:ascii="Arial" w:cs="Arial" w:eastAsia="Arial" w:hAnsi="Arial"/>
          <w:color w:val="000000"/>
        </w:rPr>
        <w:t>Pvt</w:t>
      </w:r>
      <w:r>
        <w:rPr>
          <w:rFonts w:ascii="Arial" w:cs="Arial" w:eastAsia="Arial" w:hAnsi="Arial"/>
          <w:color w:val="000000"/>
        </w:rPr>
        <w:t xml:space="preserve"> Ltd  as S</w:t>
      </w:r>
      <w:r>
        <w:rPr>
          <w:rFonts w:ascii="Arial" w:cs="Arial" w:eastAsia="Arial" w:hAnsi="Arial"/>
          <w:color w:val="000000"/>
        </w:rPr>
        <w:t>enio</w:t>
      </w:r>
      <w:r>
        <w:rPr>
          <w:rFonts w:ascii="Arial" w:cs="Arial" w:eastAsia="Arial" w:hAnsi="Arial"/>
          <w:color w:val="000000"/>
        </w:rPr>
        <w:t>r</w:t>
      </w:r>
      <w:r>
        <w:rPr>
          <w:rFonts w:ascii="Arial" w:cs="Arial" w:eastAsia="Arial" w:hAnsi="Arial"/>
          <w:color w:val="000000"/>
        </w:rPr>
        <w:t xml:space="preserve"> Lead</w:t>
      </w:r>
      <w:r>
        <w:rPr>
          <w:rFonts w:ascii="Arial" w:cs="Arial" w:eastAsia="Arial" w:hAnsi="Arial"/>
          <w:color w:val="000000"/>
        </w:rPr>
        <w:t xml:space="preserve"> TA</w:t>
      </w:r>
      <w:r>
        <w:rPr>
          <w:rFonts w:ascii="Arial" w:cs="Arial" w:eastAsia="Arial" w:hAnsi="Arial"/>
          <w:color w:val="000000"/>
        </w:rPr>
        <w:t xml:space="preserve"> </w:t>
      </w:r>
      <w:r>
        <w:rPr>
          <w:rFonts w:ascii="Arial" w:cs="Arial" w:eastAsia="Arial" w:hAnsi="Arial"/>
          <w:color w:val="000000"/>
        </w:rPr>
        <w:t>(</w:t>
      </w:r>
      <w:r>
        <w:rPr>
          <w:rFonts w:ascii="Arial" w:cs="Arial" w:eastAsia="Arial" w:hAnsi="Arial"/>
          <w:color w:val="000000"/>
        </w:rPr>
        <w:t xml:space="preserve"> Human Resources </w:t>
      </w:r>
      <w:r>
        <w:rPr>
          <w:rFonts w:ascii="Arial" w:cs="Arial" w:hAnsi="Arial"/>
          <w:bCs/>
          <w:shd w:val="clear" w:color="auto" w:fill="ffffff"/>
        </w:rPr>
        <w:t>)</w:t>
      </w:r>
    </w:p>
    <w:p>
      <w:pPr>
        <w:pStyle w:val="style0"/>
        <w:spacing w:after="160"/>
        <w:jc w:val="both"/>
        <w:rPr>
          <w:rFonts w:ascii="Arial" w:cs="Arial" w:eastAsia="Arial" w:hAnsi="Arial"/>
          <w:color w:val="000000"/>
        </w:rPr>
      </w:pPr>
      <w:r>
        <w:rPr>
          <w:rFonts w:ascii="Arial" w:cs="Arial" w:eastAsia="Arial" w:hAnsi="Arial"/>
          <w:color w:val="000000"/>
        </w:rPr>
        <w:t>from</w:t>
      </w:r>
      <w:r>
        <w:rPr>
          <w:rFonts w:ascii="Arial" w:cs="Arial" w:eastAsia="Arial" w:hAnsi="Arial"/>
          <w:color w:val="000000"/>
        </w:rPr>
        <w:t xml:space="preserve"> Oct 2022 – </w:t>
      </w:r>
      <w:r>
        <w:rPr>
          <w:rFonts w:ascii="Arial" w:cs="Arial" w:eastAsia="Arial" w:hAnsi="Arial"/>
          <w:color w:val="000000"/>
          <w:lang w:val="en-US"/>
        </w:rPr>
        <w:t>Oct 2023</w:t>
      </w:r>
      <w:r>
        <w:rPr>
          <w:rFonts w:ascii="Arial" w:cs="Arial" w:eastAsia="Arial" w:hAnsi="Arial"/>
          <w:color w:val="000000"/>
        </w:rPr>
        <w:t xml:space="preserve"> .</w:t>
      </w:r>
    </w:p>
    <w:p>
      <w:pPr>
        <w:pStyle w:val="style0"/>
        <w:shd w:val="clear" w:color="auto" w:fill="ffffff"/>
        <w:spacing w:after="0" w:lineRule="auto" w:line="240"/>
        <w:textAlignment w:val="baseline"/>
        <w:rPr>
          <w:rFonts w:ascii="Arial" w:cs="Arial" w:eastAsia="Times New Roman" w:hAnsi="Arial"/>
          <w:color w:val="333333"/>
        </w:rPr>
      </w:pPr>
      <w:r>
        <w:rPr>
          <w:rFonts w:ascii="Arial" w:cs="Arial" w:eastAsia="Times New Roman" w:hAnsi="Arial"/>
          <w:b/>
          <w:bCs/>
          <w:color w:val="333333"/>
          <w:bdr w:val="none" w:sz="0" w:space="0" w:color="auto" w:frame="true"/>
        </w:rPr>
        <w:t>Roles and Responsibilities</w:t>
      </w:r>
    </w:p>
    <w:p>
      <w:pPr>
        <w:pStyle w:val="style0"/>
        <w:shd w:val="clear" w:color="auto" w:fill="ffffff"/>
        <w:spacing w:after="0" w:lineRule="auto" w:line="240"/>
        <w:textAlignment w:val="baseline"/>
        <w:rPr>
          <w:rFonts w:ascii="Arial" w:cs="Arial" w:eastAsia="Times New Roman" w:hAnsi="Arial"/>
          <w:color w:val="333333"/>
        </w:rPr>
      </w:pPr>
    </w:p>
    <w:p>
      <w:pPr>
        <w:pStyle w:val="style179"/>
        <w:numPr>
          <w:ilvl w:val="0"/>
          <w:numId w:val="1"/>
        </w:numPr>
        <w:rPr>
          <w:rFonts w:ascii="Arial" w:cs="Arial" w:hAnsi="Arial"/>
        </w:rPr>
      </w:pPr>
      <w:r>
        <w:rPr>
          <w:rFonts w:ascii="Arial" w:cs="Arial" w:hAnsi="Arial"/>
          <w:bdr w:val="none" w:sz="0" w:space="0" w:color="auto" w:frame="true"/>
        </w:rPr>
        <w:t xml:space="preserve">Provide HR expertise in the areas of feedback, employee relations, development and coaching, compensation, and organizational </w:t>
      </w:r>
      <w:r>
        <w:rPr>
          <w:rFonts w:ascii="Arial" w:cs="Arial" w:hAnsi="Arial"/>
          <w:bdr w:val="none" w:sz="0" w:space="0" w:color="auto" w:frame="true"/>
        </w:rPr>
        <w:t>development</w:t>
      </w:r>
      <w:r>
        <w:rPr>
          <w:rFonts w:ascii="Arial" w:cs="Arial" w:hAnsi="Arial"/>
          <w:bdr w:val="none" w:sz="0" w:space="0" w:color="auto" w:frame="true"/>
        </w:rPr>
        <w:t>,</w:t>
      </w:r>
      <w:r>
        <w:rPr>
          <w:rFonts w:ascii="Arial" w:cs="Arial" w:hAnsi="Arial"/>
          <w:bdr w:val="none" w:sz="0" w:space="0" w:color="auto" w:frame="true"/>
        </w:rPr>
        <w:t xml:space="preserve"> Grievance </w:t>
      </w:r>
      <w:r>
        <w:rPr>
          <w:rFonts w:ascii="Arial" w:cs="Arial" w:hAnsi="Arial"/>
          <w:bdr w:val="none" w:sz="0" w:space="0" w:color="auto" w:frame="true"/>
        </w:rPr>
        <w:t>Handling,</w:t>
      </w:r>
      <w:r>
        <w:rPr>
          <w:rFonts w:ascii="Arial" w:cs="Arial" w:hAnsi="Arial"/>
          <w:bdr w:val="none" w:sz="0" w:space="0" w:color="auto" w:frame="true"/>
        </w:rPr>
        <w:t xml:space="preserve"> Stakeholder </w:t>
      </w:r>
      <w:r>
        <w:rPr>
          <w:rFonts w:ascii="Arial" w:cs="Arial" w:hAnsi="Arial"/>
          <w:bdr w:val="none" w:sz="0" w:space="0" w:color="auto" w:frame="true"/>
        </w:rPr>
        <w:t>Management,</w:t>
      </w:r>
      <w:r>
        <w:rPr>
          <w:rFonts w:ascii="Arial" w:cs="Arial" w:hAnsi="Arial"/>
          <w:bdr w:val="none" w:sz="0" w:space="0" w:color="auto" w:frame="true"/>
        </w:rPr>
        <w:t xml:space="preserve"> Vendor </w:t>
      </w:r>
      <w:r>
        <w:rPr>
          <w:rFonts w:ascii="Arial" w:cs="Arial" w:hAnsi="Arial"/>
          <w:bdr w:val="none" w:sz="0" w:space="0" w:color="auto" w:frame="true"/>
        </w:rPr>
        <w:t xml:space="preserve">Holder </w:t>
      </w:r>
      <w:r>
        <w:rPr>
          <w:rFonts w:ascii="Arial" w:cs="Arial" w:hAnsi="Arial"/>
          <w:bdr w:val="none" w:sz="0" w:space="0" w:color="auto" w:frame="true"/>
        </w:rPr>
        <w:t>Management, Corporate HRBP</w:t>
      </w:r>
      <w:r>
        <w:rPr>
          <w:rFonts w:ascii="Arial" w:cs="Arial" w:hAnsi="Arial"/>
          <w:bdr w:val="none" w:sz="0" w:space="0" w:color="auto" w:frame="true"/>
        </w:rPr>
        <w:t>.</w:t>
      </w:r>
    </w:p>
    <w:p>
      <w:pPr>
        <w:pStyle w:val="style179"/>
        <w:numPr>
          <w:ilvl w:val="0"/>
          <w:numId w:val="1"/>
        </w:numPr>
        <w:rPr>
          <w:rFonts w:ascii="Arial" w:cs="Arial" w:hAnsi="Arial"/>
        </w:rPr>
      </w:pPr>
      <w:r>
        <w:rPr>
          <w:rFonts w:ascii="Arial" w:cs="Arial" w:hAnsi="Arial"/>
          <w:bdr w:val="none" w:sz="0" w:space="0" w:color="auto" w:frame="true"/>
        </w:rPr>
        <w:t>Participate in the continual development of HR programs, such as recruiting, retention, compensation, benefits, and Learning &amp; Development.</w:t>
      </w:r>
    </w:p>
    <w:p>
      <w:pPr>
        <w:pStyle w:val="style179"/>
        <w:numPr>
          <w:ilvl w:val="0"/>
          <w:numId w:val="1"/>
        </w:numPr>
        <w:rPr>
          <w:rFonts w:ascii="Arial" w:cs="Arial" w:hAnsi="Arial"/>
        </w:rPr>
      </w:pPr>
      <w:r>
        <w:rPr>
          <w:rFonts w:ascii="Arial" w:cs="Arial" w:hAnsi="Arial"/>
          <w:bdr w:val="none" w:sz="0" w:space="0" w:color="auto" w:frame="true"/>
        </w:rPr>
        <w:t>Collaborate with the HR team to champion and accelerate a culture of excellence in which people feel engaged and inspired to deliver top business results.</w:t>
      </w:r>
    </w:p>
    <w:p>
      <w:pPr>
        <w:pStyle w:val="style179"/>
        <w:numPr>
          <w:ilvl w:val="0"/>
          <w:numId w:val="1"/>
        </w:numPr>
        <w:rPr>
          <w:rFonts w:ascii="Arial" w:cs="Arial" w:hAnsi="Arial"/>
        </w:rPr>
      </w:pPr>
      <w:r>
        <w:rPr>
          <w:rFonts w:ascii="Arial" w:cs="Arial" w:hAnsi="Arial"/>
          <w:bdr w:val="none" w:sz="0" w:space="0" w:color="auto" w:frame="true"/>
        </w:rPr>
        <w:t>Develop and enhancing organizational effectiveness and employee satisfaction.</w:t>
      </w:r>
    </w:p>
    <w:p>
      <w:pPr>
        <w:pStyle w:val="style179"/>
        <w:numPr>
          <w:ilvl w:val="0"/>
          <w:numId w:val="1"/>
        </w:numPr>
        <w:rPr>
          <w:rFonts w:ascii="Arial" w:cs="Arial" w:hAnsi="Arial"/>
          <w:color w:val="000000"/>
        </w:rPr>
      </w:pPr>
      <w:r>
        <w:rPr>
          <w:rFonts w:ascii="Arial" w:cs="Arial" w:hAnsi="Arial"/>
          <w:color w:val="000000"/>
        </w:rPr>
        <w:t>Identifying and selection of sources for manpower requirement- job portals and referral network.</w:t>
      </w:r>
    </w:p>
    <w:p>
      <w:pPr>
        <w:pStyle w:val="style179"/>
        <w:numPr>
          <w:ilvl w:val="0"/>
          <w:numId w:val="1"/>
        </w:numPr>
        <w:rPr>
          <w:rFonts w:ascii="Arial" w:cs="Arial" w:hAnsi="Arial"/>
          <w:color w:val="000000"/>
        </w:rPr>
      </w:pPr>
      <w:r>
        <w:rPr>
          <w:rFonts w:ascii="Arial" w:cs="Arial" w:eastAsia="Arial" w:hAnsi="Arial"/>
          <w:color w:val="000000"/>
        </w:rPr>
        <w:t>Conducting Bulk hiring for variou</w:t>
      </w:r>
      <w:r>
        <w:rPr>
          <w:rFonts w:ascii="Arial" w:cs="Arial" w:eastAsia="Arial" w:hAnsi="Arial"/>
          <w:color w:val="000000"/>
        </w:rPr>
        <w:t xml:space="preserve">s profiles Communicate with Stake holders &amp; Account </w:t>
      </w:r>
      <w:r>
        <w:rPr>
          <w:rFonts w:ascii="Arial" w:cs="Arial" w:eastAsia="Arial" w:hAnsi="Arial"/>
          <w:color w:val="000000"/>
        </w:rPr>
        <w:t>managers  &amp;</w:t>
      </w:r>
      <w:r>
        <w:rPr>
          <w:rFonts w:ascii="Arial" w:cs="Arial" w:eastAsia="Arial" w:hAnsi="Arial"/>
          <w:color w:val="000000"/>
        </w:rPr>
        <w:t xml:space="preserve"> employees regularly to promote ATS referral program and internal opportunities.</w:t>
      </w:r>
      <w:r>
        <w:rPr>
          <w:rFonts w:ascii="Arial" w:cs="Arial" w:eastAsia="Arial" w:hAnsi="Arial"/>
          <w:color w:val="000000"/>
        </w:rPr>
        <w:t xml:space="preserve"> </w:t>
      </w:r>
    </w:p>
    <w:p>
      <w:pPr>
        <w:pStyle w:val="style179"/>
        <w:numPr>
          <w:ilvl w:val="0"/>
          <w:numId w:val="1"/>
        </w:numPr>
        <w:rPr>
          <w:rFonts w:ascii="Arial" w:cs="Arial" w:hAnsi="Arial"/>
          <w:color w:val="000000"/>
        </w:rPr>
      </w:pPr>
      <w:r>
        <w:rPr>
          <w:rFonts w:ascii="Arial" w:cs="Arial" w:hAnsi="Arial"/>
          <w:color w:val="000000"/>
        </w:rPr>
        <w:t>Sourcing candidates using internal databases - Job portals, Employee Referrals, Internal database</w:t>
      </w:r>
    </w:p>
    <w:p>
      <w:pPr>
        <w:pStyle w:val="style179"/>
        <w:numPr>
          <w:ilvl w:val="0"/>
          <w:numId w:val="1"/>
        </w:numPr>
        <w:rPr>
          <w:rFonts w:ascii="Arial" w:cs="Arial" w:hAnsi="Arial"/>
          <w:color w:val="000000"/>
        </w:rPr>
      </w:pPr>
      <w:r>
        <w:rPr>
          <w:rFonts w:ascii="Arial" w:cs="Arial" w:hAnsi="Arial"/>
          <w:color w:val="000000"/>
        </w:rPr>
        <w:t>Responsible for maintaining the MIS for candidate database, requireme</w:t>
      </w:r>
      <w:r>
        <w:rPr>
          <w:rFonts w:ascii="Arial" w:cs="Arial" w:hAnsi="Arial"/>
          <w:color w:val="000000"/>
        </w:rPr>
        <w:t xml:space="preserve">nt list, weekly &amp; monthly report </w:t>
      </w:r>
    </w:p>
    <w:p>
      <w:pPr>
        <w:pStyle w:val="style179"/>
        <w:numPr>
          <w:ilvl w:val="0"/>
          <w:numId w:val="1"/>
        </w:numPr>
        <w:rPr>
          <w:rFonts w:ascii="Arial" w:cs="Arial" w:hAnsi="Arial"/>
          <w:color w:val="000000"/>
        </w:rPr>
      </w:pPr>
      <w:r>
        <w:rPr>
          <w:rFonts w:ascii="Arial" w:cs="Arial" w:hAnsi="Arial"/>
          <w:color w:val="000000"/>
        </w:rPr>
        <w:t>Currently Working on</w:t>
      </w:r>
      <w:r>
        <w:rPr>
          <w:rFonts w:ascii="Arial" w:cs="Arial" w:hAnsi="Arial"/>
          <w:color w:val="000000"/>
        </w:rPr>
        <w:t xml:space="preserve"> other</w:t>
      </w:r>
      <w:r>
        <w:rPr>
          <w:rFonts w:ascii="Arial" w:cs="Arial" w:hAnsi="Arial"/>
          <w:color w:val="000000"/>
        </w:rPr>
        <w:t xml:space="preserve"> Various r</w:t>
      </w:r>
      <w:r>
        <w:rPr>
          <w:rFonts w:ascii="Arial" w:cs="Arial" w:hAnsi="Arial"/>
          <w:color w:val="000000"/>
        </w:rPr>
        <w:t>oles and levels into</w:t>
      </w:r>
      <w:r>
        <w:rPr>
          <w:rFonts w:ascii="Arial" w:cs="Arial" w:hAnsi="Arial"/>
          <w:color w:val="000000"/>
        </w:rPr>
        <w:t xml:space="preserve"> BIU Roles for</w:t>
      </w:r>
      <w:r>
        <w:rPr>
          <w:rFonts w:ascii="Arial" w:cs="Arial" w:hAnsi="Arial"/>
          <w:color w:val="000000"/>
        </w:rPr>
        <w:t xml:space="preserve"> </w:t>
      </w:r>
      <w:r>
        <w:rPr>
          <w:rFonts w:ascii="Arial" w:cs="Arial" w:hAnsi="Arial"/>
          <w:color w:val="000000"/>
        </w:rPr>
        <w:t>Manager ,</w:t>
      </w:r>
      <w:r>
        <w:rPr>
          <w:rFonts w:ascii="Arial" w:cs="Arial" w:hAnsi="Arial"/>
          <w:color w:val="000000"/>
        </w:rPr>
        <w:t xml:space="preserve"> Senior Manager , Assistant vic</w:t>
      </w:r>
      <w:r>
        <w:rPr>
          <w:rFonts w:ascii="Arial" w:cs="Arial" w:hAnsi="Arial"/>
          <w:color w:val="000000"/>
        </w:rPr>
        <w:t xml:space="preserve">e president &amp; DVP roles Coordinating with Stakeholders and Leadership Account members for </w:t>
      </w:r>
      <w:r>
        <w:rPr>
          <w:rFonts w:ascii="Arial" w:cs="Arial" w:hAnsi="Arial"/>
          <w:color w:val="000000"/>
        </w:rPr>
        <w:t>Various Requirements</w:t>
      </w:r>
      <w:r>
        <w:rPr>
          <w:rFonts w:ascii="Arial" w:cs="Arial" w:hAnsi="Arial"/>
          <w:color w:val="000000"/>
        </w:rPr>
        <w:t xml:space="preserve">   .</w:t>
      </w:r>
      <w:r>
        <w:rPr>
          <w:rFonts w:ascii="Arial" w:cs="Arial" w:hAnsi="Arial"/>
          <w:color w:val="000000"/>
        </w:rPr>
        <w:t xml:space="preserve"> </w:t>
      </w:r>
    </w:p>
    <w:p>
      <w:pPr>
        <w:pStyle w:val="style179"/>
        <w:numPr>
          <w:ilvl w:val="0"/>
          <w:numId w:val="1"/>
        </w:numPr>
        <w:rPr>
          <w:rFonts w:ascii="Arial" w:cs="Arial" w:hAnsi="Arial"/>
          <w:color w:val="000000"/>
        </w:rPr>
      </w:pPr>
      <w:r>
        <w:rPr>
          <w:rFonts w:ascii="Arial" w:cs="Arial" w:hAnsi="Arial"/>
          <w:color w:val="000000"/>
        </w:rPr>
        <w:t>Hired through all possible channels of recruitment like</w:t>
      </w:r>
      <w:r>
        <w:rPr>
          <w:rFonts w:ascii="Arial" w:cs="Arial" w:hAnsi="Arial"/>
          <w:color w:val="000000"/>
        </w:rPr>
        <w:t xml:space="preserve"> </w:t>
      </w:r>
      <w:r>
        <w:rPr>
          <w:rFonts w:ascii="Arial" w:cs="Arial" w:hAnsi="Arial"/>
          <w:color w:val="000000"/>
        </w:rPr>
        <w:t xml:space="preserve"> , Referrals (ERP), Vendor</w:t>
      </w:r>
      <w:r>
        <w:rPr>
          <w:rFonts w:ascii="Arial" w:cs="Arial" w:hAnsi="Arial"/>
          <w:color w:val="000000"/>
        </w:rPr>
        <w:t xml:space="preserve"> Management</w:t>
      </w:r>
      <w:r>
        <w:rPr>
          <w:rFonts w:ascii="Arial" w:cs="Arial" w:hAnsi="Arial"/>
          <w:color w:val="000000"/>
        </w:rPr>
        <w:t>, social media</w:t>
      </w:r>
      <w:r>
        <w:rPr>
          <w:rFonts w:ascii="Arial" w:cs="Arial" w:hAnsi="Arial"/>
          <w:color w:val="000000"/>
        </w:rPr>
        <w:t xml:space="preserve"> &amp; Job Portals</w:t>
      </w:r>
      <w:r>
        <w:rPr>
          <w:rFonts w:ascii="Arial" w:cs="Arial" w:hAnsi="Arial"/>
          <w:color w:val="000000"/>
        </w:rPr>
        <w:t xml:space="preserve"> (</w:t>
      </w:r>
      <w:r>
        <w:rPr>
          <w:rFonts w:ascii="Arial" w:cs="Arial" w:hAnsi="Arial"/>
          <w:color w:val="000000"/>
        </w:rPr>
        <w:t>Naukri</w:t>
      </w:r>
      <w:r>
        <w:rPr>
          <w:rFonts w:ascii="Arial" w:cs="Arial" w:hAnsi="Arial"/>
          <w:color w:val="000000"/>
        </w:rPr>
        <w:t>,</w:t>
      </w:r>
      <w:r>
        <w:rPr>
          <w:rFonts w:ascii="Arial" w:cs="Arial" w:hAnsi="Arial"/>
          <w:color w:val="000000"/>
        </w:rPr>
        <w:t xml:space="preserve"> </w:t>
      </w:r>
      <w:r>
        <w:rPr>
          <w:rFonts w:ascii="Arial" w:cs="Arial" w:hAnsi="Arial"/>
          <w:color w:val="000000"/>
        </w:rPr>
        <w:t>Instahyre</w:t>
      </w:r>
      <w:r>
        <w:rPr>
          <w:rFonts w:ascii="Arial" w:cs="Arial" w:hAnsi="Arial"/>
          <w:color w:val="000000"/>
        </w:rPr>
        <w:t xml:space="preserve"> , IIM Jobs ,</w:t>
      </w:r>
      <w:r>
        <w:rPr>
          <w:rFonts w:ascii="Arial" w:cs="Arial" w:hAnsi="Arial"/>
          <w:color w:val="000000"/>
        </w:rPr>
        <w:t xml:space="preserve"> Monster</w:t>
      </w:r>
      <w:r>
        <w:rPr>
          <w:rFonts w:ascii="Arial" w:cs="Arial" w:hAnsi="Arial"/>
          <w:color w:val="000000"/>
        </w:rPr>
        <w:t xml:space="preserve"> , Indeed </w:t>
      </w:r>
      <w:r>
        <w:rPr>
          <w:rFonts w:ascii="Arial" w:cs="Arial" w:hAnsi="Arial"/>
          <w:color w:val="000000"/>
        </w:rPr>
        <w:t>, LinkedIn</w:t>
      </w:r>
      <w:r>
        <w:rPr>
          <w:rFonts w:ascii="Arial" w:cs="Arial" w:hAnsi="Arial"/>
          <w:color w:val="000000"/>
        </w:rPr>
        <w:t xml:space="preserve"> &amp; talend500 </w:t>
      </w:r>
      <w:r>
        <w:rPr>
          <w:rFonts w:ascii="Arial" w:cs="Arial" w:hAnsi="Arial"/>
          <w:color w:val="000000"/>
        </w:rPr>
        <w:t>)</w:t>
      </w:r>
      <w:r>
        <w:rPr>
          <w:rFonts w:ascii="Arial" w:cs="Arial" w:eastAsia="Arial" w:hAnsi="Arial"/>
          <w:color w:val="000000"/>
          <w:u w:val="single"/>
        </w:rPr>
        <w:t xml:space="preserve"> </w:t>
      </w:r>
    </w:p>
    <w:p>
      <w:pPr>
        <w:pStyle w:val="style0"/>
        <w:spacing w:after="0" w:lineRule="auto" w:line="240"/>
        <w:rPr>
          <w:rFonts w:ascii="Arial" w:cs="Arial" w:eastAsia="Arial" w:hAnsi="Arial"/>
          <w:color w:val="000000"/>
        </w:rPr>
      </w:pPr>
      <w:r>
        <w:rPr>
          <w:rFonts w:ascii="Arial" w:cs="Arial" w:eastAsia="Arial" w:hAnsi="Arial"/>
          <w:color w:val="000000"/>
        </w:rPr>
        <w:t>Worked at</w:t>
      </w:r>
      <w:r>
        <w:rPr>
          <w:rFonts w:ascii="Arial" w:cs="Arial" w:eastAsia="Arial" w:hAnsi="Arial"/>
          <w:color w:val="000000"/>
        </w:rPr>
        <w:t xml:space="preserve"> Wipro Technologies </w:t>
      </w:r>
      <w:r>
        <w:rPr>
          <w:rFonts w:ascii="Arial" w:cs="Arial" w:eastAsia="Arial" w:hAnsi="Arial"/>
          <w:color w:val="000000"/>
        </w:rPr>
        <w:t>Pvt</w:t>
      </w:r>
      <w:r>
        <w:rPr>
          <w:rFonts w:ascii="Arial" w:cs="Arial" w:eastAsia="Arial" w:hAnsi="Arial"/>
          <w:color w:val="000000"/>
        </w:rPr>
        <w:t xml:space="preserve"> </w:t>
      </w:r>
      <w:r>
        <w:rPr>
          <w:rFonts w:ascii="Arial" w:cs="Arial" w:eastAsia="Arial" w:hAnsi="Arial"/>
          <w:color w:val="000000"/>
        </w:rPr>
        <w:t>Ltd  as</w:t>
      </w:r>
      <w:r>
        <w:rPr>
          <w:rFonts w:ascii="Arial" w:cs="Arial" w:eastAsia="Arial" w:hAnsi="Arial"/>
          <w:color w:val="000000"/>
        </w:rPr>
        <w:t xml:space="preserve"> </w:t>
      </w:r>
      <w:r>
        <w:rPr>
          <w:rFonts w:ascii="Arial" w:cs="Arial" w:eastAsia="Arial" w:hAnsi="Arial"/>
          <w:color w:val="000000"/>
        </w:rPr>
        <w:t>Sr</w:t>
      </w:r>
      <w:r>
        <w:rPr>
          <w:rFonts w:ascii="Arial" w:cs="Arial" w:eastAsia="Arial" w:hAnsi="Arial"/>
          <w:color w:val="000000"/>
        </w:rPr>
        <w:t xml:space="preserve"> Talent Acquisition Human Resources </w:t>
      </w:r>
    </w:p>
    <w:p>
      <w:pPr>
        <w:pStyle w:val="style0"/>
        <w:spacing w:after="160"/>
        <w:jc w:val="both"/>
        <w:rPr>
          <w:rFonts w:ascii="Arial" w:cs="Arial" w:eastAsia="Arial" w:hAnsi="Arial"/>
          <w:color w:val="000000"/>
          <w:u w:val="single"/>
        </w:rPr>
      </w:pPr>
      <w:r>
        <w:rPr>
          <w:rFonts w:ascii="Arial" w:cs="Arial" w:eastAsia="Arial" w:hAnsi="Arial"/>
          <w:color w:val="000000"/>
        </w:rPr>
        <w:t>from</w:t>
      </w:r>
      <w:r>
        <w:rPr>
          <w:rFonts w:ascii="Arial" w:cs="Arial" w:eastAsia="Arial" w:hAnsi="Arial"/>
          <w:color w:val="000000"/>
        </w:rPr>
        <w:t xml:space="preserve"> June 2021 – July 2022</w:t>
      </w:r>
      <w:r>
        <w:rPr>
          <w:rFonts w:ascii="Arial" w:cs="Arial" w:eastAsia="Arial" w:hAnsi="Arial"/>
          <w:color w:val="000000"/>
        </w:rPr>
        <w:t>.</w:t>
      </w:r>
    </w:p>
    <w:p>
      <w:pPr>
        <w:pStyle w:val="style0"/>
        <w:shd w:val="clear" w:color="auto" w:fill="ffffff"/>
        <w:spacing w:after="0" w:lineRule="auto" w:line="240"/>
        <w:textAlignment w:val="baseline"/>
        <w:rPr>
          <w:rFonts w:ascii="Arial" w:cs="Arial" w:eastAsia="Times New Roman" w:hAnsi="Arial"/>
          <w:color w:val="333333"/>
        </w:rPr>
      </w:pPr>
      <w:r>
        <w:rPr>
          <w:rFonts w:ascii="Arial" w:cs="Arial" w:eastAsia="Times New Roman" w:hAnsi="Arial"/>
          <w:b/>
          <w:bCs/>
          <w:color w:val="333333"/>
          <w:bdr w:val="none" w:sz="0" w:space="0" w:color="auto" w:frame="true"/>
        </w:rPr>
        <w:t>Roles and Responsibilities</w:t>
      </w:r>
    </w:p>
    <w:p>
      <w:pPr>
        <w:pStyle w:val="style0"/>
        <w:numPr>
          <w:ilvl w:val="0"/>
          <w:numId w:val="8"/>
        </w:numPr>
        <w:shd w:val="clear" w:color="auto" w:fill="ffffff"/>
        <w:spacing w:after="0" w:lineRule="auto" w:line="240"/>
        <w:ind w:left="240"/>
        <w:textAlignment w:val="baseline"/>
        <w:rPr>
          <w:rFonts w:ascii="Arial" w:cs="Arial" w:eastAsia="Times New Roman" w:hAnsi="Arial"/>
          <w:color w:val="333333"/>
        </w:rPr>
      </w:pPr>
      <w:r>
        <w:rPr>
          <w:rFonts w:ascii="Arial" w:cs="Arial" w:eastAsia="Times New Roman" w:hAnsi="Arial"/>
          <w:color w:val="333333"/>
        </w:rPr>
        <w:t>Administering Talent Acquisition including screening, qualifying, interviewing, negotiating, rolling out future offers, reviewing company policies and procedures with applicants and extending offers and follow-ups.</w:t>
      </w:r>
    </w:p>
    <w:p>
      <w:pPr>
        <w:pStyle w:val="style0"/>
        <w:numPr>
          <w:ilvl w:val="0"/>
          <w:numId w:val="8"/>
        </w:numPr>
        <w:shd w:val="clear" w:color="auto" w:fill="ffffff"/>
        <w:spacing w:after="0" w:lineRule="auto" w:line="240"/>
        <w:ind w:left="240"/>
        <w:textAlignment w:val="baseline"/>
        <w:rPr>
          <w:rFonts w:ascii="Arial" w:cs="Arial" w:eastAsia="Times New Roman" w:hAnsi="Arial"/>
          <w:color w:val="333333"/>
        </w:rPr>
      </w:pPr>
      <w:r>
        <w:rPr>
          <w:rFonts w:ascii="Arial" w:cs="Arial" w:eastAsia="Times New Roman" w:hAnsi="Arial"/>
          <w:color w:val="333333"/>
        </w:rPr>
        <w:t>Counselling the candidate by discussing the specifics of the position with the candidates and assisting in evaluating the merits of the move towards the career development.</w:t>
      </w:r>
    </w:p>
    <w:p>
      <w:pPr>
        <w:pStyle w:val="style0"/>
        <w:numPr>
          <w:ilvl w:val="0"/>
          <w:numId w:val="8"/>
        </w:numPr>
        <w:shd w:val="clear" w:color="auto" w:fill="ffffff"/>
        <w:spacing w:after="0" w:lineRule="auto" w:line="240"/>
        <w:ind w:left="240"/>
        <w:textAlignment w:val="baseline"/>
        <w:rPr>
          <w:rFonts w:ascii="Arial" w:cs="Arial" w:eastAsia="Times New Roman" w:hAnsi="Arial"/>
          <w:color w:val="333333"/>
        </w:rPr>
      </w:pPr>
      <w:r>
        <w:rPr>
          <w:rFonts w:ascii="Arial" w:cs="Arial" w:eastAsia="Times New Roman" w:hAnsi="Arial"/>
          <w:color w:val="333333"/>
        </w:rPr>
        <w:t>Organizing data, generating weekly/monthly reports and performing for the top managements perusal effectively</w:t>
      </w:r>
    </w:p>
    <w:p>
      <w:pPr>
        <w:pStyle w:val="style0"/>
        <w:numPr>
          <w:ilvl w:val="0"/>
          <w:numId w:val="8"/>
        </w:numPr>
        <w:shd w:val="clear" w:color="auto" w:fill="ffffff"/>
        <w:spacing w:after="0" w:lineRule="auto" w:line="240"/>
        <w:ind w:left="240"/>
        <w:textAlignment w:val="baseline"/>
        <w:rPr>
          <w:rFonts w:ascii="Arial" w:cs="Arial" w:eastAsia="Times New Roman" w:hAnsi="Arial"/>
          <w:color w:val="333333"/>
        </w:rPr>
      </w:pPr>
      <w:r>
        <w:rPr>
          <w:rFonts w:ascii="Arial" w:cs="Arial" w:eastAsia="Times New Roman" w:hAnsi="Arial"/>
          <w:color w:val="333333"/>
        </w:rPr>
        <w:t>Managing major areas of recruitment which includes direct channel (Sourcing &amp; Employee referral Program), Vendor Partner &amp; Job Fairs</w:t>
      </w:r>
    </w:p>
    <w:p>
      <w:pPr>
        <w:pStyle w:val="style0"/>
        <w:numPr>
          <w:ilvl w:val="0"/>
          <w:numId w:val="8"/>
        </w:numPr>
        <w:shd w:val="clear" w:color="auto" w:fill="ffffff"/>
        <w:spacing w:after="0" w:lineRule="auto" w:line="240"/>
        <w:ind w:left="240"/>
        <w:textAlignment w:val="baseline"/>
        <w:rPr>
          <w:rFonts w:ascii="Arial" w:cs="Arial" w:eastAsia="Times New Roman" w:hAnsi="Arial"/>
          <w:color w:val="333333"/>
        </w:rPr>
      </w:pPr>
      <w:r>
        <w:rPr>
          <w:rFonts w:ascii="Arial" w:cs="Arial" w:eastAsia="Times New Roman" w:hAnsi="Arial"/>
          <w:color w:val="333333"/>
        </w:rPr>
        <w:t>Working on attrition, meeting the business within SLA &amp; managing most of the critical accounts within a time</w:t>
      </w:r>
    </w:p>
    <w:p>
      <w:pPr>
        <w:pStyle w:val="style0"/>
        <w:numPr>
          <w:ilvl w:val="0"/>
          <w:numId w:val="8"/>
        </w:numPr>
        <w:shd w:val="clear" w:color="auto" w:fill="ffffff"/>
        <w:spacing w:after="0" w:lineRule="auto" w:line="240"/>
        <w:ind w:left="240"/>
        <w:textAlignment w:val="baseline"/>
        <w:rPr>
          <w:rFonts w:ascii="Arial" w:cs="Arial" w:eastAsia="Times New Roman" w:hAnsi="Arial"/>
          <w:color w:val="333333"/>
        </w:rPr>
      </w:pPr>
      <w:r>
        <w:rPr>
          <w:rFonts w:ascii="Arial" w:cs="Arial" w:eastAsia="Times New Roman" w:hAnsi="Arial"/>
          <w:color w:val="333333"/>
        </w:rPr>
        <w:t>Ensuring that 100%</w:t>
      </w:r>
      <w:r>
        <w:rPr>
          <w:rFonts w:ascii="Arial" w:cs="Arial" w:eastAsia="Times New Roman" w:hAnsi="Arial"/>
          <w:color w:val="333333"/>
        </w:rPr>
        <w:t xml:space="preserve"> dealing with vendors, stakeholders and ensuring that all the business needs are met with </w:t>
      </w:r>
      <w:r>
        <w:rPr>
          <w:rFonts w:ascii="Arial" w:cs="Arial" w:eastAsia="Times New Roman" w:hAnsi="Arial"/>
          <w:color w:val="333333"/>
        </w:rPr>
        <w:t>SLA</w:t>
      </w:r>
      <w:r>
        <w:rPr>
          <w:rFonts w:ascii="Arial" w:cs="Arial" w:eastAsia="Times New Roman" w:hAnsi="Arial"/>
          <w:color w:val="333333"/>
        </w:rPr>
        <w:t xml:space="preserve"> .</w:t>
      </w:r>
    </w:p>
    <w:p>
      <w:pPr>
        <w:pStyle w:val="style0"/>
        <w:numPr>
          <w:ilvl w:val="0"/>
          <w:numId w:val="8"/>
        </w:numPr>
        <w:shd w:val="clear" w:color="auto" w:fill="ffffff"/>
        <w:spacing w:after="0" w:lineRule="auto" w:line="240"/>
        <w:ind w:left="240"/>
        <w:textAlignment w:val="baseline"/>
        <w:rPr>
          <w:rFonts w:ascii="Arial" w:cs="Arial" w:eastAsia="Times New Roman" w:hAnsi="Arial"/>
          <w:color w:val="333333"/>
        </w:rPr>
      </w:pPr>
      <w:r>
        <w:rPr>
          <w:rFonts w:ascii="Arial" w:cs="Arial" w:eastAsia="Times New Roman" w:hAnsi="Arial"/>
          <w:color w:val="333333"/>
        </w:rPr>
        <w:t xml:space="preserve">Conducting bulk hiring with various initiatives </w:t>
      </w:r>
      <w:r>
        <w:rPr>
          <w:rFonts w:ascii="Arial" w:cs="Arial" w:eastAsia="Times New Roman" w:hAnsi="Arial"/>
          <w:color w:val="333333"/>
        </w:rPr>
        <w:t>like :</w:t>
      </w:r>
      <w:r>
        <w:rPr>
          <w:rFonts w:ascii="Arial" w:cs="Arial" w:eastAsia="Times New Roman" w:hAnsi="Arial"/>
          <w:color w:val="333333"/>
        </w:rPr>
        <w:t xml:space="preserve"> On Boarding, Orientation &amp; Docum</w:t>
      </w:r>
      <w:r>
        <w:rPr>
          <w:rFonts w:ascii="Arial" w:cs="Arial" w:eastAsia="Times New Roman" w:hAnsi="Arial"/>
          <w:color w:val="333333"/>
        </w:rPr>
        <w:t xml:space="preserve">entation, managing within Companies Software System </w:t>
      </w:r>
      <w:r>
        <w:rPr>
          <w:rFonts w:ascii="Arial" w:cs="Arial" w:eastAsia="Times New Roman" w:hAnsi="Arial"/>
          <w:color w:val="333333"/>
        </w:rPr>
        <w:t>(ICIMS)</w:t>
      </w:r>
      <w:r>
        <w:rPr>
          <w:rFonts w:ascii="Arial" w:cs="Arial" w:eastAsia="Times New Roman" w:hAnsi="Arial"/>
          <w:color w:val="333333"/>
        </w:rPr>
        <w:t>.</w:t>
      </w:r>
    </w:p>
    <w:p>
      <w:pPr>
        <w:pStyle w:val="style0"/>
        <w:numPr>
          <w:ilvl w:val="0"/>
          <w:numId w:val="8"/>
        </w:numPr>
        <w:shd w:val="clear" w:color="auto" w:fill="ffffff"/>
        <w:spacing w:after="0" w:lineRule="auto" w:line="240"/>
        <w:ind w:left="240"/>
        <w:textAlignment w:val="baseline"/>
        <w:rPr>
          <w:rFonts w:ascii="Arial" w:cs="Arial" w:eastAsia="Times New Roman" w:hAnsi="Arial"/>
          <w:color w:val="333333"/>
        </w:rPr>
      </w:pPr>
      <w:r>
        <w:rPr>
          <w:rFonts w:ascii="Arial" w:cs="Arial" w:eastAsia="Times New Roman" w:hAnsi="Arial"/>
          <w:color w:val="333333"/>
        </w:rPr>
        <w:t>H</w:t>
      </w:r>
      <w:r>
        <w:rPr>
          <w:rFonts w:ascii="Arial" w:cs="Arial" w:eastAsia="Times New Roman" w:hAnsi="Arial"/>
          <w:color w:val="333333"/>
        </w:rPr>
        <w:t xml:space="preserve">ave worked on Various Levels with </w:t>
      </w:r>
      <w:r>
        <w:rPr>
          <w:rFonts w:ascii="Arial" w:cs="Arial" w:eastAsia="Times New Roman" w:hAnsi="Arial"/>
          <w:color w:val="333333"/>
        </w:rPr>
        <w:t>C1 ,</w:t>
      </w:r>
      <w:r>
        <w:rPr>
          <w:rFonts w:ascii="Arial" w:cs="Arial" w:eastAsia="Times New Roman" w:hAnsi="Arial"/>
          <w:color w:val="333333"/>
        </w:rPr>
        <w:t xml:space="preserve"> C2 , L1 , L2 Group of Experienced Candidature .</w:t>
      </w:r>
    </w:p>
    <w:p>
      <w:pPr>
        <w:pStyle w:val="style0"/>
        <w:spacing w:after="160"/>
        <w:jc w:val="both"/>
        <w:rPr>
          <w:rFonts w:ascii="Arial" w:cs="Arial" w:eastAsia="Arial" w:hAnsi="Arial"/>
          <w:color w:val="000000"/>
          <w:u w:val="single"/>
        </w:rPr>
      </w:pPr>
    </w:p>
    <w:p>
      <w:pPr>
        <w:pStyle w:val="style0"/>
        <w:spacing w:after="0" w:lineRule="auto" w:line="240"/>
        <w:rPr>
          <w:rFonts w:ascii="Arial" w:cs="Arial" w:eastAsia="Arial" w:hAnsi="Arial"/>
          <w:color w:val="000000"/>
        </w:rPr>
      </w:pPr>
      <w:r>
        <w:rPr>
          <w:rFonts w:ascii="Arial" w:cs="Arial" w:eastAsia="Arial" w:hAnsi="Arial"/>
          <w:color w:val="000000"/>
        </w:rPr>
        <w:t>Worked</w:t>
      </w:r>
      <w:r>
        <w:rPr>
          <w:rFonts w:ascii="Arial" w:cs="Arial" w:eastAsia="Arial" w:hAnsi="Arial"/>
          <w:color w:val="000000"/>
        </w:rPr>
        <w:t xml:space="preserve"> at AMAZON Security Systems </w:t>
      </w:r>
      <w:r>
        <w:rPr>
          <w:rFonts w:ascii="Arial" w:cs="Arial" w:eastAsia="Arial" w:hAnsi="Arial"/>
          <w:color w:val="000000"/>
        </w:rPr>
        <w:t>Pvt</w:t>
      </w:r>
      <w:r>
        <w:rPr>
          <w:rFonts w:ascii="Arial" w:cs="Arial" w:eastAsia="Arial" w:hAnsi="Arial"/>
          <w:color w:val="000000"/>
        </w:rPr>
        <w:t xml:space="preserve"> </w:t>
      </w:r>
      <w:r>
        <w:rPr>
          <w:rFonts w:ascii="Arial" w:cs="Arial" w:eastAsia="Arial" w:hAnsi="Arial"/>
          <w:color w:val="000000"/>
        </w:rPr>
        <w:t>Ltd  as</w:t>
      </w:r>
      <w:r>
        <w:rPr>
          <w:rFonts w:ascii="Arial" w:cs="Arial" w:eastAsia="Arial" w:hAnsi="Arial"/>
          <w:color w:val="000000"/>
        </w:rPr>
        <w:t xml:space="preserve"> </w:t>
      </w:r>
      <w:r>
        <w:rPr>
          <w:rFonts w:ascii="Arial" w:cs="Arial" w:eastAsia="Arial" w:hAnsi="Arial"/>
          <w:color w:val="000000"/>
        </w:rPr>
        <w:t>Sr</w:t>
      </w:r>
      <w:r>
        <w:rPr>
          <w:rFonts w:ascii="Arial" w:cs="Arial" w:eastAsia="Arial" w:hAnsi="Arial"/>
          <w:color w:val="000000"/>
        </w:rPr>
        <w:t xml:space="preserve"> Human Resources</w:t>
      </w:r>
      <w:r>
        <w:rPr>
          <w:rFonts w:ascii="Arial" w:cs="Arial" w:eastAsia="Arial" w:hAnsi="Arial"/>
          <w:color w:val="000000"/>
        </w:rPr>
        <w:t xml:space="preserve"> Executive </w:t>
      </w:r>
    </w:p>
    <w:p>
      <w:pPr>
        <w:pStyle w:val="style0"/>
        <w:spacing w:after="0" w:lineRule="auto" w:line="240"/>
        <w:rPr>
          <w:rFonts w:ascii="Arial" w:cs="Arial" w:eastAsia="Arial" w:hAnsi="Arial"/>
          <w:color w:val="000000"/>
        </w:rPr>
      </w:pPr>
      <w:r>
        <w:rPr>
          <w:rFonts w:ascii="Arial" w:cs="Arial" w:eastAsia="Arial" w:hAnsi="Arial"/>
          <w:color w:val="000000"/>
        </w:rPr>
        <w:t>from</w:t>
      </w:r>
      <w:r>
        <w:rPr>
          <w:rFonts w:ascii="Arial" w:cs="Arial" w:eastAsia="Arial" w:hAnsi="Arial"/>
          <w:color w:val="000000"/>
        </w:rPr>
        <w:t xml:space="preserve"> July 2016 – Jan 2021</w:t>
      </w:r>
      <w:r>
        <w:rPr>
          <w:rFonts w:ascii="Arial" w:cs="Arial" w:eastAsia="Arial" w:hAnsi="Arial"/>
          <w:color w:val="000000"/>
        </w:rPr>
        <w:t>.</w:t>
      </w:r>
    </w:p>
    <w:p>
      <w:pPr>
        <w:pStyle w:val="style0"/>
        <w:spacing w:after="0" w:lineRule="auto" w:line="240"/>
        <w:rPr>
          <w:rFonts w:ascii="Arial" w:cs="Arial" w:eastAsia="Arial" w:hAnsi="Arial"/>
        </w:rPr>
      </w:pPr>
    </w:p>
    <w:p>
      <w:pPr>
        <w:pStyle w:val="style0"/>
        <w:shd w:val="clear" w:color="auto" w:fill="ffffff"/>
        <w:spacing w:after="0" w:lineRule="auto" w:line="240"/>
        <w:textAlignment w:val="baseline"/>
        <w:rPr>
          <w:rFonts w:ascii="Arial" w:cs="Arial" w:eastAsia="Times New Roman" w:hAnsi="Arial"/>
          <w:color w:val="333333"/>
        </w:rPr>
      </w:pPr>
      <w:r>
        <w:rPr>
          <w:rFonts w:ascii="Arial" w:cs="Arial" w:eastAsia="Times New Roman" w:hAnsi="Arial"/>
          <w:b/>
          <w:bCs/>
          <w:color w:val="333333"/>
          <w:bdr w:val="none" w:sz="0" w:space="0" w:color="auto" w:frame="true"/>
        </w:rPr>
        <w:t>Roles and Responsibilities</w:t>
      </w:r>
    </w:p>
    <w:p>
      <w:pPr>
        <w:pStyle w:val="style0"/>
        <w:spacing w:after="0" w:lineRule="auto" w:line="240"/>
        <w:rPr>
          <w:rFonts w:ascii="Arial" w:cs="Arial" w:eastAsia="Arial" w:hAnsi="Arial"/>
          <w:color w:val="000000"/>
        </w:rPr>
      </w:pPr>
    </w:p>
    <w:p>
      <w:pPr>
        <w:pStyle w:val="style0"/>
        <w:spacing w:after="0" w:lineRule="auto" w:line="240"/>
        <w:rPr>
          <w:rFonts w:ascii="Arial" w:cs="Arial" w:eastAsia="Arial" w:hAnsi="Arial"/>
          <w:color w:val="000000"/>
        </w:rPr>
      </w:pPr>
    </w:p>
    <w:p>
      <w:pPr>
        <w:pStyle w:val="style179"/>
        <w:numPr>
          <w:ilvl w:val="0"/>
          <w:numId w:val="13"/>
        </w:numPr>
        <w:rPr>
          <w:rFonts w:ascii="Arial" w:cs="Arial" w:hAnsi="Arial"/>
          <w:color w:val="000000"/>
        </w:rPr>
      </w:pPr>
      <w:r>
        <w:rPr>
          <w:rFonts w:ascii="Arial" w:cs="Arial" w:hAnsi="Arial"/>
          <w:shd w:val="clear" w:color="auto" w:fill="ffffff"/>
        </w:rPr>
        <w:t>Relationshi</w:t>
      </w:r>
      <w:r>
        <w:rPr>
          <w:rFonts w:ascii="Arial" w:cs="Arial" w:hAnsi="Arial"/>
          <w:shd w:val="clear" w:color="auto" w:fill="ffffff"/>
        </w:rPr>
        <w:t>p Development , Exit Process , Employee Management , Employee Relations  Problem Solving , Negotiation , Stakeholder Management ,</w:t>
      </w:r>
      <w:r>
        <w:rPr>
          <w:rFonts w:ascii="Arial" w:cs="Arial" w:hAnsi="Arial"/>
          <w:shd w:val="clear" w:color="auto" w:fill="ffffff"/>
        </w:rPr>
        <w:t xml:space="preserve"> People Management , </w:t>
      </w:r>
      <w:r>
        <w:rPr>
          <w:rFonts w:ascii="Arial" w:cs="Arial" w:hAnsi="Arial"/>
          <w:shd w:val="clear" w:color="auto" w:fill="ffffff"/>
        </w:rPr>
        <w:t xml:space="preserve"> Onboarding , Conflict Resolution , New Hire Orientations ,</w:t>
      </w:r>
      <w:r>
        <w:rPr>
          <w:rFonts w:ascii="Arial" w:cs="Arial" w:hAnsi="Arial"/>
          <w:shd w:val="clear" w:color="auto" w:fill="ffffff"/>
        </w:rPr>
        <w:t xml:space="preserve"> Employee</w:t>
      </w:r>
      <w:r>
        <w:rPr>
          <w:rFonts w:ascii="Arial" w:cs="Arial" w:hAnsi="Arial"/>
          <w:shd w:val="clear" w:color="auto" w:fill="ffffff"/>
        </w:rPr>
        <w:t xml:space="preserve"> Orientations Grievances , Appraisal , Analytical Skills ,</w:t>
      </w:r>
      <w:r>
        <w:rPr>
          <w:rFonts w:ascii="Arial" w:cs="Arial" w:hAnsi="Arial"/>
          <w:shd w:val="clear" w:color="auto" w:fill="ffffff"/>
        </w:rPr>
        <w:t xml:space="preserve"> Performance Management</w:t>
      </w:r>
      <w:r>
        <w:rPr>
          <w:rFonts w:ascii="Arial" w:cs="Arial" w:hAnsi="Arial"/>
          <w:shd w:val="clear" w:color="auto" w:fill="ffffff"/>
        </w:rPr>
        <w:t xml:space="preserve"> </w:t>
      </w:r>
      <w:r>
        <w:rPr>
          <w:rFonts w:ascii="Arial" w:cs="Arial" w:hAnsi="Arial"/>
          <w:shd w:val="clear" w:color="auto" w:fill="ffffff"/>
        </w:rPr>
        <w:t xml:space="preserve">, </w:t>
      </w:r>
      <w:r>
        <w:rPr>
          <w:rFonts w:ascii="Arial" w:cs="Arial" w:hAnsi="Arial"/>
          <w:bdr w:val="none" w:sz="0" w:space="0" w:color="auto" w:frame="true"/>
        </w:rPr>
        <w:t>Corporate HRBP</w:t>
      </w:r>
      <w:bookmarkStart w:id="0" w:name="_GoBack"/>
      <w:bookmarkEnd w:id="0"/>
      <w:r>
        <w:rPr>
          <w:rFonts w:ascii="Arial" w:cs="Arial" w:hAnsi="Arial"/>
          <w:shd w:val="clear" w:color="auto" w:fill="ffffff"/>
        </w:rPr>
        <w:t>.</w:t>
      </w:r>
    </w:p>
    <w:p>
      <w:pPr>
        <w:pStyle w:val="style179"/>
        <w:numPr>
          <w:ilvl w:val="0"/>
          <w:numId w:val="13"/>
        </w:numPr>
        <w:rPr>
          <w:rFonts w:ascii="Arial" w:cs="Arial" w:hAnsi="Arial"/>
          <w:color w:val="000000"/>
        </w:rPr>
      </w:pPr>
      <w:r>
        <w:rPr>
          <w:rFonts w:ascii="Arial" w:cs="Arial" w:eastAsia="Arial" w:hAnsi="Arial"/>
          <w:color w:val="000000"/>
        </w:rPr>
        <w:t xml:space="preserve">Recruited Candidates for Healthcare / GIS/ Government domains </w:t>
      </w:r>
      <w:r>
        <w:rPr>
          <w:rFonts w:ascii="Arial" w:cs="Arial" w:eastAsia="Arial" w:hAnsi="Arial"/>
        </w:rPr>
        <w:t>in the IT</w:t>
      </w:r>
      <w:r>
        <w:rPr>
          <w:rFonts w:ascii="Arial" w:cs="Arial" w:eastAsia="Arial" w:hAnsi="Arial"/>
          <w:color w:val="000000"/>
        </w:rPr>
        <w:t xml:space="preserve"> </w:t>
      </w:r>
      <w:r>
        <w:rPr>
          <w:rFonts w:ascii="Arial" w:cs="Arial" w:eastAsia="Arial" w:hAnsi="Arial"/>
          <w:color w:val="000000"/>
        </w:rPr>
        <w:t>Department .</w:t>
      </w:r>
    </w:p>
    <w:p>
      <w:pPr>
        <w:pStyle w:val="style179"/>
        <w:numPr>
          <w:ilvl w:val="0"/>
          <w:numId w:val="13"/>
        </w:numPr>
        <w:rPr>
          <w:rFonts w:ascii="Arial" w:cs="Arial" w:hAnsi="Arial"/>
          <w:color w:val="000000"/>
        </w:rPr>
      </w:pPr>
      <w:r>
        <w:rPr>
          <w:rFonts w:ascii="Arial" w:cs="Arial" w:eastAsia="Arial" w:hAnsi="Arial"/>
          <w:color w:val="000000"/>
        </w:rPr>
        <w:t xml:space="preserve">Bulk hiring for IT segment in a leading MNC GIS solution </w:t>
      </w:r>
      <w:r>
        <w:rPr>
          <w:rFonts w:ascii="Arial" w:cs="Arial" w:eastAsia="Arial" w:hAnsi="Arial"/>
          <w:color w:val="000000"/>
        </w:rPr>
        <w:t>provider .</w:t>
      </w:r>
    </w:p>
    <w:p>
      <w:pPr>
        <w:pStyle w:val="style179"/>
        <w:numPr>
          <w:ilvl w:val="0"/>
          <w:numId w:val="13"/>
        </w:numPr>
        <w:rPr>
          <w:rFonts w:ascii="Arial" w:cs="Arial" w:hAnsi="Arial"/>
          <w:color w:val="000000"/>
        </w:rPr>
      </w:pPr>
      <w:r>
        <w:rPr>
          <w:rFonts w:ascii="Arial" w:cs="Arial" w:eastAsia="Arial" w:hAnsi="Arial"/>
          <w:color w:val="000000"/>
        </w:rPr>
        <w:t>Understanding requirements from stakeholders / client spocs in order to deliver as per their requirements.</w:t>
      </w:r>
    </w:p>
    <w:p>
      <w:pPr>
        <w:pStyle w:val="style179"/>
        <w:numPr>
          <w:ilvl w:val="0"/>
          <w:numId w:val="13"/>
        </w:numPr>
        <w:rPr>
          <w:rFonts w:ascii="Arial" w:cs="Arial" w:hAnsi="Arial"/>
          <w:color w:val="000000"/>
        </w:rPr>
      </w:pPr>
      <w:r>
        <w:rPr>
          <w:rFonts w:ascii="Arial" w:cs="Arial" w:eastAsia="Arial" w:hAnsi="Arial"/>
          <w:color w:val="000000"/>
        </w:rPr>
        <w:t xml:space="preserve">Conducting Group Discussion and Aptitude Test during in-house drives for bulk hiring profiles </w:t>
      </w:r>
    </w:p>
    <w:p>
      <w:pPr>
        <w:pStyle w:val="style179"/>
        <w:numPr>
          <w:ilvl w:val="0"/>
          <w:numId w:val="13"/>
        </w:numPr>
        <w:rPr>
          <w:rFonts w:ascii="Arial" w:cs="Arial" w:hAnsi="Arial"/>
          <w:color w:val="000000"/>
        </w:rPr>
      </w:pPr>
      <w:r>
        <w:rPr>
          <w:rFonts w:ascii="Arial" w:cs="Arial" w:eastAsia="Arial" w:hAnsi="Arial"/>
          <w:color w:val="000000"/>
        </w:rPr>
        <w:t>Recruitment for various profiles including :-</w:t>
      </w:r>
    </w:p>
    <w:p>
      <w:pPr>
        <w:pStyle w:val="style179"/>
        <w:numPr>
          <w:ilvl w:val="0"/>
          <w:numId w:val="13"/>
        </w:numPr>
        <w:rPr>
          <w:rFonts w:ascii="Arial" w:cs="Arial" w:eastAsia="Arial" w:hAnsi="Arial"/>
          <w:color w:val="000000"/>
        </w:rPr>
      </w:pPr>
      <w:r>
        <w:rPr>
          <w:rFonts w:ascii="Arial" w:cs="Arial" w:eastAsia="Arial" w:hAnsi="Arial"/>
          <w:color w:val="000000"/>
        </w:rPr>
        <w:t>Profiles in</w:t>
      </w:r>
      <w:r>
        <w:rPr>
          <w:rFonts w:ascii="Arial" w:cs="Arial" w:eastAsia="Arial" w:hAnsi="Arial"/>
          <w:color w:val="000000"/>
        </w:rPr>
        <w:t xml:space="preserve"> , Zonal Manager into </w:t>
      </w:r>
      <w:r>
        <w:rPr>
          <w:rFonts w:ascii="Arial" w:cs="Arial" w:eastAsia="Arial" w:hAnsi="Arial"/>
          <w:color w:val="000000"/>
        </w:rPr>
        <w:t xml:space="preserve">Sale and </w:t>
      </w:r>
      <w:r>
        <w:rPr>
          <w:rFonts w:ascii="Arial" w:cs="Arial" w:eastAsia="Arial" w:hAnsi="Arial"/>
          <w:color w:val="000000"/>
        </w:rPr>
        <w:t xml:space="preserve"> Marketing</w:t>
      </w:r>
      <w:r>
        <w:rPr>
          <w:rFonts w:ascii="Arial" w:cs="Arial" w:eastAsia="Arial" w:hAnsi="Arial"/>
          <w:color w:val="000000"/>
        </w:rPr>
        <w:t xml:space="preserve"> Mid – Senior level</w:t>
      </w:r>
      <w:r>
        <w:rPr>
          <w:rFonts w:ascii="Arial" w:cs="Arial" w:eastAsia="Arial" w:hAnsi="Arial"/>
          <w:color w:val="000000"/>
        </w:rPr>
        <w:t xml:space="preserve"> , Graphics and </w:t>
      </w:r>
      <w:r>
        <w:rPr>
          <w:rFonts w:ascii="Arial" w:cs="Arial" w:eastAsia="Arial" w:hAnsi="Arial"/>
          <w:color w:val="000000"/>
        </w:rPr>
        <w:t>Social media</w:t>
      </w:r>
      <w:r>
        <w:rPr>
          <w:rFonts w:ascii="Arial" w:cs="Arial" w:eastAsia="Arial" w:hAnsi="Arial"/>
          <w:color w:val="000000"/>
        </w:rPr>
        <w:t xml:space="preserve"> Executive</w:t>
      </w:r>
      <w:r>
        <w:rPr>
          <w:rFonts w:ascii="Arial" w:cs="Arial" w:eastAsia="Arial" w:hAnsi="Arial"/>
          <w:color w:val="000000"/>
        </w:rPr>
        <w:t xml:space="preserve"> , </w:t>
      </w:r>
      <w:r>
        <w:rPr>
          <w:rFonts w:ascii="Arial" w:cs="Arial" w:eastAsia="Arial" w:hAnsi="Arial"/>
          <w:color w:val="000000"/>
        </w:rPr>
        <w:t>Human Resource ,</w:t>
      </w:r>
      <w:r>
        <w:rPr>
          <w:rFonts w:ascii="Arial" w:cs="Arial" w:eastAsia="Arial" w:hAnsi="Arial"/>
          <w:color w:val="000000"/>
        </w:rPr>
        <w:t xml:space="preserve"> </w:t>
      </w:r>
      <w:r>
        <w:rPr>
          <w:rFonts w:ascii="Arial" w:cs="Arial" w:eastAsia="Arial" w:hAnsi="Arial"/>
          <w:color w:val="000000"/>
        </w:rPr>
        <w:t xml:space="preserve">Operations , Business Development </w:t>
      </w:r>
      <w:r>
        <w:rPr>
          <w:rFonts w:ascii="Arial" w:cs="Arial" w:eastAsia="Arial" w:hAnsi="Arial"/>
          <w:color w:val="000000"/>
        </w:rPr>
        <w:t xml:space="preserve">Management </w:t>
      </w:r>
      <w:r>
        <w:rPr>
          <w:rFonts w:ascii="Arial" w:cs="Arial" w:eastAsia="Arial" w:hAnsi="Arial"/>
          <w:color w:val="000000"/>
        </w:rPr>
        <w:t xml:space="preserve">, </w:t>
      </w:r>
      <w:r>
        <w:rPr>
          <w:rFonts w:ascii="Arial" w:cs="Arial" w:eastAsia="Arial" w:hAnsi="Arial"/>
          <w:color w:val="000000"/>
        </w:rPr>
        <w:t xml:space="preserve">Finance and Accounting </w:t>
      </w:r>
      <w:r>
        <w:rPr>
          <w:rFonts w:ascii="Arial" w:cs="Arial" w:eastAsia="Arial" w:hAnsi="Arial"/>
          <w:color w:val="000000"/>
        </w:rPr>
        <w:t xml:space="preserve">, Content Writing , </w:t>
      </w:r>
      <w:r>
        <w:rPr>
          <w:rFonts w:ascii="Arial" w:cs="Arial" w:eastAsia="Arial" w:hAnsi="Arial"/>
          <w:color w:val="222222"/>
          <w:highlight w:val="white"/>
        </w:rPr>
        <w:t>Liaison officers , Purchase Department</w:t>
      </w:r>
      <w:r>
        <w:rPr>
          <w:rFonts w:ascii="Arial" w:cs="Arial" w:eastAsia="Arial" w:hAnsi="Arial"/>
          <w:color w:val="000000"/>
        </w:rPr>
        <w:t xml:space="preserve"> (Supply Chain )</w:t>
      </w:r>
      <w:r>
        <w:rPr>
          <w:rFonts w:ascii="Arial" w:cs="Arial" w:eastAsia="Arial" w:hAnsi="Arial"/>
          <w:color w:val="000000"/>
        </w:rPr>
        <w:t>.</w:t>
      </w:r>
    </w:p>
    <w:p>
      <w:pPr>
        <w:pStyle w:val="style0"/>
        <w:spacing w:after="0" w:lineRule="auto" w:line="240"/>
        <w:rPr>
          <w:rFonts w:ascii="Arial" w:cs="Arial" w:eastAsia="Arial" w:hAnsi="Arial"/>
          <w:b/>
          <w:color w:val="000000"/>
        </w:rPr>
      </w:pPr>
    </w:p>
    <w:p>
      <w:pPr>
        <w:pStyle w:val="style0"/>
        <w:spacing w:after="0" w:lineRule="auto" w:line="240"/>
        <w:rPr>
          <w:rFonts w:ascii="Arial" w:cs="Arial" w:eastAsia="Arial" w:hAnsi="Arial"/>
          <w:b/>
          <w:color w:val="000000"/>
        </w:rPr>
      </w:pPr>
      <w:r>
        <w:rPr>
          <w:rFonts w:ascii="Arial" w:cs="Arial" w:eastAsia="Arial" w:hAnsi="Arial"/>
          <w:b/>
          <w:color w:val="000000"/>
        </w:rPr>
        <w:t xml:space="preserve">Worked at CIPLA HEALTH LTD in Human Resource Development </w:t>
      </w:r>
      <w:r>
        <w:rPr>
          <w:rFonts w:ascii="Arial" w:cs="Arial" w:eastAsia="Arial" w:hAnsi="Arial"/>
          <w:b/>
          <w:color w:val="000000"/>
        </w:rPr>
        <w:t>From</w:t>
      </w:r>
      <w:r>
        <w:rPr>
          <w:rFonts w:ascii="Arial" w:cs="Arial" w:eastAsia="Arial" w:hAnsi="Arial"/>
          <w:b/>
          <w:color w:val="000000"/>
        </w:rPr>
        <w:t xml:space="preserve"> 2016 Jan till 2016 April</w:t>
      </w:r>
      <w:r>
        <w:rPr>
          <w:rFonts w:ascii="Arial" w:cs="Arial" w:eastAsia="Arial" w:hAnsi="Arial"/>
          <w:b/>
          <w:color w:val="000000"/>
        </w:rPr>
        <w:t>s</w:t>
      </w:r>
    </w:p>
    <w:p>
      <w:pPr>
        <w:pStyle w:val="style0"/>
        <w:spacing w:after="0" w:lineRule="auto" w:line="240"/>
        <w:rPr>
          <w:rFonts w:ascii="Arial" w:cs="Arial" w:eastAsia="Arial" w:hAnsi="Arial"/>
          <w:b/>
          <w:color w:val="000000"/>
        </w:rPr>
      </w:pPr>
      <w:r>
        <w:rPr>
          <w:rFonts w:ascii="Arial" w:cs="Arial" w:eastAsia="Arial" w:hAnsi="Arial"/>
          <w:b/>
          <w:color w:val="000000"/>
        </w:rPr>
        <w:t>( Contract</w:t>
      </w:r>
      <w:r>
        <w:rPr>
          <w:rFonts w:ascii="Arial" w:cs="Arial" w:eastAsia="Arial" w:hAnsi="Arial"/>
          <w:b/>
          <w:color w:val="000000"/>
        </w:rPr>
        <w:t xml:space="preserve"> Basis )</w:t>
      </w:r>
    </w:p>
    <w:p>
      <w:pPr>
        <w:pStyle w:val="style0"/>
        <w:spacing w:after="0" w:lineRule="auto" w:line="240"/>
        <w:rPr>
          <w:rFonts w:ascii="Arial" w:cs="Arial" w:eastAsia="Arial" w:hAnsi="Arial"/>
          <w:b/>
        </w:rPr>
      </w:pPr>
    </w:p>
    <w:p>
      <w:pPr>
        <w:pStyle w:val="style0"/>
        <w:spacing w:after="0" w:lineRule="auto" w:line="240"/>
        <w:rPr>
          <w:rFonts w:ascii="Arial" w:cs="Arial" w:eastAsia="Arial" w:hAnsi="Arial"/>
          <w:b/>
          <w:color w:val="000000"/>
        </w:rPr>
      </w:pPr>
      <w:r>
        <w:rPr>
          <w:rFonts w:ascii="Arial" w:cs="Arial" w:eastAsia="Arial" w:hAnsi="Arial"/>
          <w:b/>
          <w:color w:val="000000"/>
        </w:rPr>
        <w:t>Responsibilities</w:t>
      </w:r>
      <w:r>
        <w:rPr>
          <w:rFonts w:ascii="Arial" w:cs="Arial" w:eastAsia="Arial" w:hAnsi="Arial"/>
          <w:b/>
        </w:rPr>
        <w:t>:</w:t>
      </w:r>
    </w:p>
    <w:p>
      <w:pPr>
        <w:pStyle w:val="style0"/>
        <w:spacing w:after="0" w:lineRule="auto" w:line="240"/>
        <w:rPr>
          <w:rFonts w:ascii="Arial" w:cs="Arial" w:eastAsia="Arial" w:hAnsi="Arial"/>
          <w:color w:val="000000"/>
        </w:rPr>
      </w:pPr>
    </w:p>
    <w:p>
      <w:pPr>
        <w:pStyle w:val="style0"/>
        <w:numPr>
          <w:ilvl w:val="0"/>
          <w:numId w:val="5"/>
        </w:numPr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Arial" w:cs="Arial" w:hAnsi="Arial"/>
          <w:color w:val="000000"/>
        </w:rPr>
      </w:pPr>
      <w:r>
        <w:rPr>
          <w:rFonts w:ascii="Arial" w:cs="Arial" w:eastAsia="Arial" w:hAnsi="Arial"/>
          <w:color w:val="000000"/>
        </w:rPr>
        <w:t xml:space="preserve">Handling day to day recruitment as per company's requirement. </w:t>
      </w:r>
    </w:p>
    <w:p>
      <w:pPr>
        <w:pStyle w:val="style0"/>
        <w:numPr>
          <w:ilvl w:val="0"/>
          <w:numId w:val="5"/>
        </w:numPr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Arial" w:cs="Arial" w:hAnsi="Arial"/>
          <w:color w:val="000000"/>
        </w:rPr>
      </w:pPr>
      <w:r>
        <w:rPr>
          <w:rFonts w:ascii="Arial" w:cs="Arial" w:eastAsia="Arial" w:hAnsi="Arial"/>
          <w:color w:val="000000"/>
        </w:rPr>
        <w:t xml:space="preserve">Health care Recruitment for various profiles including :- </w:t>
      </w:r>
    </w:p>
    <w:p>
      <w:pPr>
        <w:pStyle w:val="style0"/>
        <w:numPr>
          <w:ilvl w:val="0"/>
          <w:numId w:val="5"/>
        </w:numPr>
        <w:shd w:val="clear" w:color="auto" w:fill="ffffff"/>
        <w:spacing w:after="0" w:lineRule="auto" w:line="240"/>
        <w:rPr>
          <w:rFonts w:ascii="Arial" w:cs="Arial" w:hAnsi="Arial"/>
          <w:color w:val="000000"/>
        </w:rPr>
      </w:pPr>
      <w:r>
        <w:rPr/>
        <w:fldChar w:fldCharType="begin"/>
      </w:r>
      <w:r>
        <w:instrText xml:space="preserve"> HYPERLINK "https://www.prospects.ac.uk/job-profiles/medical-sales-representative" </w:instrText>
      </w:r>
      <w:r>
        <w:rPr/>
        <w:fldChar w:fldCharType="separate"/>
      </w:r>
      <w:r>
        <w:rPr>
          <w:rFonts w:ascii="Arial" w:cs="Arial" w:eastAsia="Arial" w:hAnsi="Arial"/>
          <w:color w:val="000000"/>
        </w:rPr>
        <w:t>Medical sales representative</w:t>
      </w:r>
      <w:r>
        <w:rPr/>
        <w:fldChar w:fldCharType="end"/>
      </w:r>
    </w:p>
    <w:p>
      <w:pPr>
        <w:pStyle w:val="style0"/>
        <w:numPr>
          <w:ilvl w:val="0"/>
          <w:numId w:val="5"/>
        </w:numPr>
        <w:shd w:val="clear" w:color="auto" w:fill="ffffff"/>
        <w:spacing w:after="0" w:lineRule="auto" w:line="240"/>
        <w:rPr>
          <w:rFonts w:ascii="Arial" w:cs="Arial" w:hAnsi="Arial"/>
          <w:color w:val="000000"/>
        </w:rPr>
      </w:pPr>
      <w:r>
        <w:rPr>
          <w:rFonts w:ascii="Arial" w:cs="Arial" w:hAnsi="Arial"/>
        </w:rPr>
        <w:t xml:space="preserve">Marketing sales executives and </w:t>
      </w:r>
      <w:r>
        <w:rPr>
          <w:rFonts w:ascii="Arial" w:cs="Arial" w:hAnsi="Arial"/>
        </w:rPr>
        <w:t>Managers .</w:t>
      </w:r>
    </w:p>
    <w:p>
      <w:pPr>
        <w:pStyle w:val="style0"/>
        <w:numPr>
          <w:ilvl w:val="0"/>
          <w:numId w:val="5"/>
        </w:numPr>
        <w:pBdr>
          <w:left w:val="nil"/>
          <w:right w:val="nil"/>
          <w:top w:val="nil"/>
          <w:bottom w:val="nil"/>
          <w:between w:val="nil"/>
        </w:pBdr>
        <w:spacing w:after="0" w:lineRule="auto" w:line="240"/>
        <w:jc w:val="both"/>
        <w:rPr>
          <w:rFonts w:ascii="Arial" w:cs="Arial" w:hAnsi="Arial"/>
          <w:color w:val="000000"/>
        </w:rPr>
      </w:pPr>
      <w:r>
        <w:rPr>
          <w:rFonts w:ascii="Arial" w:cs="Arial" w:eastAsia="Arial" w:hAnsi="Arial"/>
          <w:color w:val="000000"/>
        </w:rPr>
        <w:t xml:space="preserve">Issuance of all letters related to offers made, appointment, confirmation, termination, Promotion &amp; salary revision. </w:t>
      </w:r>
    </w:p>
    <w:p>
      <w:pPr>
        <w:pStyle w:val="style0"/>
        <w:numPr>
          <w:ilvl w:val="0"/>
          <w:numId w:val="5"/>
        </w:numPr>
        <w:pBdr>
          <w:left w:val="nil"/>
          <w:right w:val="nil"/>
          <w:top w:val="nil"/>
          <w:bottom w:val="nil"/>
          <w:between w:val="nil"/>
        </w:pBdr>
        <w:spacing w:after="0" w:lineRule="auto" w:line="204"/>
        <w:jc w:val="both"/>
        <w:rPr>
          <w:rFonts w:ascii="Arial" w:cs="Arial" w:eastAsia="Arial" w:hAnsi="Arial"/>
          <w:color w:val="000000"/>
        </w:rPr>
      </w:pPr>
      <w:r>
        <w:rPr>
          <w:rFonts w:ascii="Arial" w:cs="Arial" w:eastAsia="Arial" w:hAnsi="Arial"/>
          <w:color w:val="000000"/>
        </w:rPr>
        <w:t xml:space="preserve">Employee counseling, grievance handling &amp; addressing employee queries, address queries of new joiners, handling employee welfare programs. </w:t>
      </w:r>
    </w:p>
    <w:p>
      <w:pPr>
        <w:pStyle w:val="style0"/>
        <w:numPr>
          <w:ilvl w:val="0"/>
          <w:numId w:val="5"/>
        </w:numPr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Arial" w:cs="Arial" w:hAnsi="Arial"/>
          <w:color w:val="000000"/>
        </w:rPr>
      </w:pPr>
      <w:r>
        <w:rPr>
          <w:rFonts w:ascii="Arial" w:cs="Arial" w:eastAsia="Arial" w:hAnsi="Arial"/>
          <w:color w:val="000000"/>
        </w:rPr>
        <w:t>Has a Very Good Knowledge Of Working Into Online Job Portals Like INDEED</w:t>
      </w:r>
      <w:r>
        <w:rPr>
          <w:rFonts w:ascii="Arial" w:cs="Arial" w:eastAsia="Arial" w:hAnsi="Arial"/>
          <w:color w:val="000000"/>
        </w:rPr>
        <w:t xml:space="preserve"> </w:t>
      </w:r>
      <w:r>
        <w:rPr>
          <w:rFonts w:ascii="Arial" w:cs="Arial" w:eastAsia="Arial" w:hAnsi="Arial"/>
          <w:color w:val="000000"/>
        </w:rPr>
        <w:t>Jobs ,NAUKRI.COM</w:t>
      </w:r>
      <w:r>
        <w:rPr>
          <w:rFonts w:ascii="Arial" w:cs="Arial" w:eastAsia="Arial" w:hAnsi="Arial"/>
          <w:color w:val="000000"/>
        </w:rPr>
        <w:t xml:space="preserve"> </w:t>
      </w:r>
      <w:r>
        <w:rPr>
          <w:rFonts w:ascii="Arial" w:cs="Arial" w:eastAsia="Arial" w:hAnsi="Arial"/>
          <w:color w:val="000000"/>
        </w:rPr>
        <w:t>, TIM</w:t>
      </w:r>
      <w:r>
        <w:rPr>
          <w:rFonts w:ascii="Arial" w:cs="Arial" w:eastAsia="Arial" w:hAnsi="Arial"/>
          <w:color w:val="000000"/>
        </w:rPr>
        <w:t>ES JOBS , ,LINKEDIN .</w:t>
      </w:r>
    </w:p>
    <w:p>
      <w:pPr>
        <w:pStyle w:val="style0"/>
        <w:numPr>
          <w:ilvl w:val="0"/>
          <w:numId w:val="7"/>
        </w:numPr>
        <w:spacing w:after="0" w:lineRule="auto" w:line="240"/>
        <w:jc w:val="both"/>
        <w:rPr>
          <w:rFonts w:ascii="Arial" w:cs="Arial" w:hAnsi="Arial"/>
          <w:color w:val="000000"/>
        </w:rPr>
      </w:pPr>
      <w:r>
        <w:rPr>
          <w:rFonts w:ascii="Arial" w:cs="Arial" w:eastAsia="Arial" w:hAnsi="Arial"/>
          <w:color w:val="000000"/>
        </w:rPr>
        <w:t>Language Known</w:t>
      </w:r>
      <w:r>
        <w:rPr>
          <w:rFonts w:ascii="Arial" w:cs="Arial" w:eastAsia="Arial" w:hAnsi="Arial"/>
          <w:color w:val="000000"/>
        </w:rPr>
        <w:t>:-</w:t>
      </w:r>
      <w:r>
        <w:rPr>
          <w:rFonts w:ascii="Arial" w:cs="Arial" w:eastAsia="Arial" w:hAnsi="Arial"/>
          <w:color w:val="000000"/>
        </w:rPr>
        <w:t xml:space="preserve">  English, Hindi, Marathi, Tullu &amp; French .</w:t>
      </w:r>
    </w:p>
    <w:p>
      <w:pPr>
        <w:pStyle w:val="style0"/>
        <w:numPr>
          <w:ilvl w:val="0"/>
          <w:numId w:val="7"/>
        </w:numPr>
        <w:spacing w:after="0" w:lineRule="auto" w:line="240"/>
        <w:jc w:val="both"/>
        <w:rPr>
          <w:rFonts w:ascii="Arial" w:cs="Arial" w:hAnsi="Arial"/>
          <w:color w:val="000000"/>
        </w:rPr>
      </w:pPr>
      <w:r>
        <w:rPr>
          <w:rFonts w:ascii="Arial" w:cs="Arial" w:eastAsia="Arial" w:hAnsi="Arial"/>
          <w:color w:val="000000"/>
        </w:rPr>
        <w:t xml:space="preserve">Hobbies:-Participating in social activity, Playing Outdoor </w:t>
      </w:r>
      <w:r>
        <w:rPr>
          <w:rFonts w:ascii="Arial" w:cs="Arial" w:eastAsia="Arial" w:hAnsi="Arial"/>
          <w:color w:val="000000"/>
        </w:rPr>
        <w:t>Games ,</w:t>
      </w:r>
      <w:r>
        <w:rPr>
          <w:rFonts w:ascii="Arial" w:cs="Arial" w:eastAsia="Arial" w:hAnsi="Arial"/>
          <w:color w:val="000000"/>
        </w:rPr>
        <w:t xml:space="preserve"> socializing .</w:t>
      </w:r>
    </w:p>
    <w:p>
      <w:pPr>
        <w:pStyle w:val="style0"/>
        <w:spacing w:after="0" w:lineRule="auto" w:line="240"/>
        <w:jc w:val="both"/>
        <w:rPr>
          <w:rFonts w:ascii="Arial" w:cs="Arial" w:eastAsia="Arial" w:hAnsi="Arial"/>
          <w:b/>
          <w:color w:val="000000"/>
          <w:u w:val="single"/>
        </w:rPr>
      </w:pPr>
    </w:p>
    <w:p>
      <w:pPr>
        <w:pStyle w:val="style0"/>
        <w:spacing w:after="0" w:lineRule="auto" w:line="240"/>
        <w:rPr>
          <w:rFonts w:ascii="Arial" w:cs="Arial" w:eastAsia="Arial" w:hAnsi="Arial"/>
          <w:b/>
          <w:color w:val="000000"/>
          <w:u w:val="single"/>
        </w:rPr>
      </w:pPr>
      <w:r>
        <w:rPr>
          <w:rFonts w:ascii="Arial" w:cs="Arial" w:eastAsia="Arial" w:hAnsi="Arial"/>
          <w:b/>
          <w:color w:val="000000"/>
          <w:u w:val="single"/>
        </w:rPr>
        <w:t>Additional Forte:</w:t>
      </w:r>
    </w:p>
    <w:p>
      <w:pPr>
        <w:pStyle w:val="style0"/>
        <w:spacing w:after="0" w:lineRule="auto" w:line="240"/>
        <w:rPr>
          <w:rFonts w:ascii="Arial" w:cs="Arial" w:eastAsia="Arial" w:hAnsi="Arial"/>
          <w:color w:val="000000"/>
        </w:rPr>
      </w:pPr>
    </w:p>
    <w:p>
      <w:pPr>
        <w:pStyle w:val="style0"/>
        <w:numPr>
          <w:ilvl w:val="0"/>
          <w:numId w:val="6"/>
        </w:numPr>
        <w:pBdr>
          <w:left w:val="nil"/>
          <w:right w:val="nil"/>
          <w:top w:val="nil"/>
          <w:bottom w:val="nil"/>
          <w:between w:val="nil"/>
        </w:pBdr>
        <w:spacing w:after="0" w:lineRule="auto" w:line="240"/>
        <w:rPr>
          <w:rFonts w:ascii="Arial" w:cs="Arial" w:hAnsi="Arial"/>
          <w:color w:val="000000"/>
        </w:rPr>
      </w:pPr>
      <w:r>
        <w:rPr>
          <w:rFonts w:ascii="Arial" w:cs="Arial" w:eastAsia="Arial" w:hAnsi="Arial"/>
          <w:color w:val="000000"/>
        </w:rPr>
        <w:t xml:space="preserve">Made Various Projects in Graphics Like In Photoshop &amp; Illustrator Software’s  </w:t>
      </w:r>
    </w:p>
    <w:p>
      <w:pPr>
        <w:pStyle w:val="style0"/>
        <w:numPr>
          <w:ilvl w:val="0"/>
          <w:numId w:val="7"/>
        </w:numPr>
        <w:spacing w:after="0" w:lineRule="auto" w:line="240"/>
        <w:ind w:right="4680"/>
        <w:rPr>
          <w:rFonts w:ascii="Arial" w:cs="Arial" w:hAnsi="Arial"/>
          <w:color w:val="000000"/>
        </w:rPr>
      </w:pPr>
      <w:r>
        <w:rPr>
          <w:rFonts w:ascii="Arial" w:cs="Arial" w:eastAsia="Arial" w:hAnsi="Arial"/>
          <w:color w:val="000000"/>
        </w:rPr>
        <w:t xml:space="preserve"> Certified in Graphics </w:t>
      </w:r>
      <w:r>
        <w:rPr>
          <w:rFonts w:ascii="Arial" w:cs="Arial" w:eastAsia="Arial" w:hAnsi="Arial"/>
          <w:color w:val="000000"/>
        </w:rPr>
        <w:t>And</w:t>
      </w:r>
      <w:r>
        <w:rPr>
          <w:rFonts w:ascii="Arial" w:cs="Arial" w:eastAsia="Arial" w:hAnsi="Arial"/>
          <w:color w:val="000000"/>
        </w:rPr>
        <w:t xml:space="preserve"> Editing.</w:t>
      </w:r>
    </w:p>
    <w:p>
      <w:pPr>
        <w:pStyle w:val="style0"/>
        <w:numPr>
          <w:ilvl w:val="0"/>
          <w:numId w:val="7"/>
        </w:numPr>
        <w:spacing w:after="0" w:lineRule="auto" w:line="240"/>
        <w:ind w:right="4680"/>
        <w:rPr>
          <w:rFonts w:ascii="Arial" w:cs="Arial" w:hAnsi="Arial"/>
          <w:color w:val="000000"/>
        </w:rPr>
      </w:pPr>
      <w:r>
        <w:rPr>
          <w:rFonts w:ascii="Arial" w:cs="Arial" w:eastAsia="Arial" w:hAnsi="Arial"/>
          <w:color w:val="000000"/>
        </w:rPr>
        <w:t xml:space="preserve"> Certified in Windows Application.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ind w:left="720"/>
        <w:rPr>
          <w:rFonts w:ascii="Arial" w:cs="Arial" w:eastAsia="Arial" w:hAnsi="Arial"/>
          <w:color w:val="000000"/>
        </w:rPr>
      </w:pPr>
    </w:p>
    <w:p>
      <w:pPr>
        <w:pStyle w:val="style0"/>
        <w:spacing w:after="0" w:lineRule="auto" w:line="240"/>
        <w:jc w:val="both"/>
        <w:rPr>
          <w:rFonts w:ascii="Arial" w:cs="Arial" w:eastAsia="Arial" w:hAnsi="Arial"/>
          <w:b/>
          <w:color w:val="000000"/>
          <w:u w:val="single"/>
        </w:rPr>
      </w:pPr>
    </w:p>
    <w:p>
      <w:pPr>
        <w:pStyle w:val="style0"/>
        <w:spacing w:after="0" w:lineRule="auto" w:line="240"/>
        <w:jc w:val="both"/>
        <w:rPr>
          <w:rFonts w:ascii="Arial" w:cs="Arial" w:eastAsia="Arial" w:hAnsi="Arial"/>
          <w:b/>
          <w:color w:val="000000"/>
          <w:u w:val="single"/>
        </w:rPr>
      </w:pPr>
      <w:r>
        <w:rPr>
          <w:rFonts w:ascii="Arial" w:cs="Arial" w:eastAsia="Arial" w:hAnsi="Arial"/>
          <w:b/>
          <w:color w:val="000000"/>
          <w:u w:val="single"/>
        </w:rPr>
        <w:t>Personal Data</w:t>
      </w:r>
    </w:p>
    <w:p>
      <w:pPr>
        <w:pStyle w:val="style0"/>
        <w:spacing w:after="0" w:lineRule="auto" w:line="240"/>
        <w:jc w:val="both"/>
        <w:rPr>
          <w:rFonts w:ascii="Arial" w:cs="Arial" w:eastAsia="Arial" w:hAnsi="Arial"/>
          <w:b/>
          <w:color w:val="000000"/>
        </w:rPr>
      </w:pPr>
    </w:p>
    <w:p>
      <w:pPr>
        <w:pStyle w:val="style0"/>
        <w:numPr>
          <w:ilvl w:val="0"/>
          <w:numId w:val="7"/>
        </w:numPr>
        <w:spacing w:after="0" w:lineRule="auto" w:line="240"/>
        <w:jc w:val="both"/>
        <w:rPr>
          <w:rFonts w:ascii="Arial" w:cs="Arial" w:hAnsi="Arial"/>
          <w:color w:val="000000"/>
        </w:rPr>
      </w:pPr>
      <w:r>
        <w:rPr>
          <w:rFonts w:ascii="Arial" w:cs="Arial" w:eastAsia="Arial" w:hAnsi="Arial"/>
          <w:color w:val="000000"/>
        </w:rPr>
        <w:t xml:space="preserve"> Gender          :- </w:t>
      </w:r>
      <w:r>
        <w:rPr>
          <w:rFonts w:ascii="Arial" w:cs="Arial" w:eastAsia="Arial" w:hAnsi="Arial"/>
        </w:rPr>
        <w:t xml:space="preserve">   </w:t>
      </w:r>
      <w:r>
        <w:rPr>
          <w:rFonts w:ascii="Arial" w:cs="Arial" w:eastAsia="Arial" w:hAnsi="Arial"/>
          <w:color w:val="000000"/>
        </w:rPr>
        <w:t>Male</w:t>
      </w:r>
    </w:p>
    <w:p>
      <w:pPr>
        <w:pStyle w:val="style0"/>
        <w:numPr>
          <w:ilvl w:val="0"/>
          <w:numId w:val="7"/>
        </w:numPr>
        <w:spacing w:after="0" w:lineRule="auto" w:line="240"/>
        <w:jc w:val="both"/>
        <w:rPr>
          <w:rFonts w:ascii="Arial" w:cs="Arial" w:hAnsi="Arial"/>
          <w:color w:val="000000"/>
        </w:rPr>
      </w:pPr>
      <w:r>
        <w:rPr>
          <w:rFonts w:ascii="Arial" w:cs="Arial" w:eastAsia="Arial" w:hAnsi="Arial"/>
          <w:color w:val="000000"/>
        </w:rPr>
        <w:t xml:space="preserve"> Nationality     :-    Indian</w:t>
      </w:r>
    </w:p>
    <w:bookmarkStart w:id="1" w:name="_gjdgxs" w:colFirst="0" w:colLast="0"/>
    <w:bookmarkEnd w:id="1"/>
    <w:p>
      <w:pPr>
        <w:pStyle w:val="style0"/>
        <w:spacing w:after="0" w:lineRule="auto" w:line="240"/>
        <w:ind w:left="720"/>
        <w:jc w:val="both"/>
        <w:rPr>
          <w:rFonts w:ascii="Arial" w:cs="Arial" w:eastAsia="Arial" w:hAnsi="Arial"/>
          <w:color w:val="000000"/>
        </w:rPr>
      </w:pPr>
      <w:r>
        <w:rPr>
          <w:rFonts w:ascii="Arial" w:cs="Arial" w:eastAsia="Arial" w:hAnsi="Arial"/>
          <w:color w:val="000000"/>
        </w:rPr>
        <w:t xml:space="preserve">                                                                                                                 </w:t>
      </w:r>
    </w:p>
    <w:p>
      <w:pPr>
        <w:pStyle w:val="style0"/>
        <w:spacing w:after="0" w:lineRule="auto" w:line="240"/>
        <w:rPr>
          <w:rFonts w:ascii="Arial" w:cs="Arial" w:eastAsia="Arial" w:hAnsi="Arial"/>
          <w:color w:val="000000"/>
        </w:rPr>
      </w:pPr>
      <w:r>
        <w:rPr>
          <w:rFonts w:ascii="Arial" w:cs="Arial" w:eastAsia="Arial" w:hAnsi="Arial"/>
          <w:color w:val="000000"/>
        </w:rPr>
        <w:t xml:space="preserve">                                                                                                                                           Mumbai</w:t>
      </w:r>
    </w:p>
    <w:p>
      <w:pPr>
        <w:pStyle w:val="style0"/>
        <w:rPr>
          <w:rFonts w:ascii="Arial" w:cs="Arial" w:eastAsia="Arial" w:hAnsi="Arial"/>
          <w:color w:val="000000"/>
        </w:rPr>
      </w:pPr>
      <w:r>
        <w:rPr>
          <w:rFonts w:ascii="Arial" w:cs="Arial" w:hAnsi="Arial"/>
        </w:rPr>
        <w:pict>
          <v:shape id="1027" type="#_x0000_t75" filled="f" stroked="f" style="position:absolute;margin-left:0.0pt;margin-top:0.0pt;width:1.0pt;height:1.0pt;z-index:2;mso-position-horizontal-relative:text;mso-position-vertical-relative:text;mso-width-relative:page;mso-height-relative:page;mso-wrap-distance-left:0.0pt;mso-wrap-distance-right:0.0pt;visibility:visible;">
            <v:stroke on="f" joinstyle="miter"/>
            <o:lock aspectratio="true" v:ext="view"/>
            <v:fill/>
          </v:shape>
        </w:pict>
      </w:r>
    </w:p>
    <w:sectPr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004020303"/>
    <w:charset w:val="00"/>
    <w:family w:val="roman"/>
    <w:pitch w:val="variable"/>
    <w:sig w:usb0="00000287" w:usb1="00000000" w:usb2="00000000" w:usb3="00000000" w:csb0="0000009F" w:csb1="00000000"/>
  </w:font>
  <w:font w:name="Constantia">
    <w:altName w:val="Constantia"/>
    <w:panose1 w:val="02030602050003030303"/>
    <w:charset w:val="00"/>
    <w:family w:val="roman"/>
    <w:pitch w:val="variable"/>
    <w:sig w:usb0="A00002EF" w:usb1="4000204B" w:usb2="00000000" w:usb3="00000000" w:csb0="0000019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">
    <w:nsid w:val="0000000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nsid w:val="0000000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nsid w:val="00000003"/>
    <w:multiLevelType w:val="multilevel"/>
    <w:tmpl w:val="F726224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0000004"/>
    <w:multiLevelType w:val="multilevel"/>
    <w:tmpl w:val="41B2D7D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0000005"/>
    <w:multiLevelType w:val="hybridMultilevel"/>
    <w:tmpl w:val="6B1688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0000000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nsid w:val="00000007"/>
    <w:multiLevelType w:val="hybridMultilevel"/>
    <w:tmpl w:val="8C60A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multilevel"/>
    <w:tmpl w:val="F5BE05E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0000009"/>
    <w:multiLevelType w:val="hybridMultilevel"/>
    <w:tmpl w:val="FE245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nsid w:val="0000000B"/>
    <w:multiLevelType w:val="hybridMultilevel"/>
    <w:tmpl w:val="2E68B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1"/>
  </w:num>
  <w:num w:numId="2">
    <w:abstractNumId w:val="10"/>
  </w:num>
  <w:num w:numId="3">
    <w:abstractNumId w:val="12"/>
  </w:num>
  <w:num w:numId="4">
    <w:abstractNumId w:val="0"/>
  </w:num>
  <w:num w:numId="5">
    <w:abstractNumId w:val="1"/>
  </w:num>
  <w:num w:numId="6">
    <w:abstractNumId w:val="6"/>
  </w:num>
  <w:num w:numId="7">
    <w:abstractNumId w:val="2"/>
  </w:num>
  <w:num w:numId="8">
    <w:abstractNumId w:val="8"/>
  </w:num>
  <w:num w:numId="9">
    <w:abstractNumId w:val="3"/>
  </w:num>
  <w:num w:numId="10">
    <w:abstractNumId w:val="5"/>
  </w:num>
  <w:num w:numId="11">
    <w:abstractNumId w:val="4"/>
  </w:num>
  <w:num w:numId="12">
    <w:abstractNumId w:val="7"/>
  </w:num>
  <w:num w:numId="13">
    <w:abstractNumId w:val="9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097">
    <w:name w:val="a"/>
    <w:basedOn w:val="style105"/>
    <w:next w:val="style4097"/>
    <w:pPr/>
    <w:rPr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customStyle="1" w:styleId="style4098">
    <w:name w:val="highliterwrapelem"/>
    <w:basedOn w:val="style65"/>
    <w:next w:val="style4098"/>
  </w:style>
  <w:style w:type="character" w:customStyle="1" w:styleId="style4099">
    <w:name w:val="hlite"/>
    <w:basedOn w:val="style65"/>
    <w:next w:val="style4099"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customStyle="1" w:styleId="style4100">
    <w:name w:val="white-space-pre"/>
    <w:basedOn w:val="style65"/>
    <w:next w:val="style4100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Words>822</Words>
  <Pages>3</Pages>
  <Characters>4914</Characters>
  <Application>WPS Office</Application>
  <DocSecurity>0</DocSecurity>
  <Paragraphs>98</Paragraphs>
  <ScaleCrop>false</ScaleCrop>
  <LinksUpToDate>false</LinksUpToDate>
  <CharactersWithSpaces>6273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2023-10-03T09:51:00Z</dcterms:created>
  <dc:creator>Akshay Mada</dc:creator>
  <lastModifiedBy>Redmi Note 7 Pro</lastModifiedBy>
  <dcterms:modified xsi:type="dcterms:W3CDTF">2023-12-30T11:33:05Z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985d1ae4140e461e93d39119b2b6aae1</vt:lpwstr>
  </property>
</Properties>
</file>