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left"/>
      </w:pPr>
      <w:r>
        <w:rPr>
          <w:rFonts w:ascii="Calibri" w:hAnsi="Calibri" w:eastAsia="Calibri" w:cs="Calibri"/>
          <w:b/>
          <w:color w:val="2E75B6"/>
          <w:sz w:val="20"/>
        </w:rPr>
        <w:t>WORKFLOW SPECIFICATION</w:t>
      </w:r>
    </w:p>
    <w:p>
      <w:pPr>
        <w:spacing w:before="0" w:after="200" w:line="276" w:lineRule="auto"/>
      </w:pPr>
      <w:r>
        <w:rPr>
          <w:rFonts w:ascii="Calibri" w:hAnsi="Calibri" w:eastAsia="Calibri" w:cs="Calibri"/>
          <w:b/>
          <w:color w:val="1F4E79"/>
          <w:sz w:val="48"/>
        </w:rPr>
        <w:t>Spec 07 — Issue Inventory to Developer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Sequence:</w:t>
      </w:r>
      <w:r>
        <w:rPr>
          <w:rFonts w:ascii="Calibri" w:hAnsi="Calibri" w:eastAsia="Calibri" w:cs="Calibri"/>
          <w:color w:val="595959"/>
          <w:sz w:val="20"/>
        </w:rPr>
        <w:t xml:space="preserve"> 07 of 13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Workflow source:</w:t>
      </w:r>
      <w:r>
        <w:rPr>
          <w:rFonts w:ascii="Calibri" w:hAnsi="Calibri" w:eastAsia="Calibri" w:cs="Calibri"/>
          <w:color w:val="595959"/>
          <w:sz w:val="20"/>
        </w:rPr>
        <w:t xml:space="preserve"> Page 04 — Section 4 (steps 4.1–4.5)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Depends on:</w:t>
      </w:r>
      <w:r>
        <w:rPr>
          <w:rFonts w:ascii="Calibri" w:hAnsi="Calibri" w:eastAsia="Calibri" w:cs="Calibri"/>
          <w:color w:val="595959"/>
          <w:sz w:val="20"/>
        </w:rPr>
        <w:t xml:space="preserve"> Spec 04 (item </w:t>
      </w:r>
      <w:r>
        <w:rPr>
          <w:rFonts w:ascii="Consolas" w:hAnsi="Consolas" w:cs="Consolas"/>
          <w:color w:val="C0392B"/>
          <w:sz w:val="19"/>
        </w:rPr>
        <w:t>RESERVED</w:t>
      </w:r>
      <w:r>
        <w:rPr>
          <w:rFonts w:ascii="Calibri" w:hAnsi="Calibri" w:eastAsia="Calibri" w:cs="Calibri"/>
          <w:color w:val="595959"/>
          <w:sz w:val="20"/>
        </w:rPr>
        <w:t xml:space="preserve"> against hierarchy)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Goal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HM assigns hierarchy work to a Developer; Developer requests the item; IM issues inventory with signature; system auto-updates status to </w:t>
      </w:r>
      <w:r>
        <w:rPr>
          <w:rFonts w:ascii="Calibri" w:hAnsi="Calibri" w:eastAsia="Calibri" w:cs="Calibri"/>
          <w:b/>
          <w:color w:val="000000"/>
          <w:sz w:val="22"/>
        </w:rPr>
        <w:t>`ISSUED`</w:t>
      </w:r>
      <w:r>
        <w:rPr>
          <w:rFonts w:ascii="Calibri" w:hAnsi="Calibri" w:eastAsia="Calibri" w:cs="Calibri"/>
          <w:color w:val="000000"/>
          <w:sz w:val="22"/>
        </w:rPr>
        <w:t xml:space="preserve">, then after </w:t>
      </w:r>
      <w:r>
        <w:rPr>
          <w:rFonts w:ascii="Calibri" w:hAnsi="Calibri" w:eastAsia="Calibri" w:cs="Calibri"/>
          <w:b/>
          <w:color w:val="000000"/>
          <w:sz w:val="22"/>
        </w:rPr>
        <w:t>24 hours</w:t>
      </w:r>
      <w:r>
        <w:rPr>
          <w:rFonts w:ascii="Calibri" w:hAnsi="Calibri" w:eastAsia="Calibri" w:cs="Calibri"/>
          <w:color w:val="000000"/>
          <w:sz w:val="22"/>
        </w:rPr>
        <w:t xml:space="preserve"> auto-updates to </w:t>
      </w:r>
      <w:r>
        <w:rPr>
          <w:rFonts w:ascii="Calibri" w:hAnsi="Calibri" w:eastAsia="Calibri" w:cs="Calibri"/>
          <w:b/>
          <w:color w:val="000000"/>
          <w:sz w:val="22"/>
        </w:rPr>
        <w:t>`INSTALLATION_IN_PROGRESS`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Actors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Actions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HM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Assign hierarchy item (module/subsystem/unit/…) to a Developer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Developer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Request the item from IM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IM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Issue inventory with signature (hard copy or digital)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System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Auto status: </w:t>
            </w:r>
            <w:r>
              <w:rPr>
                <w:rFonts w:ascii="Consolas" w:hAnsi="Consolas" w:cs="Consolas"/>
                <w:color w:val="C0392B"/>
                <w:sz w:val="19"/>
              </w:rPr>
              <w:t>ISSUED</w:t>
            </w: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 → after 24h → </w:t>
            </w:r>
            <w:r>
              <w:rPr>
                <w:rFonts w:ascii="Consolas" w:hAnsi="Consolas" w:cs="Consolas"/>
                <w:color w:val="C0392B"/>
                <w:sz w:val="19"/>
              </w:rPr>
              <w:t>INSTALLATION IN PROGRESS</w:t>
            </w:r>
          </w:p>
        </w:tc>
      </w:tr>
    </w:tbl>
    <w:p>
      <w:pPr>
        <w:spacing w:before="40" w:after="16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In scope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HM assignment of hierarchy node to Developer.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Developer request-to-issue workflow against assigned/reserved item.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IM issue action with signature capture (digital mandatory; hard-copy flag optional).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Status auto-update to </w:t>
      </w:r>
      <w:r>
        <w:rPr>
          <w:rFonts w:ascii="Consolas" w:hAnsi="Consolas" w:cs="Consolas"/>
          <w:color w:val="C0392B"/>
          <w:sz w:val="21"/>
        </w:rPr>
        <w:t>ISSUED</w:t>
      </w:r>
      <w:r>
        <w:rPr>
          <w:rFonts w:ascii="Calibri" w:hAnsi="Calibri" w:eastAsia="Calibri" w:cs="Calibri"/>
          <w:color w:val="000000"/>
          <w:sz w:val="22"/>
        </w:rPr>
        <w:t xml:space="preserve"> on successful issue.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Scheduled/auto transition after 24 hours to </w:t>
      </w:r>
      <w:r>
        <w:rPr>
          <w:rFonts w:ascii="Consolas" w:hAnsi="Consolas" w:cs="Consolas"/>
          <w:color w:val="C0392B"/>
          <w:sz w:val="21"/>
        </w:rPr>
        <w:t>INSTALLATION_IN_PROGRESS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Note from diagram: </w:t>
      </w:r>
      <w:r>
        <w:rPr>
          <w:rFonts w:ascii="Calibri" w:hAnsi="Calibri" w:eastAsia="Calibri" w:cs="Calibri"/>
          <w:b/>
          <w:color w:val="000000"/>
          <w:sz w:val="22"/>
        </w:rPr>
        <w:t>all status changes in this section are automatic</w:t>
      </w:r>
      <w:r>
        <w:rPr>
          <w:rFonts w:ascii="Calibri" w:hAnsi="Calibri" w:eastAsia="Calibri" w:cs="Calibri"/>
          <w:color w:val="000000"/>
          <w:sz w:val="22"/>
        </w:rPr>
        <w:t xml:space="preserve"> after issue (no manual status toggle for the 24h step).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Out of scope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Pass/fail testing and HM verify complete (Spec 08)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Defect return loop (Spec 10)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Weighted project progress (Spec 09)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Detailed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4.1 HM assigns hierarchy item (module/subsystem/unit/…) to a Developer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4.2 Developer requests the item from IM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4.3 IM issues inventory with signature (hard copy or digital)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4.4 Status auto-updates to ISSUED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 (+24h auto)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4.5 Status auto-updates to INSTALLATION IN PROGRESS</w:t>
            </w:r>
          </w:p>
        </w:tc>
      </w:tr>
    </w:tbl>
    <w:p>
      <w:pPr>
        <w:spacing w:before="40" w:after="120" w:line="276" w:lineRule="auto"/>
      </w:pP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Status chain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RESERVED → ISSUED → INSTALLATION_IN_PROGRESS (+24h)</w:t>
            </w:r>
          </w:p>
        </w:tc>
      </w:tr>
    </w:tbl>
    <w:p>
      <w:pPr>
        <w:spacing w:before="40" w:after="12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Business rules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Issue only for items </w:t>
      </w:r>
      <w:r>
        <w:rPr>
          <w:rFonts w:ascii="Calibri" w:hAnsi="Calibri" w:eastAsia="Calibri" w:cs="Calibri"/>
          <w:b/>
          <w:color w:val="000000"/>
          <w:sz w:val="22"/>
        </w:rPr>
        <w:t>reserved to the same project/hierarchy</w:t>
      </w:r>
      <w:r>
        <w:rPr>
          <w:rFonts w:ascii="Calibri" w:hAnsi="Calibri" w:eastAsia="Calibri" w:cs="Calibri"/>
          <w:color w:val="000000"/>
          <w:sz w:val="22"/>
        </w:rPr>
        <w:t xml:space="preserve"> being assigned.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Signature is required to complete issue (digital signature or “hard copy confirmed” attestation).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Status </w:t>
      </w:r>
      <w:r>
        <w:rPr>
          <w:rFonts w:ascii="Consolas" w:hAnsi="Consolas" w:cs="Consolas"/>
          <w:color w:val="C0392B"/>
          <w:sz w:val="21"/>
        </w:rPr>
        <w:t>ISSUED</w:t>
      </w:r>
      <w:r>
        <w:rPr>
          <w:rFonts w:ascii="Calibri" w:hAnsi="Calibri" w:eastAsia="Calibri" w:cs="Calibri"/>
          <w:color w:val="000000"/>
          <w:sz w:val="22"/>
        </w:rPr>
        <w:t xml:space="preserve"> is automatic on issue success—operators do not manually set it.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24-hour timer starts at issue timestamp.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After 24h, system sets </w:t>
      </w:r>
      <w:r>
        <w:rPr>
          <w:rFonts w:ascii="Consolas" w:hAnsi="Consolas" w:cs="Consolas"/>
          <w:color w:val="C0392B"/>
          <w:sz w:val="21"/>
        </w:rPr>
        <w:t>INSTALLATION_IN_PROGRESS</w:t>
      </w:r>
      <w:r>
        <w:rPr>
          <w:rFonts w:ascii="Calibri" w:hAnsi="Calibri" w:eastAsia="Calibri" w:cs="Calibri"/>
          <w:color w:val="000000"/>
          <w:sz w:val="22"/>
        </w:rPr>
        <w:t xml:space="preserve"> automatically even if Dev has not clicked install yet (per diagram).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Developer on assignment must be an app user (role Dev or any permitted user selected as assignee—follow product decision; diagram labels role Developer).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Data model (issuance)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Hierarchy node id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Assigned work item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Developer user id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Assignee / requester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Inventory unit / serial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Issued unit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Project / Flight / SDLS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Context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Issued by IM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User id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Signature type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DIGITAL / HARD_COPY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Signature payload or acknowledgment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Required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Issued at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Timer start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Status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ISSUED / …</w:t>
            </w:r>
          </w:p>
        </w:tc>
      </w:tr>
    </w:tbl>
    <w:p>
      <w:pPr>
        <w:spacing w:before="40" w:after="16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Functional requirements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Backend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Assign developer to hierarchy node API (</w:t>
      </w:r>
      <w:r>
        <w:rPr>
          <w:rFonts w:ascii="Consolas" w:hAnsi="Consolas" w:cs="Consolas"/>
          <w:color w:val="C0392B"/>
          <w:sz w:val="21"/>
        </w:rPr>
        <w:t>hierarchy.assign_developer</w:t>
      </w:r>
      <w:r>
        <w:rPr>
          <w:rFonts w:ascii="Calibri" w:hAnsi="Calibri" w:eastAsia="Calibri" w:cs="Calibri"/>
          <w:color w:val="000000"/>
          <w:sz w:val="22"/>
        </w:rPr>
        <w:t>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Developer request API (</w:t>
      </w:r>
      <w:r>
        <w:rPr>
          <w:rFonts w:ascii="Consolas" w:hAnsi="Consolas" w:cs="Consolas"/>
          <w:color w:val="C0392B"/>
          <w:sz w:val="21"/>
        </w:rPr>
        <w:t>item.request</w:t>
      </w:r>
      <w:r>
        <w:rPr>
          <w:rFonts w:ascii="Calibri" w:hAnsi="Calibri" w:eastAsia="Calibri" w:cs="Calibri"/>
          <w:color w:val="000000"/>
          <w:sz w:val="22"/>
        </w:rPr>
        <w:t>) — creates issue request queue for IM.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IM issue API with signature (</w:t>
      </w:r>
      <w:r>
        <w:rPr>
          <w:rFonts w:ascii="Consolas" w:hAnsi="Consolas" w:cs="Consolas"/>
          <w:color w:val="C0392B"/>
          <w:sz w:val="21"/>
        </w:rPr>
        <w:t>inventory.issue</w:t>
      </w:r>
      <w:r>
        <w:rPr>
          <w:rFonts w:ascii="Calibri" w:hAnsi="Calibri" w:eastAsia="Calibri" w:cs="Calibri"/>
          <w:color w:val="000000"/>
          <w:sz w:val="22"/>
        </w:rPr>
        <w:t>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Transition </w:t>
      </w:r>
      <w:r>
        <w:rPr>
          <w:rFonts w:ascii="Consolas" w:hAnsi="Consolas" w:cs="Consolas"/>
          <w:color w:val="C0392B"/>
          <w:sz w:val="21"/>
        </w:rPr>
        <w:t>RESERVED</w:t>
      </w:r>
      <w:r>
        <w:rPr>
          <w:rFonts w:ascii="Calibri" w:hAnsi="Calibri" w:eastAsia="Calibri" w:cs="Calibri"/>
          <w:color w:val="000000"/>
          <w:sz w:val="22"/>
        </w:rPr>
        <w:t xml:space="preserve"> → </w:t>
      </w:r>
      <w:r>
        <w:rPr>
          <w:rFonts w:ascii="Consolas" w:hAnsi="Consolas" w:cs="Consolas"/>
          <w:color w:val="C0392B"/>
          <w:sz w:val="21"/>
        </w:rPr>
        <w:t>ISSUED</w:t>
      </w:r>
      <w:r>
        <w:rPr>
          <w:rFonts w:ascii="Calibri" w:hAnsi="Calibri" w:eastAsia="Calibri" w:cs="Calibri"/>
          <w:color w:val="000000"/>
          <w:sz w:val="22"/>
        </w:rPr>
        <w:t xml:space="preserve"> atomically with ledger.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Job: every hour/minute marks issuances older than 24h → </w:t>
      </w:r>
      <w:r>
        <w:rPr>
          <w:rFonts w:ascii="Consolas" w:hAnsi="Consolas" w:cs="Consolas"/>
          <w:color w:val="C0392B"/>
          <w:sz w:val="21"/>
        </w:rPr>
        <w:t>INSTALLATION_IN_PROGRESS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Permissions for HM/Dev/IM accordingly.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Frontend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HM assign-dev dialog on hierarchy item.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Dev “Request item” action.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IM issue queue with signature pad / acknowledge hard copy.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Show status badges ISSUED and INSTALLATION IN PROGRESS.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No manual dropdown to set those status values in happy path.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Acceptance criteria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Dev cannot obtain stock without HM assignment path + IM issue.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Issue without signature blocked.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 xml:space="preserve">On issue: status </w:t>
      </w:r>
      <w:r>
        <w:rPr>
          <w:rFonts w:ascii="Consolas" w:hAnsi="Consolas" w:cs="Consolas"/>
          <w:color w:val="C0392B"/>
          <w:sz w:val="21"/>
        </w:rPr>
        <w:t>ISSUED</w:t>
      </w:r>
      <w:r>
        <w:rPr>
          <w:rFonts w:ascii="Calibri" w:hAnsi="Calibri" w:eastAsia="Calibri" w:cs="Calibri"/>
          <w:color w:val="000000"/>
          <w:sz w:val="22"/>
        </w:rPr>
        <w:t>, reservation consumed into issuance context.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 xml:space="preserve">After 24h clock: status becomes </w:t>
      </w:r>
      <w:r>
        <w:rPr>
          <w:rFonts w:ascii="Consolas" w:hAnsi="Consolas" w:cs="Consolas"/>
          <w:color w:val="C0392B"/>
          <w:sz w:val="21"/>
        </w:rPr>
        <w:t>INSTALLATION_IN_PROGRESS</w:t>
      </w:r>
      <w:r>
        <w:rPr>
          <w:rFonts w:ascii="Calibri" w:hAnsi="Calibri" w:eastAsia="Calibri" w:cs="Calibri"/>
          <w:color w:val="000000"/>
          <w:sz w:val="22"/>
        </w:rPr>
        <w:t xml:space="preserve"> without user action.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Other project cannot issue the same reserved unit.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Test checklist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Full path assign → request → issue with signature.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Timer test: mock issued_at -25h → job flips status.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Reject issue if not reserved to this hierarchy.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Audit-friendly fields recorded for Spec 13.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Handoff to next (Spec 08)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From </w:t>
      </w:r>
      <w:r>
        <w:rPr>
          <w:rFonts w:ascii="Consolas" w:hAnsi="Consolas" w:cs="Consolas"/>
          <w:color w:val="C0392B"/>
          <w:sz w:val="21"/>
        </w:rPr>
        <w:t>INSTALLATION_IN_PROGRESS</w:t>
      </w:r>
      <w:r>
        <w:rPr>
          <w:rFonts w:ascii="Calibri" w:hAnsi="Calibri" w:eastAsia="Calibri" w:cs="Calibri"/>
          <w:color w:val="000000"/>
          <w:sz w:val="22"/>
        </w:rPr>
        <w:t xml:space="preserve"> (or during install work), Developer installs, tests, reports complete; on fail go to Spec 10.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8FAADC"/>
      </w:pBdr>
    </w:pPr>
    <w:r>
      <w:rPr>
        <w:rFonts w:ascii="Calibri" w:hAnsi="Calibri" w:eastAsia="Calibri" w:cs="Calibri"/>
        <w:color w:val="595959"/>
        <w:sz w:val="18"/>
      </w:rPr>
      <w:t xml:space="preserve">Confidential  ·  Page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 w:cs="Calibri"/>
        <w:color w:val="595959"/>
        <w:sz w:val="18"/>
      </w:rPr>
      <w:t xml:space="preserve"> of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4" w:color="1F4E79"/>
      </w:pBdr>
    </w:pPr>
    <w:r>
      <w:rPr>
        <w:rFonts w:ascii="Calibri" w:hAnsi="Calibri" w:eastAsia="Calibri" w:cs="Calibri"/>
        <w:b/>
        <w:color w:val="1F4E79"/>
        <w:sz w:val="18"/>
      </w:rPr>
      <w:t>PLCM Workflow Specification</w:t>
    </w:r>
    <w:r>
      <w:rPr>
        <w:rFonts w:ascii="Calibri" w:hAnsi="Calibri" w:eastAsia="Calibri" w:cs="Calibri"/>
        <w:color w:val="595959"/>
        <w:sz w:val="18"/>
      </w:rPr>
      <w:t xml:space="preserve">  |  </w:t>
    </w:r>
    <w:r>
      <w:rPr>
        <w:rFonts w:ascii="Calibri" w:hAnsi="Calibri" w:eastAsia="Calibri" w:cs="Calibri"/>
        <w:color w:val="595959"/>
        <w:sz w:val="18"/>
      </w:rPr>
      <w:t>Spec 07 — Issue Inventory to Developer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