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692BC72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19BBF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43396C" w:rsidRDefault="005E6F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CC73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981716" w14:textId="619234D0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43396C" w:rsidRDefault="005E6F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39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CCC57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43396C" w:rsidRDefault="0043396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4135C0" w14:textId="7C74D305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7EF6FD03" w:rsidR="00FC1E13" w:rsidRDefault="005E6F2C">
          <w:pPr>
            <w:spacing w:after="200" w:line="276" w:lineRule="auto"/>
            <w:rPr>
              <w:i/>
            </w:rPr>
          </w:pPr>
          <w:bookmarkStart w:id="1" w:name="_GoBack"/>
          <w:bookmarkEnd w:id="1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56043" wp14:editId="1AA95918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3775075</wp:posOffset>
                    </wp:positionV>
                    <wp:extent cx="7431405" cy="178435"/>
                    <wp:effectExtent l="0" t="0" r="0" b="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4D93F299" w14:textId="77777777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A008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3FCEBF6F" w14:textId="77777777" w:rsidR="005E6F2C" w:rsidRPr="0000302B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7992D5B8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11DF03A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4495A8A0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3C72EDD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01C657F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7C6E78AC" w14:textId="77777777" w:rsidR="005E6F2C" w:rsidRPr="00850E81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35185FE3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0323559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D98532E" w14:textId="77777777" w:rsidR="005E6F2C" w:rsidRDefault="005E6F2C" w:rsidP="005E6F2C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57BC022C" w14:textId="7785EEB9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</w:p>
                              <w:p w14:paraId="62AC497E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068C5C1D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51B6893E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BBFF04" w14:textId="77777777" w:rsidR="005E6F2C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61332115" w14:textId="77777777" w:rsidR="005E6F2C" w:rsidRPr="00243B6B" w:rsidRDefault="005E6F2C" w:rsidP="005E6F2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4556043" id="_x0000_s1028" style="position:absolute;margin-left:-54pt;margin-top:297.25pt;width:585.15pt;height:14.05pt;z-index:251659264;visibility:visible;mso-wrap-style:square;mso-width-percent:94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" filled="f" stroked="f" strokeweight=".18mm">
                    <v:textbox style="mso-fit-shape-to-text:t" inset="126pt,0,54pt,0">
                      <w:txbxContent>
                        <w:p w14:paraId="4D93F299" w14:textId="77777777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A008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3FCEBF6F" w14:textId="77777777" w:rsidR="005E6F2C" w:rsidRPr="0000302B" w:rsidRDefault="005E6F2C" w:rsidP="005E6F2C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7992D5B8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11DF03A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4495A8A0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3C72EDDF" w14:textId="77777777" w:rsidR="005E6F2C" w:rsidRPr="00850E81" w:rsidRDefault="005E6F2C" w:rsidP="005E6F2C">
                          <w:pPr>
                            <w:ind w:hanging="1440"/>
                            <w:jc w:val="center"/>
                          </w:pPr>
                        </w:p>
                        <w:p w14:paraId="201C657F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7C6E78AC" w14:textId="77777777" w:rsidR="005E6F2C" w:rsidRPr="00850E81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35185FE3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0323559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D98532E" w14:textId="77777777" w:rsidR="005E6F2C" w:rsidRDefault="005E6F2C" w:rsidP="005E6F2C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7BC022C" w14:textId="7785EEB9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</w:p>
                        <w:p w14:paraId="62AC497E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068C5C1D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51B6893E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BBFF04" w14:textId="77777777" w:rsidR="005E6F2C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61332115" w14:textId="77777777" w:rsidR="005E6F2C" w:rsidRPr="00243B6B" w:rsidRDefault="005E6F2C" w:rsidP="005E6F2C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E403CEB" wp14:editId="06BE465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1695450</wp:posOffset>
                    </wp:positionV>
                    <wp:extent cx="7315200" cy="17018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43396C" w:rsidRDefault="005E6F2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43396C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57AD6CC7" w:rsidR="0043396C" w:rsidRDefault="004339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03CEB" id="Text Box 154" o:spid="_x0000_s1029" type="#_x0000_t202" style="position:absolute;margin-left:18pt;margin-top:133.5pt;width:8in;height:134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" filled="f" stroked="f" strokeweight=".5pt">
                    <v:textbox inset="126pt,0,54pt,0">
                      <w:txbxContent>
                        <w:p w14:paraId="31173828" w14:textId="496C0CA1" w:rsidR="0043396C" w:rsidRDefault="005E6F2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396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43396C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57AD6CC7" w:rsidR="0043396C" w:rsidRDefault="004339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1E13"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>It also uses the Virtue Management API. In addition, it connects to Linux application VMs (running as Xen DomUs) via ssh and xpra</w:t>
      </w:r>
      <w:r w:rsidR="000C1215">
        <w:rPr>
          <w:rStyle w:val="FootnoteReference"/>
        </w:rPr>
        <w:footnoteReference w:id="1"/>
      </w:r>
      <w:r>
        <w:t xml:space="preserve"> (tunneled over ssh) and Windows application VMs (running as EC2 instances) via ssh and RDP.</w:t>
      </w:r>
    </w:p>
    <w:p w14:paraId="684311A3" w14:textId="638F6CB1" w:rsidR="00FC1E13" w:rsidRDefault="00FC1E13" w:rsidP="00FC1E13">
      <w:pPr>
        <w:pStyle w:val="Heading1"/>
      </w:pPr>
      <w:bookmarkStart w:id="2" w:name="_Ref511597524"/>
      <w:r>
        <w:t>Virtue Management API</w:t>
      </w:r>
      <w:bookmarkEnd w:id="2"/>
    </w:p>
    <w:p w14:paraId="1049C01C" w14:textId="2813CF7B" w:rsidR="000E2BED" w:rsidRDefault="000E2BED" w:rsidP="000E2BED">
      <w:r>
        <w:t>The Virtue management API implmented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45F14EE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</w:t>
      </w:r>
      <w:r w:rsidR="00D8072A">
        <w:t>POST /login in SystemInterfaceSpecification.pdf</w:t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174A6999" w14:textId="77777777" w:rsidR="00021F5F" w:rsidRDefault="00A17735" w:rsidP="00021F5F">
      <w:pPr>
        <w:pStyle w:val="Heading2"/>
      </w:pPr>
      <w:r>
        <w:t xml:space="preserve">Virtue </w:t>
      </w:r>
      <w:r w:rsidR="00021F5F">
        <w:t xml:space="preserve">User API </w:t>
      </w:r>
    </w:p>
    <w:p w14:paraId="11A20C9C" w14:textId="137FC472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49EAB1C1" w14:textId="7C48D861" w:rsidR="007A64A2" w:rsidRDefault="00021F5F" w:rsidP="00021F5F">
      <w:pPr>
        <w:pStyle w:val="Heading2"/>
      </w:pPr>
      <w:r>
        <w:t>Virtue Admin API</w:t>
      </w:r>
    </w:p>
    <w:p w14:paraId="151C60AF" w14:textId="77777777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5F532E19" w14:textId="77777777" w:rsidR="00021F5F" w:rsidRPr="00021F5F" w:rsidRDefault="00021F5F" w:rsidP="00021F5F">
      <w:pPr>
        <w:ind w:left="432"/>
      </w:pPr>
    </w:p>
    <w:p w14:paraId="0C2BFB35" w14:textId="5DE88D6F" w:rsidR="00A452D7" w:rsidRDefault="00A452D7" w:rsidP="00A452D7">
      <w:pPr>
        <w:pStyle w:val="Heading1"/>
      </w:pPr>
      <w:r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12AA" w14:textId="77777777" w:rsidR="00246F4C" w:rsidRDefault="00246F4C" w:rsidP="000C1215">
      <w:pPr>
        <w:spacing w:before="0" w:after="0"/>
      </w:pPr>
      <w:r>
        <w:separator/>
      </w:r>
    </w:p>
  </w:endnote>
  <w:endnote w:type="continuationSeparator" w:id="0">
    <w:p w14:paraId="07DB4452" w14:textId="77777777" w:rsidR="00246F4C" w:rsidRDefault="00246F4C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BB114" w14:textId="77777777" w:rsidR="005E6F2C" w:rsidRDefault="005E6F2C" w:rsidP="005E6F2C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5334FACC" w14:textId="77777777" w:rsidR="005E6F2C" w:rsidRDefault="005E6F2C" w:rsidP="005E6F2C">
    <w:pPr>
      <w:pStyle w:val="Footer"/>
    </w:pPr>
  </w:p>
  <w:sdt>
    <w:sdtPr>
      <w:id w:val="1453277124"/>
      <w:docPartObj>
        <w:docPartGallery w:val="Page Numbers (Bottom of Page)"/>
        <w:docPartUnique/>
      </w:docPartObj>
    </w:sdtPr>
    <w:sdtContent>
      <w:p w14:paraId="48F25D0C" w14:textId="6626D79B" w:rsidR="005E6F2C" w:rsidRDefault="005E6F2C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197E" w14:textId="3A1A4090" w:rsidR="005E6F2C" w:rsidRDefault="005E6F2C" w:rsidP="005E6F2C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E88B" w14:textId="77777777" w:rsidR="00246F4C" w:rsidRDefault="00246F4C" w:rsidP="000C1215">
      <w:pPr>
        <w:spacing w:before="0" w:after="0"/>
      </w:pPr>
      <w:r>
        <w:separator/>
      </w:r>
    </w:p>
  </w:footnote>
  <w:footnote w:type="continuationSeparator" w:id="0">
    <w:p w14:paraId="451131D7" w14:textId="77777777" w:rsidR="00246F4C" w:rsidRDefault="00246F4C" w:rsidP="000C1215">
      <w:pPr>
        <w:spacing w:before="0" w:after="0"/>
      </w:pPr>
      <w:r>
        <w:continuationSeparator/>
      </w:r>
    </w:p>
  </w:footnote>
  <w:footnote w:id="1">
    <w:p w14:paraId="662AC8B3" w14:textId="0F4225D7" w:rsidR="0043396C" w:rsidRDefault="00433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2E7B00"/>
    <w:multiLevelType w:val="hybridMultilevel"/>
    <w:tmpl w:val="054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16"/>
    <w:rsid w:val="00021F5F"/>
    <w:rsid w:val="000972CB"/>
    <w:rsid w:val="000A32B3"/>
    <w:rsid w:val="000A43D8"/>
    <w:rsid w:val="000C1215"/>
    <w:rsid w:val="000E2BED"/>
    <w:rsid w:val="001F0FBA"/>
    <w:rsid w:val="001F3315"/>
    <w:rsid w:val="001F5DCE"/>
    <w:rsid w:val="00246F4C"/>
    <w:rsid w:val="00253504"/>
    <w:rsid w:val="002A02F3"/>
    <w:rsid w:val="00322401"/>
    <w:rsid w:val="00364157"/>
    <w:rsid w:val="0038192E"/>
    <w:rsid w:val="00392786"/>
    <w:rsid w:val="00424BC1"/>
    <w:rsid w:val="0043396C"/>
    <w:rsid w:val="004D1DD7"/>
    <w:rsid w:val="00521ACE"/>
    <w:rsid w:val="005E6F2C"/>
    <w:rsid w:val="006C7FB4"/>
    <w:rsid w:val="006E137A"/>
    <w:rsid w:val="006E2DED"/>
    <w:rsid w:val="00706A1A"/>
    <w:rsid w:val="007150CD"/>
    <w:rsid w:val="007265F2"/>
    <w:rsid w:val="00765BF8"/>
    <w:rsid w:val="00795A44"/>
    <w:rsid w:val="007973DB"/>
    <w:rsid w:val="007A64A2"/>
    <w:rsid w:val="007C4A0E"/>
    <w:rsid w:val="0083207F"/>
    <w:rsid w:val="008706FE"/>
    <w:rsid w:val="008928CE"/>
    <w:rsid w:val="008F5EA6"/>
    <w:rsid w:val="00A17735"/>
    <w:rsid w:val="00A245B7"/>
    <w:rsid w:val="00A452D7"/>
    <w:rsid w:val="00A746A4"/>
    <w:rsid w:val="00A84695"/>
    <w:rsid w:val="00A9353B"/>
    <w:rsid w:val="00AE5854"/>
    <w:rsid w:val="00B23712"/>
    <w:rsid w:val="00C11A69"/>
    <w:rsid w:val="00C249E9"/>
    <w:rsid w:val="00C2524C"/>
    <w:rsid w:val="00C25803"/>
    <w:rsid w:val="00CB2C75"/>
    <w:rsid w:val="00CC0845"/>
    <w:rsid w:val="00CC6116"/>
    <w:rsid w:val="00CE06A8"/>
    <w:rsid w:val="00CF7D65"/>
    <w:rsid w:val="00D04E61"/>
    <w:rsid w:val="00D65689"/>
    <w:rsid w:val="00D8072A"/>
    <w:rsid w:val="00DE64A9"/>
    <w:rsid w:val="00E01635"/>
    <w:rsid w:val="00E10EF1"/>
    <w:rsid w:val="00E32CF1"/>
    <w:rsid w:val="00E55DEF"/>
    <w:rsid w:val="00EF2C05"/>
    <w:rsid w:val="00F07091"/>
    <w:rsid w:val="00F21B3E"/>
    <w:rsid w:val="00F72E4B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  <w15:docId w15:val="{8CCF4A17-BF67-4E0F-A009-9AF2B03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E6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2, January 2019</dc:subject>
  <dc:creator>Chris Long</dc:creator>
  <cp:lastModifiedBy>Chris Long</cp:lastModifiedBy>
  <cp:revision>14</cp:revision>
  <dcterms:created xsi:type="dcterms:W3CDTF">2018-04-17T00:21:00Z</dcterms:created>
  <dcterms:modified xsi:type="dcterms:W3CDTF">2019-02-01T03:36:00Z</dcterms:modified>
</cp:coreProperties>
</file>