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Title"/>
        <w:spacing w:before="240" w:after="120"/>
        <w:jc w:val="center"/>
        <w:rPr/>
      </w:pPr>
      <w:r>
        <w:rPr/>
        <w:t xml:space="preserve">Lorem ipsum </w:t>
      </w:r>
    </w:p>
    <w:p>
      <w:pPr>
        <w:pStyle w:val="TextBody"/>
        <w:widowControl/>
        <w:pBd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val="true"/>
        <w:numPr>
          <w:ilvl w:val="0"/>
          <w:numId w:val="1"/>
        </w:numPr>
        <w:spacing w:before="240" w:after="120"/>
        <w:ind w:left="0" w:right="0" w:hanging="432"/>
        <w:rPr/>
      </w:pPr>
      <w:r>
        <w:rPr/>
        <w:t xml:space="preserve">Lorem ipsum dolor sit amet, consectetur adipiscing elit. Nunc ac faucibus odio. </w:t>
      </w:r>
    </w:p>
    <w:p>
      <w:pPr>
        <w:pStyle w:val="TextBody"/>
        <w:widowControl/>
        <w:pBd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TextBody"/>
        <w:widowControl/>
        <w:numPr>
          <w:ilvl w:val="0"/>
          <w:numId w:val="2"/>
        </w:numPr>
        <w:pBdr/>
        <w:spacing w:before="0" w:after="225"/>
        <w:jc w:val="both"/>
        <w:rPr>
          <w:rFonts w:ascii="DejaVu Sans" w:hAnsi="DejaVu Sans" w:cs="DejaVu Sans"/>
          <w:b/>
          <w:b/>
          <w:bCs/>
          <w:i w:val="false"/>
          <w:i w:val="false"/>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TextBody"/>
        <w:widowControl/>
        <w:numPr>
          <w:ilvl w:val="0"/>
          <w:numId w:val="2"/>
        </w:numPr>
        <w:pBdr/>
        <w:spacing w:before="0" w:after="225"/>
        <w:jc w:val="both"/>
        <w:rPr>
          <w:rFonts w:ascii="DejaVu Sans" w:hAnsi="DejaVu Sans" w:cs="DejaVu Sans"/>
          <w:b w:val="false"/>
          <w:b w:val="false"/>
          <w:i/>
          <w:i/>
          <w:iCs/>
          <w:caps w:val="false"/>
          <w:smallCaps w:val="false"/>
          <w:color w:val="000000"/>
          <w:spacing w:val="0"/>
          <w:sz w:val="21"/>
        </w:rPr>
      </w:pPr>
      <w:r>
        <w:rPr>
          <w:rFonts w:cs="DejaVu Sans" w:ascii="DejaVu Sans" w:hAnsi="DejaVu Sans"/>
          <w:b w:val="false"/>
          <w:i/>
          <w:iCs/>
          <w:caps w:val="false"/>
          <w:smallCaps w:val="false"/>
          <w:color w:val="000000"/>
          <w:spacing w:val="0"/>
          <w:sz w:val="21"/>
        </w:rPr>
        <w:t xml:space="preserve">Nulla facilisi. </w:t>
      </w:r>
    </w:p>
    <w:p>
      <w:pPr>
        <w:pStyle w:val="TextBody"/>
        <w:widowControl/>
        <w:numPr>
          <w:ilvl w:val="0"/>
          <w:numId w:val="2"/>
        </w:numPr>
        <w:pBdr/>
        <w:spacing w:before="0" w:after="225"/>
        <w:jc w:val="both"/>
        <w:rPr>
          <w:rFonts w:ascii="DejaVu Sans" w:hAnsi="DejaVu Sans" w:cs="DejaVu Sans"/>
          <w:b w:val="false"/>
          <w:b w:val="false"/>
          <w:i w:val="false"/>
          <w:i w:val="false"/>
          <w:caps w:val="false"/>
          <w:smallCaps w:val="false"/>
          <w:color w:val="000000"/>
          <w:spacing w:val="0"/>
          <w:sz w:val="21"/>
          <w:u w:val="single"/>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TextBody"/>
        <w:widowControl/>
        <w:numPr>
          <w:ilvl w:val="0"/>
          <w:numId w:val="2"/>
        </w:numPr>
        <w:pBdr/>
        <w:spacing w:before="0" w:after="225"/>
        <w:jc w:val="both"/>
        <w:rPr/>
      </w:pPr>
      <w:hyperlink r:id="rId2">
        <w:r>
          <w:rPr>
            <w:rStyle w:val="Internet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TextBody"/>
        <w:widowControl/>
        <w:numPr>
          <w:ilvl w:val="0"/>
          <w:numId w:val="2"/>
        </w:numPr>
        <w:pBd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TextBody"/>
        <w:widowControl/>
        <w:numPr>
          <w:ilvl w:val="0"/>
          <w:numId w:val="2"/>
        </w:numPr>
        <w:pBd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TextBody"/>
        <w:widowControl/>
        <w:pBd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val="true"/>
        <w:numPr>
          <w:ilvl w:val="0"/>
          <w:numId w:val="1"/>
        </w:numPr>
        <w:spacing w:before="240" w:after="120"/>
        <w:ind w:left="0" w:right="0" w:hanging="432"/>
        <w:rPr/>
      </w:pPr>
      <w:r>
        <w:rPr/>
        <w:t>Cras fringilla ipsum magna, in fringilla dui commodo a.</w:t>
      </w:r>
    </w:p>
    <w:p>
      <w:pPr>
        <w:pStyle w:val="TextBody"/>
        <w:widowControl/>
        <w:pBd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tblW w:w="9648" w:type="dxa"/>
        <w:jc w:val="left"/>
        <w:tblInd w:w="53" w:type="dxa"/>
        <w:tblCellMar>
          <w:top w:w="55" w:type="dxa"/>
          <w:left w:w="51" w:type="dxa"/>
          <w:bottom w:w="55" w:type="dxa"/>
          <w:right w:w="55" w:type="dxa"/>
        </w:tblCellMar>
      </w:tblPr>
      <w:tblGrid>
        <w:gridCol w:w="718"/>
        <w:gridCol w:w="5669"/>
        <w:gridCol w:w="1559"/>
        <w:gridCol w:w="1701"/>
      </w:tblGrid>
      <w:tr>
        <w:trPr>
          <w:trHeight w:val="450" w:hRule="atLeast"/>
        </w:trPr>
        <w:tc>
          <w:tcPr>
            <w:tcW w:w="718" w:type="dxa"/>
            <w:tcBorders>
              <w:top w:val="single" w:sz="2" w:space="0" w:color="000001"/>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69" w:type="dxa"/>
            <w:tcBorders>
              <w:top w:val="single" w:sz="2" w:space="0" w:color="000001"/>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Lorem ipsum</w:t>
            </w:r>
          </w:p>
        </w:tc>
        <w:tc>
          <w:tcPr>
            <w:tcW w:w="1559" w:type="dxa"/>
            <w:tcBorders>
              <w:top w:val="single" w:sz="2" w:space="0" w:color="000001"/>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Lorem ipsum</w:t>
            </w:r>
          </w:p>
        </w:tc>
        <w:tc>
          <w:tcPr>
            <w:tcW w:w="1701" w:type="dxa"/>
            <w:tcBorders>
              <w:top w:val="single" w:sz="2" w:space="0" w:color="000001"/>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Lorem ipsum</w:t>
            </w:r>
          </w:p>
        </w:tc>
      </w:tr>
      <w:tr>
        <w:trPr/>
        <w:tc>
          <w:tcPr>
            <w:tcW w:w="718"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1</w:t>
            </w:r>
          </w:p>
        </w:tc>
        <w:tc>
          <w:tcPr>
            <w:tcW w:w="5669" w:type="dxa"/>
            <w:tcBorders>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59"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Lorem</w:t>
            </w:r>
          </w:p>
        </w:tc>
        <w:tc>
          <w:tcPr>
            <w:tcW w:w="1701" w:type="dxa"/>
            <w:tcBorders>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r>
          </w:p>
        </w:tc>
      </w:tr>
      <w:tr>
        <w:trPr/>
        <w:tc>
          <w:tcPr>
            <w:tcW w:w="718"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2</w:t>
            </w:r>
          </w:p>
        </w:tc>
        <w:tc>
          <w:tcPr>
            <w:tcW w:w="5669" w:type="dxa"/>
            <w:tcBorders>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59"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Ipsum</w:t>
            </w:r>
          </w:p>
        </w:tc>
        <w:tc>
          <w:tcPr>
            <w:tcW w:w="1701" w:type="dxa"/>
            <w:tcBorders>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r>
          </w:p>
        </w:tc>
      </w:tr>
      <w:tr>
        <w:trPr/>
        <w:tc>
          <w:tcPr>
            <w:tcW w:w="718"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3</w:t>
            </w:r>
          </w:p>
        </w:tc>
        <w:tc>
          <w:tcPr>
            <w:tcW w:w="5669" w:type="dxa"/>
            <w:tcBorders>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Aliquam erat volutpat. </w:t>
            </w:r>
          </w:p>
        </w:tc>
        <w:tc>
          <w:tcPr>
            <w:tcW w:w="1559"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Lorem</w:t>
            </w:r>
          </w:p>
        </w:tc>
        <w:tc>
          <w:tcPr>
            <w:tcW w:w="1701" w:type="dxa"/>
            <w:tcBorders>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r>
          </w:p>
        </w:tc>
      </w:tr>
      <w:tr>
        <w:trPr/>
        <w:tc>
          <w:tcPr>
            <w:tcW w:w="718"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4</w:t>
            </w:r>
          </w:p>
        </w:tc>
        <w:tc>
          <w:tcPr>
            <w:tcW w:w="5669" w:type="dxa"/>
            <w:tcBorders>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b w:val="false"/>
                <w:bCs/>
                <w:i w:val="false"/>
                <w:i w:val="false"/>
                <w:caps w:val="false"/>
                <w:smallCaps w:val="false"/>
                <w:color w:val="000000"/>
                <w:spacing w:val="0"/>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59"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Lorem</w:t>
            </w:r>
          </w:p>
        </w:tc>
        <w:tc>
          <w:tcPr>
            <w:tcW w:w="1701" w:type="dxa"/>
            <w:tcBorders>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r>
          </w:p>
        </w:tc>
      </w:tr>
      <w:tr>
        <w:trPr/>
        <w:tc>
          <w:tcPr>
            <w:tcW w:w="718"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5</w:t>
            </w:r>
          </w:p>
        </w:tc>
        <w:tc>
          <w:tcPr>
            <w:tcW w:w="5669" w:type="dxa"/>
            <w:tcBorders>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w:t>
            </w:r>
          </w:p>
        </w:tc>
        <w:tc>
          <w:tcPr>
            <w:tcW w:w="1559"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Ipsum</w:t>
            </w:r>
          </w:p>
        </w:tc>
        <w:tc>
          <w:tcPr>
            <w:tcW w:w="1701" w:type="dxa"/>
            <w:tcBorders>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r>
          </w:p>
        </w:tc>
      </w:tr>
    </w:tbl>
    <w:p>
      <w:pPr>
        <w:pStyle w:val="TextBody"/>
        <w:widowControl/>
        <w:pBd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numPr>
          <w:ilvl w:val="0"/>
          <w:numId w:val="1"/>
        </w:numPr>
        <w:rPr/>
      </w:pPr>
      <w:r>
        <w:rPr/>
        <w:t xml:space="preserve">Lorem ipsum dolor sit amet, consectetur adipiscing elit. </w:t>
      </w:r>
    </w:p>
    <w:p>
      <w:pPr>
        <w:pStyle w:val="TextBody"/>
        <w:widowControl/>
        <w:pBdr/>
        <w:spacing w:before="0" w:after="225"/>
        <w:jc w:val="both"/>
        <w:rPr>
          <w:rFonts w:ascii="Open Sans;Arial" w:hAnsi="Open Sans;Arial" w:cs="Open Sans;Arial"/>
          <w:b w:val="false"/>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TextBody"/>
        <w:widowControl/>
        <w:pBdr/>
        <w:spacing w:before="0" w:after="225"/>
        <w:jc w:val="both"/>
        <w:rPr>
          <w:rFonts w:ascii="Open Sans;Arial" w:hAnsi="Open Sans;Arial" w:cs="Open Sans;Arial"/>
          <w:b w:val="false"/>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rPr/>
      </w:pPr>
      <w:r>
        <w:rPr/>
        <w:t xml:space="preserve">Maecenas mauris lectus, lobortis et purus mattis, blandit dictum tellus. </w:t>
      </w:r>
    </w:p>
    <w:p>
      <w:pPr>
        <w:pStyle w:val="TextBody"/>
        <w:widowControl/>
        <w:pBdr/>
        <w:spacing w:before="0" w:after="225"/>
        <w:jc w:val="both"/>
        <w:rPr>
          <w:rFonts w:ascii="Open Sans;Arial" w:hAnsi="Open Sans;Arial" w:cs="Open Sans;Arial"/>
          <w:b w:val="false"/>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spacing w:before="0" w:after="225"/>
        <w:jc w:val="both"/>
        <w:rPr>
          <w:rFonts w:ascii="Open Sans;Arial" w:hAnsi="Open Sans;Arial" w:cs="Open Sans;Arial"/>
          <w:b w:val="false"/>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spacing w:before="0" w:after="225"/>
        <w:jc w:val="both"/>
        <w:rPr>
          <w:rFonts w:ascii="Open Sans;Arial" w:hAnsi="Open Sans;Arial" w:cs="Open Sans;Arial"/>
          <w:b w:val="false"/>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spacing w:before="0" w:after="225"/>
        <w:jc w:val="both"/>
        <w:rPr>
          <w:rFonts w:ascii="Open Sans;Arial" w:hAnsi="Open Sans;Arial" w:cs="Open Sans;Arial"/>
          <w:b w:val="false"/>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pPr>
      <w:r>
        <w:rPr/>
      </w:r>
    </w:p>
    <w:sectPr>
      <w:type w:val="nextPage"/>
      <w:pgSz w:w="11906" w:h="16838"/>
      <w:pgMar w:left="1134" w:right="1134" w:header="0" w:top="1134" w:footer="0" w:bottom="113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charset w:val="00"/>
    <w:family w:val="roman"/>
    <w:pitch w:val="variable"/>
  </w:font>
  <w:font w:name="OpenSymbol">
    <w:altName w:val="Arial Unicode MS"/>
    <w:charset w:val="00"/>
    <w:family w:val="roman"/>
    <w:pitch w:val="variable"/>
  </w:font>
  <w:font w:name="DejaVu Sans">
    <w:charset w:val="00"/>
    <w:family w:val="roman"/>
    <w:pitch w:val="variable"/>
  </w:font>
  <w:font w:name="Liberation Sans">
    <w:altName w:val="Arial"/>
    <w:charset w:val="00"/>
    <w:family w:val="roman"/>
    <w:pitch w:val="variable"/>
  </w:font>
  <w:font w:name="Open Sans">
    <w:altName w:val="Arial"/>
    <w:charset w:val="00"/>
    <w:family w:val="roman"/>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2">
    <w:lvl w:ilvl="0">
      <w:start w:val="1"/>
      <w:numFmt w:val="bullet"/>
      <w:lvlText w:val=""/>
      <w:lvlJc w:val="left"/>
      <w:pPr>
        <w:tabs>
          <w:tab w:val="num" w:pos="720"/>
        </w:tabs>
        <w:ind w:left="720" w:hanging="360"/>
      </w:pPr>
      <w:rPr>
        <w:rFonts w:ascii="Symbol" w:hAnsi="Symbol" w:cs="Symbol" w:hint="default"/>
        <w:sz w:val="21"/>
        <w:b w:val="false"/>
        <w:rFonts w:cs="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Cs w:val="24"/>
        <w:lang w:val="en-US" w:eastAsia="zh-CN" w:bidi="hi-IN"/>
      </w:rPr>
    </w:rPrDefault>
    <w:pPrDefault>
      <w:pPr/>
    </w:pPrDefault>
  </w:docDefaults>
  <w:style w:type="paragraph" w:styleId="Normal">
    <w:name w:val="Normal"/>
    <w:qFormat/>
    <w:pPr>
      <w:widowControl w:val="false"/>
      <w:suppressAutoHyphens w:val="true"/>
      <w:bidi w:val="0"/>
      <w:jc w:val="left"/>
    </w:pPr>
    <w:rPr>
      <w:rFonts w:ascii="Liberation Serif;Times New Roman" w:hAnsi="Liberation Serif;Times New Roman" w:eastAsia="Droid Sans Fallback" w:cs="FreeSans"/>
      <w:color w:val="00000A"/>
      <w:kern w:val="0"/>
      <w:sz w:val="24"/>
      <w:szCs w:val="24"/>
      <w:lang w:val="en-US" w:eastAsia="zh-CN" w:bidi="hi-IN"/>
    </w:rPr>
  </w:style>
  <w:style w:type="paragraph" w:styleId="Heading1">
    <w:name w:val="Heading 1"/>
    <w:basedOn w:val="Heading"/>
    <w:qFormat/>
    <w:pPr>
      <w:spacing w:before="240" w:after="120"/>
      <w:outlineLvl w:val="0"/>
    </w:pPr>
    <w:rPr>
      <w:b/>
      <w:bCs/>
      <w:sz w:val="36"/>
      <w:szCs w:val="36"/>
    </w:rPr>
  </w:style>
  <w:style w:type="paragraph" w:styleId="Heading2">
    <w:name w:val="Heading 2"/>
    <w:basedOn w:val="Heading"/>
    <w:qFormat/>
    <w:pPr>
      <w:spacing w:before="200" w:after="120"/>
      <w:outlineLvl w:val="1"/>
    </w:pPr>
    <w:rPr>
      <w:b/>
      <w:bCs/>
      <w:sz w:val="32"/>
      <w:szCs w:val="32"/>
    </w:rPr>
  </w:style>
  <w:style w:type="paragraph" w:styleId="Heading3">
    <w:name w:val="Heading 3"/>
    <w:basedOn w:val="Heading"/>
    <w:qFormat/>
    <w:pPr>
      <w:spacing w:before="140" w:after="120"/>
      <w:outlineLvl w:val="2"/>
    </w:pPr>
    <w:rPr>
      <w:b/>
      <w:bCs/>
      <w:color w:val="808080"/>
      <w:sz w:val="28"/>
      <w:szCs w:val="28"/>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ascii="Symbol" w:hAnsi="Symbol" w:cs="OpenSymbol;Arial Unicode MS"/>
    </w:rPr>
  </w:style>
  <w:style w:type="character" w:styleId="WW8Num3z1">
    <w:name w:val="WW8Num3z1"/>
    <w:qFormat/>
    <w:rPr>
      <w:rFonts w:ascii="OpenSymbol;Arial Unicode MS" w:hAnsi="OpenSymbol;Arial Unicode MS" w:cs="OpenSymbol;Arial Unicode MS"/>
    </w:rPr>
  </w:style>
  <w:style w:type="character" w:styleId="Bullets">
    <w:name w:val="Bullets"/>
    <w:qFormat/>
    <w:rPr>
      <w:rFonts w:ascii="OpenSymbol;Arial Unicode MS" w:hAnsi="OpenSymbol;Arial Unicode MS" w:eastAsia="OpenSymbol;Arial Unicode MS" w:cs="OpenSymbol;Arial Unicode MS"/>
    </w:rPr>
  </w:style>
  <w:style w:type="character" w:styleId="InternetLink">
    <w:name w:val="Internet Link"/>
    <w:rPr>
      <w:color w:val="000080"/>
      <w:u w:val="single"/>
      <w:lang w:val="zxx" w:eastAsia="zxx" w:bidi="zxx"/>
    </w:rPr>
  </w:style>
  <w:style w:type="character" w:styleId="VisitedInternetLink">
    <w:name w:val="Visited Internet Link"/>
    <w:rPr>
      <w:color w:val="800000"/>
      <w:u w:val="single"/>
      <w:lang w:val="zxx" w:eastAsia="zxx" w:bidi="zxx"/>
    </w:rPr>
  </w:style>
  <w:style w:type="character" w:styleId="ListLabel1">
    <w:name w:val="ListLabel 1"/>
    <w:qFormat/>
    <w:rPr>
      <w:rFonts w:cs="Symbol"/>
    </w:rPr>
  </w:style>
  <w:style w:type="character" w:styleId="ListLabel2">
    <w:name w:val="ListLabel 2"/>
    <w:qFormat/>
    <w:rPr>
      <w:rFonts w:cs="OpenSymbol"/>
    </w:rPr>
  </w:style>
  <w:style w:type="character" w:styleId="ListLabel3">
    <w:name w:val="ListLabel 3"/>
    <w:qFormat/>
    <w:rPr>
      <w:rFonts w:ascii="DejaVu Sans" w:hAnsi="DejaVu Sans" w:cs="Symbol"/>
      <w:b w:val="false"/>
      <w:sz w:val="21"/>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Symbol"/>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ascii="DejaVu Sans" w:hAnsi="DejaVu Sans" w:cs="DejaVu Sans"/>
      <w:b w:val="false"/>
      <w:i w:val="false"/>
      <w:caps w:val="false"/>
      <w:smallCaps w:val="false"/>
      <w:color w:val="000000"/>
      <w:spacing w:val="0"/>
      <w:sz w:val="21"/>
    </w:rPr>
  </w:style>
  <w:style w:type="paragraph" w:styleId="Heading">
    <w:name w:val="Heading"/>
    <w:basedOn w:val="Normal"/>
    <w:next w:val="TextBody"/>
    <w:qFormat/>
    <w:pPr>
      <w:keepNext w:val="true"/>
      <w:spacing w:before="240" w:after="120"/>
    </w:pPr>
    <w:rPr>
      <w:rFonts w:ascii="Liberation Sans;Arial" w:hAnsi="Liberation Sans;Arial" w:eastAsia="Droid Sans Fallback"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Quotations">
    <w:name w:val="Quotations"/>
    <w:basedOn w:val="Normal"/>
    <w:qFormat/>
    <w:pPr>
      <w:spacing w:before="0" w:after="283"/>
      <w:ind w:left="567" w:right="567" w:hanging="0"/>
    </w:pPr>
    <w:rPr/>
  </w:style>
  <w:style w:type="paragraph" w:styleId="Title">
    <w:name w:val="Title"/>
    <w:basedOn w:val="Heading"/>
    <w:qFormat/>
    <w:pPr>
      <w:jc w:val="center"/>
    </w:pPr>
    <w:rPr>
      <w:b/>
      <w:bCs/>
      <w:sz w:val="56"/>
      <w:szCs w:val="56"/>
    </w:rPr>
  </w:style>
  <w:style w:type="paragraph" w:styleId="Subtitle">
    <w:name w:val="Subtitle"/>
    <w:basedOn w:val="Heading"/>
    <w:qFormat/>
    <w:pPr>
      <w:spacing w:before="60" w:after="120"/>
      <w:jc w:val="center"/>
    </w:pPr>
    <w:rPr>
      <w:sz w:val="36"/>
      <w:szCs w:val="36"/>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oducts.office.com/en-us/word"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991905</TotalTime>
  <Application>Neat_Office/6.2.8.2$Windows_x86 LibreOffice_project/</Application>
  <Pages>3</Pages>
  <Words>913</Words>
  <Characters>5242</Characters>
  <CharactersWithSpaces>6122</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2017-08-02T11:09:18Z</dcterms:created>
  <dc:creator/>
  <dc:description/>
  <dc:language>en-US</dc:language>
  <cp:lastModifiedBy/>
  <dcterms:modified xsi:type="dcterms:W3CDTF">2026-02-26T12:25:18Z</dcterms:modified>
  <cp:revision>1</cp:revision>
  <dc:subject/>
  <dc:title/>
</cp:coreProperties>
</file>