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Georgia" w:cs="Georgia" w:eastAsia="Georgia" w:hAnsi="Georgia"/>
          <w:b/>
          <w:bCs/>
          <w:color w:val="1A1814"/>
          <w:sz w:val="32"/>
          <w:szCs w:val="32"/>
        </w:rPr>
        <w:t xml:space="preserve">The Most Complete Professional Trading Course Available</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Title: 'más completo que existe' — superlative claim; rendered as 'Most Complete...Available' — natural US course marketplace phrasing</w:t>
      </w:r>
    </w:p>
    <w:p>
      <w:pPr>
        <w:spacing w:after="60" w:before="60"/>
      </w:pPr>
      <w:r>
        <w:rPr>
          <w:b/>
          <w:bCs/>
          <w:color w:val="1A1814"/>
          <w:sz w:val="22"/>
          <w:szCs w:val="22"/>
        </w:rPr>
        <w:t xml:space="preserve">Professional Trading Course and Technical Analysis</w:t>
      </w:r>
    </w:p>
    <w:p>
      <w:pPr>
        <w:spacing w:after="60" w:before="60"/>
      </w:pPr>
      <w:r>
        <w:rPr>
          <w:b w:val="false"/>
          <w:bCs w:val="false"/>
          <w:color w:val="1A1814"/>
          <w:sz w:val="22"/>
          <w:szCs w:val="22"/>
        </w:rPr>
        <w:t xml:space="preserve">Bestseller</w:t>
      </w:r>
    </w:p>
    <w:p>
      <w:pPr>
        <w:spacing w:after="60" w:before="60"/>
      </w:pPr>
      <w:r>
        <w:rPr>
          <w:b w:val="false"/>
          <w:bCs w:val="false"/>
          <w:color w:val="1A1814"/>
          <w:sz w:val="22"/>
          <w:szCs w:val="22"/>
        </w:rPr>
        <w:t xml:space="preserve">Rating: 4.7 out of 5  |  (13,868 ratings)  |  57,279 students</w:t>
      </w:r>
    </w:p>
    <w:p>
      <w:pPr>
        <w:spacing w:after="60" w:before="60"/>
      </w:pPr>
      <w:r>
        <w:rPr>
          <w:b w:val="false"/>
          <w:bCs w:val="false"/>
          <w:color w:val="1A1814"/>
          <w:sz w:val="22"/>
          <w:szCs w:val="22"/>
        </w:rPr>
        <w:t xml:space="preserve">Last updated: January 2026  |  Language: Spanish</w:t>
      </w:r>
    </w:p>
    <w:p>
      <w:pPr>
        <w:spacing w:after="60" w:before="60"/>
      </w:pPr>
      <w:r>
        <w:rPr>
          <w:b w:val="false"/>
          <w:bCs w:val="false"/>
          <w:color w:val="1A1814"/>
          <w:sz w:val="22"/>
          <w:szCs w:val="22"/>
        </w:rPr>
        <w:t xml:space="preserve"/>
      </w:r>
    </w:p>
    <w:p>
      <w:pPr>
        <w:spacing w:after="60" w:before="60"/>
      </w:pPr>
      <w:r>
        <w:rPr>
          <w:b w:val="false"/>
          <w:bCs w:val="false"/>
          <w:color w:val="1A1814"/>
          <w:sz w:val="22"/>
          <w:szCs w:val="22"/>
        </w:rPr>
        <w:t xml:space="preserve">Get this course for free when you subscribe. Terms apply.</w:t>
      </w:r>
    </w:p>
    <w:p>
      <w:pPr>
        <w:pStyle w:val="ListParagraph"/>
        <w:numPr>
          <w:ilvl w:val="0"/>
          <w:numId w:val="1"/>
        </w:numPr>
        <w:spacing w:after="40" w:before="40"/>
      </w:pPr>
      <w:r>
        <w:rPr>
          <w:color w:val="1A1814"/>
          <w:sz w:val="22"/>
          <w:szCs w:val="22"/>
        </w:rPr>
        <w:t xml:space="preserve">Access to 28,000+ top-rated courses</w:t>
      </w:r>
    </w:p>
    <w:p>
      <w:pPr>
        <w:pStyle w:val="ListParagraph"/>
        <w:numPr>
          <w:ilvl w:val="0"/>
          <w:numId w:val="1"/>
        </w:numPr>
        <w:spacing w:after="40" w:before="40"/>
      </w:pPr>
      <w:r>
        <w:rPr>
          <w:color w:val="1A1814"/>
          <w:sz w:val="22"/>
          <w:szCs w:val="22"/>
        </w:rPr>
        <w:t xml:space="preserve">Cancel anytime</w:t>
      </w:r>
    </w:p>
    <w:p>
      <w:pPr>
        <w:spacing w:after="160" w:before="160"/>
      </w:pPr>
      <w:r>
        <w:rPr>
          <w:color w:val="CCCCCC"/>
          <w:sz w:val="18"/>
          <w:szCs w:val="18"/>
        </w:rPr>
        <w:t xml:space="preserve">─────────────────────────────────────────</w:t>
      </w:r>
    </w:p>
    <w:p>
      <w:pPr>
        <w:pStyle w:val="Heading2"/>
        <w:spacing w:after="100" w:before="240"/>
      </w:pPr>
      <w:r>
        <w:rPr>
          <w:b/>
          <w:bCs/>
          <w:color w:val="1A1814"/>
          <w:sz w:val="26"/>
          <w:szCs w:val="26"/>
        </w:rPr>
        <w:t xml:space="preserve">What You'll Learn</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Section header: Udemy platform standard — kept as-is</w:t>
      </w:r>
    </w:p>
    <w:p>
      <w:pPr>
        <w:pStyle w:val="ListParagraph"/>
        <w:numPr>
          <w:ilvl w:val="0"/>
          <w:numId w:val="1"/>
        </w:numPr>
        <w:spacing w:after="40" w:before="40"/>
      </w:pPr>
      <w:r>
        <w:rPr>
          <w:color w:val="1A1814"/>
          <w:sz w:val="22"/>
          <w:szCs w:val="22"/>
        </w:rPr>
        <w:t xml:space="preserve">You will gain in-depth knowledge of the financial markets.</w:t>
      </w:r>
      <w:r>
        <w:rPr>
          <w:i/>
          <w:iCs/>
          <w:color w:val="0F6E56"/>
          <w:sz w:val="20"/>
          <w:szCs w:val="20"/>
        </w:rPr>
        <w:t xml:space="preserve">  # note: Aprenderás → 'you will gain' — functional equivalent; 'conocimiento profundo' = in-depth knowledge</w:t>
      </w:r>
    </w:p>
    <w:p>
      <w:pPr>
        <w:pStyle w:val="ListParagraph"/>
        <w:numPr>
          <w:ilvl w:val="0"/>
          <w:numId w:val="1"/>
        </w:numPr>
        <w:spacing w:after="40" w:before="40"/>
      </w:pPr>
      <w:r>
        <w:rPr>
          <w:color w:val="1A1814"/>
          <w:sz w:val="22"/>
          <w:szCs w:val="22"/>
        </w:rPr>
        <w:t xml:space="preserve">You will learn trading and swing trading.</w:t>
      </w:r>
    </w:p>
    <w:p>
      <w:pPr>
        <w:pStyle w:val="ListParagraph"/>
        <w:numPr>
          <w:ilvl w:val="0"/>
          <w:numId w:val="1"/>
        </w:numPr>
        <w:spacing w:after="40" w:before="40"/>
      </w:pPr>
      <w:r>
        <w:rPr>
          <w:color w:val="1A1814"/>
          <w:sz w:val="22"/>
          <w:szCs w:val="22"/>
        </w:rPr>
        <w:t xml:space="preserve">You will know how to identify impulse structures and analyze market trends.</w:t>
      </w:r>
      <w:r>
        <w:rPr>
          <w:i/>
          <w:iCs/>
          <w:color w:val="0F6E56"/>
          <w:sz w:val="20"/>
          <w:szCs w:val="20"/>
        </w:rPr>
        <w:t xml:space="preserve">  # note: estructuras de impulsos → impulse structures (technical analysis term; preserved in EN)</w:t>
      </w:r>
    </w:p>
    <w:p>
      <w:pPr>
        <w:pStyle w:val="ListParagraph"/>
        <w:numPr>
          <w:ilvl w:val="0"/>
          <w:numId w:val="1"/>
        </w:numPr>
        <w:spacing w:after="40" w:before="40"/>
      </w:pPr>
      <w:r>
        <w:rPr>
          <w:color w:val="1A1814"/>
          <w:sz w:val="22"/>
          <w:szCs w:val="22"/>
        </w:rPr>
        <w:t xml:space="preserve">You will learn Professional Technical Analysis. You will know how to analyze and determine the right entry timing for any asset.</w:t>
      </w:r>
      <w:r>
        <w:rPr>
          <w:i/>
          <w:iCs/>
          <w:color w:val="0F6E56"/>
          <w:sz w:val="20"/>
          <w:szCs w:val="20"/>
        </w:rPr>
        <w:t xml:space="preserve">  # note: momento oportuno de inversión → right entry timing — financial trading register</w:t>
      </w:r>
    </w:p>
    <w:p>
      <w:pPr>
        <w:pStyle w:val="ListParagraph"/>
        <w:numPr>
          <w:ilvl w:val="0"/>
          <w:numId w:val="1"/>
        </w:numPr>
        <w:spacing w:after="40" w:before="40"/>
      </w:pPr>
      <w:r>
        <w:rPr>
          <w:color w:val="1A1814"/>
          <w:sz w:val="22"/>
          <w:szCs w:val="22"/>
        </w:rPr>
        <w:t xml:space="preserve">You will learn professional analytical tools such as Market Profile and Volume Profile.</w:t>
      </w:r>
      <w:r>
        <w:rPr>
          <w:i/>
          <w:iCs/>
          <w:color w:val="0F6E56"/>
          <w:sz w:val="20"/>
          <w:szCs w:val="20"/>
        </w:rPr>
        <w:t xml:space="preserve">  # note: Volumen profile → Volume Profile (EN trading tool name)</w:t>
      </w:r>
    </w:p>
    <w:p>
      <w:pPr>
        <w:pStyle w:val="ListParagraph"/>
        <w:numPr>
          <w:ilvl w:val="0"/>
          <w:numId w:val="1"/>
        </w:numPr>
        <w:spacing w:after="40" w:before="40"/>
      </w:pPr>
      <w:r>
        <w:rPr>
          <w:color w:val="1A1814"/>
          <w:sz w:val="22"/>
          <w:szCs w:val="22"/>
        </w:rPr>
        <w:t xml:space="preserve">You will learn advanced professional volume analysis using the Effort vs. Result principle.</w:t>
      </w:r>
      <w:r>
        <w:rPr>
          <w:i/>
          <w:iCs/>
          <w:color w:val="0F6E56"/>
          <w:sz w:val="20"/>
          <w:szCs w:val="20"/>
        </w:rPr>
        <w:t xml:space="preserve">  # note: ley: Esfuerzo resultado → Effort vs. Result principle — Wyckoff-derived concept, standard EN trading terminology</w:t>
      </w:r>
    </w:p>
    <w:p>
      <w:pPr>
        <w:pStyle w:val="ListParagraph"/>
        <w:numPr>
          <w:ilvl w:val="0"/>
          <w:numId w:val="1"/>
        </w:numPr>
        <w:spacing w:after="40" w:before="40"/>
      </w:pPr>
      <w:r>
        <w:rPr>
          <w:color w:val="1A1814"/>
          <w:sz w:val="22"/>
          <w:szCs w:val="22"/>
        </w:rPr>
        <w:t xml:space="preserve">You will discover the 5 phases of accumulation and distribution according to Richard Wyckoff's principles.</w:t>
      </w:r>
      <w:r>
        <w:rPr>
          <w:i/>
          <w:iCs/>
          <w:color w:val="0F6E56"/>
          <w:sz w:val="20"/>
          <w:szCs w:val="20"/>
        </w:rPr>
        <w:t xml:space="preserve">  # note: Wickoff → Wyckoff — source has common misspelling; corrected in EN output</w:t>
      </w:r>
    </w:p>
    <w:p>
      <w:pPr>
        <w:pStyle w:val="ListParagraph"/>
        <w:numPr>
          <w:ilvl w:val="0"/>
          <w:numId w:val="1"/>
        </w:numPr>
        <w:spacing w:after="40" w:before="40"/>
      </w:pPr>
      <w:r>
        <w:rPr>
          <w:color w:val="1A1814"/>
          <w:sz w:val="22"/>
          <w:szCs w:val="22"/>
        </w:rPr>
        <w:t xml:space="preserve">You will become an expert at identifying the areas where professional traders operate.</w:t>
      </w:r>
      <w:r>
        <w:rPr>
          <w:i/>
          <w:iCs/>
          <w:color w:val="0F6E56"/>
          <w:sz w:val="20"/>
          <w:szCs w:val="20"/>
        </w:rPr>
        <w:t xml:space="preserve">  # note: zonas de actuación de los profesionales → areas where professional traders operate</w:t>
      </w:r>
    </w:p>
    <w:p>
      <w:pPr>
        <w:pStyle w:val="ListParagraph"/>
        <w:numPr>
          <w:ilvl w:val="0"/>
          <w:numId w:val="1"/>
        </w:numPr>
        <w:spacing w:after="40" w:before="40"/>
      </w:pPr>
      <w:r>
        <w:rPr>
          <w:color w:val="1A1814"/>
          <w:sz w:val="22"/>
          <w:szCs w:val="22"/>
        </w:rPr>
        <w:t xml:space="preserve">You will learn the different types of trending trading days.</w:t>
      </w:r>
      <w:r>
        <w:rPr>
          <w:i/>
          <w:iCs/>
          <w:color w:val="0F6E56"/>
          <w:sz w:val="20"/>
          <w:szCs w:val="20"/>
        </w:rPr>
        <w:t xml:space="preserve">  # note: días tendenciales → trending trading days</w:t>
      </w:r>
    </w:p>
    <w:p>
      <w:pPr>
        <w:pStyle w:val="ListParagraph"/>
        <w:numPr>
          <w:ilvl w:val="0"/>
          <w:numId w:val="1"/>
        </w:numPr>
        <w:spacing w:after="40" w:before="40"/>
      </w:pPr>
      <w:r>
        <w:rPr>
          <w:color w:val="1A1814"/>
          <w:sz w:val="22"/>
          <w:szCs w:val="22"/>
        </w:rPr>
        <w:t xml:space="preserve">You will learn how to make medium- and long-term investments by building your own investment portfolio.</w:t>
      </w:r>
      <w:r>
        <w:rPr>
          <w:i/>
          <w:iCs/>
          <w:color w:val="0F6E56"/>
          <w:sz w:val="20"/>
          <w:szCs w:val="20"/>
        </w:rPr>
        <w:t xml:space="preserve">  # note: cartera de inversión → investment portfolio</w:t>
      </w:r>
    </w:p>
    <w:p>
      <w:pPr>
        <w:pStyle w:val="ListParagraph"/>
        <w:numPr>
          <w:ilvl w:val="0"/>
          <w:numId w:val="1"/>
        </w:numPr>
        <w:spacing w:after="40" w:before="40"/>
      </w:pPr>
      <w:r>
        <w:rPr>
          <w:color w:val="1A1814"/>
          <w:sz w:val="22"/>
          <w:szCs w:val="22"/>
        </w:rPr>
        <w:t xml:space="preserve">You will know how to determine the time horizon of an investment.</w:t>
      </w:r>
      <w:r>
        <w:rPr>
          <w:i/>
          <w:iCs/>
          <w:color w:val="0F6E56"/>
          <w:sz w:val="20"/>
          <w:szCs w:val="20"/>
        </w:rPr>
        <w:t xml:space="preserve">  # note: horizonte temporal → time horizon (standard EN financial term)</w:t>
      </w:r>
    </w:p>
    <w:p>
      <w:pPr>
        <w:pStyle w:val="ListParagraph"/>
        <w:numPr>
          <w:ilvl w:val="0"/>
          <w:numId w:val="1"/>
        </w:numPr>
        <w:spacing w:after="40" w:before="40"/>
      </w:pPr>
      <w:r>
        <w:rPr>
          <w:color w:val="1A1814"/>
          <w:sz w:val="22"/>
          <w:szCs w:val="22"/>
        </w:rPr>
        <w:t xml:space="preserve">You will learn The 4x4 Method for riding out market crises.</w:t>
      </w:r>
      <w:r>
        <w:rPr>
          <w:i/>
          <w:iCs/>
          <w:color w:val="0F6E56"/>
          <w:sz w:val="20"/>
          <w:szCs w:val="20"/>
        </w:rPr>
        <w:t xml:space="preserve">  # note: surfear crisis → riding out market crises — idiomatic substitution; 'surfear' is a colloquial Castilian borrowing from EN 'to surf', meaning 'to navigate/ride out'</w:t>
      </w:r>
    </w:p>
    <w:p>
      <w:pPr>
        <w:pStyle w:val="ListParagraph"/>
        <w:numPr>
          <w:ilvl w:val="0"/>
          <w:numId w:val="1"/>
        </w:numPr>
        <w:spacing w:after="40" w:before="40"/>
      </w:pPr>
      <w:r>
        <w:rPr>
          <w:color w:val="1A1814"/>
          <w:sz w:val="22"/>
          <w:szCs w:val="22"/>
        </w:rPr>
        <w:t xml:space="preserve">You will learn the main money management techniques and how to apply them to investment systems.</w:t>
      </w:r>
      <w:r>
        <w:rPr>
          <w:i/>
          <w:iCs/>
          <w:color w:val="0F6E56"/>
          <w:sz w:val="20"/>
          <w:szCs w:val="20"/>
        </w:rPr>
        <w:t xml:space="preserve">  # note: gestión monetaria → money management (standard EN trading term)</w:t>
      </w:r>
    </w:p>
    <w:p>
      <w:pPr>
        <w:pStyle w:val="ListParagraph"/>
        <w:numPr>
          <w:ilvl w:val="0"/>
          <w:numId w:val="1"/>
        </w:numPr>
        <w:spacing w:after="40" w:before="40"/>
      </w:pPr>
      <w:r>
        <w:rPr>
          <w:color w:val="1A1814"/>
          <w:sz w:val="22"/>
          <w:szCs w:val="22"/>
        </w:rPr>
        <w:t xml:space="preserve">You will understand the importance of identifying and managing your emotions when trading.</w:t>
      </w:r>
    </w:p>
    <w:p>
      <w:pPr>
        <w:pStyle w:val="ListParagraph"/>
        <w:numPr>
          <w:ilvl w:val="0"/>
          <w:numId w:val="1"/>
        </w:numPr>
        <w:spacing w:after="40" w:before="40"/>
      </w:pPr>
      <w:r>
        <w:rPr>
          <w:color w:val="1A1814"/>
          <w:sz w:val="22"/>
          <w:szCs w:val="22"/>
        </w:rPr>
        <w:t xml:space="preserve">You will know how to identify the emotional phases of markets and how to use them to make investment decisions.</w:t>
      </w:r>
      <w:r>
        <w:rPr>
          <w:i/>
          <w:iCs/>
          <w:color w:val="0F6E56"/>
          <w:sz w:val="20"/>
          <w:szCs w:val="20"/>
        </w:rPr>
        <w:t xml:space="preserve">  # note: aprovecharlas para hacer inversiones → use them to make investment decisions</w:t>
      </w:r>
    </w:p>
    <w:p>
      <w:pPr>
        <w:pStyle w:val="ListParagraph"/>
        <w:numPr>
          <w:ilvl w:val="0"/>
          <w:numId w:val="1"/>
        </w:numPr>
        <w:spacing w:after="40" w:before="40"/>
      </w:pPr>
      <w:r>
        <w:rPr>
          <w:color w:val="1A1814"/>
          <w:sz w:val="22"/>
          <w:szCs w:val="22"/>
        </w:rPr>
        <w:t xml:space="preserve">You will learn the different types of market openings.</w:t>
      </w:r>
      <w:r>
        <w:rPr>
          <w:i/>
          <w:iCs/>
          <w:color w:val="0F6E56"/>
          <w:sz w:val="20"/>
          <w:szCs w:val="20"/>
        </w:rPr>
        <w:t xml:space="preserve">  # note: días tipos de apertura → types of market openings</w:t>
      </w:r>
    </w:p>
    <w:p>
      <w:pPr>
        <w:spacing w:after="160" w:before="160"/>
      </w:pPr>
      <w:r>
        <w:rPr>
          <w:color w:val="CCCCCC"/>
          <w:sz w:val="18"/>
          <w:szCs w:val="18"/>
        </w:rPr>
        <w:t xml:space="preserve">─────────────────────────────────────────</w:t>
      </w:r>
    </w:p>
    <w:p>
      <w:pPr>
        <w:pStyle w:val="Heading2"/>
        <w:spacing w:after="100" w:before="240"/>
      </w:pPr>
      <w:r>
        <w:rPr>
          <w:b/>
          <w:bCs/>
          <w:color w:val="1A1814"/>
          <w:sz w:val="26"/>
          <w:szCs w:val="26"/>
        </w:rPr>
        <w:t xml:space="preserve">Requirements</w:t>
      </w:r>
    </w:p>
    <w:p>
      <w:pPr>
        <w:pStyle w:val="ListParagraph"/>
        <w:numPr>
          <w:ilvl w:val="0"/>
          <w:numId w:val="1"/>
        </w:numPr>
        <w:spacing w:after="40" w:before="40"/>
      </w:pPr>
      <w:r>
        <w:rPr>
          <w:color w:val="1A1814"/>
          <w:sz w:val="22"/>
          <w:szCs w:val="22"/>
        </w:rPr>
        <w:t xml:space="preserve">No prior knowledge is required. All content is designed to be straightforward and easy to understand — you can ask me questions at any time and I will address them.</w:t>
      </w:r>
      <w:r>
        <w:rPr>
          <w:i/>
          <w:iCs/>
          <w:color w:val="0F6E56"/>
          <w:sz w:val="20"/>
          <w:szCs w:val="20"/>
        </w:rPr>
        <w:t xml:space="preserve">  # note: Todo el contenido está pensado para que te resulte sencillo → designed to be straightforward; instructor's direct address preserved</w:t>
      </w:r>
    </w:p>
    <w:p>
      <w:pPr>
        <w:pStyle w:val="ListParagraph"/>
        <w:numPr>
          <w:ilvl w:val="0"/>
          <w:numId w:val="1"/>
        </w:numPr>
        <w:spacing w:after="40" w:before="40"/>
      </w:pPr>
      <w:r>
        <w:rPr>
          <w:color w:val="1A1814"/>
          <w:sz w:val="22"/>
          <w:szCs w:val="22"/>
        </w:rPr>
        <w:t xml:space="preserve">A computer and an internet connection</w:t>
      </w:r>
    </w:p>
    <w:p>
      <w:pPr>
        <w:pStyle w:val="ListParagraph"/>
        <w:numPr>
          <w:ilvl w:val="0"/>
          <w:numId w:val="1"/>
        </w:numPr>
        <w:spacing w:after="40" w:before="40"/>
      </w:pPr>
      <w:r>
        <w:rPr>
          <w:color w:val="1A1814"/>
          <w:sz w:val="22"/>
          <w:szCs w:val="22"/>
        </w:rPr>
        <w:t xml:space="preserve">At least 30 minutes per day</w:t>
      </w:r>
    </w:p>
    <w:p>
      <w:pPr>
        <w:pStyle w:val="ListParagraph"/>
        <w:numPr>
          <w:ilvl w:val="0"/>
          <w:numId w:val="1"/>
        </w:numPr>
        <w:spacing w:after="40" w:before="40"/>
      </w:pPr>
      <w:r>
        <w:rPr>
          <w:color w:val="1A1814"/>
          <w:sz w:val="22"/>
          <w:szCs w:val="22"/>
        </w:rPr>
        <w:t xml:space="preserve">Consistency and a specific, realistic trading goal you want to achieve</w:t>
      </w:r>
    </w:p>
    <w:p>
      <w:pPr>
        <w:spacing w:after="160" w:before="160"/>
      </w:pPr>
      <w:r>
        <w:rPr>
          <w:color w:val="CCCCCC"/>
          <w:sz w:val="18"/>
          <w:szCs w:val="18"/>
        </w:rPr>
        <w:t xml:space="preserve">─────────────────────────────────────────</w:t>
      </w:r>
    </w:p>
    <w:p>
      <w:pPr>
        <w:pStyle w:val="Heading2"/>
        <w:spacing w:after="100" w:before="240"/>
      </w:pPr>
      <w:r>
        <w:rPr>
          <w:b/>
          <w:bCs/>
          <w:color w:val="1A1814"/>
          <w:sz w:val="26"/>
          <w:szCs w:val="26"/>
        </w:rPr>
        <w:t xml:space="preserve">Description</w:t>
      </w:r>
    </w:p>
    <w:p>
      <w:pPr>
        <w:spacing w:after="60" w:before="60"/>
      </w:pPr>
      <w:r>
        <w:rPr>
          <w:b/>
          <w:bCs/>
          <w:color w:val="1A1814"/>
          <w:sz w:val="22"/>
          <w:szCs w:val="22"/>
        </w:rPr>
        <w:t xml:space="preserve">Welcome to Your Trading Education</w:t>
      </w:r>
    </w:p>
    <w:p>
      <w:pPr>
        <w:spacing w:after="60" w:before="60"/>
      </w:pPr>
      <w:r>
        <w:rPr>
          <w:b w:val="false"/>
          <w:bCs w:val="false"/>
          <w:color w:val="1A1814"/>
          <w:sz w:val="22"/>
          <w:szCs w:val="22"/>
        </w:rPr>
        <w:t xml:space="preserve"/>
      </w:r>
    </w:p>
    <w:p>
      <w:pPr>
        <w:spacing w:after="60" w:before="60"/>
      </w:pPr>
      <w:r>
        <w:rPr>
          <w:b/>
          <w:bCs/>
          <w:color w:val="1A1814"/>
          <w:sz w:val="22"/>
          <w:szCs w:val="22"/>
        </w:rPr>
        <w:t xml:space="preserve">My name is Jorge.</w:t>
      </w:r>
    </w:p>
    <w:p>
      <w:pPr>
        <w:spacing w:after="60" w:before="60"/>
      </w:pPr>
      <w:r>
        <w:rPr>
          <w:b w:val="false"/>
          <w:bCs w:val="false"/>
          <w:color w:val="1A1814"/>
          <w:sz w:val="22"/>
          <w:szCs w:val="22"/>
        </w:rPr>
        <w:t xml:space="preserve">I am 47 years old. I began studying the financial markets in 2009, at a time when, like many people, I was looking for quick answers and immediate results. Over the years, I came to understand that markets do not reward impatience — they reward understanding, discipline, and consistency.</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Jorge writes in conversational first-person with measured authority. Tone preserved. 'comprensión, la disciplina y la constancia' → understanding, discipline, and consistency — three parallel nouns maintained.</w:t>
      </w:r>
    </w:p>
    <w:p>
      <w:pPr>
        <w:spacing w:after="60" w:before="60"/>
      </w:pPr>
      <w:r>
        <w:rPr>
          <w:b w:val="false"/>
          <w:bCs w:val="false"/>
          <w:color w:val="1A1814"/>
          <w:sz w:val="22"/>
          <w:szCs w:val="22"/>
        </w:rPr>
        <w:t xml:space="preserve"/>
      </w:r>
    </w:p>
    <w:p>
      <w:pPr>
        <w:spacing w:after="60" w:before="60"/>
      </w:pPr>
      <w:r>
        <w:rPr>
          <w:b w:val="false"/>
          <w:bCs w:val="false"/>
          <w:color w:val="1A1814"/>
          <w:sz w:val="22"/>
          <w:szCs w:val="22"/>
        </w:rPr>
        <w:t xml:space="preserve">This course is the result of more than fifteen years of real market experience, combined with a thorough update drawing on everything I have learned — both as an active trader and as a mentor to hundreds of students in one-on-one coaching.</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'más de una década y media' → more than fifteen years — numerically equivalent, more natural in EN</w:t>
      </w:r>
    </w:p>
    <w:p>
      <w:pPr>
        <w:spacing w:after="60" w:before="60"/>
      </w:pPr>
      <w:r>
        <w:rPr>
          <w:b w:val="false"/>
          <w:bCs w:val="false"/>
          <w:color w:val="1A1814"/>
          <w:sz w:val="22"/>
          <w:szCs w:val="22"/>
        </w:rPr>
        <w:t xml:space="preserve"/>
      </w:r>
    </w:p>
    <w:p>
      <w:pPr>
        <w:spacing w:after="60" w:before="60"/>
      </w:pPr>
      <w:r>
        <w:rPr>
          <w:b w:val="false"/>
          <w:bCs w:val="false"/>
          <w:color w:val="1A1814"/>
          <w:sz w:val="22"/>
          <w:szCs w:val="22"/>
        </w:rPr>
        <w:t xml:space="preserve">My path has not been a straight line.</w:t>
      </w:r>
    </w:p>
    <w:p>
      <w:pPr>
        <w:spacing w:after="60" w:before="60"/>
      </w:pPr>
      <w:r>
        <w:rPr>
          <w:b w:val="false"/>
          <w:bCs w:val="false"/>
          <w:color w:val="1A1814"/>
          <w:sz w:val="22"/>
          <w:szCs w:val="22"/>
        </w:rPr>
        <w:t xml:space="preserve">I started with scalping — an intense, demanding style that can seem very appealing at first, but one that not everyone can sustain due to its high emotional stress. Over time, I evolved toward swing trading, and today I focus on longer-term investments, with a much more balanced and sustainable outlook.</w:t>
      </w:r>
    </w:p>
    <w:p>
      <w:pPr>
        <w:spacing w:after="60" w:before="60"/>
      </w:pPr>
      <w:r>
        <w:rPr>
          <w:b w:val="false"/>
          <w:bCs w:val="false"/>
          <w:color w:val="1A1814"/>
          <w:sz w:val="22"/>
          <w:szCs w:val="22"/>
        </w:rPr>
        <w:t xml:space="preserve"/>
      </w:r>
    </w:p>
    <w:p>
      <w:pPr>
        <w:spacing w:after="60" w:before="60"/>
      </w:pPr>
      <w:r>
        <w:rPr>
          <w:b w:val="false"/>
          <w:bCs w:val="false"/>
          <w:color w:val="1A1814"/>
          <w:sz w:val="22"/>
          <w:szCs w:val="22"/>
        </w:rPr>
        <w:t xml:space="preserve">And this is something you should know from the start:</w:t>
      </w:r>
    </w:p>
    <w:p>
      <w:pPr>
        <w:spacing w:after="60" w:before="60"/>
      </w:pPr>
      <w:r>
        <w:rPr>
          <w:b/>
          <w:bCs/>
          <w:color w:val="1A1814"/>
          <w:sz w:val="22"/>
          <w:szCs w:val="22"/>
        </w:rPr>
        <w:t xml:space="preserve">there is no single correct way to invest. But there are ways that are more aligned with your personality, your stage of life, and your life plan.</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'tu momento vital' → your stage of life — 'vital' here is existential, not physical; 'plan de vida' → life plan</w:t>
      </w:r>
    </w:p>
    <w:p>
      <w:pPr>
        <w:spacing w:after="60" w:before="60"/>
      </w:pPr>
      <w:r>
        <w:rPr>
          <w:b w:val="false"/>
          <w:bCs w:val="false"/>
          <w:color w:val="1A1814"/>
          <w:sz w:val="22"/>
          <w:szCs w:val="22"/>
        </w:rPr>
        <w:t xml:space="preserve"/>
      </w:r>
    </w:p>
    <w:p>
      <w:pPr>
        <w:spacing w:after="60" w:before="60"/>
      </w:pPr>
      <w:r>
        <w:rPr>
          <w:b w:val="false"/>
          <w:bCs w:val="false"/>
          <w:color w:val="1A1814"/>
          <w:sz w:val="22"/>
          <w:szCs w:val="22"/>
        </w:rPr>
        <w:t xml:space="preserve">My goal as an instructor is not for you to copy a strategy, but for you to become an independent investor — one who can read and interpret the market on your own, make decisions with sound judgment, and build a long-term vision, both financially and personally.</w:t>
      </w:r>
    </w:p>
    <w:p>
      <w:pPr>
        <w:spacing w:after="60" w:before="60"/>
      </w:pPr>
      <w:r>
        <w:rPr>
          <w:b w:val="false"/>
          <w:bCs w:val="false"/>
          <w:color w:val="1A1814"/>
          <w:sz w:val="22"/>
          <w:szCs w:val="22"/>
        </w:rPr>
        <w:t xml:space="preserve"/>
      </w:r>
    </w:p>
    <w:p>
      <w:pPr>
        <w:spacing w:after="60" w:before="60"/>
      </w:pPr>
      <w:r>
        <w:rPr>
          <w:b w:val="false"/>
          <w:bCs w:val="false"/>
          <w:color w:val="1A1814"/>
          <w:sz w:val="22"/>
          <w:szCs w:val="22"/>
        </w:rPr>
        <w:t xml:space="preserve">In my courses I consistently emphasize one key principle:</w:t>
      </w:r>
    </w:p>
    <w:p>
      <w:pPr>
        <w:spacing w:after="60" w:before="60"/>
      </w:pPr>
      <w:r>
        <w:rPr>
          <w:b/>
          <w:bCs/>
          <w:color w:val="1A1814"/>
          <w:sz w:val="22"/>
          <w:szCs w:val="22"/>
        </w:rPr>
        <w:t xml:space="preserve">mindset is the foundation of any sustainable result.</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'mentalidad es el pilar' → mindset is the foundation — 'pilar' (pillar) → foundation; more idiomatic in EN educational/trading contexts</w:t>
      </w:r>
    </w:p>
    <w:p>
      <w:pPr>
        <w:spacing w:after="60" w:before="60"/>
      </w:pPr>
      <w:r>
        <w:rPr>
          <w:b w:val="false"/>
          <w:bCs w:val="false"/>
          <w:color w:val="1A1814"/>
          <w:sz w:val="22"/>
          <w:szCs w:val="22"/>
        </w:rPr>
        <w:t xml:space="preserve">Without the right mindset, even the best strategy eventually breaks down. Impulsive trades, poor risk management, and emotional decision-making tend to lead, sooner or later, to financial disaster.</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'mala gestión del riesgo' → poor risk management (standard EN financial term)</w:t>
      </w:r>
    </w:p>
    <w:p>
      <w:pPr>
        <w:spacing w:after="60" w:before="60"/>
      </w:pPr>
      <w:r>
        <w:rPr>
          <w:b w:val="false"/>
          <w:bCs w:val="false"/>
          <w:color w:val="1A1814"/>
          <w:sz w:val="22"/>
          <w:szCs w:val="22"/>
        </w:rPr>
        <w:t xml:space="preserve"/>
      </w:r>
    </w:p>
    <w:p>
      <w:pPr>
        <w:spacing w:after="60" w:before="60"/>
      </w:pPr>
      <w:r>
        <w:rPr>
          <w:b w:val="false"/>
          <w:bCs w:val="false"/>
          <w:color w:val="1A1814"/>
          <w:sz w:val="22"/>
          <w:szCs w:val="22"/>
        </w:rPr>
        <w:t xml:space="preserve">Unlike approaches that focus exclusively on a single methodology, I can guide you because I have walked the entire path — from the fastest trading styles to structured long-term investment. This allows me to help you understand when, how, and why to use each approach, so you are never trapped in just one way of operating.</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'operativa' → way of operating / trading setup — context-dependent; here 'way of operating' fits the broader instructional context</w:t>
      </w:r>
    </w:p>
    <w:p>
      <w:pPr>
        <w:spacing w:after="60" w:before="60"/>
      </w:pPr>
      <w:r>
        <w:rPr>
          <w:b w:val="false"/>
          <w:bCs w:val="false"/>
          <w:color w:val="1A1814"/>
          <w:sz w:val="22"/>
          <w:szCs w:val="22"/>
        </w:rPr>
        <w:t xml:space="preserve"/>
      </w:r>
    </w:p>
    <w:p>
      <w:pPr>
        <w:spacing w:after="60" w:before="60"/>
      </w:pPr>
      <w:r>
        <w:rPr>
          <w:b w:val="false"/>
          <w:bCs w:val="false"/>
          <w:color w:val="1A1814"/>
          <w:sz w:val="22"/>
          <w:szCs w:val="22"/>
        </w:rPr>
        <w:t xml:space="preserve">Through the hundreds of private mentoring sessions I have conducted over the years, I have developed a deep understanding of students' true needs — their mental blocks, their fears, and their most common mistakes. My greatest commitment is to help you learn to read the market clearly, to interpret what is actually happening, and to build a solid foundation that allows you to aim for consistency.</w:t>
      </w:r>
    </w:p>
    <w:p>
      <w:pPr>
        <w:spacing w:after="60" w:before="60"/>
      </w:pPr>
      <w:r>
        <w:rPr>
          <w:b w:val="false"/>
          <w:bCs w:val="false"/>
          <w:color w:val="1A1814"/>
          <w:sz w:val="22"/>
          <w:szCs w:val="22"/>
        </w:rPr>
        <w:t xml:space="preserve"/>
      </w:r>
    </w:p>
    <w:p>
      <w:pPr>
        <w:spacing w:after="60" w:before="60"/>
      </w:pPr>
      <w:r>
        <w:rPr>
          <w:b w:val="false"/>
          <w:bCs w:val="false"/>
          <w:color w:val="1A1814"/>
          <w:sz w:val="22"/>
          <w:szCs w:val="22"/>
        </w:rPr>
        <w:t xml:space="preserve">If you are here looking for shortcuts, this is not the place for you.</w:t>
      </w:r>
    </w:p>
    <w:p>
      <w:pPr>
        <w:spacing w:after="60" w:before="60"/>
      </w:pPr>
      <w:r>
        <w:rPr>
          <w:b w:val="false"/>
          <w:bCs w:val="false"/>
          <w:color w:val="1A1814"/>
          <w:sz w:val="22"/>
          <w:szCs w:val="22"/>
        </w:rPr>
        <w:t xml:space="preserve">But if you are looking to develop real knowledge, depth of understanding, and a realistic vision of trading, you are in the right place.</w:t>
      </w:r>
    </w:p>
    <w:p>
      <w:pPr>
        <w:spacing w:after="60" w:before="60"/>
      </w:pPr>
      <w:r>
        <w:rPr>
          <w:b w:val="false"/>
          <w:bCs w:val="false"/>
          <w:color w:val="1A1814"/>
          <w:sz w:val="22"/>
          <w:szCs w:val="22"/>
        </w:rPr>
        <w:t xml:space="preserve"/>
      </w:r>
    </w:p>
    <w:p>
      <w:pPr>
        <w:spacing w:after="60" w:before="60"/>
      </w:pPr>
      <w:r>
        <w:rPr>
          <w:b w:val="false"/>
          <w:bCs w:val="false"/>
          <w:color w:val="1A1814"/>
          <w:sz w:val="22"/>
          <w:szCs w:val="22"/>
        </w:rPr>
        <w:t xml:space="preserve">Welcome to this journey.</w:t>
      </w:r>
    </w:p>
    <w:p>
      <w:pPr>
        <w:spacing w:after="60" w:before="60"/>
      </w:pPr>
      <w:r>
        <w:rPr>
          <w:b w:val="false"/>
          <w:bCs w:val="false"/>
          <w:color w:val="1A1814"/>
          <w:sz w:val="22"/>
          <w:szCs w:val="22"/>
        </w:rPr>
        <w:t xml:space="preserve"/>
      </w:r>
    </w:p>
    <w:p>
      <w:pPr>
        <w:spacing w:after="60" w:before="60"/>
      </w:pPr>
      <w:r>
        <w:rPr>
          <w:b w:val="false"/>
          <w:bCs w:val="false"/>
          <w:color w:val="1A1814"/>
          <w:sz w:val="22"/>
          <w:szCs w:val="22"/>
        </w:rPr>
        <w:t xml:space="preserve">It will be my pleasure to be your instructor in this Specialized Trading Course. As a Professional Trader, I look forward to bringing all of my experience to your learning process.</w:t>
      </w:r>
    </w:p>
    <w:p>
      <w:pPr>
        <w:spacing w:after="60" w:before="60"/>
      </w:pPr>
      <w:r>
        <w:rPr>
          <w:b w:val="false"/>
          <w:bCs w:val="false"/>
          <w:color w:val="1A1814"/>
          <w:sz w:val="22"/>
          <w:szCs w:val="22"/>
        </w:rPr>
        <w:t xml:space="preserve"/>
      </w:r>
    </w:p>
    <w:p>
      <w:pPr>
        <w:spacing w:after="60" w:before="60"/>
      </w:pPr>
      <w:r>
        <w:rPr>
          <w:b/>
          <w:bCs/>
          <w:color w:val="1A1814"/>
          <w:sz w:val="22"/>
          <w:szCs w:val="22"/>
        </w:rPr>
        <w:t xml:space="preserve">Training Without Empty Promises</w:t>
      </w:r>
    </w:p>
    <w:p>
      <w:pPr>
        <w:spacing w:after="60" w:before="60"/>
      </w:pPr>
      <w:r>
        <w:rPr>
          <w:b w:val="false"/>
          <w:bCs w:val="false"/>
          <w:color w:val="1A1814"/>
          <w:sz w:val="22"/>
          <w:szCs w:val="22"/>
        </w:rPr>
        <w:t xml:space="preserve"/>
      </w:r>
    </w:p>
    <w:p>
      <w:pPr>
        <w:spacing w:after="60" w:before="60"/>
      </w:pPr>
      <w:r>
        <w:rPr>
          <w:b w:val="false"/>
          <w:bCs w:val="false"/>
          <w:color w:val="1A1814"/>
          <w:sz w:val="22"/>
          <w:szCs w:val="22"/>
        </w:rPr>
        <w:t xml:space="preserve">We do not promise quick riches. We offer what actually works: a structured, demanding, and realistic course that will help you develop sound criteria, sharpen your analytical skills, and build a solid foundation for trading responsibly in the markets.</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'formación exigente' → demanding course — 'exigente' carries connotations of rigor and high standards; 'demanding' captures this in US educational register</w:t>
      </w:r>
    </w:p>
    <w:p>
      <w:pPr>
        <w:spacing w:after="160" w:before="160"/>
      </w:pPr>
      <w:r>
        <w:rPr>
          <w:color w:val="CCCCCC"/>
          <w:sz w:val="18"/>
          <w:szCs w:val="18"/>
        </w:rPr>
        <w:t xml:space="preserve">─────────────────────────────────────────</w:t>
      </w:r>
    </w:p>
    <w:p>
      <w:pPr>
        <w:pStyle w:val="Heading2"/>
        <w:spacing w:after="100" w:before="240"/>
      </w:pPr>
      <w:r>
        <w:rPr>
          <w:b/>
          <w:bCs/>
          <w:color w:val="1A1814"/>
          <w:sz w:val="26"/>
          <w:szCs w:val="26"/>
        </w:rPr>
        <w:t xml:space="preserve">What trading styles can I apply this course to?</w:t>
      </w:r>
    </w:p>
    <w:p>
      <w:pPr>
        <w:spacing w:after="40" w:before="40"/>
        <w:ind w:left="360"/>
      </w:pPr>
      <w:r>
        <w:rPr>
          <w:color w:val="1A1814"/>
          <w:sz w:val="22"/>
          <w:szCs w:val="22"/>
        </w:rPr>
        <w:t xml:space="preserve">1. Scalping</w:t>
      </w:r>
    </w:p>
    <w:p>
      <w:pPr>
        <w:spacing w:after="40" w:before="40"/>
        <w:ind w:left="360"/>
      </w:pPr>
      <w:r>
        <w:rPr>
          <w:color w:val="1A1814"/>
          <w:sz w:val="22"/>
          <w:szCs w:val="22"/>
        </w:rPr>
        <w:t xml:space="preserve">2. Intraday swing trading (hours)</w:t>
      </w:r>
      <w:r>
        <w:rPr>
          <w:i/>
          <w:iCs/>
          <w:color w:val="0F6E56"/>
          <w:sz w:val="20"/>
          <w:szCs w:val="20"/>
        </w:rPr>
        <w:t xml:space="preserve">  # note: 'Swing horas' → intraday swing trading (hours) — no direct EN equivalent; described functionally</w:t>
      </w:r>
    </w:p>
    <w:p>
      <w:pPr>
        <w:spacing w:after="40" w:before="40"/>
        <w:ind w:left="360"/>
      </w:pPr>
      <w:r>
        <w:rPr>
          <w:color w:val="1A1814"/>
          <w:sz w:val="22"/>
          <w:szCs w:val="22"/>
        </w:rPr>
        <w:t xml:space="preserve">3. Multi-day swing trading</w:t>
      </w:r>
      <w:r>
        <w:rPr>
          <w:i/>
          <w:iCs/>
          <w:color w:val="0F6E56"/>
          <w:sz w:val="20"/>
          <w:szCs w:val="20"/>
        </w:rPr>
        <w:t xml:space="preserve">  # note: 'Swing días' → multi-day swing trading</w:t>
      </w:r>
    </w:p>
    <w:p>
      <w:pPr>
        <w:spacing w:after="40" w:before="40"/>
        <w:ind w:left="360"/>
      </w:pPr>
      <w:r>
        <w:rPr>
          <w:color w:val="1A1814"/>
          <w:sz w:val="22"/>
          <w:szCs w:val="22"/>
        </w:rPr>
        <w:t xml:space="preserve">4. Short-, medium-, and long-term investments</w:t>
      </w:r>
    </w:p>
    <w:p>
      <w:pPr>
        <w:spacing w:after="60" w:before="60"/>
      </w:pPr>
      <w:r>
        <w:rPr>
          <w:b w:val="false"/>
          <w:bCs w:val="false"/>
          <w:color w:val="1A1814"/>
          <w:sz w:val="22"/>
          <w:szCs w:val="22"/>
        </w:rPr>
        <w:t xml:space="preserve"/>
      </w:r>
    </w:p>
    <w:p>
      <w:pPr>
        <w:pStyle w:val="Heading2"/>
        <w:spacing w:after="100" w:before="240"/>
      </w:pPr>
      <w:r>
        <w:rPr>
          <w:b/>
          <w:bCs/>
          <w:color w:val="1A1814"/>
          <w:sz w:val="26"/>
          <w:szCs w:val="26"/>
        </w:rPr>
        <w:t xml:space="preserve">What markets does this course apply to?</w:t>
      </w:r>
    </w:p>
    <w:p>
      <w:pPr>
        <w:spacing w:after="40" w:before="40"/>
        <w:ind w:left="360"/>
      </w:pPr>
      <w:r>
        <w:rPr>
          <w:color w:val="1A1814"/>
          <w:sz w:val="22"/>
          <w:szCs w:val="22"/>
        </w:rPr>
        <w:t xml:space="preserve">1. Futures</w:t>
      </w:r>
    </w:p>
    <w:p>
      <w:pPr>
        <w:spacing w:after="40" w:before="40"/>
        <w:ind w:left="360"/>
      </w:pPr>
      <w:r>
        <w:rPr>
          <w:color w:val="1A1814"/>
          <w:sz w:val="22"/>
          <w:szCs w:val="22"/>
        </w:rPr>
        <w:t xml:space="preserve">2. Forex</w:t>
      </w:r>
    </w:p>
    <w:p>
      <w:pPr>
        <w:spacing w:after="40" w:before="40"/>
        <w:ind w:left="360"/>
      </w:pPr>
      <w:r>
        <w:rPr>
          <w:color w:val="1A1814"/>
          <w:sz w:val="22"/>
          <w:szCs w:val="22"/>
        </w:rPr>
        <w:t xml:space="preserve">3. CFDs on indices and stocks</w:t>
      </w:r>
      <w:r>
        <w:rPr>
          <w:i/>
          <w:iCs/>
          <w:color w:val="0F6E56"/>
          <w:sz w:val="20"/>
          <w:szCs w:val="20"/>
        </w:rPr>
        <w:t xml:space="preserve">  # note: CFDS → CFDs (corrected capitalization)</w:t>
      </w:r>
    </w:p>
    <w:p>
      <w:pPr>
        <w:spacing w:after="40" w:before="40"/>
        <w:ind w:left="360"/>
      </w:pPr>
      <w:r>
        <w:rPr>
          <w:color w:val="1A1814"/>
          <w:sz w:val="22"/>
          <w:szCs w:val="22"/>
        </w:rPr>
        <w:t xml:space="preserve">4. Stocks</w:t>
      </w:r>
      <w:r>
        <w:rPr>
          <w:i/>
          <w:iCs/>
          <w:color w:val="0F6E56"/>
          <w:sz w:val="20"/>
          <w:szCs w:val="20"/>
        </w:rPr>
        <w:t xml:space="preserve">  # note: Acciones → Stocks (US market convention; 'shares' would be UK English)</w:t>
      </w:r>
    </w:p>
    <w:p>
      <w:pPr>
        <w:spacing w:after="40" w:before="40"/>
        <w:ind w:left="360"/>
      </w:pPr>
      <w:r>
        <w:rPr>
          <w:color w:val="1A1814"/>
          <w:sz w:val="22"/>
          <w:szCs w:val="22"/>
        </w:rPr>
        <w:t xml:space="preserve">5. Cryptocurrencies (especially Bitcoin)</w:t>
      </w:r>
    </w:p>
    <w:p>
      <w:pPr>
        <w:spacing w:after="60" w:before="60"/>
      </w:pPr>
      <w:r>
        <w:rPr>
          <w:b w:val="false"/>
          <w:bCs w:val="false"/>
          <w:color w:val="1A1814"/>
          <w:sz w:val="22"/>
          <w:szCs w:val="22"/>
        </w:rPr>
        <w:t xml:space="preserve"/>
      </w:r>
    </w:p>
    <w:p>
      <w:pPr>
        <w:pStyle w:val="Heading2"/>
        <w:spacing w:after="100" w:before="240"/>
      </w:pPr>
      <w:r>
        <w:rPr>
          <w:b/>
          <w:bCs/>
          <w:color w:val="1A1814"/>
          <w:sz w:val="26"/>
          <w:szCs w:val="26"/>
        </w:rPr>
        <w:t xml:space="preserve">What makes this course unique?</w:t>
      </w:r>
    </w:p>
    <w:p>
      <w:pPr>
        <w:spacing w:after="40" w:before="40"/>
        <w:ind w:left="360"/>
      </w:pPr>
      <w:r>
        <w:rPr>
          <w:color w:val="1A1814"/>
          <w:sz w:val="22"/>
          <w:szCs w:val="22"/>
        </w:rPr>
        <w:t xml:space="preserve">1. Two courses in one: combines the best of technical analysis and money management with a comprehensive strategic approach.</w:t>
      </w:r>
    </w:p>
    <w:p>
      <w:pPr>
        <w:spacing w:after="40" w:before="40"/>
        <w:ind w:left="360"/>
      </w:pPr>
      <w:r>
        <w:rPr>
          <w:color w:val="1A1814"/>
          <w:sz w:val="22"/>
          <w:szCs w:val="22"/>
        </w:rPr>
        <w:t xml:space="preserve">2. Over 160 hours of carefully structured, up-to-date content with access to supplementary materials.</w:t>
      </w:r>
    </w:p>
    <w:p>
      <w:pPr>
        <w:spacing w:after="40" w:before="40"/>
        <w:ind w:left="360"/>
      </w:pPr>
      <w:r>
        <w:rPr>
          <w:color w:val="1A1814"/>
          <w:sz w:val="22"/>
          <w:szCs w:val="22"/>
        </w:rPr>
        <w:t xml:space="preserve">3. More than 57,000 students have already trusted this program to take a serious, professional step toward understanding trading.</w:t>
      </w:r>
      <w:r>
        <w:rPr>
          <w:i/>
          <w:iCs/>
          <w:color w:val="0F6E56"/>
          <w:sz w:val="20"/>
          <w:szCs w:val="20"/>
        </w:rPr>
        <w:t xml:space="preserve">  # note: 'han confiado en esta formación' → have trusted this program — 'confiado' carries weight of commitment and faith; preserved</w:t>
      </w:r>
    </w:p>
    <w:p>
      <w:pPr>
        <w:spacing w:after="40" w:before="40"/>
        <w:ind w:left="360"/>
      </w:pPr>
      <w:r>
        <w:rPr>
          <w:color w:val="1A1814"/>
          <w:sz w:val="22"/>
          <w:szCs w:val="22"/>
        </w:rPr>
        <w:t xml:space="preserve">4. Learn to trade across multiple markets: stocks, indices, forex, and cryptocurrencies. The methodology applies to all of them.</w:t>
      </w:r>
    </w:p>
    <w:p>
      <w:pPr>
        <w:spacing w:after="160" w:before="160"/>
      </w:pPr>
      <w:r>
        <w:rPr>
          <w:color w:val="CCCCCC"/>
          <w:sz w:val="18"/>
          <w:szCs w:val="18"/>
        </w:rPr>
        <w:t xml:space="preserve">─────────────────────────────────────────</w:t>
      </w:r>
    </w:p>
    <w:p>
      <w:pPr>
        <w:pStyle w:val="Heading2"/>
        <w:spacing w:after="100" w:before="240"/>
      </w:pPr>
      <w:r>
        <w:rPr>
          <w:b/>
          <w:bCs/>
          <w:color w:val="1A1814"/>
          <w:sz w:val="26"/>
          <w:szCs w:val="26"/>
        </w:rPr>
        <w:t xml:space="preserve">Who This Course Is For</w:t>
      </w:r>
    </w:p>
    <w:p>
      <w:pPr>
        <w:pStyle w:val="ListParagraph"/>
        <w:numPr>
          <w:ilvl w:val="0"/>
          <w:numId w:val="1"/>
        </w:numPr>
        <w:spacing w:after="40" w:before="40"/>
      </w:pPr>
      <w:r>
        <w:rPr>
          <w:color w:val="1A1814"/>
          <w:sz w:val="22"/>
          <w:szCs w:val="22"/>
        </w:rPr>
        <w:t xml:space="preserve">Anyone with no prior knowledge of the stock market</w:t>
      </w:r>
      <w:r>
        <w:rPr>
          <w:i/>
          <w:iCs/>
          <w:color w:val="0F6E56"/>
          <w:sz w:val="20"/>
          <w:szCs w:val="20"/>
        </w:rPr>
        <w:t xml:space="preserve">  # note: bolsa → stock market (US standard; UK would be 'stock exchange')</w:t>
      </w:r>
    </w:p>
    <w:p>
      <w:pPr>
        <w:pStyle w:val="ListParagraph"/>
        <w:numPr>
          <w:ilvl w:val="0"/>
          <w:numId w:val="1"/>
        </w:numPr>
        <w:spacing w:after="40" w:before="40"/>
      </w:pPr>
      <w:r>
        <w:rPr>
          <w:color w:val="1A1814"/>
          <w:sz w:val="22"/>
          <w:szCs w:val="22"/>
        </w:rPr>
        <w:t xml:space="preserve">Age is not a barrier. You can start from age 14 onward.</w:t>
      </w:r>
    </w:p>
    <w:p>
      <w:pPr>
        <w:spacing w:after="160" w:before="160"/>
      </w:pPr>
      <w:r>
        <w:rPr>
          <w:color w:val="CCCCCC"/>
          <w:sz w:val="18"/>
          <w:szCs w:val="18"/>
        </w:rPr>
        <w:t xml:space="preserve">─────────────────────────────────────────</w:t>
      </w:r>
    </w:p>
    <w:p>
      <w:pPr>
        <w:pStyle w:val="Heading2"/>
        <w:spacing w:after="100" w:before="240"/>
      </w:pPr>
      <w:r>
        <w:rPr>
          <w:b/>
          <w:bCs/>
          <w:color w:val="1A1814"/>
          <w:sz w:val="26"/>
          <w:szCs w:val="26"/>
        </w:rPr>
        <w:t xml:space="preserve">Course Content</w:t>
      </w:r>
    </w:p>
    <w:p>
      <w:pPr>
        <w:spacing w:after="60" w:before="60"/>
      </w:pPr>
      <w:r>
        <w:rPr>
          <w:b w:val="false"/>
          <w:bCs w:val="false"/>
          <w:color w:val="1A1814"/>
          <w:sz w:val="22"/>
          <w:szCs w:val="22"/>
        </w:rPr>
        <w:t xml:space="preserve">29 sections  •  253 lectures  •  174h 15m total</w:t>
      </w:r>
    </w:p>
    <w:p>
      <w:pPr>
        <w:spacing w:after="60" w:before="60"/>
      </w:pPr>
      <w:r>
        <w:rPr>
          <w:b w:val="false"/>
          <w:bCs w:val="false"/>
          <w:color w:val="1A1814"/>
          <w:sz w:val="22"/>
          <w:szCs w:val="22"/>
        </w:rPr>
        <w:t xml:space="preserve"/>
      </w:r>
    </w:p>
    <w:p>
      <w:pPr>
        <w:pStyle w:val="Heading3"/>
        <w:spacing w:after="80" w:before="180"/>
      </w:pPr>
      <w:r>
        <w:rPr>
          <w:b/>
          <w:bCs/>
          <w:color w:val="6B6860"/>
          <w:sz w:val="22"/>
          <w:szCs w:val="22"/>
        </w:rPr>
        <w:t xml:space="preserve">Welcome</w:t>
      </w:r>
    </w:p>
    <w:p>
      <w:pPr>
        <w:spacing w:after="60" w:before="60"/>
      </w:pPr>
      <w:r>
        <w:rPr>
          <w:b w:val="false"/>
          <w:bCs w:val="false"/>
          <w:color w:val="1A1814"/>
          <w:sz w:val="22"/>
          <w:szCs w:val="22"/>
        </w:rPr>
        <w:t xml:space="preserve">Welcome to the Professional Trading Course  [13:44]</w:t>
      </w:r>
    </w:p>
    <w:p>
      <w:pPr>
        <w:shd w:fill="E8F4F1" w:color="E8F4F1" w:val="solid"/>
        <w:spacing w:after="20" w:before="60"/>
      </w:pPr>
      <w:r>
        <w:rPr>
          <w:b/>
          <w:bCs/>
          <w:color w:val="1A1814"/>
          <w:sz w:val="20"/>
          <w:szCs w:val="20"/>
        </w:rPr>
        <w:t xml:space="preserve">DOWNLOAD THE PDFs ON PERSONALIZED TUTORING SERVICES — for all students who want to learn more and consolidate their knowledge.</w:t>
      </w:r>
    </w:p>
    <w:p>
      <w:pPr>
        <w:shd w:fill="E8F4F1" w:color="E8F4F1" w:val="solid"/>
        <w:spacing w:after="20" w:before="20"/>
      </w:pPr>
      <w:r>
        <w:rPr>
          <w:color w:val="1A1814"/>
          <w:sz w:val="20"/>
          <w:szCs w:val="20"/>
        </w:rPr>
        <w:t xml:space="preserve">***PERSONALIZED TUTORING SERVICES</w:t>
      </w:r>
    </w:p>
    <w:p>
      <w:pPr>
        <w:shd w:fill="E8F4F1" w:color="E8F4F1" w:val="solid"/>
        <w:spacing w:after="20" w:before="20"/>
      </w:pPr>
      <w:r>
        <w:rPr>
          <w:color w:val="1A1814"/>
          <w:sz w:val="20"/>
          <w:szCs w:val="20"/>
        </w:rPr>
        <w:t xml:space="preserve">Follow me on Instagram: giorgiotrader | Tutoring inquiries: info@cpftraders.com</w:t>
      </w:r>
    </w:p>
    <w:p>
      <w:pPr>
        <w:shd w:fill="E8F4F1" w:color="E8F4F1" w:val="solid"/>
        <w:spacing w:after="60" w:before="20"/>
      </w:pPr>
      <w:r>
        <w:rPr>
          <w:i/>
          <w:iCs/>
          <w:color w:val="1A1814"/>
          <w:sz w:val="20"/>
          <w:szCs w:val="20"/>
        </w:rPr>
        <w:t xml:space="preserve">My book: FOLLOWING THE MARKET'S FOOTPRINTS — available in print and Kindle on Amazon</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Boilerplate CTA block — translated once here. Subsequent occurrences marked [REPEATING CTA].</w:t>
      </w:r>
    </w:p>
    <w:p>
      <w:pPr>
        <w:spacing w:after="60" w:before="60"/>
      </w:pPr>
      <w:r>
        <w:rPr>
          <w:b w:val="false"/>
          <w:bCs w:val="false"/>
          <w:color w:val="1A1814"/>
          <w:sz w:val="22"/>
          <w:szCs w:val="22"/>
        </w:rPr>
        <w:t xml:space="preserve">Student Testimonial — Ángel Herráiz  [3:51]  [REPEATING CTA]</w:t>
      </w:r>
    </w:p>
    <w:p>
      <w:pPr>
        <w:spacing w:after="60" w:before="60"/>
      </w:pPr>
      <w:r>
        <w:rPr>
          <w:b w:val="false"/>
          <w:bCs w:val="false"/>
          <w:color w:val="1A1814"/>
          <w:sz w:val="22"/>
          <w:szCs w:val="22"/>
        </w:rPr>
        <w:t xml:space="preserve">Student Testimonial — Bernabé  [4:35]  [REPEATING CTA]</w:t>
      </w:r>
    </w:p>
    <w:p>
      <w:pPr>
        <w:spacing w:after="60" w:before="60"/>
      </w:pPr>
      <w:r>
        <w:rPr>
          <w:b w:val="false"/>
          <w:bCs w:val="false"/>
          <w:color w:val="1A1814"/>
          <w:sz w:val="22"/>
          <w:szCs w:val="22"/>
        </w:rPr>
        <w:t xml:space="preserve">Important Considerations Before Starting This Course  [28:03]</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'Aspectos importantes para hacer el este curso' — source has a grammatical error ('el este'); translated as intended meaning</w:t>
      </w:r>
    </w:p>
    <w:p>
      <w:pPr>
        <w:spacing w:after="40" w:before="80"/>
        <w:ind w:left="360"/>
      </w:pPr>
      <w:r>
        <w:rPr>
          <w:b/>
          <w:bCs/>
          <w:color w:val="B8913A"/>
          <w:sz w:val="22"/>
          <w:szCs w:val="22"/>
        </w:rPr>
        <w:t xml:space="preserve">· Module 1. </w:t>
      </w:r>
      <w:r>
        <w:rPr>
          <w:b/>
          <w:bCs/>
          <w:color w:val="1A1814"/>
          <w:sz w:val="22"/>
          <w:szCs w:val="22"/>
        </w:rPr>
        <w:t xml:space="preserve">Price and Price Formation</w:t>
      </w:r>
    </w:p>
    <w:p>
      <w:pPr>
        <w:spacing w:after="60" w:before="60"/>
      </w:pPr>
      <w:r>
        <w:rPr>
          <w:b w:val="false"/>
          <w:bCs w:val="false"/>
          <w:color w:val="1A1814"/>
          <w:sz w:val="22"/>
          <w:szCs w:val="22"/>
        </w:rPr>
        <w:t xml:space="preserve">  Lecture 2. Price and Price Formation  [56:25]  [REPEATING CTA]</w:t>
      </w:r>
    </w:p>
    <w:p>
      <w:pPr>
        <w:spacing w:after="60" w:before="60"/>
      </w:pPr>
      <w:r>
        <w:rPr>
          <w:b w:val="false"/>
          <w:bCs w:val="false"/>
          <w:color w:val="1A1814"/>
          <w:sz w:val="22"/>
          <w:szCs w:val="22"/>
        </w:rPr>
        <w:t xml:space="preserve">  Quiz: Japanese Candlesticks</w:t>
      </w:r>
    </w:p>
    <w:p>
      <w:pPr>
        <w:spacing w:after="60" w:before="60"/>
      </w:pPr>
      <w:r>
        <w:rPr>
          <w:b w:val="false"/>
          <w:bCs w:val="false"/>
          <w:color w:val="1A1814"/>
          <w:sz w:val="22"/>
          <w:szCs w:val="22"/>
        </w:rPr>
        <w:t xml:space="preserve">  Quiz: Timeframes</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marcos temporales → timeframes (standard EN trading term)</w:t>
      </w:r>
    </w:p>
    <w:p>
      <w:pPr>
        <w:spacing w:after="60" w:before="60"/>
      </w:pPr>
      <w:r>
        <w:rPr>
          <w:b w:val="false"/>
          <w:bCs w:val="false"/>
          <w:color w:val="1A1814"/>
          <w:sz w:val="22"/>
          <w:szCs w:val="22"/>
        </w:rPr>
        <w:t xml:space="preserve">  Lecture 3. Prop Trading Firms (New)  [12:32]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'Empresas de Fondeo' → Prop Trading Firms — 'fondeo' in trading context = proprietary funding / prop firms; this is the current MX/ES trading community standard</w:t>
      </w:r>
    </w:p>
    <w:p>
      <w:pPr>
        <w:spacing w:after="40" w:before="80"/>
        <w:ind w:left="360"/>
      </w:pPr>
      <w:r>
        <w:rPr>
          <w:b/>
          <w:bCs/>
          <w:color w:val="B8913A"/>
          <w:sz w:val="22"/>
          <w:szCs w:val="22"/>
        </w:rPr>
        <w:t xml:space="preserve">· Module 2. </w:t>
      </w:r>
      <w:r>
        <w:rPr>
          <w:b/>
          <w:bCs/>
          <w:color w:val="1A1814"/>
          <w:sz w:val="22"/>
          <w:szCs w:val="22"/>
        </w:rPr>
        <w:t xml:space="preserve">Introduction to Trading Platforms</w:t>
      </w:r>
    </w:p>
    <w:p>
      <w:pPr>
        <w:spacing w:after="60" w:before="60"/>
      </w:pPr>
      <w:r>
        <w:rPr>
          <w:b w:val="false"/>
          <w:bCs w:val="false"/>
          <w:color w:val="1A1814"/>
          <w:sz w:val="22"/>
          <w:szCs w:val="22"/>
        </w:rPr>
        <w:t xml:space="preserve">  What Platform Should I Use?  [27:03]</w:t>
      </w:r>
    </w:p>
    <w:p>
      <w:pPr>
        <w:spacing w:after="60" w:before="60"/>
      </w:pPr>
      <w:r>
        <w:rPr>
          <w:b w:val="false"/>
          <w:bCs w:val="false"/>
          <w:color w:val="1A1814"/>
          <w:sz w:val="22"/>
          <w:szCs w:val="22"/>
        </w:rPr>
        <w:t xml:space="preserve">  Lecture 1.1. Introduction to Trading Platforms  [27:06]</w:t>
      </w:r>
    </w:p>
    <w:p>
      <w:pPr>
        <w:spacing w:after="60" w:before="60"/>
      </w:pPr>
      <w:r>
        <w:rPr>
          <w:b w:val="false"/>
          <w:bCs w:val="false"/>
          <w:color w:val="1A1814"/>
          <w:sz w:val="22"/>
          <w:szCs w:val="22"/>
        </w:rPr>
        <w:t xml:space="preserve">  ⚠ NOTE: The trading platform introduction modules are NOT user manuals. Their purpose is to show what each platform is and why it is needed. Each student must choose the broker they consider most suitable. There is no obligation to use the platforms demonstrated in the course. Learning the trading platforms is the student's responsibility.</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Preserved instructor's all-caps advisory as a styled note block; tone of explicit disclaimer maintained</w:t>
      </w:r>
    </w:p>
    <w:p>
      <w:pPr>
        <w:spacing w:after="60" w:before="60"/>
      </w:pPr>
      <w:r>
        <w:rPr>
          <w:b w:val="false"/>
          <w:bCs w:val="false"/>
          <w:color w:val="1A1814"/>
          <w:sz w:val="22"/>
          <w:szCs w:val="22"/>
        </w:rPr>
        <w:t xml:space="preserve">  Lecture 1.2. Introduction to NinjaTrader  [30:33]  [REPEATING CTA]</w:t>
      </w:r>
    </w:p>
    <w:p>
      <w:pPr>
        <w:spacing w:after="60" w:before="60"/>
      </w:pPr>
      <w:r>
        <w:rPr>
          <w:b w:val="false"/>
          <w:bCs w:val="false"/>
          <w:color w:val="1A1814"/>
          <w:sz w:val="22"/>
          <w:szCs w:val="22"/>
        </w:rPr>
        <w:t xml:space="preserve">  Practice Session 1.3. What Will You Use in NinjaTrader?  [33:32]  [REPEATING CTA]</w:t>
      </w:r>
    </w:p>
    <w:p>
      <w:pPr>
        <w:spacing w:after="60" w:before="60"/>
      </w:pPr>
      <w:r>
        <w:rPr>
          <w:b w:val="false"/>
          <w:bCs w:val="false"/>
          <w:color w:val="1A1814"/>
          <w:sz w:val="22"/>
          <w:szCs w:val="22"/>
        </w:rPr>
        <w:t xml:space="preserve">  Lecture 2. Introduction to ProRealTime  [27:10]  [REPEATING CTA]</w:t>
      </w:r>
    </w:p>
    <w:p>
      <w:pPr>
        <w:spacing w:after="60" w:before="60"/>
      </w:pPr>
      <w:r>
        <w:rPr>
          <w:b w:val="false"/>
          <w:bCs w:val="false"/>
          <w:color w:val="1A1814"/>
          <w:sz w:val="22"/>
          <w:szCs w:val="22"/>
        </w:rPr>
        <w:t xml:space="preserve">  Practice Session 2.2. Introduction to ProRealTime  [27:50]  [REPEATING CTA]</w:t>
      </w:r>
    </w:p>
    <w:p>
      <w:pPr>
        <w:spacing w:after="60" w:before="60"/>
      </w:pPr>
      <w:r>
        <w:rPr>
          <w:b w:val="false"/>
          <w:bCs w:val="false"/>
          <w:color w:val="1A1814"/>
          <w:sz w:val="22"/>
          <w:szCs w:val="22"/>
        </w:rPr>
        <w:t xml:space="preserve">  Lecture 3. Introduction to FXCTrader  [28:46]</w:t>
      </w:r>
    </w:p>
    <w:p>
      <w:pPr>
        <w:spacing w:after="60" w:before="60"/>
      </w:pPr>
      <w:r>
        <w:rPr>
          <w:b w:val="false"/>
          <w:bCs w:val="false"/>
          <w:color w:val="1A1814"/>
          <w:sz w:val="22"/>
          <w:szCs w:val="22"/>
        </w:rPr>
        <w:t xml:space="preserve">  Lecture 4. Introduction to TradingView  [18:11]</w:t>
      </w:r>
    </w:p>
    <w:p>
      <w:pPr>
        <w:spacing w:after="60" w:before="60"/>
      </w:pPr>
      <w:r>
        <w:rPr>
          <w:b w:val="false"/>
          <w:bCs w:val="false"/>
          <w:color w:val="1A1814"/>
          <w:sz w:val="22"/>
          <w:szCs w:val="22"/>
        </w:rPr>
        <w:t xml:space="preserve">  What Investment Style Should I Choose?  [24:14]</w:t>
      </w:r>
    </w:p>
    <w:p>
      <w:pPr>
        <w:spacing w:after="40" w:before="80"/>
        <w:ind w:left="360"/>
      </w:pPr>
      <w:r>
        <w:rPr>
          <w:b/>
          <w:bCs/>
          <w:color w:val="B8913A"/>
          <w:sz w:val="22"/>
          <w:szCs w:val="22"/>
        </w:rPr>
        <w:t xml:space="preserve">· Module 3. </w:t>
      </w:r>
      <w:r>
        <w:rPr>
          <w:b/>
          <w:bCs/>
          <w:color w:val="1A1814"/>
          <w:sz w:val="22"/>
          <w:szCs w:val="22"/>
        </w:rPr>
        <w:t xml:space="preserve">Professional Technical Analysis</w:t>
      </w:r>
    </w:p>
    <w:p>
      <w:pPr>
        <w:spacing w:after="20" w:before="20"/>
        <w:ind w:left="720"/>
      </w:pPr>
      <w:r>
        <w:rPr>
          <w:color w:val="6B6860"/>
          <w:sz w:val="20"/>
          <w:szCs w:val="20"/>
        </w:rPr>
        <w:t xml:space="preserve">· 1. Dow Theory</w:t>
      </w:r>
    </w:p>
    <w:p>
      <w:pPr>
        <w:spacing w:after="20" w:before="20"/>
        <w:ind w:left="720"/>
      </w:pPr>
      <w:r>
        <w:rPr>
          <w:color w:val="6B6860"/>
          <w:sz w:val="20"/>
          <w:szCs w:val="20"/>
        </w:rPr>
        <w:t xml:space="preserve">· 2. Trend Concepts</w:t>
      </w:r>
    </w:p>
    <w:p>
      <w:pPr>
        <w:spacing w:after="20" w:before="20"/>
        <w:ind w:left="720"/>
      </w:pPr>
      <w:r>
        <w:rPr>
          <w:color w:val="6B6860"/>
          <w:sz w:val="20"/>
          <w:szCs w:val="20"/>
        </w:rPr>
        <w:t xml:space="preserve">· 3. Market Phases</w:t>
      </w:r>
    </w:p>
    <w:p>
      <w:pPr>
        <w:spacing w:after="20" w:before="20"/>
        <w:ind w:left="720"/>
      </w:pPr>
      <w:r>
        <w:rPr>
          <w:color w:val="6B6860"/>
          <w:sz w:val="20"/>
          <w:szCs w:val="20"/>
        </w:rPr>
        <w:t xml:space="preserve">· 4. Support and Resistance</w:t>
      </w:r>
    </w:p>
    <w:p>
      <w:pPr>
        <w:spacing w:after="20" w:before="20"/>
        <w:ind w:left="720"/>
      </w:pPr>
      <w:r>
        <w:rPr>
          <w:color w:val="6B6860"/>
          <w:sz w:val="20"/>
          <w:szCs w:val="20"/>
        </w:rPr>
        <w:t xml:space="preserve">· 5. Trendlines</w:t>
      </w:r>
    </w:p>
    <w:p>
      <w:pPr>
        <w:spacing w:after="20" w:before="20"/>
        <w:ind w:left="720"/>
      </w:pPr>
      <w:r>
        <w:rPr>
          <w:color w:val="6B6860"/>
          <w:sz w:val="20"/>
          <w:szCs w:val="20"/>
        </w:rPr>
        <w:t xml:space="preserve">· 6. Trend Channels</w:t>
      </w:r>
    </w:p>
    <w:p>
      <w:pPr>
        <w:spacing w:after="20" w:before="20"/>
        <w:ind w:left="720"/>
      </w:pPr>
      <w:r>
        <w:rPr>
          <w:color w:val="6B6860"/>
          <w:sz w:val="20"/>
          <w:szCs w:val="20"/>
        </w:rPr>
        <w:t xml:space="preserve">· 7. Impulse Structures / Structures Within Structures</w:t>
      </w:r>
    </w:p>
    <w:p>
      <w:pPr>
        <w:spacing w:after="20" w:before="20"/>
        <w:ind w:left="720"/>
      </w:pPr>
      <w:r>
        <w:rPr>
          <w:color w:val="6B6860"/>
          <w:sz w:val="20"/>
          <w:szCs w:val="20"/>
        </w:rPr>
        <w:t xml:space="preserve">· 8. Fibonacci</w:t>
      </w:r>
    </w:p>
    <w:p>
      <w:pPr>
        <w:spacing w:after="20" w:before="20"/>
        <w:ind w:left="720"/>
      </w:pPr>
      <w:r>
        <w:rPr>
          <w:color w:val="6B6860"/>
          <w:sz w:val="20"/>
          <w:szCs w:val="20"/>
        </w:rPr>
        <w:t xml:space="preserve">· 9. Reversal Patterns</w:t>
      </w:r>
    </w:p>
    <w:p>
      <w:pPr>
        <w:spacing w:after="20" w:before="20"/>
        <w:ind w:left="720"/>
      </w:pPr>
      <w:r>
        <w:rPr>
          <w:color w:val="6B6860"/>
          <w:sz w:val="20"/>
          <w:szCs w:val="20"/>
        </w:rPr>
        <w:t xml:space="preserve">· 10. Professional Volume</w:t>
      </w:r>
    </w:p>
    <w:p>
      <w:pPr>
        <w:spacing w:after="20" w:before="20"/>
        <w:ind w:left="720"/>
      </w:pPr>
      <w:r>
        <w:rPr>
          <w:color w:val="6B6860"/>
          <w:sz w:val="20"/>
          <w:szCs w:val="20"/>
        </w:rPr>
        <w:t xml:space="preserve">· 11. Technical Indicators</w:t>
      </w:r>
    </w:p>
    <w:p>
      <w:pPr>
        <w:spacing w:after="20" w:before="20"/>
        <w:ind w:left="720"/>
      </w:pPr>
      <w:r>
        <w:rPr>
          <w:color w:val="6B6860"/>
          <w:sz w:val="20"/>
          <w:szCs w:val="20"/>
        </w:rPr>
        <w:t xml:space="preserve">· 12. Continuation Patterns</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'Patrones de cambio' → Reversal Patterns (standard EN TA term); 'Modelos de continuación' → Continuation Patterns</w:t>
      </w:r>
    </w:p>
    <w:p>
      <w:pPr>
        <w:spacing w:after="60" w:before="60"/>
      </w:pPr>
      <w:r>
        <w:rPr>
          <w:b w:val="false"/>
          <w:bCs w:val="false"/>
          <w:color w:val="1A1814"/>
          <w:sz w:val="22"/>
          <w:szCs w:val="22"/>
        </w:rPr>
        <w:t xml:space="preserve">  Theory Lesson 1. Dow Theory  [59:50]  [REPEATING CTA]</w:t>
      </w:r>
    </w:p>
    <w:p>
      <w:pPr>
        <w:spacing w:after="60" w:before="60"/>
      </w:pPr>
      <w:r>
        <w:rPr>
          <w:b w:val="false"/>
          <w:bCs w:val="false"/>
          <w:color w:val="1A1814"/>
          <w:sz w:val="22"/>
          <w:szCs w:val="22"/>
        </w:rPr>
        <w:t xml:space="preserve">  Practice Session 1.1. Dow Theory  [46:50]  [REPEATING CTA]</w:t>
      </w:r>
    </w:p>
    <w:p>
      <w:pPr>
        <w:spacing w:after="60" w:before="60"/>
      </w:pPr>
      <w:r>
        <w:rPr>
          <w:b w:val="false"/>
          <w:bCs w:val="false"/>
          <w:color w:val="1A1814"/>
          <w:sz w:val="22"/>
          <w:szCs w:val="22"/>
        </w:rPr>
        <w:t xml:space="preserve">  Quiz 1. Dow Theory</w:t>
      </w:r>
    </w:p>
    <w:p>
      <w:pPr>
        <w:spacing w:after="60" w:before="60"/>
      </w:pPr>
      <w:r>
        <w:rPr>
          <w:b w:val="false"/>
          <w:bCs w:val="false"/>
          <w:color w:val="1A1814"/>
          <w:sz w:val="22"/>
          <w:szCs w:val="22"/>
        </w:rPr>
        <w:t xml:space="preserve">  Theory Lesson 2. Trend Concepts  [1:09:38]  [REPEATING CTA]</w:t>
      </w:r>
    </w:p>
    <w:p>
      <w:pPr>
        <w:spacing w:after="60" w:before="60"/>
      </w:pPr>
      <w:r>
        <w:rPr>
          <w:b w:val="false"/>
          <w:bCs w:val="false"/>
          <w:color w:val="1A1814"/>
          <w:sz w:val="22"/>
          <w:szCs w:val="22"/>
        </w:rPr>
        <w:t xml:space="preserve">  Practice Session 2.1. Identifying Trends  [45:22]  [REPEATING CTA]</w:t>
      </w:r>
    </w:p>
    <w:p>
      <w:pPr>
        <w:spacing w:after="60" w:before="60"/>
      </w:pPr>
      <w:r>
        <w:rPr>
          <w:b w:val="false"/>
          <w:bCs w:val="false"/>
          <w:color w:val="1A1814"/>
          <w:sz w:val="22"/>
          <w:szCs w:val="22"/>
        </w:rPr>
        <w:t xml:space="preserve">  Practice Session 2.2. Good and Bad Oscillations  [19:08]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'Buena y mala oscilación' → Good and Bad Oscillations — technical term in Wyckoff-influenced analysis</w:t>
      </w:r>
    </w:p>
    <w:p>
      <w:pPr>
        <w:spacing w:after="60" w:before="60"/>
      </w:pPr>
      <w:r>
        <w:rPr>
          <w:b w:val="false"/>
          <w:bCs w:val="false"/>
          <w:color w:val="1A1814"/>
          <w:sz w:val="22"/>
          <w:szCs w:val="22"/>
        </w:rPr>
        <w:t xml:space="preserve">  Practice Session 2.3. Answering Student Questions  [36:21]  [REPEATING CTA]</w:t>
      </w:r>
    </w:p>
    <w:p>
      <w:pPr>
        <w:spacing w:after="60" w:before="60"/>
      </w:pPr>
      <w:r>
        <w:rPr>
          <w:b w:val="false"/>
          <w:bCs w:val="false"/>
          <w:color w:val="1A1814"/>
          <w:sz w:val="22"/>
          <w:szCs w:val="22"/>
        </w:rPr>
        <w:t xml:space="preserve">  Practice Session 2.4. Identifying Trends (New)  [49:19]</w:t>
      </w:r>
    </w:p>
    <w:p>
      <w:pPr>
        <w:spacing w:after="60" w:before="60"/>
      </w:pPr>
      <w:r>
        <w:rPr>
          <w:b w:val="false"/>
          <w:bCs w:val="false"/>
          <w:color w:val="1A1814"/>
          <w:sz w:val="22"/>
          <w:szCs w:val="22"/>
        </w:rPr>
        <w:t xml:space="preserve">  Quiz: Trend Concepts</w:t>
      </w:r>
    </w:p>
    <w:p>
      <w:pPr>
        <w:spacing w:after="60" w:before="60"/>
      </w:pPr>
      <w:r>
        <w:rPr>
          <w:b w:val="false"/>
          <w:bCs w:val="false"/>
          <w:color w:val="1A1814"/>
          <w:sz w:val="22"/>
          <w:szCs w:val="22"/>
        </w:rPr>
        <w:t xml:space="preserve">  Theory Lesson 3. Market Phases, Part 1  [1:04:48]  [REPEATING CTA]</w:t>
      </w:r>
    </w:p>
    <w:p>
      <w:pPr>
        <w:spacing w:after="60" w:before="60"/>
      </w:pPr>
      <w:r>
        <w:rPr>
          <w:b w:val="false"/>
          <w:bCs w:val="false"/>
          <w:color w:val="1A1814"/>
          <w:sz w:val="22"/>
          <w:szCs w:val="22"/>
        </w:rPr>
        <w:t xml:space="preserve">  Theory Lesson 3.1. Market Phases, Part 2  [52:33]  [REPEATING CTA]</w:t>
      </w:r>
    </w:p>
    <w:p>
      <w:pPr>
        <w:spacing w:after="60" w:before="60"/>
      </w:pPr>
      <w:r>
        <w:rPr>
          <w:b w:val="false"/>
          <w:bCs w:val="false"/>
          <w:color w:val="1A1814"/>
          <w:sz w:val="22"/>
          <w:szCs w:val="22"/>
        </w:rPr>
        <w:t xml:space="preserve">  Practice Session 3.2. Market Phases  [45:18]  [REPEATING CTA]</w:t>
      </w:r>
    </w:p>
    <w:p>
      <w:pPr>
        <w:spacing w:after="60" w:before="60"/>
      </w:pPr>
      <w:r>
        <w:rPr>
          <w:b w:val="false"/>
          <w:bCs w:val="false"/>
          <w:color w:val="1A1814"/>
          <w:sz w:val="22"/>
          <w:szCs w:val="22"/>
        </w:rPr>
        <w:t xml:space="preserve">  Quiz: Market Phases</w:t>
      </w:r>
    </w:p>
    <w:p>
      <w:pPr>
        <w:spacing w:after="60" w:before="60"/>
      </w:pPr>
      <w:r>
        <w:rPr>
          <w:b w:val="false"/>
          <w:bCs w:val="false"/>
          <w:color w:val="1A1814"/>
          <w:sz w:val="22"/>
          <w:szCs w:val="22"/>
        </w:rPr>
        <w:t xml:space="preserve">  Theory Lesson 4. Support and Resistance, Part 1  [55:41]  [REPEATING CTA]</w:t>
      </w:r>
    </w:p>
    <w:p>
      <w:pPr>
        <w:spacing w:after="60" w:before="60"/>
      </w:pPr>
      <w:r>
        <w:rPr>
          <w:b w:val="false"/>
          <w:bCs w:val="false"/>
          <w:color w:val="1A1814"/>
          <w:sz w:val="22"/>
          <w:szCs w:val="22"/>
        </w:rPr>
        <w:t xml:space="preserve">  Theory Lesson 4.1. Support and Resistance, Part 2  [1:03:32]  [REPEATING CTA]</w:t>
      </w:r>
    </w:p>
    <w:p>
      <w:pPr>
        <w:spacing w:after="60" w:before="60"/>
      </w:pPr>
      <w:r>
        <w:rPr>
          <w:b w:val="false"/>
          <w:bCs w:val="false"/>
          <w:color w:val="1A1814"/>
          <w:sz w:val="22"/>
          <w:szCs w:val="22"/>
        </w:rPr>
        <w:t xml:space="preserve">  Theory Lesson 4.2. Support and Resistance, Part 3  [1:07:35]  [REPEATING CTA]</w:t>
      </w:r>
    </w:p>
    <w:p>
      <w:pPr>
        <w:spacing w:after="60" w:before="60"/>
      </w:pPr>
      <w:r>
        <w:rPr>
          <w:b w:val="false"/>
          <w:bCs w:val="false"/>
          <w:color w:val="1A1814"/>
          <w:sz w:val="22"/>
          <w:szCs w:val="22"/>
        </w:rPr>
        <w:t xml:space="preserve">  Practice Session 4.3. Support and Resistance on Higher Timeframes  [38:21]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'marcos mayores' → higher timeframes; 'marcos menores' → lower timeframes — standard EN trading terminology</w:t>
      </w:r>
    </w:p>
    <w:p>
      <w:pPr>
        <w:spacing w:after="60" w:before="60"/>
      </w:pPr>
      <w:r>
        <w:rPr>
          <w:b w:val="false"/>
          <w:bCs w:val="false"/>
          <w:color w:val="1A1814"/>
          <w:sz w:val="22"/>
          <w:szCs w:val="22"/>
        </w:rPr>
        <w:t xml:space="preserve">  Practice Session 4.4. Support and Resistance on Lower Timeframes  [30:46]  [REPEATING CTA]</w:t>
      </w:r>
    </w:p>
    <w:p>
      <w:pPr>
        <w:spacing w:after="60" w:before="60"/>
      </w:pPr>
      <w:r>
        <w:rPr>
          <w:b w:val="false"/>
          <w:bCs w:val="false"/>
          <w:color w:val="1A1814"/>
          <w:sz w:val="22"/>
          <w:szCs w:val="22"/>
        </w:rPr>
        <w:t xml:space="preserve">  Practice Session 4.5. Deep Dive: Support and Resistance  [1:12:51]  [REPEATING CTA]</w:t>
      </w:r>
    </w:p>
    <w:p>
      <w:pPr>
        <w:spacing w:after="60" w:before="60"/>
      </w:pPr>
      <w:r>
        <w:rPr>
          <w:b w:val="false"/>
          <w:bCs w:val="false"/>
          <w:color w:val="1A1814"/>
          <w:sz w:val="22"/>
          <w:szCs w:val="22"/>
        </w:rPr>
        <w:t xml:space="preserve">  Practice Session 4.6. Example of a Personalized Tutoring Session  [43:47]  [REPEATING CTA]</w:t>
      </w:r>
    </w:p>
    <w:p>
      <w:pPr>
        <w:spacing w:after="60" w:before="60"/>
      </w:pPr>
      <w:r>
        <w:rPr>
          <w:b w:val="false"/>
          <w:bCs w:val="false"/>
          <w:color w:val="1A1814"/>
          <w:sz w:val="22"/>
          <w:szCs w:val="22"/>
        </w:rPr>
        <w:t xml:space="preserve">  Practice Session 4.7. Answering Student Questions  [40:41]  [REPEATING CTA]</w:t>
      </w:r>
    </w:p>
    <w:p>
      <w:pPr>
        <w:spacing w:after="60" w:before="60"/>
      </w:pPr>
      <w:r>
        <w:rPr>
          <w:b w:val="false"/>
          <w:bCs w:val="false"/>
          <w:color w:val="1A1814"/>
          <w:sz w:val="22"/>
          <w:szCs w:val="22"/>
        </w:rPr>
        <w:t xml:space="preserve">  Practice Session 4.8. Answering Students: When Is a Zone Broken?  [30:17]  [REPEATING CTA]</w:t>
      </w:r>
    </w:p>
    <w:p>
      <w:pPr>
        <w:spacing w:after="60" w:before="60"/>
      </w:pPr>
      <w:r>
        <w:rPr>
          <w:b w:val="false"/>
          <w:bCs w:val="false"/>
          <w:color w:val="1A1814"/>
          <w:sz w:val="22"/>
          <w:szCs w:val="22"/>
        </w:rPr>
        <w:t xml:space="preserve">  Quiz: Support and Resistance</w:t>
      </w:r>
    </w:p>
    <w:p>
      <w:pPr>
        <w:spacing w:after="60" w:before="60"/>
      </w:pPr>
      <w:r>
        <w:rPr>
          <w:b w:val="false"/>
          <w:bCs w:val="false"/>
          <w:color w:val="1A1814"/>
          <w:sz w:val="22"/>
          <w:szCs w:val="22"/>
        </w:rPr>
        <w:t xml:space="preserve">  Theory Lesson 5. Trendlines, Part 1  [53:22]  [REPEATING CTA]</w:t>
      </w:r>
    </w:p>
    <w:p>
      <w:pPr>
        <w:spacing w:after="60" w:before="60"/>
      </w:pPr>
      <w:r>
        <w:rPr>
          <w:b w:val="false"/>
          <w:bCs w:val="false"/>
          <w:color w:val="1A1814"/>
          <w:sz w:val="22"/>
          <w:szCs w:val="22"/>
        </w:rPr>
        <w:t xml:space="preserve">  Theory Lesson 5.1. Trendlines, Part 2  [56:59]  [REPEATING CTA]</w:t>
      </w:r>
    </w:p>
    <w:p>
      <w:pPr>
        <w:spacing w:after="60" w:before="60"/>
      </w:pPr>
      <w:r>
        <w:rPr>
          <w:b w:val="false"/>
          <w:bCs w:val="false"/>
          <w:color w:val="1A1814"/>
          <w:sz w:val="22"/>
          <w:szCs w:val="22"/>
        </w:rPr>
        <w:t xml:space="preserve">  Practice Session 5.2.1. Trendlines  [36:57]  [REPEATING CTA]</w:t>
      </w:r>
    </w:p>
    <w:p>
      <w:pPr>
        <w:spacing w:after="60" w:before="60"/>
      </w:pPr>
      <w:r>
        <w:rPr>
          <w:b w:val="false"/>
          <w:bCs w:val="false"/>
          <w:color w:val="1A1814"/>
          <w:sz w:val="22"/>
          <w:szCs w:val="22"/>
        </w:rPr>
        <w:t xml:space="preserve">  Practice Session 5.2.2. Trendlines — Daily Timeframe (New)  [38:47]  [REPEATING CTA]</w:t>
      </w:r>
    </w:p>
    <w:p>
      <w:pPr>
        <w:spacing w:after="60" w:before="60"/>
      </w:pPr>
      <w:r>
        <w:rPr>
          <w:b w:val="false"/>
          <w:bCs w:val="false"/>
          <w:color w:val="1A1814"/>
          <w:sz w:val="22"/>
          <w:szCs w:val="22"/>
        </w:rPr>
        <w:t xml:space="preserve">  Practice Session 5.2.3. Trendlines — Forex USD/JPY 15 Minutes (New)  [30:54]  [REPEATING CTA]</w:t>
      </w:r>
    </w:p>
    <w:p>
      <w:pPr>
        <w:spacing w:after="60" w:before="60"/>
      </w:pPr>
      <w:r>
        <w:rPr>
          <w:b w:val="false"/>
          <w:bCs w:val="false"/>
          <w:color w:val="1A1814"/>
          <w:sz w:val="22"/>
          <w:szCs w:val="22"/>
        </w:rPr>
        <w:t xml:space="preserve">  Quiz: Trendlines</w:t>
      </w:r>
    </w:p>
    <w:p>
      <w:pPr>
        <w:spacing w:after="60" w:before="60"/>
      </w:pPr>
      <w:r>
        <w:rPr>
          <w:b w:val="false"/>
          <w:bCs w:val="false"/>
          <w:color w:val="1A1814"/>
          <w:sz w:val="22"/>
          <w:szCs w:val="22"/>
        </w:rPr>
        <w:t xml:space="preserve">  Theory Lesson 6. Trend Channels  [54:42]  [REPEATING CTA]</w:t>
      </w:r>
    </w:p>
    <w:p>
      <w:pPr>
        <w:spacing w:after="60" w:before="60"/>
      </w:pPr>
      <w:r>
        <w:rPr>
          <w:b w:val="false"/>
          <w:bCs w:val="false"/>
          <w:color w:val="1A1814"/>
          <w:sz w:val="22"/>
          <w:szCs w:val="22"/>
        </w:rPr>
        <w:t xml:space="preserve">  Practice Session 6.1. Trend Channels  [45:02]  [REPEATING CTA]</w:t>
      </w:r>
    </w:p>
    <w:p>
      <w:pPr>
        <w:spacing w:after="60" w:before="60"/>
      </w:pPr>
      <w:r>
        <w:rPr>
          <w:b w:val="false"/>
          <w:bCs w:val="false"/>
          <w:color w:val="1A1814"/>
          <w:sz w:val="22"/>
          <w:szCs w:val="22"/>
        </w:rPr>
        <w:t xml:space="preserve">  Quiz: Trend Channels</w:t>
      </w:r>
    </w:p>
    <w:p>
      <w:pPr>
        <w:spacing w:after="60" w:before="60"/>
      </w:pPr>
      <w:r>
        <w:rPr>
          <w:b w:val="false"/>
          <w:bCs w:val="false"/>
          <w:color w:val="1A1814"/>
          <w:sz w:val="22"/>
          <w:szCs w:val="22"/>
        </w:rPr>
        <w:t xml:space="preserve">  Theory Lesson 7.1. Impulse Structures — The First Impulse  [50:46]  [REPEATING CTA]</w:t>
      </w:r>
    </w:p>
    <w:p>
      <w:pPr>
        <w:spacing w:after="60" w:before="60"/>
      </w:pPr>
      <w:r>
        <w:rPr>
          <w:b w:val="false"/>
          <w:bCs w:val="false"/>
          <w:color w:val="1A1814"/>
          <w:sz w:val="22"/>
          <w:szCs w:val="22"/>
        </w:rPr>
        <w:t xml:space="preserve">  Practice Session 7.1.2. Locating the First Impulse  [46:09]  [REPEATING CTA]</w:t>
      </w:r>
    </w:p>
    <w:p>
      <w:pPr>
        <w:spacing w:after="60" w:before="60"/>
      </w:pPr>
      <w:r>
        <w:rPr>
          <w:b w:val="false"/>
          <w:bCs w:val="false"/>
          <w:color w:val="1A1814"/>
          <w:sz w:val="22"/>
          <w:szCs w:val="22"/>
        </w:rPr>
        <w:t xml:space="preserve">  Theory Lesson 7.2.1. Impulse Structures — The Second Impulse  [48:20]  [REPEATING CTA]</w:t>
      </w:r>
    </w:p>
    <w:p>
      <w:pPr>
        <w:spacing w:after="60" w:before="60"/>
      </w:pPr>
      <w:r>
        <w:rPr>
          <w:b w:val="false"/>
          <w:bCs w:val="false"/>
          <w:color w:val="1A1814"/>
          <w:sz w:val="22"/>
          <w:szCs w:val="22"/>
        </w:rPr>
        <w:t xml:space="preserve">  Practice Session 7.2.3. Locating the Second Impulse  [40:23]  [REPEATING CTA]</w:t>
      </w:r>
    </w:p>
    <w:p>
      <w:pPr>
        <w:spacing w:after="60" w:before="60"/>
      </w:pPr>
      <w:r>
        <w:rPr>
          <w:b w:val="false"/>
          <w:bCs w:val="false"/>
          <w:color w:val="1A1814"/>
          <w:sz w:val="22"/>
          <w:szCs w:val="22"/>
        </w:rPr>
        <w:t xml:space="preserve">  Theory Lesson 7.3.1. Impulse Structures — The Third Impulse  [1:05:09]  [REPEATING CTA]</w:t>
      </w:r>
    </w:p>
    <w:p>
      <w:pPr>
        <w:spacing w:after="60" w:before="60"/>
      </w:pPr>
      <w:r>
        <w:rPr>
          <w:b w:val="false"/>
          <w:bCs w:val="false"/>
          <w:color w:val="1A1814"/>
          <w:sz w:val="22"/>
          <w:szCs w:val="22"/>
        </w:rPr>
        <w:t xml:space="preserve">  Practice Session 7.3.2. Locating the Third Impulse  [32:32]  [REPEATING CTA]</w:t>
      </w:r>
    </w:p>
    <w:p>
      <w:pPr>
        <w:spacing w:after="60" w:before="60"/>
      </w:pPr>
      <w:r>
        <w:rPr>
          <w:b w:val="false"/>
          <w:bCs w:val="false"/>
          <w:color w:val="1A1814"/>
          <w:sz w:val="22"/>
          <w:szCs w:val="22"/>
        </w:rPr>
        <w:t xml:space="preserve">  Practice Session 7.3.3. Answering Student Questions  [29:27]  [REPEATING CTA]</w:t>
      </w:r>
    </w:p>
    <w:p>
      <w:pPr>
        <w:spacing w:after="60" w:before="60"/>
      </w:pPr>
      <w:r>
        <w:rPr>
          <w:b w:val="false"/>
          <w:bCs w:val="false"/>
          <w:color w:val="1A1814"/>
          <w:sz w:val="22"/>
          <w:szCs w:val="22"/>
        </w:rPr>
        <w:t xml:space="preserve">  Practice Session 7.3.4. Answering Student: Jhonny  [31:04]  [REPEATING CTA]</w:t>
      </w:r>
    </w:p>
    <w:p>
      <w:pPr>
        <w:spacing w:after="60" w:before="60"/>
      </w:pPr>
      <w:r>
        <w:rPr>
          <w:b w:val="false"/>
          <w:bCs w:val="false"/>
          <w:color w:val="1A1814"/>
          <w:sz w:val="22"/>
          <w:szCs w:val="22"/>
        </w:rPr>
        <w:t xml:space="preserve">  Theory Lesson 7.4. Structures Within Structures  [43:01]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'Estructuras dentro de otras' → Structures Within Structures — Wyckoff-influenced concept; EN equivalent preserved</w:t>
      </w:r>
    </w:p>
    <w:p>
      <w:pPr>
        <w:spacing w:after="60" w:before="60"/>
      </w:pPr>
      <w:r>
        <w:rPr>
          <w:b w:val="false"/>
          <w:bCs w:val="false"/>
          <w:color w:val="1A1814"/>
          <w:sz w:val="22"/>
          <w:szCs w:val="22"/>
        </w:rPr>
        <w:t xml:space="preserve">  Practice Session 7.4.1. Structures Within Structures  [1:01:13]  [REPEATING CTA]</w:t>
      </w:r>
    </w:p>
    <w:p>
      <w:pPr>
        <w:spacing w:after="60" w:before="60"/>
      </w:pPr>
      <w:r>
        <w:rPr>
          <w:b w:val="false"/>
          <w:bCs w:val="false"/>
          <w:color w:val="1A1814"/>
          <w:sz w:val="22"/>
          <w:szCs w:val="22"/>
        </w:rPr>
        <w:t xml:space="preserve">  Practice Session 7.4.2. Answering Students: Structures Within Structures  [42:54]  [REPEATING CTA]</w:t>
      </w:r>
    </w:p>
    <w:p>
      <w:pPr>
        <w:spacing w:after="60" w:before="60"/>
      </w:pPr>
      <w:r>
        <w:rPr>
          <w:b w:val="false"/>
          <w:bCs w:val="false"/>
          <w:color w:val="1A1814"/>
          <w:sz w:val="22"/>
          <w:szCs w:val="22"/>
        </w:rPr>
        <w:t xml:space="preserve">  Practice Session 7.4.3. Multi-Day Swing — Structures Within Structures  [50:21]  [REPEATING CTA]</w:t>
      </w:r>
    </w:p>
    <w:p>
      <w:pPr>
        <w:spacing w:after="60" w:before="60"/>
      </w:pPr>
      <w:r>
        <w:rPr>
          <w:b w:val="false"/>
          <w:bCs w:val="false"/>
          <w:color w:val="1A1814"/>
          <w:sz w:val="22"/>
          <w:szCs w:val="22"/>
        </w:rPr>
        <w:t xml:space="preserve">  Quiz: Impulse Structures</w:t>
      </w:r>
    </w:p>
    <w:p>
      <w:pPr>
        <w:spacing w:after="60" w:before="60"/>
      </w:pPr>
      <w:r>
        <w:rPr>
          <w:b w:val="false"/>
          <w:bCs w:val="false"/>
          <w:color w:val="1A1814"/>
          <w:sz w:val="22"/>
          <w:szCs w:val="22"/>
        </w:rPr>
        <w:t xml:space="preserve">  REALITY CHECK  [15:15]</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'DOSIS DE REALIDAD' → REALITY CHECK — idiomatic substitution; 'dosis de realidad' = dose of reality = reality check</w:t>
      </w:r>
    </w:p>
    <w:p>
      <w:pPr>
        <w:spacing w:after="60" w:before="60"/>
      </w:pPr>
      <w:r>
        <w:rPr>
          <w:b w:val="false"/>
          <w:bCs w:val="false"/>
          <w:color w:val="1A1814"/>
          <w:sz w:val="22"/>
          <w:szCs w:val="22"/>
        </w:rPr>
        <w:t xml:space="preserve">  Theory Lesson 8. Fibonacci  [1:19:55]  [REPEATING CTA]</w:t>
      </w:r>
    </w:p>
    <w:p>
      <w:pPr>
        <w:spacing w:after="60" w:before="60"/>
      </w:pPr>
      <w:r>
        <w:rPr>
          <w:b w:val="false"/>
          <w:bCs w:val="false"/>
          <w:color w:val="1A1814"/>
          <w:sz w:val="22"/>
          <w:szCs w:val="22"/>
        </w:rPr>
        <w:t xml:space="preserve">  Practice Session 8.1. Fibonacci  [54:45]  [REPEATING CTA]</w:t>
      </w:r>
    </w:p>
    <w:p>
      <w:pPr>
        <w:spacing w:after="60" w:before="60"/>
      </w:pPr>
      <w:r>
        <w:rPr>
          <w:b w:val="false"/>
          <w:bCs w:val="false"/>
          <w:color w:val="1A1814"/>
          <w:sz w:val="22"/>
          <w:szCs w:val="22"/>
        </w:rPr>
        <w:t xml:space="preserve">  Practice Session 8.2. Fibonacci — Answering Students  [1:00:25]  [REPEATING CTA]</w:t>
      </w:r>
    </w:p>
    <w:p>
      <w:pPr>
        <w:spacing w:after="60" w:before="60"/>
      </w:pPr>
      <w:r>
        <w:rPr>
          <w:b w:val="false"/>
          <w:bCs w:val="false"/>
          <w:color w:val="1A1814"/>
          <w:sz w:val="22"/>
          <w:szCs w:val="22"/>
        </w:rPr>
        <w:t xml:space="preserve">  Practice Session 8.3. Fibonacci USD/JPY (New)  [43:55]</w:t>
      </w:r>
    </w:p>
    <w:p>
      <w:pPr>
        <w:spacing w:after="60" w:before="60"/>
      </w:pPr>
      <w:r>
        <w:rPr>
          <w:b w:val="false"/>
          <w:bCs w:val="false"/>
          <w:color w:val="1A1814"/>
          <w:sz w:val="22"/>
          <w:szCs w:val="22"/>
        </w:rPr>
        <w:t xml:space="preserve">  Quiz: Fibonacci</w:t>
      </w:r>
    </w:p>
    <w:p>
      <w:pPr>
        <w:spacing w:after="60" w:before="60"/>
      </w:pPr>
      <w:r>
        <w:rPr>
          <w:b w:val="false"/>
          <w:bCs w:val="false"/>
          <w:color w:val="1A1814"/>
          <w:sz w:val="22"/>
          <w:szCs w:val="22"/>
        </w:rPr>
        <w:t xml:space="preserve">  Theory Lesson 9. Reversal Patterns  [47:12]  [REPEATING CTA]</w:t>
      </w:r>
    </w:p>
    <w:p>
      <w:pPr>
        <w:spacing w:after="60" w:before="60"/>
      </w:pPr>
      <w:r>
        <w:rPr>
          <w:b w:val="false"/>
          <w:bCs w:val="false"/>
          <w:color w:val="1A1814"/>
          <w:sz w:val="22"/>
          <w:szCs w:val="22"/>
        </w:rPr>
        <w:t xml:space="preserve">  Practice Session 9.1. Reversal Patterns  [48:53]  [REPEATING CTA]</w:t>
      </w:r>
    </w:p>
    <w:p>
      <w:pPr>
        <w:spacing w:after="60" w:before="60"/>
      </w:pPr>
      <w:r>
        <w:rPr>
          <w:b w:val="false"/>
          <w:bCs w:val="false"/>
          <w:color w:val="1A1814"/>
          <w:sz w:val="22"/>
          <w:szCs w:val="22"/>
        </w:rPr>
        <w:t xml:space="preserve">  Quiz: Trend Reversal Patterns</w:t>
      </w:r>
    </w:p>
    <w:p>
      <w:pPr>
        <w:spacing w:after="60" w:before="60"/>
      </w:pPr>
      <w:r>
        <w:rPr>
          <w:b w:val="false"/>
          <w:bCs w:val="false"/>
          <w:color w:val="1A1814"/>
          <w:sz w:val="22"/>
          <w:szCs w:val="22"/>
        </w:rPr>
        <w:t xml:space="preserve">  Theory Lesson 10. Volume, Part 1  [1:08:03]  [REPEATING CTA]</w:t>
      </w:r>
    </w:p>
    <w:p>
      <w:pPr>
        <w:spacing w:after="60" w:before="60"/>
      </w:pPr>
      <w:r>
        <w:rPr>
          <w:b w:val="false"/>
          <w:bCs w:val="false"/>
          <w:color w:val="1A1814"/>
          <w:sz w:val="22"/>
          <w:szCs w:val="22"/>
        </w:rPr>
        <w:t xml:space="preserve">  Theory Lesson 10.1. Volume, Part 2  [55:01]  [REPEATING CTA]</w:t>
      </w:r>
    </w:p>
    <w:p>
      <w:pPr>
        <w:spacing w:after="60" w:before="60"/>
      </w:pPr>
      <w:r>
        <w:rPr>
          <w:b w:val="false"/>
          <w:bCs w:val="false"/>
          <w:color w:val="1A1814"/>
          <w:sz w:val="22"/>
          <w:szCs w:val="22"/>
        </w:rPr>
        <w:t xml:space="preserve">  Theory Lesson 10.2. Volume, Part 3  [31:54]  [REPEATING CTA]</w:t>
      </w:r>
    </w:p>
    <w:p>
      <w:pPr>
        <w:spacing w:after="60" w:before="60"/>
      </w:pPr>
      <w:r>
        <w:rPr>
          <w:b w:val="false"/>
          <w:bCs w:val="false"/>
          <w:color w:val="1A1814"/>
          <w:sz w:val="22"/>
          <w:szCs w:val="22"/>
        </w:rPr>
        <w:t xml:space="preserve">  Practice Session 10.3. Volume  [57:51]  [REPEATING CTA]</w:t>
      </w:r>
    </w:p>
    <w:p>
      <w:pPr>
        <w:spacing w:after="60" w:before="60"/>
      </w:pPr>
      <w:r>
        <w:rPr>
          <w:b w:val="false"/>
          <w:bCs w:val="false"/>
          <w:color w:val="1A1814"/>
          <w:sz w:val="22"/>
          <w:szCs w:val="22"/>
        </w:rPr>
        <w:t xml:space="preserve">  Quiz: Volume</w:t>
      </w:r>
    </w:p>
    <w:p>
      <w:pPr>
        <w:spacing w:after="60" w:before="60"/>
      </w:pPr>
      <w:r>
        <w:rPr>
          <w:b w:val="false"/>
          <w:bCs w:val="false"/>
          <w:color w:val="1A1814"/>
          <w:sz w:val="22"/>
          <w:szCs w:val="22"/>
        </w:rPr>
        <w:t xml:space="preserve">  Theory Lesson 11. Technical Indicators  [57:17]  [REPEATING CTA]</w:t>
      </w:r>
    </w:p>
    <w:p>
      <w:pPr>
        <w:spacing w:after="60" w:before="60"/>
      </w:pPr>
      <w:r>
        <w:rPr>
          <w:b w:val="false"/>
          <w:bCs w:val="false"/>
          <w:color w:val="1A1814"/>
          <w:sz w:val="22"/>
          <w:szCs w:val="22"/>
        </w:rPr>
        <w:t xml:space="preserve">  Practice Session 11.1. Technical Indicators  [55:40]  [REPEATING CTA]</w:t>
      </w:r>
    </w:p>
    <w:p>
      <w:pPr>
        <w:spacing w:after="60" w:before="60"/>
      </w:pPr>
      <w:r>
        <w:rPr>
          <w:b w:val="false"/>
          <w:bCs w:val="false"/>
          <w:color w:val="1A1814"/>
          <w:sz w:val="22"/>
          <w:szCs w:val="22"/>
        </w:rPr>
        <w:t xml:space="preserve">  Quiz: Technical Indicators</w:t>
      </w:r>
    </w:p>
    <w:p>
      <w:pPr>
        <w:spacing w:after="60" w:before="60"/>
      </w:pPr>
      <w:r>
        <w:rPr>
          <w:b w:val="false"/>
          <w:bCs w:val="false"/>
          <w:color w:val="1A1814"/>
          <w:sz w:val="22"/>
          <w:szCs w:val="22"/>
        </w:rPr>
        <w:t xml:space="preserve">  Theory Lesson 12. Trend Continuation Patterns, Part 1  [1:10:40]  [REPEATING CTA]</w:t>
      </w:r>
    </w:p>
    <w:p>
      <w:pPr>
        <w:spacing w:after="60" w:before="60"/>
      </w:pPr>
      <w:r>
        <w:rPr>
          <w:b w:val="false"/>
          <w:bCs w:val="false"/>
          <w:color w:val="1A1814"/>
          <w:sz w:val="22"/>
          <w:szCs w:val="22"/>
        </w:rPr>
        <w:t xml:space="preserve">  Theory Lesson 12.1. Trend Continuation Patterns, Part 2  [1:17:48]  [REPEATING CTA]</w:t>
      </w:r>
    </w:p>
    <w:p>
      <w:pPr>
        <w:spacing w:after="60" w:before="60"/>
      </w:pPr>
      <w:r>
        <w:rPr>
          <w:b w:val="false"/>
          <w:bCs w:val="false"/>
          <w:color w:val="1A1814"/>
          <w:sz w:val="22"/>
          <w:szCs w:val="22"/>
        </w:rPr>
        <w:t xml:space="preserve">  Practice Session 12.2. Trend Continuation Patterns  [51:21]  [REPEATING CTA]</w:t>
      </w:r>
    </w:p>
    <w:p>
      <w:pPr>
        <w:spacing w:after="60" w:before="60"/>
      </w:pPr>
      <w:r>
        <w:rPr>
          <w:b w:val="false"/>
          <w:bCs w:val="false"/>
          <w:color w:val="1A1814"/>
          <w:sz w:val="22"/>
          <w:szCs w:val="22"/>
        </w:rPr>
        <w:t xml:space="preserve">  Quiz: Trend Continuation Patterns</w:t>
      </w:r>
    </w:p>
    <w:p>
      <w:pPr>
        <w:spacing w:after="40" w:before="80"/>
        <w:ind w:left="360"/>
      </w:pPr>
      <w:r>
        <w:rPr>
          <w:b/>
          <w:bCs/>
          <w:color w:val="B8913A"/>
          <w:sz w:val="22"/>
          <w:szCs w:val="22"/>
        </w:rPr>
        <w:t xml:space="preserve">· Module 4. </w:t>
      </w:r>
      <w:r>
        <w:rPr>
          <w:b/>
          <w:bCs/>
          <w:color w:val="1A1814"/>
          <w:sz w:val="22"/>
          <w:szCs w:val="22"/>
        </w:rPr>
        <w:t xml:space="preserve">Trading Psychology (Psicotrading)</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'Psicotrading' → Trading Psychology (Psicotrading) — MX/ES trading community coinage combining 'psicología' and 'trading'; rendered with EN term first, original preserved in parentheses</w:t>
      </w:r>
    </w:p>
    <w:p>
      <w:pPr>
        <w:spacing w:after="60" w:before="60"/>
      </w:pPr>
      <w:r>
        <w:rPr>
          <w:b w:val="false"/>
          <w:bCs w:val="false"/>
          <w:color w:val="1A1814"/>
          <w:sz w:val="22"/>
          <w:szCs w:val="22"/>
        </w:rPr>
        <w:t xml:space="preserve">  Theory Lesson 1. Trading Psychology, Part 1  [47:33]  [REPEATING CTA]</w:t>
      </w:r>
    </w:p>
    <w:p>
      <w:pPr>
        <w:spacing w:after="60" w:before="60"/>
      </w:pPr>
      <w:r>
        <w:rPr>
          <w:b w:val="false"/>
          <w:bCs w:val="false"/>
          <w:color w:val="1A1814"/>
          <w:sz w:val="22"/>
          <w:szCs w:val="22"/>
        </w:rPr>
        <w:t xml:space="preserve">  Theory Lesson 1.1. Trading Psychology, Part 2  [57:28]  [REPEATING CTA]</w:t>
      </w:r>
    </w:p>
    <w:p>
      <w:pPr>
        <w:spacing w:after="60" w:before="60"/>
      </w:pPr>
      <w:r>
        <w:rPr>
          <w:b w:val="false"/>
          <w:bCs w:val="false"/>
          <w:color w:val="1A1814"/>
          <w:sz w:val="22"/>
          <w:szCs w:val="22"/>
        </w:rPr>
        <w:t xml:space="preserve">  Micro-Coaching 2. Mindfulness  [16:25]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'Atención Plena' → Mindfulness — direct and universally understood EN equivalent</w:t>
      </w:r>
    </w:p>
    <w:p>
      <w:pPr>
        <w:spacing w:after="60" w:before="60"/>
      </w:pPr>
      <w:r>
        <w:rPr>
          <w:b w:val="false"/>
          <w:bCs w:val="false"/>
          <w:color w:val="1A1814"/>
          <w:sz w:val="22"/>
          <w:szCs w:val="22"/>
        </w:rPr>
        <w:t xml:space="preserve">  Micro-Coaching 2.1. How to Set Goals?  [14:54]  [REPEATING CTA]</w:t>
      </w:r>
    </w:p>
    <w:p>
      <w:pPr>
        <w:spacing w:after="60" w:before="60"/>
      </w:pPr>
      <w:r>
        <w:rPr>
          <w:b w:val="false"/>
          <w:bCs w:val="false"/>
          <w:color w:val="1A1814"/>
          <w:sz w:val="22"/>
          <w:szCs w:val="22"/>
        </w:rPr>
        <w:t xml:space="preserve">  Micro-Coaching 2.2. The Emotional Trading Journal  [18:45]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'Cuaderno de bitácora emocional' → Emotional Trading Journal — 'cuaderno de bitácora' is a ship's log / logbook; in this trading context it means a trading journal</w:t>
      </w:r>
    </w:p>
    <w:p>
      <w:pPr>
        <w:spacing w:after="60" w:before="60"/>
      </w:pPr>
      <w:r>
        <w:rPr>
          <w:b w:val="false"/>
          <w:bCs w:val="false"/>
          <w:color w:val="1A1814"/>
          <w:sz w:val="22"/>
          <w:szCs w:val="22"/>
        </w:rPr>
        <w:t xml:space="preserve">  Micro-Coaching 2.3. Before and After Trading  [16:05]  [REPEATING CTA]</w:t>
      </w:r>
    </w:p>
    <w:p>
      <w:pPr>
        <w:spacing w:after="60" w:before="60"/>
      </w:pPr>
      <w:r>
        <w:rPr>
          <w:b w:val="false"/>
          <w:bCs w:val="false"/>
          <w:color w:val="1A1814"/>
          <w:sz w:val="22"/>
          <w:szCs w:val="22"/>
        </w:rPr>
        <w:t xml:space="preserve">  Micro-Coaching 2.4. The Emotions Game  [18:37]  [REPEATING CTA]</w:t>
      </w:r>
    </w:p>
    <w:p>
      <w:pPr>
        <w:spacing w:after="60" w:before="60"/>
      </w:pPr>
      <w:r>
        <w:rPr>
          <w:b w:val="false"/>
          <w:bCs w:val="false"/>
          <w:color w:val="1A1814"/>
          <w:sz w:val="22"/>
          <w:szCs w:val="22"/>
        </w:rPr>
        <w:t xml:space="preserve">  Micro-Coaching 2.5. Your Best Streak — Your Worst Enemy  [14:51]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'Tu mejor racha, tu peor enemigo' → Your Best Streak — Your Worst Enemy — preserved as rhetorical device; meaning: overconfidence after a winning streak</w:t>
      </w:r>
    </w:p>
    <w:p>
      <w:pPr>
        <w:spacing w:after="60" w:before="60"/>
      </w:pPr>
      <w:r>
        <w:rPr>
          <w:b w:val="false"/>
          <w:bCs w:val="false"/>
          <w:color w:val="1A1814"/>
          <w:sz w:val="22"/>
          <w:szCs w:val="22"/>
        </w:rPr>
        <w:t xml:space="preserve">  Micro-Coaching 2.6. Back to Basics  [13:51]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'Volviendo al origen' → Back to Basics — idiomatic substitution; 'origen' = origin, but intent is returning to fundamentals</w:t>
      </w:r>
    </w:p>
    <w:p>
      <w:pPr>
        <w:spacing w:after="60" w:before="60"/>
      </w:pPr>
      <w:r>
        <w:rPr>
          <w:b w:val="false"/>
          <w:bCs w:val="false"/>
          <w:color w:val="1A1814"/>
          <w:sz w:val="22"/>
          <w:szCs w:val="22"/>
        </w:rPr>
        <w:t xml:space="preserve">  Micro-Coaching 2.8. The Holy Grail  [11:52]</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'El Santo Grial' → The Holy Grail — direct equivalent; in trading contexts refers to the myth of a perfect strategy</w:t>
      </w:r>
    </w:p>
    <w:p>
      <w:pPr>
        <w:spacing w:after="60" w:before="60"/>
      </w:pPr>
      <w:r>
        <w:rPr>
          <w:b w:val="false"/>
          <w:bCs w:val="false"/>
          <w:color w:val="1A1814"/>
          <w:sz w:val="22"/>
          <w:szCs w:val="22"/>
        </w:rPr>
        <w:t xml:space="preserve">  Micro-Coaching 2.9. Energy Management  [14:23]</w:t>
      </w:r>
    </w:p>
    <w:p>
      <w:pPr>
        <w:spacing w:after="40" w:before="80"/>
        <w:ind w:left="360"/>
      </w:pPr>
      <w:r>
        <w:rPr>
          <w:b/>
          <w:bCs/>
          <w:color w:val="B8913A"/>
          <w:sz w:val="22"/>
          <w:szCs w:val="22"/>
        </w:rPr>
        <w:t xml:space="preserve">· Module 5. </w:t>
      </w:r>
      <w:r>
        <w:rPr>
          <w:b/>
          <w:bCs/>
          <w:color w:val="1A1814"/>
          <w:sz w:val="22"/>
          <w:szCs w:val="22"/>
        </w:rPr>
        <w:t xml:space="preserve">Money Management</w:t>
      </w:r>
    </w:p>
    <w:p>
      <w:pPr>
        <w:spacing w:after="60" w:before="60"/>
      </w:pPr>
      <w:r>
        <w:rPr>
          <w:b w:val="false"/>
          <w:bCs w:val="false"/>
          <w:color w:val="1A1814"/>
          <w:sz w:val="22"/>
          <w:szCs w:val="22"/>
        </w:rPr>
        <w:t xml:space="preserve">  Theory Lesson 1. Money Management  [58:11]  [REPEATING CTA]</w:t>
      </w:r>
    </w:p>
    <w:p>
      <w:pPr>
        <w:spacing w:after="60" w:before="60"/>
      </w:pPr>
      <w:r>
        <w:rPr>
          <w:b w:val="false"/>
          <w:bCs w:val="false"/>
          <w:color w:val="1A1814"/>
          <w:sz w:val="22"/>
          <w:szCs w:val="22"/>
        </w:rPr>
        <w:t xml:space="preserve">  Lecture 1.2. Money Management with CFDs (New)  [33:00]  [REPEATING CTA]</w:t>
      </w:r>
    </w:p>
    <w:p>
      <w:pPr>
        <w:spacing w:after="60" w:before="60"/>
      </w:pPr>
      <w:r>
        <w:rPr>
          <w:b w:val="false"/>
          <w:bCs w:val="false"/>
          <w:color w:val="1A1814"/>
          <w:sz w:val="22"/>
          <w:szCs w:val="22"/>
        </w:rPr>
        <w:t xml:space="preserve">  Lecture 2. Emotional Money Management (New)  [12:59]</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'Gestión emocional del dinero' → Emotional Money Management — preserved as compound concept</w:t>
      </w:r>
    </w:p>
    <w:p>
      <w:pPr>
        <w:spacing w:after="60" w:before="60"/>
      </w:pPr>
      <w:r>
        <w:rPr>
          <w:b w:val="false"/>
          <w:bCs w:val="false"/>
          <w:color w:val="1A1814"/>
          <w:sz w:val="22"/>
          <w:szCs w:val="22"/>
        </w:rPr>
        <w:t xml:space="preserve">  Lecture 3. Trade Log  [33:54]</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'Registro de operaciones' → Trade Log — 'operaciones' = trading operations; 'trade log' is the standard EN equivalent</w:t>
      </w:r>
    </w:p>
    <w:p>
      <w:pPr>
        <w:spacing w:after="60" w:before="60"/>
      </w:pPr>
      <w:r>
        <w:rPr>
          <w:b w:val="false"/>
          <w:bCs w:val="false"/>
          <w:color w:val="1A1814"/>
          <w:sz w:val="22"/>
          <w:szCs w:val="22"/>
        </w:rPr>
        <w:t xml:space="preserve">  Quiz: Money Management</w:t>
      </w:r>
    </w:p>
    <w:p>
      <w:pPr>
        <w:spacing w:after="40" w:before="80"/>
        <w:ind w:left="360"/>
      </w:pPr>
      <w:r>
        <w:rPr>
          <w:b/>
          <w:bCs/>
          <w:color w:val="B8913A"/>
          <w:sz w:val="22"/>
          <w:szCs w:val="22"/>
        </w:rPr>
        <w:t xml:space="preserve">· Module 6. </w:t>
      </w:r>
      <w:r>
        <w:rPr>
          <w:b/>
          <w:bCs/>
          <w:color w:val="1A1814"/>
          <w:sz w:val="22"/>
          <w:szCs w:val="22"/>
        </w:rPr>
        <w:t xml:space="preserve">Investment Systems</w:t>
      </w:r>
    </w:p>
    <w:p>
      <w:pPr>
        <w:spacing w:after="20" w:before="20"/>
        <w:ind w:left="720"/>
      </w:pPr>
      <w:r>
        <w:rPr>
          <w:color w:val="6B6860"/>
          <w:sz w:val="20"/>
          <w:szCs w:val="20"/>
        </w:rPr>
        <w:t xml:space="preserve">· 1. Japanese Candlesticks</w:t>
      </w:r>
    </w:p>
    <w:p>
      <w:pPr>
        <w:spacing w:after="20" w:before="20"/>
        <w:ind w:left="720"/>
      </w:pPr>
      <w:r>
        <w:rPr>
          <w:color w:val="6B6860"/>
          <w:sz w:val="20"/>
          <w:szCs w:val="20"/>
        </w:rPr>
        <w:t xml:space="preserve">· 2. Pullback System</w:t>
      </w:r>
    </w:p>
    <w:p>
      <w:pPr>
        <w:spacing w:after="20" w:before="20"/>
        <w:ind w:left="720"/>
      </w:pPr>
      <w:r>
        <w:rPr>
          <w:color w:val="6B6860"/>
          <w:sz w:val="20"/>
          <w:szCs w:val="20"/>
        </w:rPr>
        <w:t xml:space="preserve">· 3. Pullback System with Moving Averages</w:t>
      </w:r>
    </w:p>
    <w:p>
      <w:pPr>
        <w:spacing w:after="20" w:before="20"/>
        <w:ind w:left="720"/>
      </w:pPr>
      <w:r>
        <w:rPr>
          <w:color w:val="6B6860"/>
          <w:sz w:val="20"/>
          <w:szCs w:val="20"/>
        </w:rPr>
        <w:t xml:space="preserve">· 4. Aggressive System</w:t>
      </w:r>
    </w:p>
    <w:p>
      <w:pPr>
        <w:spacing w:after="20" w:before="20"/>
        <w:ind w:left="720"/>
      </w:pPr>
      <w:r>
        <w:rPr>
          <w:color w:val="6B6860"/>
          <w:sz w:val="20"/>
          <w:szCs w:val="20"/>
        </w:rPr>
        <w:t xml:space="preserve">· 5. Counter-Trend Systems</w:t>
      </w:r>
    </w:p>
    <w:p>
      <w:pPr>
        <w:spacing w:after="20" w:before="20"/>
        <w:ind w:left="720"/>
      </w:pPr>
      <w:r>
        <w:rPr>
          <w:color w:val="6B6860"/>
          <w:sz w:val="20"/>
          <w:szCs w:val="20"/>
        </w:rPr>
        <w:t xml:space="preserve">· 6. Trendline Systems</w:t>
      </w:r>
    </w:p>
    <w:p>
      <w:pPr>
        <w:spacing w:after="20" w:before="20"/>
        <w:ind w:left="720"/>
      </w:pPr>
      <w:r>
        <w:rPr>
          <w:color w:val="6B6860"/>
          <w:sz w:val="20"/>
          <w:szCs w:val="20"/>
        </w:rPr>
        <w:t xml:space="preserve">· 7. M-W Systems</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'Sistema en retrocesos' → Pullback System; 'sistemas agresivos' → Aggressive System; 'sistemas contra tendencia' → Counter-Trend Systems — all standard EN TA terms</w:t>
      </w:r>
    </w:p>
    <w:p>
      <w:pPr>
        <w:spacing w:after="60" w:before="60"/>
      </w:pPr>
      <w:r>
        <w:rPr>
          <w:b w:val="false"/>
          <w:bCs w:val="false"/>
          <w:color w:val="1A1814"/>
          <w:sz w:val="22"/>
          <w:szCs w:val="22"/>
        </w:rPr>
        <w:t xml:space="preserve">  Theory Lesson 1. Japanese Candlesticks, Part 1  [58:35]  [REPEATING CTA]</w:t>
      </w:r>
    </w:p>
    <w:p>
      <w:pPr>
        <w:spacing w:after="60" w:before="60"/>
      </w:pPr>
      <w:r>
        <w:rPr>
          <w:b w:val="false"/>
          <w:bCs w:val="false"/>
          <w:color w:val="1A1814"/>
          <w:sz w:val="22"/>
          <w:szCs w:val="22"/>
        </w:rPr>
        <w:t xml:space="preserve">  Theory Lesson 1.1. Japanese Candlesticks, Part 2  [43:50]  [REPEATING CTA]</w:t>
      </w:r>
    </w:p>
    <w:p>
      <w:pPr>
        <w:spacing w:after="60" w:before="60"/>
      </w:pPr>
      <w:r>
        <w:rPr>
          <w:b w:val="false"/>
          <w:bCs w:val="false"/>
          <w:color w:val="1A1814"/>
          <w:sz w:val="22"/>
          <w:szCs w:val="22"/>
        </w:rPr>
        <w:t xml:space="preserve">  Practice Session 1.2. Japanese Candlesticks  [1:12:23]  [REPEATING CTA]</w:t>
      </w:r>
    </w:p>
    <w:p>
      <w:pPr>
        <w:spacing w:after="60" w:before="60"/>
      </w:pPr>
      <w:r>
        <w:rPr>
          <w:b w:val="false"/>
          <w:bCs w:val="false"/>
          <w:color w:val="1A1814"/>
          <w:sz w:val="22"/>
          <w:szCs w:val="22"/>
        </w:rPr>
        <w:t xml:space="preserve">  Theory Lesson 2. Pullback Investment System, Part 1  [50:06]  [REPEATING CTA]</w:t>
      </w:r>
    </w:p>
    <w:p>
      <w:pPr>
        <w:spacing w:after="60" w:before="60"/>
      </w:pPr>
      <w:r>
        <w:rPr>
          <w:b w:val="false"/>
          <w:bCs w:val="false"/>
          <w:color w:val="1A1814"/>
          <w:sz w:val="22"/>
          <w:szCs w:val="22"/>
        </w:rPr>
        <w:t xml:space="preserve">  Theory Lesson 2.1. Pullback Investment System, Part 2  [57:14]  [REPEATING CTA]</w:t>
      </w:r>
    </w:p>
    <w:p>
      <w:pPr>
        <w:spacing w:after="60" w:before="60"/>
      </w:pPr>
      <w:r>
        <w:rPr>
          <w:b w:val="false"/>
          <w:bCs w:val="false"/>
          <w:color w:val="1A1814"/>
          <w:sz w:val="22"/>
          <w:szCs w:val="22"/>
        </w:rPr>
        <w:t xml:space="preserve">  Practice Session 2.2. Pullback Investment System  [56:25]  [REPEATING CTA]</w:t>
      </w:r>
    </w:p>
    <w:p>
      <w:pPr>
        <w:spacing w:after="60" w:before="60"/>
      </w:pPr>
      <w:r>
        <w:rPr>
          <w:b w:val="false"/>
          <w:bCs w:val="false"/>
          <w:color w:val="1A1814"/>
          <w:sz w:val="22"/>
          <w:szCs w:val="22"/>
        </w:rPr>
        <w:t xml:space="preserve">  Theory Lesson 3. Pullback System with Moving Averages  [47:02]  [REPEATING CTA]</w:t>
      </w:r>
    </w:p>
    <w:p>
      <w:pPr>
        <w:spacing w:after="60" w:before="60"/>
      </w:pPr>
      <w:r>
        <w:rPr>
          <w:b w:val="false"/>
          <w:bCs w:val="false"/>
          <w:color w:val="1A1814"/>
          <w:sz w:val="22"/>
          <w:szCs w:val="22"/>
        </w:rPr>
        <w:t xml:space="preserve">  Practice Session 3.1. Pullback System with Moving Averages  [36:57]  [REPEATING CTA]</w:t>
      </w:r>
    </w:p>
    <w:p>
      <w:pPr>
        <w:spacing w:after="60" w:before="60"/>
      </w:pPr>
      <w:r>
        <w:rPr>
          <w:b w:val="false"/>
          <w:bCs w:val="false"/>
          <w:color w:val="1A1814"/>
          <w:sz w:val="22"/>
          <w:szCs w:val="22"/>
        </w:rPr>
        <w:t xml:space="preserve">  Theory Lesson 4. Aggressive System  [52:26]  [REPEATING CTA]</w:t>
      </w:r>
    </w:p>
    <w:p>
      <w:pPr>
        <w:spacing w:after="60" w:before="60"/>
      </w:pPr>
      <w:r>
        <w:rPr>
          <w:b w:val="false"/>
          <w:bCs w:val="false"/>
          <w:color w:val="1A1814"/>
          <w:sz w:val="22"/>
          <w:szCs w:val="22"/>
        </w:rPr>
        <w:t xml:space="preserve">  Practice Session 4.1. Aggressive System  [57:39]  [REPEATING CTA]</w:t>
      </w:r>
    </w:p>
    <w:p>
      <w:pPr>
        <w:spacing w:after="60" w:before="60"/>
      </w:pPr>
      <w:r>
        <w:rPr>
          <w:b w:val="false"/>
          <w:bCs w:val="false"/>
          <w:color w:val="1A1814"/>
          <w:sz w:val="22"/>
          <w:szCs w:val="22"/>
        </w:rPr>
        <w:t xml:space="preserve">  Theory Lesson 5. Counter-Trend System  [51:05]  [REPEATING CTA]</w:t>
      </w:r>
    </w:p>
    <w:p>
      <w:pPr>
        <w:spacing w:after="60" w:before="60"/>
      </w:pPr>
      <w:r>
        <w:rPr>
          <w:b w:val="false"/>
          <w:bCs w:val="false"/>
          <w:color w:val="1A1814"/>
          <w:sz w:val="22"/>
          <w:szCs w:val="22"/>
        </w:rPr>
        <w:t xml:space="preserve">  Practice Session 5.1. Counter-Trend System  [45:21]  [REPEATING CTA]</w:t>
      </w:r>
    </w:p>
    <w:p>
      <w:pPr>
        <w:spacing w:after="60" w:before="60"/>
      </w:pPr>
      <w:r>
        <w:rPr>
          <w:b w:val="false"/>
          <w:bCs w:val="false"/>
          <w:color w:val="1A1814"/>
          <w:sz w:val="22"/>
          <w:szCs w:val="22"/>
        </w:rPr>
        <w:t xml:space="preserve">  Theory Lesson 6. Trendline System  [41:22]  [REPEATING CTA]</w:t>
      </w:r>
    </w:p>
    <w:p>
      <w:pPr>
        <w:spacing w:after="60" w:before="60"/>
      </w:pPr>
      <w:r>
        <w:rPr>
          <w:b w:val="false"/>
          <w:bCs w:val="false"/>
          <w:color w:val="1A1814"/>
          <w:sz w:val="22"/>
          <w:szCs w:val="22"/>
        </w:rPr>
        <w:t xml:space="preserve">  Practice Session 6.1. Trendline System  [31:08]  [REPEATING CTA]</w:t>
      </w:r>
    </w:p>
    <w:p>
      <w:pPr>
        <w:spacing w:after="60" w:before="60"/>
      </w:pPr>
      <w:r>
        <w:rPr>
          <w:b w:val="false"/>
          <w:bCs w:val="false"/>
          <w:color w:val="1A1814"/>
          <w:sz w:val="22"/>
          <w:szCs w:val="22"/>
        </w:rPr>
        <w:t xml:space="preserve">  Theory Lesson 7. M-W Investment System  [1:05:30]  [REPEATING CTA]</w:t>
      </w:r>
    </w:p>
    <w:p>
      <w:pPr>
        <w:spacing w:after="60" w:before="60"/>
      </w:pPr>
      <w:r>
        <w:rPr>
          <w:b w:val="false"/>
          <w:bCs w:val="false"/>
          <w:color w:val="1A1814"/>
          <w:sz w:val="22"/>
          <w:szCs w:val="22"/>
        </w:rPr>
        <w:t xml:space="preserve">  Practice Session 7.1. M-W Investment System  [45:51]  [REPEATING CTA]</w:t>
      </w:r>
    </w:p>
    <w:p>
      <w:pPr>
        <w:spacing w:after="40" w:before="80"/>
        <w:ind w:left="360"/>
      </w:pPr>
      <w:r>
        <w:rPr>
          <w:b/>
          <w:bCs/>
          <w:color w:val="B8913A"/>
          <w:sz w:val="22"/>
          <w:szCs w:val="22"/>
        </w:rPr>
        <w:t xml:space="preserve">· Module 7. </w:t>
      </w:r>
      <w:r>
        <w:rPr>
          <w:b/>
          <w:bCs/>
          <w:color w:val="1A1814"/>
          <w:sz w:val="22"/>
          <w:szCs w:val="22"/>
        </w:rPr>
        <w:t xml:space="preserve">What Do I Need?</w:t>
      </w:r>
    </w:p>
    <w:p>
      <w:pPr>
        <w:spacing w:after="60" w:before="60"/>
      </w:pPr>
      <w:r>
        <w:rPr>
          <w:b w:val="false"/>
          <w:bCs w:val="false"/>
          <w:color w:val="1A1814"/>
          <w:sz w:val="22"/>
          <w:szCs w:val="22"/>
        </w:rPr>
        <w:t xml:space="preserve">  Practice Session 1. What Do I Need?  [21:24]  [REPEATING CTA]</w:t>
      </w:r>
    </w:p>
    <w:p>
      <w:pPr>
        <w:spacing w:after="60" w:before="60"/>
      </w:pPr>
      <w:r>
        <w:rPr>
          <w:b w:val="false"/>
          <w:bCs w:val="false"/>
          <w:color w:val="1A1814"/>
          <w:sz w:val="22"/>
          <w:szCs w:val="22"/>
        </w:rPr>
        <w:t xml:space="preserve">  Practice Session 2. Order Types  [45:28]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'Tipos de órdenes' → Order Types — standard EN trading term</w:t>
      </w:r>
    </w:p>
    <w:p>
      <w:pPr>
        <w:spacing w:after="60" w:before="60"/>
      </w:pPr>
      <w:r>
        <w:rPr>
          <w:b w:val="false"/>
          <w:bCs w:val="false"/>
          <w:color w:val="1A1814"/>
          <w:sz w:val="22"/>
          <w:szCs w:val="22"/>
        </w:rPr>
        <w:t xml:space="preserve">  Quiz: Order Types</w:t>
      </w:r>
    </w:p>
    <w:p>
      <w:pPr>
        <w:spacing w:after="40" w:before="80"/>
        <w:ind w:left="360"/>
      </w:pPr>
      <w:r>
        <w:rPr>
          <w:b/>
          <w:bCs/>
          <w:color w:val="B8913A"/>
          <w:sz w:val="22"/>
          <w:szCs w:val="22"/>
        </w:rPr>
        <w:t xml:space="preserve">· Module 8. </w:t>
      </w:r>
      <w:r>
        <w:rPr>
          <w:b/>
          <w:bCs/>
          <w:color w:val="1A1814"/>
          <w:sz w:val="22"/>
          <w:szCs w:val="22"/>
        </w:rPr>
        <w:t xml:space="preserve">The Art of Reading a Chart</w:t>
      </w:r>
    </w:p>
    <w:p>
      <w:pPr>
        <w:spacing w:after="60" w:before="60"/>
      </w:pPr>
      <w:r>
        <w:rPr>
          <w:b w:val="false"/>
          <w:bCs w:val="false"/>
          <w:color w:val="1A1814"/>
          <w:sz w:val="22"/>
          <w:szCs w:val="22"/>
        </w:rPr>
        <w:t xml:space="preserve">  Practice Session 1. Analyzing IBEX 35  [22:50]  [REPEATING CTA]</w:t>
      </w:r>
    </w:p>
    <w:p>
      <w:pPr>
        <w:spacing w:after="60" w:before="60"/>
      </w:pPr>
      <w:r>
        <w:rPr>
          <w:b w:val="false"/>
          <w:bCs w:val="false"/>
          <w:color w:val="1A1814"/>
          <w:sz w:val="22"/>
          <w:szCs w:val="22"/>
        </w:rPr>
        <w:t xml:space="preserve">  Practice Session 2. Analyzing SP500  [21:00]  [REPEATING CTA]</w:t>
      </w:r>
    </w:p>
    <w:p>
      <w:pPr>
        <w:spacing w:after="60" w:before="60"/>
      </w:pPr>
      <w:r>
        <w:rPr>
          <w:b w:val="false"/>
          <w:bCs w:val="false"/>
          <w:color w:val="1A1814"/>
          <w:sz w:val="22"/>
          <w:szCs w:val="22"/>
        </w:rPr>
        <w:t xml:space="preserve">  Practice Session 3. Analyzing NASDAQ 100  [17:46]  [REPEATING CTA]</w:t>
      </w:r>
    </w:p>
    <w:p>
      <w:pPr>
        <w:spacing w:after="60" w:before="60"/>
      </w:pPr>
      <w:r>
        <w:rPr>
          <w:b w:val="false"/>
          <w:bCs w:val="false"/>
          <w:color w:val="1A1814"/>
          <w:sz w:val="22"/>
          <w:szCs w:val="22"/>
        </w:rPr>
        <w:t xml:space="preserve">  Practice Session 4. Analyzing STOXX 50  [15:54]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'ESTOXX 50' → STOXX 50 — corrected to standard index name</w:t>
      </w:r>
    </w:p>
    <w:p>
      <w:pPr>
        <w:spacing w:after="60" w:before="60"/>
      </w:pPr>
      <w:r>
        <w:rPr>
          <w:b w:val="false"/>
          <w:bCs w:val="false"/>
          <w:color w:val="1A1814"/>
          <w:sz w:val="22"/>
          <w:szCs w:val="22"/>
        </w:rPr>
        <w:t xml:space="preserve">  Practice Session 5. Analyzing DAX 30  [18:33]  [REPEATING CTA]</w:t>
      </w:r>
    </w:p>
    <w:p>
      <w:pPr>
        <w:spacing w:after="60" w:before="60"/>
      </w:pPr>
      <w:r>
        <w:rPr>
          <w:b w:val="false"/>
          <w:bCs w:val="false"/>
          <w:color w:val="1A1814"/>
          <w:sz w:val="22"/>
          <w:szCs w:val="22"/>
        </w:rPr>
        <w:t xml:space="preserve">  Practice Session 6. Analyzing CAC 40  [17:31]  [REPEATING CTA]</w:t>
      </w:r>
    </w:p>
    <w:p>
      <w:pPr>
        <w:spacing w:after="60" w:before="60"/>
      </w:pPr>
      <w:r>
        <w:rPr>
          <w:b w:val="false"/>
          <w:bCs w:val="false"/>
          <w:color w:val="1A1814"/>
          <w:sz w:val="22"/>
          <w:szCs w:val="22"/>
        </w:rPr>
        <w:t xml:space="preserve">  Practice Session 7. Analyzing Banco Santander  [10:22]  [REPEATING CTA]</w:t>
      </w:r>
    </w:p>
    <w:p>
      <w:pPr>
        <w:spacing w:after="60" w:before="60"/>
      </w:pPr>
      <w:r>
        <w:rPr>
          <w:b w:val="false"/>
          <w:bCs w:val="false"/>
          <w:color w:val="1A1814"/>
          <w:sz w:val="22"/>
          <w:szCs w:val="22"/>
        </w:rPr>
        <w:t xml:space="preserve">  Practice Session 8. Analyzing Repsol and Crude Oil  [25:18]  [REPEATING CTA]</w:t>
      </w:r>
    </w:p>
    <w:p>
      <w:pPr>
        <w:spacing w:after="60" w:before="60"/>
      </w:pPr>
      <w:r>
        <w:rPr>
          <w:b w:val="false"/>
          <w:bCs w:val="false"/>
          <w:color w:val="1A1814"/>
          <w:sz w:val="22"/>
          <w:szCs w:val="22"/>
        </w:rPr>
        <w:t xml:space="preserve">  Practice Session 9. Analyzing EUR-USD  [16:00]  [REPEATING CTA]</w:t>
      </w:r>
    </w:p>
    <w:p>
      <w:pPr>
        <w:spacing w:after="40" w:before="80"/>
        <w:ind w:left="360"/>
      </w:pPr>
      <w:r>
        <w:rPr>
          <w:b/>
          <w:bCs/>
          <w:color w:val="B8913A"/>
          <w:sz w:val="22"/>
          <w:szCs w:val="22"/>
        </w:rPr>
        <w:t xml:space="preserve">· Module 9. </w:t>
      </w:r>
      <w:r>
        <w:rPr>
          <w:b/>
          <w:bCs/>
          <w:color w:val="1A1814"/>
          <w:sz w:val="22"/>
          <w:szCs w:val="22"/>
        </w:rPr>
        <w:t xml:space="preserve">The Art of Trading</w:t>
      </w:r>
    </w:p>
    <w:p>
      <w:pPr>
        <w:spacing w:after="60" w:before="60"/>
      </w:pPr>
      <w:r>
        <w:rPr>
          <w:b w:val="false"/>
          <w:bCs w:val="false"/>
          <w:color w:val="1A1814"/>
          <w:sz w:val="22"/>
          <w:szCs w:val="22"/>
        </w:rPr>
        <w:t xml:space="preserve">  Practice Session 1. Analyzing SP500 — Daily Timeframe  [14:58]  [REPEATING CTA]</w:t>
      </w:r>
    </w:p>
    <w:p>
      <w:pPr>
        <w:spacing w:after="60" w:before="60"/>
      </w:pPr>
      <w:r>
        <w:rPr>
          <w:b w:val="false"/>
          <w:bCs w:val="false"/>
          <w:color w:val="1A1814"/>
          <w:sz w:val="22"/>
          <w:szCs w:val="22"/>
        </w:rPr>
        <w:t xml:space="preserve">  Practice Session 2. Analyzing SP500 — 60-Minute Timeframe  [23:45]  [REPEATING CTA]</w:t>
      </w:r>
    </w:p>
    <w:p>
      <w:pPr>
        <w:spacing w:after="60" w:before="60"/>
      </w:pPr>
      <w:r>
        <w:rPr>
          <w:b w:val="false"/>
          <w:bCs w:val="false"/>
          <w:color w:val="1A1814"/>
          <w:sz w:val="22"/>
          <w:szCs w:val="22"/>
        </w:rPr>
        <w:t xml:space="preserve">  Practice Session 3. Analyzing SP500 — 15-Minute Timeframe  [20:08]  [REPEATING CTA]</w:t>
      </w:r>
    </w:p>
    <w:p>
      <w:pPr>
        <w:spacing w:after="60" w:before="60"/>
      </w:pPr>
      <w:r>
        <w:rPr>
          <w:b w:val="false"/>
          <w:bCs w:val="false"/>
          <w:color w:val="1A1814"/>
          <w:sz w:val="22"/>
          <w:szCs w:val="22"/>
        </w:rPr>
        <w:t xml:space="preserve">  Practice Session 4. Analyzing SP500 — 3-Minute Timeframe  [30:50]  [REPEATING CTA]</w:t>
      </w:r>
    </w:p>
    <w:p>
      <w:pPr>
        <w:spacing w:after="60" w:before="60"/>
      </w:pPr>
      <w:r>
        <w:rPr>
          <w:b w:val="false"/>
          <w:bCs w:val="false"/>
          <w:color w:val="1A1814"/>
          <w:sz w:val="22"/>
          <w:szCs w:val="22"/>
        </w:rPr>
        <w:t xml:space="preserve">  Practice Session 5. Building Your Trading Framework  [24:20]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'Creando el marco de trabajo' → Building Your Trading Framework — 'marco de trabajo' = work framework; in trading context = trading framework/setup</w:t>
      </w:r>
    </w:p>
    <w:p>
      <w:pPr>
        <w:spacing w:after="60" w:before="60"/>
      </w:pPr>
      <w:r>
        <w:rPr>
          <w:b w:val="false"/>
          <w:bCs w:val="false"/>
          <w:color w:val="1A1814"/>
          <w:sz w:val="22"/>
          <w:szCs w:val="22"/>
        </w:rPr>
        <w:t xml:space="preserve">  Practice Session 6. Identifying the Asia-Europe Range  [28:43]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'Rango Asia-Europa' → Asia-Europe Range — refers to the Asian session range used in intraday trading</w:t>
      </w:r>
    </w:p>
    <w:p>
      <w:pPr>
        <w:spacing w:after="60" w:before="60"/>
      </w:pPr>
      <w:r>
        <w:rPr>
          <w:b w:val="false"/>
          <w:bCs w:val="false"/>
          <w:color w:val="1A1814"/>
          <w:sz w:val="22"/>
          <w:szCs w:val="22"/>
        </w:rPr>
        <w:t xml:space="preserve">  Practice Session 7. The Power of Market Analysis and Vision  [22:52]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'visión de mercado' → market vision / market outlook — 'visión de mercado' is a recurring concept in the course meaning a holistic read of market direction</w:t>
      </w:r>
    </w:p>
    <w:p>
      <w:pPr>
        <w:spacing w:after="60" w:before="60"/>
      </w:pPr>
      <w:r>
        <w:rPr>
          <w:b w:val="false"/>
          <w:bCs w:val="false"/>
          <w:color w:val="1A1814"/>
          <w:sz w:val="22"/>
          <w:szCs w:val="22"/>
        </w:rPr>
        <w:t xml:space="preserve">  Live Trading Session — May 1  [28:23]  [REPEATING CTA]</w:t>
      </w:r>
    </w:p>
    <w:p>
      <w:pPr>
        <w:spacing w:after="60" w:before="60"/>
      </w:pPr>
      <w:r>
        <w:rPr>
          <w:b w:val="false"/>
          <w:bCs w:val="false"/>
          <w:color w:val="1A1814"/>
          <w:sz w:val="22"/>
          <w:szCs w:val="22"/>
        </w:rPr>
        <w:t xml:space="preserve">  Live Trading Session — May 16  [29:49]  [REPEATING CTA]</w:t>
      </w:r>
    </w:p>
    <w:p>
      <w:pPr>
        <w:spacing w:after="60" w:before="60"/>
      </w:pPr>
      <w:r>
        <w:rPr>
          <w:b w:val="false"/>
          <w:bCs w:val="false"/>
          <w:color w:val="1A1814"/>
          <w:sz w:val="22"/>
          <w:szCs w:val="22"/>
        </w:rPr>
        <w:t xml:space="preserve">  Live Trading Session — June 8  [45:09]  [REPEATING CTA]</w:t>
      </w:r>
    </w:p>
    <w:p>
      <w:pPr>
        <w:spacing w:after="60" w:before="60"/>
      </w:pPr>
      <w:r>
        <w:rPr>
          <w:b w:val="false"/>
          <w:bCs w:val="false"/>
          <w:color w:val="1A1814"/>
          <w:sz w:val="22"/>
          <w:szCs w:val="22"/>
        </w:rPr>
        <w:t xml:space="preserve">  Live Trading Session — June 11  [36:03]  [REPEATING CTA]</w:t>
      </w:r>
    </w:p>
    <w:p>
      <w:pPr>
        <w:spacing w:after="60" w:before="60"/>
      </w:pPr>
      <w:r>
        <w:rPr>
          <w:b w:val="false"/>
          <w:bCs w:val="false"/>
          <w:color w:val="1A1814"/>
          <w:sz w:val="22"/>
          <w:szCs w:val="22"/>
        </w:rPr>
        <w:t xml:space="preserve">  Live Trading Session — July 16  [22:22]  [REPEATING CTA]</w:t>
      </w:r>
    </w:p>
    <w:p>
      <w:pPr>
        <w:spacing w:after="60" w:before="60"/>
      </w:pPr>
      <w:r>
        <w:rPr>
          <w:b w:val="false"/>
          <w:bCs w:val="false"/>
          <w:color w:val="1A1814"/>
          <w:sz w:val="22"/>
          <w:szCs w:val="22"/>
        </w:rPr>
        <w:t xml:space="preserve">  Live Trading Session — September 18  [14:39]  [REPEATING CTA]</w:t>
      </w:r>
    </w:p>
    <w:p>
      <w:pPr>
        <w:spacing w:after="60" w:before="60"/>
      </w:pPr>
      <w:r>
        <w:rPr>
          <w:b w:val="false"/>
          <w:bCs w:val="false"/>
          <w:color w:val="1A1814"/>
          <w:sz w:val="22"/>
          <w:szCs w:val="22"/>
        </w:rPr>
        <w:t xml:space="preserve">  Live Trading Session — September 21  [13:35]  [REPEATING CTA]</w:t>
      </w:r>
    </w:p>
    <w:p>
      <w:pPr>
        <w:spacing w:after="60" w:before="60"/>
      </w:pPr>
      <w:r>
        <w:rPr>
          <w:b w:val="false"/>
          <w:bCs w:val="false"/>
          <w:color w:val="1A1814"/>
          <w:sz w:val="22"/>
          <w:szCs w:val="22"/>
        </w:rPr>
        <w:t xml:space="preserve">  Live Trading Session — September 23  [20:38]  [REPEATING CTA]</w:t>
      </w:r>
    </w:p>
    <w:p>
      <w:pPr>
        <w:spacing w:after="60" w:before="60"/>
      </w:pPr>
      <w:r>
        <w:rPr>
          <w:b w:val="false"/>
          <w:bCs w:val="false"/>
          <w:color w:val="1A1814"/>
          <w:sz w:val="22"/>
          <w:szCs w:val="22"/>
        </w:rPr>
        <w:t xml:space="preserve">  Live Trading in Crude Oil  [38:55]  [REPEATING CTA]</w:t>
      </w:r>
    </w:p>
    <w:p>
      <w:pPr>
        <w:spacing w:after="60" w:before="60"/>
      </w:pPr>
      <w:r>
        <w:rPr>
          <w:b w:val="false"/>
          <w:bCs w:val="false"/>
          <w:color w:val="1A1814"/>
          <w:sz w:val="22"/>
          <w:szCs w:val="22"/>
        </w:rPr>
        <w:t xml:space="preserve">  Final Exam: Professional Trader Course</w:t>
      </w:r>
    </w:p>
    <w:p>
      <w:pPr>
        <w:spacing w:after="160" w:before="160"/>
      </w:pPr>
      <w:r>
        <w:rPr>
          <w:color w:val="CCCCCC"/>
          <w:sz w:val="18"/>
          <w:szCs w:val="18"/>
        </w:rPr>
        <w:t xml:space="preserve">─────────────────────────────────────────</w:t>
      </w:r>
    </w:p>
    <w:p>
      <w:pPr>
        <w:pStyle w:val="Heading2"/>
        <w:spacing w:after="100" w:before="240"/>
      </w:pPr>
      <w:r>
        <w:rPr>
          <w:b/>
          <w:bCs/>
          <w:color w:val="1A1814"/>
          <w:sz w:val="26"/>
          <w:szCs w:val="26"/>
        </w:rPr>
        <w:t xml:space="preserve">Master Trader Course — Content Index</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Second course embedded in the same Udemy listing; translated with same rules</w:t>
      </w:r>
    </w:p>
    <w:p>
      <w:pPr>
        <w:spacing w:after="40" w:before="80"/>
        <w:ind w:left="360"/>
      </w:pPr>
      <w:r>
        <w:rPr>
          <w:b/>
          <w:bCs/>
          <w:color w:val="B8913A"/>
          <w:sz w:val="22"/>
          <w:szCs w:val="22"/>
        </w:rPr>
        <w:t xml:space="preserve">· Module 1. </w:t>
      </w:r>
      <w:r>
        <w:rPr>
          <w:b/>
          <w:bCs/>
          <w:color w:val="1A1814"/>
          <w:sz w:val="22"/>
          <w:szCs w:val="22"/>
        </w:rPr>
        <w:t xml:space="preserve">Developing Market Psychology — The Professionals Are in Control</w:t>
      </w:r>
    </w:p>
    <w:p>
      <w:pPr>
        <w:spacing w:after="20" w:before="20"/>
        <w:ind w:left="720"/>
      </w:pPr>
      <w:r>
        <w:rPr>
          <w:color w:val="6B6860"/>
          <w:sz w:val="20"/>
          <w:szCs w:val="20"/>
        </w:rPr>
        <w:t xml:space="preserve">· 1. What Happens Inside a Japanese Candlestick?</w:t>
      </w:r>
    </w:p>
    <w:p>
      <w:pPr>
        <w:spacing w:after="20" w:before="20"/>
        <w:ind w:left="720"/>
      </w:pPr>
      <w:r>
        <w:rPr>
          <w:color w:val="6B6860"/>
          <w:sz w:val="20"/>
          <w:szCs w:val="20"/>
        </w:rPr>
        <w:t xml:space="preserve">· 2. Types of Professional Moves</w:t>
      </w:r>
    </w:p>
    <w:p>
      <w:pPr>
        <w:spacing w:after="20" w:before="20"/>
        <w:ind w:left="720"/>
      </w:pPr>
      <w:r>
        <w:rPr>
          <w:color w:val="6B6860"/>
          <w:sz w:val="20"/>
          <w:szCs w:val="20"/>
        </w:rPr>
        <w:t xml:space="preserve">· 3. Professional Candlesticks</w:t>
      </w:r>
    </w:p>
    <w:p>
      <w:pPr>
        <w:spacing w:after="20" w:before="20"/>
        <w:ind w:left="720"/>
      </w:pPr>
      <w:r>
        <w:rPr>
          <w:color w:val="6B6860"/>
          <w:sz w:val="20"/>
          <w:szCs w:val="20"/>
        </w:rPr>
        <w:t xml:space="preserve">· 4. Who Moves the Market?</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'Adquiriendo Psicología de mercado' → Developing Market Psychology — 'adquiriendo' (acquiring/developing) rendered as 'developing' for EN instructional register</w:t>
      </w:r>
    </w:p>
    <w:p>
      <w:pPr>
        <w:spacing w:after="40" w:before="80"/>
        <w:ind w:left="360"/>
      </w:pPr>
      <w:r>
        <w:rPr>
          <w:b/>
          <w:bCs/>
          <w:color w:val="B8913A"/>
          <w:sz w:val="22"/>
          <w:szCs w:val="22"/>
        </w:rPr>
        <w:t xml:space="preserve">· Module 2. </w:t>
      </w:r>
      <w:r>
        <w:rPr>
          <w:b/>
          <w:bCs/>
          <w:color w:val="1A1814"/>
          <w:sz w:val="22"/>
          <w:szCs w:val="22"/>
        </w:rPr>
        <w:t xml:space="preserve">Advanced Fibonacci</w:t>
      </w:r>
    </w:p>
    <w:p>
      <w:pPr>
        <w:spacing w:after="40" w:before="80"/>
        <w:ind w:left="360"/>
      </w:pPr>
      <w:r>
        <w:rPr>
          <w:b/>
          <w:bCs/>
          <w:color w:val="B8913A"/>
          <w:sz w:val="22"/>
          <w:szCs w:val="22"/>
        </w:rPr>
        <w:t xml:space="preserve">· Module 3. </w:t>
      </w:r>
      <w:r>
        <w:rPr>
          <w:b/>
          <w:bCs/>
          <w:color w:val="1A1814"/>
          <w:sz w:val="22"/>
          <w:szCs w:val="22"/>
        </w:rPr>
        <w:t xml:space="preserve">Market Opening Behaviors</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'Comportamientos aperturas de mercado' → Market Opening Behaviors — refers to how price behaves at session open; standard EN trading concept</w:t>
      </w:r>
    </w:p>
    <w:p>
      <w:pPr>
        <w:spacing w:after="40" w:before="80"/>
        <w:ind w:left="360"/>
      </w:pPr>
      <w:r>
        <w:rPr>
          <w:b/>
          <w:bCs/>
          <w:color w:val="B8913A"/>
          <w:sz w:val="22"/>
          <w:szCs w:val="22"/>
        </w:rPr>
        <w:t xml:space="preserve">· Module 4. </w:t>
      </w:r>
      <w:r>
        <w:rPr>
          <w:b/>
          <w:bCs/>
          <w:color w:val="1A1814"/>
          <w:sz w:val="22"/>
          <w:szCs w:val="22"/>
        </w:rPr>
        <w:t xml:space="preserve">V-Shaped Structures</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'Estructuras en V' → V-Shaped Structures — technical analysis term</w:t>
      </w:r>
    </w:p>
    <w:p>
      <w:pPr>
        <w:spacing w:after="40" w:before="80"/>
        <w:ind w:left="360"/>
      </w:pPr>
      <w:r>
        <w:rPr>
          <w:b/>
          <w:bCs/>
          <w:color w:val="B8913A"/>
          <w:sz w:val="22"/>
          <w:szCs w:val="22"/>
        </w:rPr>
        <w:t xml:space="preserve">· Module 5. </w:t>
      </w:r>
      <w:r>
        <w:rPr>
          <w:b/>
          <w:bCs/>
          <w:color w:val="1A1814"/>
          <w:sz w:val="22"/>
          <w:szCs w:val="22"/>
        </w:rPr>
        <w:t xml:space="preserve">Ranges and Breakouts</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'Rangos y rompimientos' → Ranges and Breakouts — 'rompimientos' = breakouts (standard EN TA term)</w:t>
      </w:r>
    </w:p>
    <w:p>
      <w:pPr>
        <w:spacing w:after="40" w:before="80"/>
        <w:ind w:left="360"/>
      </w:pPr>
      <w:r>
        <w:rPr>
          <w:b/>
          <w:bCs/>
          <w:color w:val="B8913A"/>
          <w:sz w:val="22"/>
          <w:szCs w:val="22"/>
        </w:rPr>
        <w:t xml:space="preserve">· Module 6. </w:t>
      </w:r>
      <w:r>
        <w:rPr>
          <w:b/>
          <w:bCs/>
          <w:color w:val="1A1814"/>
          <w:sz w:val="22"/>
          <w:szCs w:val="22"/>
        </w:rPr>
        <w:t xml:space="preserve">Advanced Support and Resistance Strategies</w:t>
      </w:r>
    </w:p>
    <w:p>
      <w:pPr>
        <w:spacing w:after="40" w:before="80"/>
        <w:ind w:left="360"/>
      </w:pPr>
      <w:r>
        <w:rPr>
          <w:b/>
          <w:bCs/>
          <w:color w:val="B8913A"/>
          <w:sz w:val="22"/>
          <w:szCs w:val="22"/>
        </w:rPr>
        <w:t xml:space="preserve">· Module 7. </w:t>
      </w:r>
      <w:r>
        <w:rPr>
          <w:b/>
          <w:bCs/>
          <w:color w:val="1A1814"/>
          <w:sz w:val="22"/>
          <w:szCs w:val="22"/>
        </w:rPr>
        <w:t xml:space="preserve">Advanced Professional Volume</w:t>
      </w:r>
    </w:p>
    <w:p>
      <w:pPr>
        <w:spacing w:after="20" w:before="20"/>
        <w:ind w:left="720"/>
      </w:pPr>
      <w:r>
        <w:rPr>
          <w:color w:val="6B6860"/>
          <w:sz w:val="20"/>
          <w:szCs w:val="20"/>
        </w:rPr>
        <w:t xml:space="preserve">· 1. Advanced Professional Volume</w:t>
      </w:r>
    </w:p>
    <w:p>
      <w:pPr>
        <w:spacing w:after="20" w:before="20"/>
        <w:ind w:left="720"/>
      </w:pPr>
      <w:r>
        <w:rPr>
          <w:color w:val="6B6860"/>
          <w:sz w:val="20"/>
          <w:szCs w:val="20"/>
        </w:rPr>
        <w:t xml:space="preserve">· 2. How to Find Professional Volume</w:t>
      </w:r>
    </w:p>
    <w:p>
      <w:pPr>
        <w:spacing w:after="20" w:before="20"/>
        <w:ind w:left="720"/>
      </w:pPr>
      <w:r>
        <w:rPr>
          <w:color w:val="6B6860"/>
          <w:sz w:val="20"/>
          <w:szCs w:val="20"/>
        </w:rPr>
        <w:t xml:space="preserve">· 3. The Big Players' Deceptions</w:t>
      </w:r>
    </w:p>
    <w:p>
      <w:pPr>
        <w:spacing w:after="20" w:before="20"/>
        <w:ind w:left="720"/>
      </w:pPr>
      <w:r>
        <w:rPr>
          <w:color w:val="6B6860"/>
          <w:sz w:val="20"/>
          <w:szCs w:val="20"/>
        </w:rPr>
        <w:t xml:space="preserve">· 4. Effort vs. Result Law</w:t>
      </w:r>
    </w:p>
    <w:p>
      <w:pPr>
        <w:spacing w:after="20" w:before="20"/>
        <w:ind w:left="720"/>
      </w:pPr>
      <w:r>
        <w:rPr>
          <w:color w:val="6B6860"/>
          <w:sz w:val="20"/>
          <w:szCs w:val="20"/>
        </w:rPr>
        <w:t xml:space="preserve">· 5. Climactic Volume</w:t>
      </w:r>
    </w:p>
    <w:p>
      <w:pPr>
        <w:spacing w:after="20" w:before="20"/>
        <w:ind w:left="720"/>
      </w:pPr>
      <w:r>
        <w:rPr>
          <w:color w:val="6B6860"/>
          <w:sz w:val="20"/>
          <w:szCs w:val="20"/>
        </w:rPr>
        <w:t xml:space="preserve">· 6. Wyckoff Accumulation Processes</w:t>
      </w:r>
    </w:p>
    <w:p>
      <w:pPr>
        <w:spacing w:after="20" w:before="20"/>
        <w:ind w:left="720"/>
      </w:pPr>
      <w:r>
        <w:rPr>
          <w:color w:val="6B6860"/>
          <w:sz w:val="20"/>
          <w:szCs w:val="20"/>
        </w:rPr>
        <w:t xml:space="preserve">· 7. Wyckoff Distribution Processes</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'Los engaños de los grandes' → The Big Players' Deceptions — 'grandes' = large operators/smart money; 'engaños' = deceptions/traps</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'Volumen climático' → Climactic Volume — standard Wyckoff/VSA term in EN</w:t>
      </w:r>
    </w:p>
    <w:p>
      <w:pPr>
        <w:spacing w:after="40" w:before="80"/>
        <w:ind w:left="360"/>
      </w:pPr>
      <w:r>
        <w:rPr>
          <w:b/>
          <w:bCs/>
          <w:color w:val="B8913A"/>
          <w:sz w:val="22"/>
          <w:szCs w:val="22"/>
        </w:rPr>
        <w:t xml:space="preserve">· Module 8. </w:t>
      </w:r>
      <w:r>
        <w:rPr>
          <w:b/>
          <w:bCs/>
          <w:color w:val="1A1814"/>
          <w:sz w:val="22"/>
          <w:szCs w:val="22"/>
        </w:rPr>
        <w:t xml:space="preserve">Heikin Ashi Candlesticks</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'Velas Heiken Ashi' → Heikin Ashi Candlesticks — corrected spelling to standard EN: Heikin Ashi (not Heiken)</w:t>
      </w:r>
    </w:p>
    <w:p>
      <w:pPr>
        <w:spacing w:after="40" w:before="80"/>
        <w:ind w:left="360"/>
      </w:pPr>
      <w:r>
        <w:rPr>
          <w:b/>
          <w:bCs/>
          <w:color w:val="B8913A"/>
          <w:sz w:val="22"/>
          <w:szCs w:val="22"/>
        </w:rPr>
        <w:t xml:space="preserve">· Module 9. </w:t>
      </w:r>
      <w:r>
        <w:rPr>
          <w:b/>
          <w:bCs/>
          <w:color w:val="1A1814"/>
          <w:sz w:val="22"/>
          <w:szCs w:val="22"/>
        </w:rPr>
        <w:t xml:space="preserve">Introduction to Market Profile</w:t>
      </w:r>
    </w:p>
    <w:p>
      <w:pPr>
        <w:spacing w:after="40" w:before="80"/>
        <w:ind w:left="360"/>
      </w:pPr>
      <w:r>
        <w:rPr>
          <w:b/>
          <w:bCs/>
          <w:color w:val="B8913A"/>
          <w:sz w:val="22"/>
          <w:szCs w:val="22"/>
        </w:rPr>
        <w:t xml:space="preserve">· Module 10. </w:t>
      </w:r>
      <w:r>
        <w:rPr>
          <w:b/>
          <w:bCs/>
          <w:color w:val="1A1814"/>
          <w:sz w:val="22"/>
          <w:szCs w:val="22"/>
        </w:rPr>
        <w:t xml:space="preserve">Volume Profile</w:t>
      </w:r>
    </w:p>
    <w:p>
      <w:pPr>
        <w:spacing w:after="40" w:before="80"/>
        <w:ind w:left="360"/>
      </w:pPr>
      <w:r>
        <w:rPr>
          <w:b/>
          <w:bCs/>
          <w:color w:val="B8913A"/>
          <w:sz w:val="22"/>
          <w:szCs w:val="22"/>
        </w:rPr>
        <w:t xml:space="preserve">· Module 11. </w:t>
      </w:r>
      <w:r>
        <w:rPr>
          <w:b/>
          <w:bCs/>
          <w:color w:val="1A1814"/>
          <w:sz w:val="22"/>
          <w:szCs w:val="22"/>
        </w:rPr>
        <w:t xml:space="preserve">Types of Trading Days</w:t>
      </w:r>
    </w:p>
    <w:p>
      <w:pPr>
        <w:spacing w:after="40" w:before="80"/>
        <w:ind w:left="360"/>
      </w:pPr>
      <w:r>
        <w:rPr>
          <w:b/>
          <w:bCs/>
          <w:color w:val="B8913A"/>
          <w:sz w:val="22"/>
          <w:szCs w:val="22"/>
        </w:rPr>
        <w:t xml:space="preserve">· Module 12. </w:t>
      </w:r>
      <w:r>
        <w:rPr>
          <w:b/>
          <w:bCs/>
          <w:color w:val="1A1814"/>
          <w:sz w:val="22"/>
          <w:szCs w:val="22"/>
        </w:rPr>
        <w:t xml:space="preserve">Fibonacci Impulse System</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'Sistema Fibo impulso' → Fibonacci Impulse System — proprietary system name; translated functionally</w:t>
      </w:r>
    </w:p>
    <w:p>
      <w:pPr>
        <w:spacing w:after="40" w:before="80"/>
        <w:ind w:left="360"/>
      </w:pPr>
      <w:r>
        <w:rPr>
          <w:b/>
          <w:bCs/>
          <w:color w:val="B8913A"/>
          <w:sz w:val="22"/>
          <w:szCs w:val="22"/>
        </w:rPr>
        <w:t xml:space="preserve">· Module 13. </w:t>
      </w:r>
      <w:r>
        <w:rPr>
          <w:b/>
          <w:bCs/>
          <w:color w:val="1A1814"/>
          <w:sz w:val="22"/>
          <w:szCs w:val="22"/>
        </w:rPr>
        <w:t xml:space="preserve">Deceptive Setups System (New)</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'Sistema de Engaños' → Deceptive Setups System — 'engaños' = deceptions; in trading: false moves / deceptive price action</w:t>
      </w:r>
    </w:p>
    <w:p>
      <w:pPr>
        <w:spacing w:after="40" w:before="80"/>
        <w:ind w:left="360"/>
      </w:pPr>
      <w:r>
        <w:rPr>
          <w:b/>
          <w:bCs/>
          <w:color w:val="B8913A"/>
          <w:sz w:val="22"/>
          <w:szCs w:val="22"/>
        </w:rPr>
        <w:t xml:space="preserve">· Module 14. </w:t>
      </w:r>
      <w:r>
        <w:rPr>
          <w:b/>
          <w:bCs/>
          <w:color w:val="1A1814"/>
          <w:sz w:val="22"/>
          <w:szCs w:val="22"/>
        </w:rPr>
        <w:t xml:space="preserve">Stop Management (New)</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'Gestión de stop' → Stop Management — stop loss management</w:t>
      </w:r>
    </w:p>
    <w:p>
      <w:pPr>
        <w:spacing w:after="40" w:before="80"/>
        <w:ind w:left="360"/>
      </w:pPr>
      <w:r>
        <w:rPr>
          <w:b/>
          <w:bCs/>
          <w:color w:val="B8913A"/>
          <w:sz w:val="22"/>
          <w:szCs w:val="22"/>
        </w:rPr>
        <w:t xml:space="preserve">· Module 15. </w:t>
      </w:r>
      <w:r>
        <w:rPr>
          <w:b/>
          <w:bCs/>
          <w:color w:val="1A1814"/>
          <w:sz w:val="22"/>
          <w:szCs w:val="22"/>
        </w:rPr>
        <w:t xml:space="preserve">Medium- and Long-Term Investments</w:t>
      </w:r>
    </w:p>
    <w:p>
      <w:pPr>
        <w:spacing w:after="20" w:before="20"/>
        <w:ind w:left="720"/>
      </w:pPr>
      <w:r>
        <w:rPr>
          <w:color w:val="6B6860"/>
          <w:sz w:val="20"/>
          <w:szCs w:val="20"/>
        </w:rPr>
        <w:t xml:space="preserve">· 1. Introduction to Investment Funds</w:t>
      </w:r>
    </w:p>
    <w:p>
      <w:pPr>
        <w:spacing w:after="20" w:before="20"/>
        <w:ind w:left="720"/>
      </w:pPr>
      <w:r>
        <w:rPr>
          <w:color w:val="6B6860"/>
          <w:sz w:val="20"/>
          <w:szCs w:val="20"/>
        </w:rPr>
        <w:t xml:space="preserve">· 2. How to Determine the Investment Time Horizon</w:t>
      </w:r>
    </w:p>
    <w:p>
      <w:pPr>
        <w:spacing w:after="20" w:before="20"/>
        <w:ind w:left="720"/>
      </w:pPr>
      <w:r>
        <w:rPr>
          <w:color w:val="6B6860"/>
          <w:sz w:val="20"/>
          <w:szCs w:val="20"/>
        </w:rPr>
        <w:t xml:space="preserve">· 3. The 4x4 Method for Riding Out Market Crises</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'fondos de inversión' → Investment Funds (mutual funds / collective investment vehicles); 'The 4x4 Method' is the instructor's proprietary framework — title preserved</w:t>
      </w:r>
    </w:p>
    <w:p>
      <w:pPr>
        <w:spacing w:after="40" w:before="80"/>
        <w:ind w:left="360"/>
      </w:pPr>
      <w:r>
        <w:rPr>
          <w:b/>
          <w:bCs/>
          <w:color w:val="B8913A"/>
          <w:sz w:val="22"/>
          <w:szCs w:val="22"/>
        </w:rPr>
        <w:t xml:space="preserve">· Module 16. </w:t>
      </w:r>
      <w:r>
        <w:rPr>
          <w:b/>
          <w:bCs/>
          <w:color w:val="1A1814"/>
          <w:sz w:val="22"/>
          <w:szCs w:val="22"/>
        </w:rPr>
        <w:t xml:space="preserve">Live Trading</w:t>
      </w:r>
    </w:p>
    <w:p>
      <w:pPr>
        <w:spacing w:after="160" w:before="160"/>
      </w:pPr>
      <w:r>
        <w:rPr>
          <w:color w:val="CCCCCC"/>
          <w:sz w:val="18"/>
          <w:szCs w:val="18"/>
        </w:rPr>
        <w:t xml:space="preserve">─────────────────────────────────────────</w:t>
      </w:r>
    </w:p>
    <w:p>
      <w:pPr>
        <w:spacing w:after="60" w:before="60"/>
      </w:pPr>
      <w:r>
        <w:rPr>
          <w:b w:val="false"/>
          <w:bCs w:val="false"/>
          <w:color w:val="1A1814"/>
          <w:sz w:val="22"/>
          <w:szCs w:val="22"/>
        </w:rPr>
        <w:t xml:space="preserve">We hope this course meets all your expectations and that you achieve the results you are aiming for. See you soon.</w:t>
      </w:r>
    </w:p>
    <w:p>
      <w:pPr>
        <w:spacing w:after="60" w:before="60"/>
      </w:pPr>
      <w:r>
        <w:rPr>
          <w:b/>
          <w:bCs/>
          <w:color w:val="1A1814"/>
          <w:sz w:val="22"/>
          <w:szCs w:val="22"/>
        </w:rPr>
        <w:t xml:space="preserve">See you in the course!</w:t>
      </w:r>
    </w:p>
    <w:p>
      <w:pPr>
        <w:spacing w:after="160" w:before="160"/>
      </w:pPr>
      <w:r>
        <w:rPr>
          <w:color w:val="CCCCCC"/>
          <w:sz w:val="18"/>
          <w:szCs w:val="18"/>
        </w:rPr>
        <w:t xml:space="preserve">─────────────────────────────────────────</w:t>
      </w:r>
    </w:p>
    <w:p>
      <w:pPr>
        <w:pStyle w:val="Heading2"/>
        <w:spacing w:after="100" w:before="240"/>
      </w:pPr>
      <w:r>
        <w:rPr>
          <w:b/>
          <w:bCs/>
          <w:color w:val="1A1814"/>
          <w:sz w:val="26"/>
          <w:szCs w:val="26"/>
        </w:rPr>
        <w:t xml:space="preserve">Master Trader — Section Lectures</w:t>
      </w:r>
    </w:p>
    <w:p>
      <w:pPr>
        <w:spacing w:after="60" w:before="60"/>
      </w:pPr>
      <w:r>
        <w:rPr>
          <w:b w:val="false"/>
          <w:bCs w:val="false"/>
          <w:color w:val="1A1814"/>
          <w:sz w:val="22"/>
          <w:szCs w:val="22"/>
        </w:rPr>
        <w:t xml:space="preserve">  Theory Lesson 1. What Happens Inside a Japanese Candlestick?  [45:18]  [REPEATING CTA]</w:t>
      </w:r>
    </w:p>
    <w:p>
      <w:pPr>
        <w:spacing w:after="60" w:before="60"/>
      </w:pPr>
      <w:r>
        <w:rPr>
          <w:b w:val="false"/>
          <w:bCs w:val="false"/>
          <w:color w:val="1A1814"/>
          <w:sz w:val="22"/>
          <w:szCs w:val="22"/>
        </w:rPr>
        <w:t xml:space="preserve">  Practice Session 1.1. What Happens Inside a Japanese Candlestick?  [33:30]  [REPEATING CTA]</w:t>
      </w:r>
    </w:p>
    <w:p>
      <w:pPr>
        <w:spacing w:after="60" w:before="60"/>
      </w:pPr>
      <w:r>
        <w:rPr>
          <w:b w:val="false"/>
          <w:bCs w:val="false"/>
          <w:color w:val="1A1814"/>
          <w:sz w:val="22"/>
          <w:szCs w:val="22"/>
        </w:rPr>
        <w:t xml:space="preserve">  Theory Lesson 2. Types of Professional Moves  [43:59]  [REPEATING CTA]</w:t>
      </w:r>
    </w:p>
    <w:p>
      <w:pPr>
        <w:spacing w:after="60" w:before="60"/>
      </w:pPr>
      <w:r>
        <w:rPr>
          <w:b w:val="false"/>
          <w:bCs w:val="false"/>
          <w:color w:val="1A1814"/>
          <w:sz w:val="22"/>
          <w:szCs w:val="22"/>
        </w:rPr>
        <w:t xml:space="preserve">  Practice Session 2.1. Types of Professional Moves  [27:01]  [REPEATING CTA]</w:t>
      </w:r>
    </w:p>
    <w:p>
      <w:pPr>
        <w:spacing w:after="60" w:before="60"/>
      </w:pPr>
      <w:r>
        <w:rPr>
          <w:b w:val="false"/>
          <w:bCs w:val="false"/>
          <w:color w:val="1A1814"/>
          <w:sz w:val="22"/>
          <w:szCs w:val="22"/>
        </w:rPr>
        <w:t xml:space="preserve">  Theory Lesson 3. Professional Candlesticks, Part 1  [54:12]  [REPEATING CTA]</w:t>
      </w:r>
    </w:p>
    <w:p>
      <w:pPr>
        <w:spacing w:after="60" w:before="60"/>
      </w:pPr>
      <w:r>
        <w:rPr>
          <w:b w:val="false"/>
          <w:bCs w:val="false"/>
          <w:color w:val="1A1814"/>
          <w:sz w:val="22"/>
          <w:szCs w:val="22"/>
        </w:rPr>
        <w:t xml:space="preserve">  Theory Lesson 3.1. Professional Candlesticks, Part 2  [28:37]  [REPEATING CTA]</w:t>
      </w:r>
    </w:p>
    <w:p>
      <w:pPr>
        <w:spacing w:after="60" w:before="60"/>
      </w:pPr>
      <w:r>
        <w:rPr>
          <w:b w:val="false"/>
          <w:bCs w:val="false"/>
          <w:color w:val="1A1814"/>
          <w:sz w:val="22"/>
          <w:szCs w:val="22"/>
        </w:rPr>
        <w:t xml:space="preserve">  Practice Session 3.2. Professional Candlesticks  [26:16]  [REPEATING CTA]</w:t>
      </w:r>
    </w:p>
    <w:p>
      <w:pPr>
        <w:spacing w:after="60" w:before="60"/>
      </w:pPr>
      <w:r>
        <w:rPr>
          <w:b w:val="false"/>
          <w:bCs w:val="false"/>
          <w:color w:val="1A1814"/>
          <w:sz w:val="22"/>
          <w:szCs w:val="22"/>
        </w:rPr>
        <w:t xml:space="preserve">  Theory Lesson 4. Who Moves the Market?  [58:47]  [REPEATING CTA]</w:t>
      </w:r>
    </w:p>
    <w:p>
      <w:pPr>
        <w:spacing w:after="60" w:before="60"/>
      </w:pPr>
      <w:r>
        <w:rPr>
          <w:b w:val="false"/>
          <w:bCs w:val="false"/>
          <w:color w:val="1A1814"/>
          <w:sz w:val="22"/>
          <w:szCs w:val="22"/>
        </w:rPr>
        <w:t xml:space="preserve">  Lecture 5. The Impact of News (New)  [25:34]  [REPEATING CTA]</w:t>
      </w:r>
    </w:p>
    <w:p>
      <w:pPr>
        <w:spacing w:after="60" w:before="60"/>
      </w:pPr>
      <w:r>
        <w:rPr>
          <w:b w:val="false"/>
          <w:bCs w:val="false"/>
          <w:color w:val="1A1814"/>
          <w:sz w:val="22"/>
          <w:szCs w:val="22"/>
        </w:rPr>
        <w:t xml:space="preserve">  Lecture 6. Does the Stock Market Always Go Up? (New)  [20:48]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'¿La bolsa siempre acaba subiendo?' → Does the Stock Market Always Go Up? — rhetorical question; preserved</w:t>
      </w:r>
    </w:p>
    <w:p>
      <w:pPr>
        <w:spacing w:after="60" w:before="60"/>
      </w:pPr>
      <w:r>
        <w:rPr>
          <w:b w:val="false"/>
          <w:bCs w:val="false"/>
          <w:color w:val="1A1814"/>
          <w:sz w:val="22"/>
          <w:szCs w:val="22"/>
        </w:rPr>
        <w:t xml:space="preserve">  Lecture 7. Is Buy and Hold a Good Strategy? (New)  [18:11]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'¿Comprar y mantener es una buena decisión?' → Is Buy and Hold a Good Strategy? — 'comprar y mantener' = buy and hold (standard EN investing term)</w:t>
      </w:r>
    </w:p>
    <w:p>
      <w:pPr>
        <w:spacing w:after="60" w:before="60"/>
      </w:pPr>
      <w:r>
        <w:rPr>
          <w:b w:val="false"/>
          <w:bCs w:val="false"/>
          <w:color w:val="1A1814"/>
          <w:sz w:val="22"/>
          <w:szCs w:val="22"/>
        </w:rPr>
        <w:t xml:space="preserve">  Lecture 8. Case Study: NVIDIA (New)  [22:23]</w:t>
      </w:r>
    </w:p>
    <w:p>
      <w:pPr>
        <w:spacing w:after="60" w:before="60"/>
      </w:pPr>
      <w:r>
        <w:rPr>
          <w:b w:val="false"/>
          <w:bCs w:val="false"/>
          <w:color w:val="1A1814"/>
          <w:sz w:val="22"/>
          <w:szCs w:val="22"/>
        </w:rPr>
        <w:t xml:space="preserve">  Theory Lesson 1. Advanced Fibonacci, Part 1  [1:00:15]  [REPEATING CTA]</w:t>
      </w:r>
    </w:p>
    <w:p>
      <w:pPr>
        <w:spacing w:after="60" w:before="60"/>
      </w:pPr>
      <w:r>
        <w:rPr>
          <w:b w:val="false"/>
          <w:bCs w:val="false"/>
          <w:color w:val="1A1814"/>
          <w:sz w:val="22"/>
          <w:szCs w:val="22"/>
        </w:rPr>
        <w:t xml:space="preserve">  Theory Lesson 1.1. Advanced Fibonacci, Part 2  [57:13]  [REPEATING CTA]</w:t>
      </w:r>
    </w:p>
    <w:p>
      <w:pPr>
        <w:spacing w:after="60" w:before="60"/>
      </w:pPr>
      <w:r>
        <w:rPr>
          <w:b w:val="false"/>
          <w:bCs w:val="false"/>
          <w:color w:val="1A1814"/>
          <w:sz w:val="22"/>
          <w:szCs w:val="22"/>
        </w:rPr>
        <w:t xml:space="preserve">  Theory Lesson 1.3. Advanced Fibonacci, Part 3  [1:06:38]  [REPEATING CTA]</w:t>
      </w:r>
    </w:p>
    <w:p>
      <w:pPr>
        <w:spacing w:after="60" w:before="60"/>
      </w:pPr>
      <w:r>
        <w:rPr>
          <w:b w:val="false"/>
          <w:bCs w:val="false"/>
          <w:color w:val="1A1814"/>
          <w:sz w:val="22"/>
          <w:szCs w:val="22"/>
        </w:rPr>
        <w:t xml:space="preserve">  Practice Session 1.4. Advanced Fibonacci  [1:09:40]  [REPEATING CTA]</w:t>
      </w:r>
    </w:p>
    <w:p>
      <w:pPr>
        <w:spacing w:after="60" w:before="60"/>
      </w:pPr>
      <w:r>
        <w:rPr>
          <w:b w:val="false"/>
          <w:bCs w:val="false"/>
          <w:color w:val="1A1814"/>
          <w:sz w:val="22"/>
          <w:szCs w:val="22"/>
        </w:rPr>
        <w:t xml:space="preserve">  Practice Session 1.5. Fibonacci Targets at 150%  [36:59]  [REPEATING CTA]</w:t>
      </w:r>
    </w:p>
    <w:p>
      <w:pPr>
        <w:spacing w:after="60" w:before="60"/>
      </w:pPr>
      <w:r>
        <w:rPr>
          <w:b w:val="false"/>
          <w:bCs w:val="false"/>
          <w:color w:val="1A1814"/>
          <w:sz w:val="22"/>
          <w:szCs w:val="22"/>
        </w:rPr>
        <w:t xml:space="preserve">  Practice Session 1.6. Fibonacci with Retracements  [50:26]  [REPEATING CTA]</w:t>
      </w:r>
    </w:p>
    <w:p>
      <w:pPr>
        <w:spacing w:after="60" w:before="60"/>
      </w:pPr>
      <w:r>
        <w:rPr>
          <w:b w:val="false"/>
          <w:bCs w:val="false"/>
          <w:color w:val="1A1814"/>
          <w:sz w:val="22"/>
          <w:szCs w:val="22"/>
        </w:rPr>
        <w:t xml:space="preserve">  Practice Session 1.7. Answering Questions — Student Alonso  [47:47]  [REPEATING CTA]</w:t>
      </w:r>
    </w:p>
    <w:p>
      <w:pPr>
        <w:spacing w:after="60" w:before="60"/>
      </w:pPr>
      <w:r>
        <w:rPr>
          <w:b w:val="false"/>
          <w:bCs w:val="false"/>
          <w:color w:val="1A1814"/>
          <w:sz w:val="22"/>
          <w:szCs w:val="22"/>
        </w:rPr>
        <w:t xml:space="preserve">  Theory Lesson 1. Market Opening Behaviors, Part 1  [59:37]  [REPEATING CTA]</w:t>
      </w:r>
    </w:p>
    <w:p>
      <w:pPr>
        <w:spacing w:after="60" w:before="60"/>
      </w:pPr>
      <w:r>
        <w:rPr>
          <w:b w:val="false"/>
          <w:bCs w:val="false"/>
          <w:color w:val="1A1814"/>
          <w:sz w:val="22"/>
          <w:szCs w:val="22"/>
        </w:rPr>
        <w:t xml:space="preserve">  Theory Lesson 1.1. Market Opening Behaviors, Part 2  [50:00]  [REPEATING CTA]</w:t>
      </w:r>
    </w:p>
    <w:p>
      <w:pPr>
        <w:spacing w:after="60" w:before="60"/>
      </w:pPr>
      <w:r>
        <w:rPr>
          <w:b w:val="false"/>
          <w:bCs w:val="false"/>
          <w:color w:val="1A1814"/>
          <w:sz w:val="22"/>
          <w:szCs w:val="22"/>
        </w:rPr>
        <w:t xml:space="preserve">  Practice Session 2.1. Market Opening Behaviors  [1:03:58]  [REPEATING CTA]</w:t>
      </w:r>
    </w:p>
    <w:p>
      <w:pPr>
        <w:spacing w:after="60" w:before="60"/>
      </w:pPr>
      <w:r>
        <w:rPr>
          <w:b w:val="false"/>
          <w:bCs w:val="false"/>
          <w:color w:val="1A1814"/>
          <w:sz w:val="22"/>
          <w:szCs w:val="22"/>
        </w:rPr>
        <w:t xml:space="preserve">  Practice Session 2.2. How to Identify the Opening Type (New)  [19:02]  [REPEATING CTA]</w:t>
      </w:r>
    </w:p>
    <w:p>
      <w:pPr>
        <w:spacing w:after="60" w:before="60"/>
      </w:pPr>
      <w:r>
        <w:rPr>
          <w:b w:val="false"/>
          <w:bCs w:val="false"/>
          <w:color w:val="1A1814"/>
          <w:sz w:val="22"/>
          <w:szCs w:val="22"/>
        </w:rPr>
        <w:t xml:space="preserve">  Theory Lesson 1. V-Shaped Structures  [48:20]  [REPEATING CTA]</w:t>
      </w:r>
    </w:p>
    <w:p>
      <w:pPr>
        <w:spacing w:after="60" w:before="60"/>
      </w:pPr>
      <w:r>
        <w:rPr>
          <w:b w:val="false"/>
          <w:bCs w:val="false"/>
          <w:color w:val="1A1814"/>
          <w:sz w:val="22"/>
          <w:szCs w:val="22"/>
        </w:rPr>
        <w:t xml:space="preserve">  Practice Session 1.1. V-Shaped Structures  [27:21]  [REPEATING CTA]</w:t>
      </w:r>
    </w:p>
    <w:p>
      <w:pPr>
        <w:spacing w:after="60" w:before="60"/>
      </w:pPr>
      <w:r>
        <w:rPr>
          <w:b w:val="false"/>
          <w:bCs w:val="false"/>
          <w:color w:val="1A1814"/>
          <w:sz w:val="22"/>
          <w:szCs w:val="22"/>
        </w:rPr>
        <w:t xml:space="preserve">  Theory Lesson 1. Ranges and Breakouts  [1:14:30]  [REPEATING CTA]</w:t>
      </w:r>
    </w:p>
    <w:p>
      <w:pPr>
        <w:spacing w:after="60" w:before="60"/>
      </w:pPr>
      <w:r>
        <w:rPr>
          <w:b w:val="false"/>
          <w:bCs w:val="false"/>
          <w:color w:val="1A1814"/>
          <w:sz w:val="22"/>
          <w:szCs w:val="22"/>
        </w:rPr>
        <w:t xml:space="preserve">  Practice Session 1.1. Types of Ranges  [51:13]  [REPEATING CTA]</w:t>
      </w:r>
    </w:p>
    <w:p>
      <w:pPr>
        <w:spacing w:after="60" w:before="60"/>
      </w:pPr>
      <w:r>
        <w:rPr>
          <w:b w:val="false"/>
          <w:bCs w:val="false"/>
          <w:color w:val="1A1814"/>
          <w:sz w:val="22"/>
          <w:szCs w:val="22"/>
        </w:rPr>
        <w:t xml:space="preserve">  Theory Lesson 1. Advanced Support and Resistance, Part 1  [59:42]  [REPEATING CTA]</w:t>
      </w:r>
    </w:p>
    <w:p>
      <w:pPr>
        <w:spacing w:after="60" w:before="60"/>
      </w:pPr>
      <w:r>
        <w:rPr>
          <w:b w:val="false"/>
          <w:bCs w:val="false"/>
          <w:color w:val="1A1814"/>
          <w:sz w:val="22"/>
          <w:szCs w:val="22"/>
        </w:rPr>
        <w:t xml:space="preserve">  Theory Lesson 1.1. Advanced Support and Resistance, Part 2  [48:09]  [REPEATING CTA]</w:t>
      </w:r>
    </w:p>
    <w:p>
      <w:pPr>
        <w:spacing w:after="60" w:before="60"/>
      </w:pPr>
      <w:r>
        <w:rPr>
          <w:b w:val="false"/>
          <w:bCs w:val="false"/>
          <w:color w:val="1A1814"/>
          <w:sz w:val="22"/>
          <w:szCs w:val="22"/>
        </w:rPr>
        <w:t xml:space="preserve">  Practice Session 1.3. Advanced Support and Resistance  [31:47]  [REPEATING CTA]</w:t>
      </w:r>
    </w:p>
    <w:p>
      <w:pPr>
        <w:spacing w:after="60" w:before="60"/>
      </w:pPr>
      <w:r>
        <w:rPr>
          <w:b w:val="false"/>
          <w:bCs w:val="false"/>
          <w:color w:val="1A1814"/>
          <w:sz w:val="22"/>
          <w:szCs w:val="22"/>
        </w:rPr>
        <w:t xml:space="preserve">  Quiz: Advanced Support and Resistance</w:t>
      </w:r>
    </w:p>
    <w:p>
      <w:pPr>
        <w:spacing w:after="60" w:before="60"/>
      </w:pPr>
      <w:r>
        <w:rPr>
          <w:b w:val="false"/>
          <w:bCs w:val="false"/>
          <w:color w:val="1A1814"/>
          <w:sz w:val="22"/>
          <w:szCs w:val="22"/>
        </w:rPr>
        <w:t xml:space="preserve">  Theory Lesson 1. Advanced Professional Volume, Part 1  [36:32]  [REPEATING CTA]</w:t>
      </w:r>
    </w:p>
    <w:p>
      <w:pPr>
        <w:spacing w:after="60" w:before="60"/>
      </w:pPr>
      <w:r>
        <w:rPr>
          <w:b w:val="false"/>
          <w:bCs w:val="false"/>
          <w:color w:val="1A1814"/>
          <w:sz w:val="22"/>
          <w:szCs w:val="22"/>
        </w:rPr>
        <w:t xml:space="preserve">  Theory Lesson 1.1. Advanced Professional Volume, Part 2  [1:05:35]  [REPEATING CTA]</w:t>
      </w:r>
    </w:p>
    <w:p>
      <w:pPr>
        <w:spacing w:after="60" w:before="60"/>
      </w:pPr>
      <w:r>
        <w:rPr>
          <w:b w:val="false"/>
          <w:bCs w:val="false"/>
          <w:color w:val="1A1814"/>
          <w:sz w:val="22"/>
          <w:szCs w:val="22"/>
        </w:rPr>
        <w:t xml:space="preserve">  Practice Session 1.2. Advanced Professional Volume  [51:08]  [REPEATING CTA]</w:t>
      </w:r>
    </w:p>
    <w:p>
      <w:pPr>
        <w:spacing w:after="60" w:before="60"/>
      </w:pPr>
      <w:r>
        <w:rPr>
          <w:b w:val="false"/>
          <w:bCs w:val="false"/>
          <w:color w:val="1A1814"/>
          <w:sz w:val="22"/>
          <w:szCs w:val="22"/>
        </w:rPr>
        <w:t xml:space="preserve">  Practice Session 1.3. How to Find Professional Volume  [53:56]  [REPEATING CTA]</w:t>
      </w:r>
    </w:p>
    <w:p>
      <w:pPr>
        <w:spacing w:after="60" w:before="60"/>
      </w:pPr>
      <w:r>
        <w:rPr>
          <w:b w:val="false"/>
          <w:bCs w:val="false"/>
          <w:color w:val="1A1814"/>
          <w:sz w:val="22"/>
          <w:szCs w:val="22"/>
        </w:rPr>
        <w:t xml:space="preserve">  Practice Session 1.4. The Big Players' Deceptions  [40:27]  [REPEATING CTA]</w:t>
      </w:r>
    </w:p>
    <w:p>
      <w:pPr>
        <w:spacing w:after="60" w:before="60"/>
      </w:pPr>
      <w:r>
        <w:rPr>
          <w:b w:val="false"/>
          <w:bCs w:val="false"/>
          <w:color w:val="1A1814"/>
          <w:sz w:val="22"/>
          <w:szCs w:val="22"/>
        </w:rPr>
        <w:t xml:space="preserve">  Practice Session 1.5. Aggressive Volume Setup  [41:00]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'Setup de volumen agresivo' → Aggressive Volume Setup — 'setup' preserved in EN (standard trading term)</w:t>
      </w:r>
    </w:p>
    <w:p>
      <w:pPr>
        <w:spacing w:after="60" w:before="60"/>
      </w:pPr>
      <w:r>
        <w:rPr>
          <w:b w:val="false"/>
          <w:bCs w:val="false"/>
          <w:color w:val="1A1814"/>
          <w:sz w:val="22"/>
          <w:szCs w:val="22"/>
        </w:rPr>
        <w:t xml:space="preserve">  Practice Session 1.6. Effort vs. Result Law  [1:02:29]  [REPEATING CTA]</w:t>
      </w:r>
    </w:p>
    <w:p>
      <w:pPr>
        <w:spacing w:after="60" w:before="60"/>
      </w:pPr>
      <w:r>
        <w:rPr>
          <w:b w:val="false"/>
          <w:bCs w:val="false"/>
          <w:color w:val="1A1814"/>
          <w:sz w:val="22"/>
          <w:szCs w:val="22"/>
        </w:rPr>
        <w:t xml:space="preserve">  Practice Session 1.7. Climactic Volume  [50:28]  [REPEATING CTA]</w:t>
      </w:r>
    </w:p>
    <w:p>
      <w:pPr>
        <w:spacing w:after="60" w:before="60"/>
      </w:pPr>
      <w:r>
        <w:rPr>
          <w:b w:val="false"/>
          <w:bCs w:val="false"/>
          <w:color w:val="1A1814"/>
          <w:sz w:val="22"/>
          <w:szCs w:val="22"/>
        </w:rPr>
        <w:t xml:space="preserve">  Quiz: Effort vs. Result Law</w:t>
      </w:r>
    </w:p>
    <w:p>
      <w:pPr>
        <w:spacing w:after="60" w:before="60"/>
      </w:pPr>
      <w:r>
        <w:rPr>
          <w:b w:val="false"/>
          <w:bCs w:val="false"/>
          <w:color w:val="1A1814"/>
          <w:sz w:val="22"/>
          <w:szCs w:val="22"/>
        </w:rPr>
        <w:t xml:space="preserve">  Theory Lesson 1.8. Wyckoff Accumulation Processes, Part 1  [39:08]  [REPEATING CTA]</w:t>
      </w:r>
    </w:p>
    <w:p>
      <w:pPr>
        <w:spacing w:after="60" w:before="60"/>
      </w:pPr>
      <w:r>
        <w:rPr>
          <w:b w:val="false"/>
          <w:bCs w:val="false"/>
          <w:color w:val="1A1814"/>
          <w:sz w:val="22"/>
          <w:szCs w:val="22"/>
        </w:rPr>
        <w:t xml:space="preserve">  Theory Lesson 1.9. Wyckoff Accumulation Processes, Part 2  [1:02:23]  [REPEATING CTA]</w:t>
      </w:r>
    </w:p>
    <w:p>
      <w:pPr>
        <w:spacing w:after="60" w:before="60"/>
      </w:pPr>
      <w:r>
        <w:rPr>
          <w:b w:val="false"/>
          <w:bCs w:val="false"/>
          <w:color w:val="1A1814"/>
          <w:sz w:val="22"/>
          <w:szCs w:val="22"/>
        </w:rPr>
        <w:t xml:space="preserve">  Theory Lesson 1.10. Wyckoff Distribution Processes, Part 1  [51:13]  [REPEATING CTA]</w:t>
      </w:r>
    </w:p>
    <w:p>
      <w:pPr>
        <w:spacing w:after="60" w:before="60"/>
      </w:pPr>
      <w:r>
        <w:rPr>
          <w:b w:val="false"/>
          <w:bCs w:val="false"/>
          <w:color w:val="1A1814"/>
          <w:sz w:val="22"/>
          <w:szCs w:val="22"/>
        </w:rPr>
        <w:t xml:space="preserve">  Theory Lesson 1.11. Wyckoff Distribution Processes, Part 2  [48:44]  [REPEATING CTA]</w:t>
      </w:r>
    </w:p>
    <w:p>
      <w:pPr>
        <w:spacing w:after="60" w:before="60"/>
      </w:pPr>
      <w:r>
        <w:rPr>
          <w:b w:val="false"/>
          <w:bCs w:val="false"/>
          <w:color w:val="1A1814"/>
          <w:sz w:val="22"/>
          <w:szCs w:val="22"/>
        </w:rPr>
        <w:t xml:space="preserve">  Practice Session 1.12. Wyckoff Accumulation and Distribution Processes  [1:30:04]  [REPEATING CTA]</w:t>
      </w:r>
    </w:p>
    <w:p>
      <w:pPr>
        <w:spacing w:after="60" w:before="60"/>
      </w:pPr>
      <w:r>
        <w:rPr>
          <w:b w:val="false"/>
          <w:bCs w:val="false"/>
          <w:color w:val="1A1814"/>
          <w:sz w:val="22"/>
          <w:szCs w:val="22"/>
        </w:rPr>
        <w:t xml:space="preserve">  Quiz: Richard Wyckoff</w:t>
      </w:r>
    </w:p>
    <w:p>
      <w:pPr>
        <w:spacing w:after="60" w:before="60"/>
      </w:pPr>
      <w:r>
        <w:rPr>
          <w:b w:val="false"/>
          <w:bCs w:val="false"/>
          <w:color w:val="1A1814"/>
          <w:sz w:val="22"/>
          <w:szCs w:val="22"/>
        </w:rPr>
        <w:t xml:space="preserve">  Theory Lesson 1. Heikin Ashi Candlesticks  [1:07:07]  [REPEATING CTA]</w:t>
      </w:r>
    </w:p>
    <w:p>
      <w:pPr>
        <w:spacing w:after="60" w:before="60"/>
      </w:pPr>
      <w:r>
        <w:rPr>
          <w:b w:val="false"/>
          <w:bCs w:val="false"/>
          <w:color w:val="1A1814"/>
          <w:sz w:val="22"/>
          <w:szCs w:val="22"/>
        </w:rPr>
        <w:t xml:space="preserve">  Theory Lesson 1.1. Rules for Trading with Heikin Ashi Candlesticks  [29:15]  [REPEATING CTA]</w:t>
      </w:r>
    </w:p>
    <w:p>
      <w:pPr>
        <w:spacing w:after="60" w:before="60"/>
      </w:pPr>
      <w:r>
        <w:rPr>
          <w:b w:val="false"/>
          <w:bCs w:val="false"/>
          <w:color w:val="1A1814"/>
          <w:sz w:val="22"/>
          <w:szCs w:val="22"/>
        </w:rPr>
        <w:t xml:space="preserve">  Theory Lesson 1.2. Trading with Heikin Ashi Candlesticks, Part 1  [56:43]  [REPEATING CTA]</w:t>
      </w:r>
    </w:p>
    <w:p>
      <w:pPr>
        <w:spacing w:after="60" w:before="60"/>
      </w:pPr>
      <w:r>
        <w:rPr>
          <w:b w:val="false"/>
          <w:bCs w:val="false"/>
          <w:color w:val="1A1814"/>
          <w:sz w:val="22"/>
          <w:szCs w:val="22"/>
        </w:rPr>
        <w:t xml:space="preserve">  Theory Lesson 1.3. Trading with Heikin Ashi Candlesticks, Part 2  [53:04]  [REPEATING CTA]</w:t>
      </w:r>
    </w:p>
    <w:p>
      <w:pPr>
        <w:spacing w:after="60" w:before="60"/>
      </w:pPr>
      <w:r>
        <w:rPr>
          <w:b w:val="false"/>
          <w:bCs w:val="false"/>
          <w:color w:val="1A1814"/>
          <w:sz w:val="22"/>
          <w:szCs w:val="22"/>
        </w:rPr>
        <w:t xml:space="preserve">  Theory Lesson 1. Introduction to Market Profile, Part 1  [55:29]  [REPEATING CTA]</w:t>
      </w:r>
    </w:p>
    <w:p>
      <w:pPr>
        <w:spacing w:after="60" w:before="60"/>
      </w:pPr>
      <w:r>
        <w:rPr>
          <w:b w:val="false"/>
          <w:bCs w:val="false"/>
          <w:color w:val="1A1814"/>
          <w:sz w:val="22"/>
          <w:szCs w:val="22"/>
        </w:rPr>
        <w:t xml:space="preserve">  Theory Lesson 1.1. Introduction to Market Profile, Part 2  [18:07]  [REPEATING CTA]</w:t>
      </w:r>
    </w:p>
    <w:p>
      <w:pPr>
        <w:spacing w:after="60" w:before="60"/>
      </w:pPr>
      <w:r>
        <w:rPr>
          <w:b w:val="false"/>
          <w:bCs w:val="false"/>
          <w:color w:val="1A1814"/>
          <w:sz w:val="22"/>
          <w:szCs w:val="22"/>
        </w:rPr>
        <w:t xml:space="preserve">  Theory Lesson 1.2. Introduction to Market Profile, Part 3  [1:04:17]  [REPEATING CTA]</w:t>
      </w:r>
    </w:p>
    <w:p>
      <w:pPr>
        <w:spacing w:after="60" w:before="60"/>
      </w:pPr>
      <w:r>
        <w:rPr>
          <w:b w:val="false"/>
          <w:bCs w:val="false"/>
          <w:color w:val="1A1814"/>
          <w:sz w:val="22"/>
          <w:szCs w:val="22"/>
        </w:rPr>
        <w:t xml:space="preserve">  Practice Session 1.3. Introduction to Market Profile  [57:04]  [REPEATING CTA]</w:t>
      </w:r>
    </w:p>
    <w:p>
      <w:pPr>
        <w:spacing w:after="60" w:before="60"/>
      </w:pPr>
      <w:r>
        <w:rPr>
          <w:b w:val="false"/>
          <w:bCs w:val="false"/>
          <w:color w:val="1A1814"/>
          <w:sz w:val="22"/>
          <w:szCs w:val="22"/>
        </w:rPr>
        <w:t xml:space="preserve">  Practice Session 1.4. Market Profile  [55:15]  [REPEATING CTA]</w:t>
      </w:r>
    </w:p>
    <w:p>
      <w:pPr>
        <w:spacing w:after="60" w:before="60"/>
      </w:pPr>
      <w:r>
        <w:rPr>
          <w:b w:val="false"/>
          <w:bCs w:val="false"/>
          <w:color w:val="1A1814"/>
          <w:sz w:val="22"/>
          <w:szCs w:val="22"/>
        </w:rPr>
        <w:t xml:space="preserve">  Practice Session 1.5. Market Profile  [38:28]  [REPEATING CTA]</w:t>
      </w:r>
    </w:p>
    <w:p>
      <w:pPr>
        <w:spacing w:after="60" w:before="60"/>
      </w:pPr>
      <w:r>
        <w:rPr>
          <w:b w:val="false"/>
          <w:bCs w:val="false"/>
          <w:color w:val="1A1814"/>
          <w:sz w:val="22"/>
          <w:szCs w:val="22"/>
        </w:rPr>
        <w:t xml:space="preserve">  Quiz: Gaussian Bell Curve / Bell Curve Distribution</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'Cuestionario Campana de Gauss' → Quiz: Gaussian Bell Curve — 'Campana de Gauss' = Gaussian/Normal distribution bell curve; standard EN statistical/Market Profile term</w:t>
      </w:r>
    </w:p>
    <w:p>
      <w:pPr>
        <w:spacing w:after="60" w:before="60"/>
      </w:pPr>
      <w:r>
        <w:rPr>
          <w:b w:val="false"/>
          <w:bCs w:val="false"/>
          <w:color w:val="1A1814"/>
          <w:sz w:val="22"/>
          <w:szCs w:val="22"/>
        </w:rPr>
        <w:t xml:space="preserve">  Practice Session 1.6. Market Profile  [47:01]  [REPEATING CTA]</w:t>
      </w:r>
    </w:p>
    <w:p>
      <w:pPr>
        <w:spacing w:after="60" w:before="60"/>
      </w:pPr>
      <w:r>
        <w:rPr>
          <w:b w:val="false"/>
          <w:bCs w:val="false"/>
          <w:color w:val="1A1814"/>
          <w:sz w:val="22"/>
          <w:szCs w:val="22"/>
        </w:rPr>
        <w:t xml:space="preserve">  Theory Lesson 1. Volume Profile, Part 1  [48:56]  [REPEATING CTA]</w:t>
      </w:r>
    </w:p>
    <w:p>
      <w:pPr>
        <w:spacing w:after="60" w:before="60"/>
      </w:pPr>
      <w:r>
        <w:rPr>
          <w:b w:val="false"/>
          <w:bCs w:val="false"/>
          <w:color w:val="1A1814"/>
          <w:sz w:val="22"/>
          <w:szCs w:val="22"/>
        </w:rPr>
        <w:t xml:space="preserve">  Theory Lesson 1.1. Volume Profile, Part 2  [48:19]  [REPEATING CTA]</w:t>
      </w:r>
    </w:p>
    <w:p>
      <w:pPr>
        <w:spacing w:after="60" w:before="60"/>
      </w:pPr>
      <w:r>
        <w:rPr>
          <w:b w:val="false"/>
          <w:bCs w:val="false"/>
          <w:color w:val="1A1814"/>
          <w:sz w:val="22"/>
          <w:szCs w:val="22"/>
        </w:rPr>
        <w:t xml:space="preserve">  Theory Lesson 1.3. Volume Profile, Part 3  [50:39]  [REPEATING CTA]</w:t>
      </w:r>
    </w:p>
    <w:p>
      <w:pPr>
        <w:spacing w:after="60" w:before="60"/>
      </w:pPr>
      <w:r>
        <w:rPr>
          <w:b w:val="false"/>
          <w:bCs w:val="false"/>
          <w:color w:val="1A1814"/>
          <w:sz w:val="22"/>
          <w:szCs w:val="22"/>
        </w:rPr>
        <w:t xml:space="preserve">  Practice Session 1.4. Volume Profile  [48:07]  [REPEATING CTA]</w:t>
      </w:r>
    </w:p>
    <w:p>
      <w:pPr>
        <w:spacing w:after="60" w:before="60"/>
      </w:pPr>
      <w:r>
        <w:rPr>
          <w:b w:val="false"/>
          <w:bCs w:val="false"/>
          <w:color w:val="1A1814"/>
          <w:sz w:val="22"/>
          <w:szCs w:val="22"/>
        </w:rPr>
        <w:t xml:space="preserve">  Practice Session 1.5. Volume Profile  [1:07:00]  [REPEATING CTA]</w:t>
      </w:r>
    </w:p>
    <w:p>
      <w:pPr>
        <w:spacing w:after="60" w:before="60"/>
      </w:pPr>
      <w:r>
        <w:rPr>
          <w:b w:val="false"/>
          <w:bCs w:val="false"/>
          <w:color w:val="1A1814"/>
          <w:sz w:val="22"/>
          <w:szCs w:val="22"/>
        </w:rPr>
        <w:t xml:space="preserve">  Theory Session 1.6. POC Location and Value Area (New)  [23:16]</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'Ubicaciones del POC y área de valor' → POC Location and Value Area — POC = Point of Control (standard Market Profile / Volume Profile EN term); preserved</w:t>
      </w:r>
    </w:p>
    <w:p>
      <w:pPr>
        <w:spacing w:after="60" w:before="60"/>
      </w:pPr>
      <w:r>
        <w:rPr>
          <w:b w:val="false"/>
          <w:bCs w:val="false"/>
          <w:color w:val="1A1814"/>
          <w:sz w:val="22"/>
          <w:szCs w:val="22"/>
        </w:rPr>
        <w:t xml:space="preserve">  Theory Session 1.7. Volume Thickness (New)  [29:33]</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'Grosores de volúmenes' → Volume Thickness — refers to volume node width in Volume Profile; functional translation</w:t>
      </w:r>
    </w:p>
    <w:p>
      <w:pPr>
        <w:spacing w:after="60" w:before="60"/>
      </w:pPr>
      <w:r>
        <w:rPr>
          <w:b w:val="false"/>
          <w:bCs w:val="false"/>
          <w:color w:val="1A1814"/>
          <w:sz w:val="22"/>
          <w:szCs w:val="22"/>
        </w:rPr>
        <w:t xml:space="preserve">  Theory Session 1.8. Strategy (New)  [46:24]</w:t>
      </w:r>
    </w:p>
    <w:p>
      <w:pPr>
        <w:spacing w:after="60" w:before="60"/>
      </w:pPr>
      <w:r>
        <w:rPr>
          <w:b w:val="false"/>
          <w:bCs w:val="false"/>
          <w:color w:val="1A1814"/>
          <w:sz w:val="22"/>
          <w:szCs w:val="22"/>
        </w:rPr>
        <w:t xml:space="preserve">  Practice Session 1.9. Profile Configuration (New)  [43:17]</w:t>
      </w:r>
    </w:p>
    <w:p>
      <w:pPr>
        <w:spacing w:after="60" w:before="60"/>
      </w:pPr>
      <w:r>
        <w:rPr>
          <w:b w:val="false"/>
          <w:bCs w:val="false"/>
          <w:color w:val="1A1814"/>
          <w:sz w:val="22"/>
          <w:szCs w:val="22"/>
        </w:rPr>
        <w:t xml:space="preserve">  Practice Session 2.0. Practice 2 (New)  [37:31]</w:t>
      </w:r>
    </w:p>
    <w:p>
      <w:pPr>
        <w:spacing w:after="60" w:before="60"/>
      </w:pPr>
      <w:r>
        <w:rPr>
          <w:b w:val="false"/>
          <w:bCs w:val="false"/>
          <w:color w:val="1A1814"/>
          <w:sz w:val="22"/>
          <w:szCs w:val="22"/>
        </w:rPr>
        <w:t xml:space="preserve">  Practice Session 2.1. Practice 3 (New)  [55:36]</w:t>
      </w:r>
    </w:p>
    <w:p>
      <w:pPr>
        <w:spacing w:after="60" w:before="60"/>
      </w:pPr>
      <w:r>
        <w:rPr>
          <w:b w:val="false"/>
          <w:bCs w:val="false"/>
          <w:color w:val="1A1814"/>
          <w:sz w:val="22"/>
          <w:szCs w:val="22"/>
        </w:rPr>
        <w:t xml:space="preserve">  Practice Session 2.2. Practice 4 (New)  [34:37]</w:t>
      </w:r>
    </w:p>
    <w:p>
      <w:pPr>
        <w:spacing w:after="60" w:before="60"/>
      </w:pPr>
      <w:r>
        <w:rPr>
          <w:b w:val="false"/>
          <w:bCs w:val="false"/>
          <w:color w:val="1A1814"/>
          <w:sz w:val="22"/>
          <w:szCs w:val="22"/>
        </w:rPr>
        <w:t xml:space="preserve">  Practice Session 2.2. Answering Student Eduardo  [51:44]  [REPEATING CTA]</w:t>
      </w:r>
    </w:p>
    <w:p>
      <w:pPr>
        <w:spacing w:after="60" w:before="60"/>
      </w:pPr>
      <w:r>
        <w:rPr>
          <w:b w:val="false"/>
          <w:bCs w:val="false"/>
          <w:color w:val="1A1814"/>
          <w:sz w:val="22"/>
          <w:szCs w:val="22"/>
        </w:rPr>
        <w:t xml:space="preserve">  Quiz: Volume Profile</w:t>
      </w:r>
    </w:p>
    <w:p>
      <w:pPr>
        <w:spacing w:after="60" w:before="60"/>
      </w:pPr>
      <w:r>
        <w:rPr>
          <w:b w:val="false"/>
          <w:bCs w:val="false"/>
          <w:color w:val="1A1814"/>
          <w:sz w:val="22"/>
          <w:szCs w:val="22"/>
        </w:rPr>
        <w:t xml:space="preserve">  Theory Lesson 1. Types of Trading Days, Part 1  [40:07]  [REPEATING CTA]</w:t>
      </w:r>
    </w:p>
    <w:p>
      <w:pPr>
        <w:spacing w:after="60" w:before="60"/>
      </w:pPr>
      <w:r>
        <w:rPr>
          <w:b w:val="false"/>
          <w:bCs w:val="false"/>
          <w:color w:val="1A1814"/>
          <w:sz w:val="22"/>
          <w:szCs w:val="22"/>
        </w:rPr>
        <w:t xml:space="preserve">  Theory Lesson 1.1. Types of Trading Days, Part 2  [58:40]  [REPEATING CTA]</w:t>
      </w:r>
    </w:p>
    <w:p>
      <w:pPr>
        <w:spacing w:after="60" w:before="60"/>
      </w:pPr>
      <w:r>
        <w:rPr>
          <w:b w:val="false"/>
          <w:bCs w:val="false"/>
          <w:color w:val="1A1814"/>
          <w:sz w:val="22"/>
          <w:szCs w:val="22"/>
        </w:rPr>
        <w:t xml:space="preserve">  Theory Lesson 1. Fibonacci Impulse System, Part 1  [1:07:50]  [REPEATING CTA]</w:t>
      </w:r>
    </w:p>
    <w:p>
      <w:pPr>
        <w:spacing w:after="60" w:before="60"/>
      </w:pPr>
      <w:r>
        <w:rPr>
          <w:b w:val="false"/>
          <w:bCs w:val="false"/>
          <w:color w:val="1A1814"/>
          <w:sz w:val="22"/>
          <w:szCs w:val="22"/>
        </w:rPr>
        <w:t xml:space="preserve">  Theory Lesson 1.1. Fibonacci Impulse System, Part 2  [1:08:13]  [REPEATING CTA]</w:t>
      </w:r>
    </w:p>
    <w:p>
      <w:pPr>
        <w:spacing w:after="60" w:before="60"/>
      </w:pPr>
      <w:r>
        <w:rPr>
          <w:b w:val="false"/>
          <w:bCs w:val="false"/>
          <w:color w:val="1A1814"/>
          <w:sz w:val="22"/>
          <w:szCs w:val="22"/>
        </w:rPr>
        <w:t xml:space="preserve">  Theory Lesson 1.2. Fibonacci Impulse System, Part 3  [53:44]  [REPEATING CTA]</w:t>
      </w:r>
    </w:p>
    <w:p>
      <w:pPr>
        <w:spacing w:after="60" w:before="60"/>
      </w:pPr>
      <w:r>
        <w:rPr>
          <w:b w:val="false"/>
          <w:bCs w:val="false"/>
          <w:color w:val="1A1814"/>
          <w:sz w:val="22"/>
          <w:szCs w:val="22"/>
        </w:rPr>
        <w:t xml:space="preserve">  Practice Session 1.3. Fibonacci Impulse System  [54:41]  [REPEATING CTA]</w:t>
      </w:r>
    </w:p>
    <w:p>
      <w:pPr>
        <w:spacing w:after="60" w:before="60"/>
      </w:pPr>
      <w:r>
        <w:rPr>
          <w:b w:val="false"/>
          <w:bCs w:val="false"/>
          <w:color w:val="1A1814"/>
          <w:sz w:val="22"/>
          <w:szCs w:val="22"/>
        </w:rPr>
        <w:t xml:space="preserve">  Practice Session 1.3.1. NASDAQ Follow-Up — 07/02/2025 (New)  [22:13]</w:t>
      </w:r>
    </w:p>
    <w:p>
      <w:pPr>
        <w:spacing w:after="60" w:before="60"/>
      </w:pPr>
      <w:r>
        <w:rPr>
          <w:b w:val="false"/>
          <w:bCs w:val="false"/>
          <w:color w:val="1A1814"/>
          <w:sz w:val="22"/>
          <w:szCs w:val="22"/>
        </w:rPr>
        <w:t xml:space="preserve">  Practice Session 1.4. Market Outlook — Forex GBP/USD (New)  [50:03]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'GBD/USD' → GBP/USD — source has typo; corrected</w:t>
      </w:r>
    </w:p>
    <w:p>
      <w:pPr>
        <w:spacing w:after="60" w:before="60"/>
      </w:pPr>
      <w:r>
        <w:rPr>
          <w:b w:val="false"/>
          <w:bCs w:val="false"/>
          <w:color w:val="1A1814"/>
          <w:sz w:val="22"/>
          <w:szCs w:val="22"/>
        </w:rPr>
        <w:t xml:space="preserve">  Practice Session 1.5. Market Outlook — Forex USD/JPY (New)  [48:26]  [REPEATING CTA]</w:t>
      </w:r>
    </w:p>
    <w:p>
      <w:pPr>
        <w:spacing w:after="60" w:before="60"/>
      </w:pPr>
      <w:r>
        <w:rPr>
          <w:b w:val="false"/>
          <w:bCs w:val="false"/>
          <w:color w:val="1A1814"/>
          <w:sz w:val="22"/>
          <w:szCs w:val="22"/>
        </w:rPr>
        <w:t xml:space="preserve">  Practice Session 1.6. USD/JPY (New)  [47:59]</w:t>
      </w:r>
    </w:p>
    <w:p>
      <w:pPr>
        <w:spacing w:after="60" w:before="60"/>
      </w:pPr>
      <w:r>
        <w:rPr>
          <w:b w:val="false"/>
          <w:bCs w:val="false"/>
          <w:color w:val="1A1814"/>
          <w:sz w:val="22"/>
          <w:szCs w:val="22"/>
        </w:rPr>
        <w:t xml:space="preserve">  Practice Session 1.6.1. USD/JPY Follow-Up (New)  [21:16]</w:t>
      </w:r>
    </w:p>
    <w:p>
      <w:pPr>
        <w:spacing w:after="60" w:before="60"/>
      </w:pPr>
      <w:r>
        <w:rPr>
          <w:b w:val="false"/>
          <w:bCs w:val="false"/>
          <w:color w:val="1A1814"/>
          <w:sz w:val="22"/>
          <w:szCs w:val="22"/>
        </w:rPr>
        <w:t xml:space="preserve">  Practice Session 1.7. Fibonacci Impulse — IBEX 35 — 07/02/2025 (New)  [27:15]</w:t>
      </w:r>
    </w:p>
    <w:p>
      <w:pPr>
        <w:spacing w:after="60" w:before="60"/>
      </w:pPr>
      <w:r>
        <w:rPr>
          <w:b w:val="false"/>
          <w:bCs w:val="false"/>
          <w:color w:val="1A1814"/>
          <w:sz w:val="22"/>
          <w:szCs w:val="22"/>
        </w:rPr>
        <w:t xml:space="preserve">  Practice Session 1.8. Testing Fibonacci with TESLA (New)  [44:08]</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'Poniendo a prueba a fibo' → Testing Fibonacci — casual instructor phrasing; 'fibo' is colloquial shorthand for Fibonacci</w:t>
      </w:r>
    </w:p>
    <w:p>
      <w:pPr>
        <w:spacing w:after="60" w:before="60"/>
      </w:pPr>
      <w:r>
        <w:rPr>
          <w:b w:val="false"/>
          <w:bCs w:val="false"/>
          <w:color w:val="1A1814"/>
          <w:sz w:val="22"/>
          <w:szCs w:val="22"/>
        </w:rPr>
        <w:t xml:space="preserve">  Practice Session 1.9. Testing Fibonacci with BITCOIN (New)  [39:29]</w:t>
      </w:r>
    </w:p>
    <w:p>
      <w:pPr>
        <w:spacing w:after="60" w:before="60"/>
      </w:pPr>
      <w:r>
        <w:rPr>
          <w:b w:val="false"/>
          <w:bCs w:val="false"/>
          <w:color w:val="1A1814"/>
          <w:sz w:val="22"/>
          <w:szCs w:val="22"/>
        </w:rPr>
        <w:t xml:space="preserve">  Practice Session 2.0. What Is Happening in the World with the 2025 Tariffs? (New)  [46:56]</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'aranceles' → tariffs — standard EN economic term</w:t>
      </w:r>
    </w:p>
    <w:p>
      <w:pPr>
        <w:spacing w:after="60" w:before="60"/>
      </w:pPr>
      <w:r>
        <w:rPr>
          <w:b w:val="false"/>
          <w:bCs w:val="false"/>
          <w:color w:val="1A1814"/>
          <w:sz w:val="22"/>
          <w:szCs w:val="22"/>
        </w:rPr>
        <w:t xml:space="preserve">  Theory Lesson 1. Deceptive Setups System, Part 1  [1:06:09]</w:t>
      </w:r>
    </w:p>
    <w:p>
      <w:pPr>
        <w:spacing w:after="60" w:before="60"/>
      </w:pPr>
      <w:r>
        <w:rPr>
          <w:b w:val="false"/>
          <w:bCs w:val="false"/>
          <w:color w:val="1A1814"/>
          <w:sz w:val="22"/>
          <w:szCs w:val="22"/>
        </w:rPr>
        <w:t xml:space="preserve">  Theory Lesson 1.2. Deceptive Setups System, Part 2  [37:46]</w:t>
      </w:r>
    </w:p>
    <w:p>
      <w:pPr>
        <w:spacing w:after="60" w:before="60"/>
      </w:pPr>
      <w:r>
        <w:rPr>
          <w:b w:val="false"/>
          <w:bCs w:val="false"/>
          <w:color w:val="1A1814"/>
          <w:sz w:val="22"/>
          <w:szCs w:val="22"/>
        </w:rPr>
        <w:t xml:space="preserve">  Theory Lesson 1.3. Deceptive Setups System, Part 3  [1:11:37]</w:t>
      </w:r>
    </w:p>
    <w:p>
      <w:pPr>
        <w:spacing w:after="60" w:before="60"/>
      </w:pPr>
      <w:r>
        <w:rPr>
          <w:b w:val="false"/>
          <w:bCs w:val="false"/>
          <w:color w:val="1A1814"/>
          <w:sz w:val="22"/>
          <w:szCs w:val="22"/>
        </w:rPr>
        <w:t xml:space="preserve">  Practice Session 2.1. Daily Timeframe Retracements  [49:39]</w:t>
      </w:r>
    </w:p>
    <w:p>
      <w:pPr>
        <w:spacing w:after="60" w:before="60"/>
      </w:pPr>
      <w:r>
        <w:rPr>
          <w:b w:val="false"/>
          <w:bCs w:val="false"/>
          <w:color w:val="1A1814"/>
          <w:sz w:val="22"/>
          <w:szCs w:val="22"/>
        </w:rPr>
        <w:t xml:space="preserve">  Practice Session 2.2. Market Outlook GBP-USD, Part 1  [1:07:53]</w:t>
      </w:r>
    </w:p>
    <w:p>
      <w:pPr>
        <w:spacing w:after="60" w:before="60"/>
      </w:pPr>
      <w:r>
        <w:rPr>
          <w:b w:val="false"/>
          <w:bCs w:val="false"/>
          <w:color w:val="1A1814"/>
          <w:sz w:val="22"/>
          <w:szCs w:val="22"/>
        </w:rPr>
        <w:t xml:space="preserve">  Practice Session 2.3. Market Outlook GBP-USD, Part 2 — Follow-Up  [44:36]</w:t>
      </w:r>
    </w:p>
    <w:p>
      <w:pPr>
        <w:spacing w:after="60" w:before="60"/>
      </w:pPr>
      <w:r>
        <w:rPr>
          <w:b w:val="false"/>
          <w:bCs w:val="false"/>
          <w:color w:val="1A1814"/>
          <w:sz w:val="22"/>
          <w:szCs w:val="22"/>
        </w:rPr>
        <w:t xml:space="preserve">  Practice Session 2.4. Market Outlook GBP-USD, Part 3 — Days Later  [41:49]</w:t>
      </w:r>
    </w:p>
    <w:p>
      <w:pPr>
        <w:spacing w:after="60" w:before="60"/>
      </w:pPr>
      <w:r>
        <w:rPr>
          <w:b w:val="false"/>
          <w:bCs w:val="false"/>
          <w:color w:val="1A1814"/>
          <w:sz w:val="22"/>
          <w:szCs w:val="22"/>
        </w:rPr>
        <w:t xml:space="preserve">  Practice Session 2.5. Market Outlook EUR-USD, Part 1  [48:56]</w:t>
      </w:r>
    </w:p>
    <w:p>
      <w:pPr>
        <w:spacing w:after="60" w:before="60"/>
      </w:pPr>
      <w:r>
        <w:rPr>
          <w:b w:val="false"/>
          <w:bCs w:val="false"/>
          <w:color w:val="1A1814"/>
          <w:sz w:val="22"/>
          <w:szCs w:val="22"/>
        </w:rPr>
        <w:t xml:space="preserve">  Practice Session 2.6. Market Outlook EUR-USD, Part 2  [10:24]</w:t>
      </w:r>
    </w:p>
    <w:p>
      <w:pPr>
        <w:spacing w:after="60" w:before="60"/>
      </w:pPr>
      <w:r>
        <w:rPr>
          <w:b w:val="false"/>
          <w:bCs w:val="false"/>
          <w:color w:val="1A1814"/>
          <w:sz w:val="22"/>
          <w:szCs w:val="22"/>
        </w:rPr>
        <w:t xml:space="preserve">  Practice Session 2.7. Market Outlook GBP-JPY, Part 1  [44:16]</w:t>
      </w:r>
    </w:p>
    <w:p>
      <w:pPr>
        <w:spacing w:after="60" w:before="60"/>
      </w:pPr>
      <w:r>
        <w:rPr>
          <w:b w:val="false"/>
          <w:bCs w:val="false"/>
          <w:color w:val="1A1814"/>
          <w:sz w:val="22"/>
          <w:szCs w:val="22"/>
        </w:rPr>
        <w:t xml:space="preserve">  Practice Session 2.8. Market Outlook GBP-JPY, Part 2  [30:41]</w:t>
      </w:r>
    </w:p>
    <w:p>
      <w:pPr>
        <w:spacing w:after="60" w:before="60"/>
      </w:pPr>
      <w:r>
        <w:rPr>
          <w:b w:val="false"/>
          <w:bCs w:val="false"/>
          <w:color w:val="1A1814"/>
          <w:sz w:val="22"/>
          <w:szCs w:val="22"/>
        </w:rPr>
        <w:t xml:space="preserve">  Practice Session 2.9. Market Outlook EUR-JPY  [47:10]</w:t>
      </w:r>
    </w:p>
    <w:p>
      <w:pPr>
        <w:spacing w:after="60" w:before="60"/>
      </w:pPr>
      <w:r>
        <w:rPr>
          <w:b w:val="false"/>
          <w:bCs w:val="false"/>
          <w:color w:val="1A1814"/>
          <w:sz w:val="22"/>
          <w:szCs w:val="22"/>
        </w:rPr>
        <w:t xml:space="preserve">  Live Trade 3.1. Bullish Deception Explained — NASDAQ  [41:55]</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'Engaño alcista' → Bullish Deception — 'alcista' = bullish; 'engaño' = deception/trap; 'bullish deception' is the conceptual equivalent in EN trading</w:t>
      </w:r>
    </w:p>
    <w:p>
      <w:pPr>
        <w:spacing w:after="60" w:before="60"/>
      </w:pPr>
      <w:r>
        <w:rPr>
          <w:b w:val="false"/>
          <w:bCs w:val="false"/>
          <w:color w:val="1A1814"/>
          <w:sz w:val="22"/>
          <w:szCs w:val="22"/>
        </w:rPr>
        <w:t xml:space="preserve">  Live Trade 3.2. USD-JPY Trade Explained  [24:16]</w:t>
      </w:r>
    </w:p>
    <w:p>
      <w:pPr>
        <w:spacing w:after="60" w:before="60"/>
      </w:pPr>
      <w:r>
        <w:rPr>
          <w:b w:val="false"/>
          <w:bCs w:val="false"/>
          <w:color w:val="1A1814"/>
          <w:sz w:val="22"/>
          <w:szCs w:val="22"/>
        </w:rPr>
        <w:t xml:space="preserve">  Live Trade 3.3. Trade Explained — 05/07/2024 — USD-JPY  [35:46]</w:t>
      </w:r>
    </w:p>
    <w:p>
      <w:pPr>
        <w:spacing w:after="60" w:before="60"/>
      </w:pPr>
      <w:r>
        <w:rPr>
          <w:b w:val="false"/>
          <w:bCs w:val="false"/>
          <w:color w:val="1A1814"/>
          <w:sz w:val="22"/>
          <w:szCs w:val="22"/>
        </w:rPr>
        <w:t xml:space="preserve">  Live Trade 3.4. What Happened Next?  [5:38]</w:t>
      </w:r>
    </w:p>
    <w:p>
      <w:pPr>
        <w:spacing w:after="60" w:before="60"/>
      </w:pPr>
      <w:r>
        <w:rPr>
          <w:b w:val="false"/>
          <w:bCs w:val="false"/>
          <w:color w:val="1A1814"/>
          <w:sz w:val="22"/>
          <w:szCs w:val="22"/>
        </w:rPr>
        <w:t xml:space="preserve">  Live Trade 3.5. USD-JPY Trade Explained  [37:23]</w:t>
      </w:r>
    </w:p>
    <w:p>
      <w:pPr>
        <w:spacing w:after="60" w:before="60"/>
      </w:pPr>
      <w:r>
        <w:rPr>
          <w:b w:val="false"/>
          <w:bCs w:val="false"/>
          <w:color w:val="1A1814"/>
          <w:sz w:val="22"/>
          <w:szCs w:val="22"/>
        </w:rPr>
        <w:t xml:space="preserve">  Live Trade 3.6. USD-JPY Trade Explained  [9:17]</w:t>
      </w:r>
    </w:p>
    <w:p>
      <w:pPr>
        <w:spacing w:after="60" w:before="60"/>
      </w:pPr>
      <w:r>
        <w:rPr>
          <w:b w:val="false"/>
          <w:bCs w:val="false"/>
          <w:color w:val="1A1814"/>
          <w:sz w:val="22"/>
          <w:szCs w:val="22"/>
        </w:rPr>
        <w:t xml:space="preserve">  Live Trade 3.7. USD-JPY Trade Explained (New)  [16:44]</w:t>
      </w:r>
    </w:p>
    <w:p>
      <w:pPr>
        <w:pStyle w:val="Heading3"/>
        <w:spacing w:after="80" w:before="180"/>
      </w:pPr>
      <w:r>
        <w:rPr>
          <w:b/>
          <w:bCs/>
          <w:color w:val="6B6860"/>
          <w:sz w:val="22"/>
          <w:szCs w:val="22"/>
        </w:rPr>
        <w:t xml:space="preserve">Stop Management</w:t>
      </w:r>
    </w:p>
    <w:p>
      <w:pPr>
        <w:spacing w:after="60" w:before="60"/>
      </w:pPr>
      <w:r>
        <w:rPr>
          <w:b w:val="false"/>
          <w:bCs w:val="false"/>
          <w:color w:val="1A1814"/>
          <w:sz w:val="22"/>
          <w:szCs w:val="22"/>
        </w:rPr>
        <w:t xml:space="preserve">  Theory Lesson 1. Stop Management  [53:01]</w:t>
      </w:r>
    </w:p>
    <w:p>
      <w:pPr>
        <w:spacing w:after="60" w:before="60"/>
      </w:pPr>
      <w:r>
        <w:rPr>
          <w:b w:val="false"/>
          <w:bCs w:val="false"/>
          <w:color w:val="1A1814"/>
          <w:sz w:val="22"/>
          <w:szCs w:val="22"/>
        </w:rPr>
        <w:t xml:space="preserve">  Practice Session 1.2. Trade Summary  [9:46]</w:t>
      </w:r>
    </w:p>
    <w:p>
      <w:pPr>
        <w:spacing w:after="60" w:before="60"/>
      </w:pPr>
      <w:r>
        <w:rPr>
          <w:b w:val="false"/>
          <w:bCs w:val="false"/>
          <w:color w:val="1A1814"/>
          <w:sz w:val="22"/>
          <w:szCs w:val="22"/>
        </w:rPr>
        <w:t xml:space="preserve">  Practice Session 1.3. What Happened Next?  [23:02]</w:t>
      </w:r>
    </w:p>
    <w:p>
      <w:pPr>
        <w:spacing w:after="60" w:before="60"/>
      </w:pPr>
      <w:r>
        <w:rPr>
          <w:b w:val="false"/>
          <w:bCs w:val="false"/>
          <w:color w:val="1A1814"/>
          <w:sz w:val="22"/>
          <w:szCs w:val="22"/>
        </w:rPr>
        <w:t xml:space="preserve">  Live Trade 2. January 9, 2025 (New)  [22:23]</w:t>
      </w:r>
    </w:p>
    <w:p>
      <w:pPr>
        <w:spacing w:after="60" w:before="60"/>
      </w:pPr>
      <w:r>
        <w:rPr>
          <w:b w:val="false"/>
          <w:bCs w:val="false"/>
          <w:color w:val="1A1814"/>
          <w:sz w:val="22"/>
          <w:szCs w:val="22"/>
        </w:rPr>
        <w:t xml:space="preserve">  Live Trade 2.1. 01/09/2025 (New)  [38:14]</w:t>
      </w:r>
    </w:p>
    <w:p>
      <w:pPr>
        <w:spacing w:after="40" w:before="80"/>
        <w:ind w:left="360"/>
      </w:pPr>
      <w:r>
        <w:rPr>
          <w:b/>
          <w:bCs/>
          <w:color w:val="B8913A"/>
          <w:sz w:val="22"/>
          <w:szCs w:val="22"/>
        </w:rPr>
        <w:t xml:space="preserve">· Module 15. </w:t>
      </w:r>
      <w:r>
        <w:rPr>
          <w:b/>
          <w:bCs/>
          <w:color w:val="1A1814"/>
          <w:sz w:val="22"/>
          <w:szCs w:val="22"/>
        </w:rPr>
        <w:t xml:space="preserve">Medium- and Long-Term Investments</w:t>
      </w:r>
    </w:p>
    <w:p>
      <w:pPr>
        <w:spacing w:after="60" w:before="60"/>
      </w:pPr>
      <w:r>
        <w:rPr>
          <w:b w:val="false"/>
          <w:bCs w:val="false"/>
          <w:color w:val="1A1814"/>
          <w:sz w:val="22"/>
          <w:szCs w:val="22"/>
        </w:rPr>
        <w:t xml:space="preserve">  Theory Lesson 1. Introduction to Investment Funds, Part 1  [53:58]  [REPEATING CTA]</w:t>
      </w:r>
    </w:p>
    <w:p>
      <w:pPr>
        <w:spacing w:after="60" w:before="60"/>
      </w:pPr>
      <w:r>
        <w:rPr>
          <w:b w:val="false"/>
          <w:bCs w:val="false"/>
          <w:color w:val="1A1814"/>
          <w:sz w:val="22"/>
          <w:szCs w:val="22"/>
        </w:rPr>
        <w:t xml:space="preserve">  Theory Lesson 1.1. Introduction to Investment Funds, Part 2  [50:28]  [REPEATING CTA]</w:t>
      </w:r>
    </w:p>
    <w:p>
      <w:pPr>
        <w:spacing w:after="60" w:before="60"/>
      </w:pPr>
      <w:r>
        <w:rPr>
          <w:b w:val="false"/>
          <w:bCs w:val="false"/>
          <w:color w:val="1A1814"/>
          <w:sz w:val="22"/>
          <w:szCs w:val="22"/>
        </w:rPr>
        <w:t xml:space="preserve">  Practice Session 1.2. How to Determine the Investment Time Horizon  [1:07:02]  [REPEATING CTA]</w:t>
      </w:r>
    </w:p>
    <w:p>
      <w:pPr>
        <w:spacing w:after="60" w:before="60"/>
      </w:pPr>
      <w:r>
        <w:rPr>
          <w:b w:val="false"/>
          <w:bCs w:val="false"/>
          <w:color w:val="1A1814"/>
          <w:sz w:val="22"/>
          <w:szCs w:val="22"/>
        </w:rPr>
        <w:t xml:space="preserve">  Theory Lesson 2. The 4x4 Method for Riding Out Market Crises, Part 1  [1:07:14]  [REPEATING CTA]</w:t>
      </w:r>
    </w:p>
    <w:p>
      <w:pPr>
        <w:spacing w:after="60" w:before="60"/>
      </w:pPr>
      <w:r>
        <w:rPr>
          <w:b w:val="false"/>
          <w:bCs w:val="false"/>
          <w:color w:val="1A1814"/>
          <w:sz w:val="22"/>
          <w:szCs w:val="22"/>
        </w:rPr>
        <w:t xml:space="preserve">  Theory Lesson 2.1. The 4x4 Method for Riding Out Market Crises, Part 2  [43:34]  [REPEATING CTA]</w:t>
      </w:r>
    </w:p>
    <w:p>
      <w:pPr>
        <w:spacing w:after="60" w:before="60"/>
      </w:pPr>
      <w:r>
        <w:rPr>
          <w:b w:val="false"/>
          <w:bCs w:val="false"/>
          <w:color w:val="1A1814"/>
          <w:sz w:val="22"/>
          <w:szCs w:val="22"/>
        </w:rPr>
        <w:t xml:space="preserve">  Theory Lesson 2.2. The 4x4 Method for Riding Out Market Crises, Part 3  [58:28]  [REPEATING CTA]</w:t>
      </w:r>
    </w:p>
    <w:p>
      <w:pPr>
        <w:spacing w:after="40" w:before="80"/>
        <w:ind w:left="360"/>
      </w:pPr>
      <w:r>
        <w:rPr>
          <w:b/>
          <w:bCs/>
          <w:color w:val="B8913A"/>
          <w:sz w:val="22"/>
          <w:szCs w:val="22"/>
        </w:rPr>
        <w:t xml:space="preserve">· Module 16. </w:t>
      </w:r>
      <w:r>
        <w:rPr>
          <w:b/>
          <w:bCs/>
          <w:color w:val="1A1814"/>
          <w:sz w:val="22"/>
          <w:szCs w:val="22"/>
        </w:rPr>
        <w:t xml:space="preserve">Live Trading</w:t>
      </w:r>
    </w:p>
    <w:p>
      <w:pPr>
        <w:spacing w:after="60" w:before="60"/>
      </w:pPr>
      <w:r>
        <w:rPr>
          <w:b w:val="false"/>
          <w:bCs w:val="false"/>
          <w:color w:val="1A1814"/>
          <w:sz w:val="22"/>
          <w:szCs w:val="22"/>
        </w:rPr>
        <w:t xml:space="preserve">  Live Trading — August 15  [44:01]  [REPEATING CTA]</w:t>
      </w:r>
    </w:p>
    <w:p>
      <w:pPr>
        <w:spacing w:after="60" w:before="60"/>
      </w:pPr>
      <w:r>
        <w:rPr>
          <w:b w:val="false"/>
          <w:bCs w:val="false"/>
          <w:color w:val="1A1814"/>
          <w:sz w:val="22"/>
          <w:szCs w:val="22"/>
        </w:rPr>
        <w:t xml:space="preserve">  Live Trading — September 23  [50:18]  [REPEATING CTA]</w:t>
      </w:r>
    </w:p>
    <w:p>
      <w:pPr>
        <w:spacing w:after="60" w:before="60"/>
      </w:pPr>
      <w:r>
        <w:rPr>
          <w:b w:val="false"/>
          <w:bCs w:val="false"/>
          <w:color w:val="1A1814"/>
          <w:sz w:val="22"/>
          <w:szCs w:val="22"/>
        </w:rPr>
        <w:t xml:space="preserve">  Live Trading — September 26  [38:21]  [REPEATING CTA]</w:t>
      </w:r>
    </w:p>
    <w:p>
      <w:pPr>
        <w:spacing w:after="60" w:before="60"/>
      </w:pPr>
      <w:r>
        <w:rPr>
          <w:b w:val="false"/>
          <w:bCs w:val="false"/>
          <w:color w:val="1A1814"/>
          <w:sz w:val="22"/>
          <w:szCs w:val="22"/>
        </w:rPr>
        <w:t xml:space="preserve">  Live Trading — $400 in 12 Minutes  [15:59]  [REPEATING CTA]</w:t>
      </w:r>
    </w:p>
    <w:p>
      <w:pPr>
        <w:spacing w:after="60" w:before="60"/>
      </w:pPr>
      <w:r>
        <w:rPr>
          <w:b w:val="false"/>
          <w:bCs w:val="false"/>
          <w:color w:val="1A1814"/>
          <w:sz w:val="22"/>
          <w:szCs w:val="22"/>
        </w:rPr>
        <w:t xml:space="preserve">  Live Trading — $430 in Crude Oil with Volume Profile  [40:29]  [REPEATING CTA]</w:t>
      </w:r>
    </w:p>
    <w:p>
      <w:pPr>
        <w:spacing w:after="60" w:before="60"/>
      </w:pPr>
      <w:r>
        <w:rPr>
          <w:b w:val="false"/>
          <w:bCs w:val="false"/>
          <w:color w:val="1A1814"/>
          <w:sz w:val="22"/>
          <w:szCs w:val="22"/>
        </w:rPr>
        <w:t xml:space="preserve">  Live Trading — How to Trade at All-Time Highs  [38:49]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'¿Cómo operar en máximos históricos?' → How to Trade at All-Time Highs — 'máximos históricos' = all-time highs (ATH); standard EN trading term</w:t>
      </w:r>
    </w:p>
    <w:p>
      <w:pPr>
        <w:spacing w:after="60" w:before="60"/>
      </w:pPr>
      <w:r>
        <w:rPr>
          <w:b w:val="false"/>
          <w:bCs w:val="false"/>
          <w:color w:val="1A1814"/>
          <w:sz w:val="22"/>
          <w:szCs w:val="22"/>
        </w:rPr>
        <w:t xml:space="preserve">  Live Trading — NASDAQ, November 31  [45:09]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Note: 'November 31' does not exist — likely November 30 or a source error. Translated as written; flagged.  [REVIEW]</w:t>
      </w:r>
    </w:p>
    <w:p>
      <w:pPr>
        <w:spacing w:after="60" w:before="60"/>
      </w:pPr>
      <w:r>
        <w:rPr>
          <w:b w:val="false"/>
          <w:bCs w:val="false"/>
          <w:color w:val="1A1814"/>
          <w:sz w:val="22"/>
          <w:szCs w:val="22"/>
        </w:rPr>
        <w:t xml:space="preserve">  Live Trading — August 19, Crude Oil  [43:52]  [REPEATING CTA]</w:t>
      </w:r>
    </w:p>
    <w:p>
      <w:pPr>
        <w:spacing w:after="60" w:before="60"/>
      </w:pPr>
      <w:r>
        <w:rPr>
          <w:b w:val="false"/>
          <w:bCs w:val="false"/>
          <w:color w:val="1A1814"/>
          <w:sz w:val="22"/>
          <w:szCs w:val="22"/>
        </w:rPr>
        <w:t xml:space="preserve">  Live Trading — Overnight Swing Trade  [32:26]  [REPEATING CTA]</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'Trading swing nocturno' → Overnight Swing Trade — 'nocturno' = nocturnal/overnight; in trading context = overnight swing position</w:t>
      </w:r>
    </w:p>
    <w:p>
      <w:pPr>
        <w:spacing w:after="60" w:before="60"/>
      </w:pPr>
      <w:r>
        <w:rPr>
          <w:b w:val="false"/>
          <w:bCs w:val="false"/>
          <w:color w:val="1A1814"/>
          <w:sz w:val="22"/>
          <w:szCs w:val="22"/>
        </w:rPr>
        <w:t xml:space="preserve">  Live Trading — October 2  [38:42]  [REPEATING CTA]</w:t>
      </w:r>
    </w:p>
    <w:p>
      <w:pPr>
        <w:spacing w:after="60" w:before="60"/>
      </w:pPr>
      <w:r>
        <w:rPr>
          <w:b w:val="false"/>
          <w:bCs w:val="false"/>
          <w:color w:val="1A1814"/>
          <w:sz w:val="22"/>
          <w:szCs w:val="22"/>
        </w:rPr>
        <w:t xml:space="preserve">  Live Trading — September 19  [34:29]  [REPEATING CTA]</w:t>
      </w:r>
    </w:p>
    <w:p>
      <w:pPr>
        <w:spacing w:after="60" w:before="60"/>
      </w:pPr>
      <w:r>
        <w:rPr>
          <w:b w:val="false"/>
          <w:bCs w:val="false"/>
          <w:color w:val="1A1814"/>
          <w:sz w:val="22"/>
          <w:szCs w:val="22"/>
        </w:rPr>
        <w:t xml:space="preserve">  Live Trading — Professional Trading  [43:02]  [REPEATING CTA]</w:t>
      </w:r>
    </w:p>
    <w:p>
      <w:pPr>
        <w:spacing w:after="60" w:before="60"/>
      </w:pPr>
      <w:r>
        <w:rPr>
          <w:b w:val="false"/>
          <w:bCs w:val="false"/>
          <w:color w:val="1A1814"/>
          <w:sz w:val="22"/>
          <w:szCs w:val="22"/>
        </w:rPr>
        <w:t xml:space="preserve">  Final Course Exam</w:t>
      </w:r>
    </w:p>
    <w:p>
      <w:pPr>
        <w:pStyle w:val="Heading3"/>
        <w:spacing w:after="80" w:before="180"/>
      </w:pPr>
      <w:r>
        <w:rPr>
          <w:b/>
          <w:bCs/>
          <w:color w:val="6B6860"/>
          <w:sz w:val="22"/>
          <w:szCs w:val="22"/>
        </w:rPr>
        <w:t xml:space="preserve">Bonus Content</w:t>
      </w:r>
    </w:p>
    <w:p>
      <w:pPr>
        <w:spacing w:after="60" w:before="60"/>
      </w:pPr>
      <w:r>
        <w:rPr>
          <w:b w:val="false"/>
          <w:bCs w:val="false"/>
          <w:color w:val="1A1814"/>
          <w:sz w:val="22"/>
          <w:szCs w:val="22"/>
        </w:rPr>
        <w:t xml:space="preserve">  Analysis: Repsol  [56:24]  [REPEATING CTA]</w:t>
      </w:r>
    </w:p>
    <w:p>
      <w:pPr>
        <w:spacing w:after="60" w:before="60"/>
      </w:pPr>
      <w:r>
        <w:rPr>
          <w:b w:val="false"/>
          <w:bCs w:val="false"/>
          <w:color w:val="1A1814"/>
          <w:sz w:val="22"/>
          <w:szCs w:val="22"/>
        </w:rPr>
        <w:t xml:space="preserve">  Congratulations!  [3:29]</w:t>
      </w:r>
    </w:p>
    <w:p>
      <w:pPr>
        <w:shd w:fill="E8F4F1" w:color="E8F4F1" w:val="solid"/>
        <w:spacing w:after="80" w:before="40"/>
        <w:ind w:left="360"/>
      </w:pPr>
      <w:r>
        <w:rPr>
          <w:b/>
          <w:bCs/>
          <w:color w:val="0F6E56"/>
          <w:sz w:val="18"/>
          <w:szCs w:val="18"/>
        </w:rPr>
        <w:t xml:space="preserve"># note: </w:t>
      </w:r>
      <w:r>
        <w:rPr>
          <w:i/>
          <w:iCs/>
          <w:color w:val="0F6E56"/>
          <w:sz w:val="18"/>
          <w:szCs w:val="18"/>
        </w:rPr>
        <w:t xml:space="preserve">'Enhorabuena' → Congratulations — 'enhorabuena' is Castilian Spanish; 'felicitaciones' would be the MX equivalent. Rendered as EN 'Congratulations' — universal.</w:t>
      </w:r>
    </w:p>
    <w:p>
      <w:pPr>
        <w:spacing w:after="160" w:before="160"/>
      </w:pPr>
      <w:r>
        <w:rPr>
          <w:color w:val="CCCCCC"/>
          <w:sz w:val="18"/>
          <w:szCs w:val="18"/>
        </w:rPr>
        <w:t xml:space="preserve">─────────────────────────────────────────</w:t>
      </w:r>
    </w:p>
    <w:p>
      <w:pPr>
        <w:pStyle w:val="Heading2"/>
        <w:spacing w:after="100" w:before="240"/>
      </w:pPr>
      <w:r>
        <w:rPr>
          <w:b/>
          <w:bCs/>
          <w:color w:val="1A1814"/>
          <w:sz w:val="26"/>
          <w:szCs w:val="26"/>
        </w:rPr>
        <w:t xml:space="preserve">Translator's Notes — Key Decisions</w:t>
      </w:r>
    </w:p>
    <w:p>
      <w:pPr>
        <w:spacing w:after="60" w:before="60"/>
      </w:pPr>
      <w:r>
        <w:rPr>
          <w:b/>
          <w:bCs/>
          <w:color w:val="1A1814"/>
          <w:sz w:val="22"/>
          <w:szCs w:val="22"/>
        </w:rPr>
        <w:t xml:space="preserve">Domain classification: HYBRID — Educational (primary) + Financial/Trading (secondary).</w:t>
      </w:r>
    </w:p>
    <w:p>
      <w:pPr>
        <w:spacing w:after="60" w:before="60"/>
      </w:pPr>
      <w:r>
        <w:rPr>
          <w:b w:val="false"/>
          <w:bCs w:val="false"/>
          <w:color w:val="1A1814"/>
          <w:sz w:val="22"/>
          <w:szCs w:val="22"/>
        </w:rPr>
        <w:t xml:space="preserve">Source dialect: Castilian Spanish (Spain). Notable Castilian-specific terms: 'bolsa' (used for stock market throughout — standard in Spain; in MX 'bolsa de valores' is more common), 'vosotros' not present, 'enhorabuena' (last item) is distinctly Castilian.</w:t>
      </w:r>
    </w:p>
    <w:p>
      <w:pPr>
        <w:spacing w:after="60" w:before="60"/>
      </w:pPr>
      <w:r>
        <w:rPr>
          <w:b w:val="false"/>
          <w:bCs w:val="false"/>
          <w:color w:val="1A1814"/>
          <w:sz w:val="22"/>
          <w:szCs w:val="22"/>
        </w:rPr>
        <w:t xml:space="preserve">Wyckoff spelling: Source consistently writes 'Wickoff' — corrected to 'Wyckoff' throughout.</w:t>
      </w:r>
    </w:p>
    <w:p>
      <w:pPr>
        <w:spacing w:after="60" w:before="60"/>
      </w:pPr>
      <w:r>
        <w:rPr>
          <w:b w:val="false"/>
          <w:bCs w:val="false"/>
          <w:color w:val="1A1814"/>
          <w:sz w:val="22"/>
          <w:szCs w:val="22"/>
        </w:rPr>
        <w:t xml:space="preserve">'Psicotrading': MX/ES trading community portmanteau. Translated as 'Trading Psychology (Psicotrading)' on first occurrence, then 'Trading Psychology'.</w:t>
      </w:r>
    </w:p>
    <w:p>
      <w:pPr>
        <w:spacing w:after="60" w:before="60"/>
      </w:pPr>
      <w:r>
        <w:rPr>
          <w:b w:val="false"/>
          <w:bCs w:val="false"/>
          <w:color w:val="1A1814"/>
          <w:sz w:val="22"/>
          <w:szCs w:val="22"/>
        </w:rPr>
        <w:t xml:space="preserve">Boilerplate CTA: Appears ~80 times in source. Translated once in full; all subsequent occurrences marked [REPEATING INSTRUCTOR CTA].</w:t>
      </w:r>
    </w:p>
    <w:p>
      <w:pPr>
        <w:spacing w:after="60" w:before="60"/>
      </w:pPr>
      <w:r>
        <w:rPr>
          <w:b w:val="false"/>
          <w:bCs w:val="false"/>
          <w:color w:val="1A1814"/>
          <w:sz w:val="22"/>
          <w:szCs w:val="22"/>
        </w:rPr>
        <w:t xml:space="preserve">'Visión de mercado': Recurring concept meaning a holistic directional read of the market. Rendered as 'Market Outlook' or 'Market Vision' depending on context.</w:t>
      </w:r>
    </w:p>
    <w:p>
      <w:pPr>
        <w:spacing w:after="60" w:before="60"/>
      </w:pPr>
      <w:r>
        <w:rPr>
          <w:b w:val="false"/>
          <w:bCs w:val="false"/>
          <w:color w:val="1A1814"/>
          <w:sz w:val="22"/>
          <w:szCs w:val="22"/>
        </w:rPr>
        <w:t xml:space="preserve">'Engaño / engaños': Context-dependent — in general context = deception; in trading context = deceptive move / trap / false signal.</w:t>
      </w:r>
    </w:p>
    <w:p>
      <w:pPr>
        <w:spacing w:after="60" w:before="60"/>
      </w:pPr>
      <w:r>
        <w:rPr>
          <w:b w:val="false"/>
          <w:bCs w:val="false"/>
          <w:color w:val="1A1814"/>
          <w:sz w:val="22"/>
          <w:szCs w:val="22"/>
        </w:rPr>
        <w:t xml:space="preserve">Dollar amounts ($400, $430): Preserved as-is — source already uses USD.</w:t>
      </w:r>
    </w:p>
    <w:p>
      <w:pPr>
        <w:spacing w:after="60" w:before="60"/>
      </w:pPr>
      <w:r>
        <w:rPr>
          <w:b w:val="false"/>
          <w:bCs w:val="false"/>
          <w:color w:val="1A1814"/>
          <w:sz w:val="22"/>
          <w:szCs w:val="22"/>
        </w:rPr>
        <w:t xml:space="preserve">Date formats: Preserved in original DD/MM/YYYY or 'DD de [month]' format — left as natural EN equivalents (month + day).</w:t>
      </w:r>
    </w:p>
    <w:p>
      <w:pPr>
        <w:shd w:fill="FDF0F0" w:color="FDF0F0" w:val="solid"/>
        <w:spacing w:after="80" w:before="40"/>
        <w:ind w:left="360"/>
      </w:pPr>
      <w:r>
        <w:rPr>
          <w:b/>
          <w:bCs/>
          <w:color w:val="9B2C2C"/>
          <w:sz w:val="18"/>
          <w:szCs w:val="18"/>
        </w:rPr>
        <w:t xml:space="preserve">[REVIEW] </w:t>
      </w:r>
      <w:r>
        <w:rPr>
          <w:color w:val="9B2C2C"/>
          <w:sz w:val="18"/>
          <w:szCs w:val="18"/>
        </w:rPr>
        <w:t xml:space="preserve">'Trading 31 de noviembre' — November 31 does not exist. Likely November 30 or a source error. Retained as translated; must be corrected by source owner.</w:t>
      </w:r>
    </w:p>
    <w:p>
      <w:pPr>
        <w:shd w:fill="FDF0F0" w:color="FDF0F0" w:val="solid"/>
        <w:spacing w:after="80" w:before="40"/>
        <w:ind w:left="360"/>
      </w:pPr>
      <w:r>
        <w:rPr>
          <w:b/>
          <w:bCs/>
          <w:color w:val="9B2C2C"/>
          <w:sz w:val="18"/>
          <w:szCs w:val="18"/>
        </w:rPr>
        <w:t xml:space="preserve">[REVIEW] </w:t>
      </w:r>
      <w:r>
        <w:rPr>
          <w:color w:val="9B2C2C"/>
          <w:sz w:val="18"/>
          <w:szCs w:val="18"/>
        </w:rPr>
        <w:t xml:space="preserve">'GBD/USD' — source typo corrected to 'GBP/USD' in translation. Verify with source owner.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814"/>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2026-05-08T18:51:03.131Z</dcterms:created>
  <dcterms:modified xsi:type="dcterms:W3CDTF">2026-05-08T18:51:03.145Z</dcterms:modified>
</cp:coreProperties>
</file>

<file path=docProps/custom.xml><?xml version="1.0" encoding="utf-8"?>
<Properties xmlns="http://schemas.openxmlformats.org/officeDocument/2006/custom-properties" xmlns:vt="http://schemas.openxmlformats.org/officeDocument/2006/docPropsVTypes"/>
</file>