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F16ED" w:rsidRPr="0029360A" w:rsidRDefault="006F16ED" w:rsidP="00B77F40">
      <w:pPr>
        <w:pStyle w:val="Title"/>
        <w:rPr>
          <w:sz w:val="40"/>
          <w:szCs w:val="40"/>
        </w:rPr>
      </w:pPr>
      <w:r w:rsidRPr="00B77F40">
        <w:rPr>
          <w:sz w:val="72"/>
          <w:szCs w:val="40"/>
        </w:rPr>
        <w:t>Traffic assignment checking</w:t>
      </w:r>
    </w:p>
    <w:p w:rsidR="00FB0BEE" w:rsidRPr="0029360A" w:rsidRDefault="00FB0BEE" w:rsidP="003467BC">
      <w:pPr>
        <w:spacing w:line="360" w:lineRule="auto"/>
        <w:rPr>
          <w:rFonts w:ascii="Times New Roman" w:hAnsi="Times New Roman" w:cs="Times New Roman"/>
          <w:sz w:val="40"/>
          <w:szCs w:val="40"/>
        </w:rPr>
      </w:pPr>
    </w:p>
    <w:p w:rsidR="00DF669F" w:rsidRPr="0029360A" w:rsidRDefault="006F16ED" w:rsidP="003467BC">
      <w:pPr>
        <w:pStyle w:val="Heading1"/>
        <w:rPr>
          <w:sz w:val="40"/>
          <w:szCs w:val="40"/>
        </w:rPr>
      </w:pPr>
      <w:r w:rsidRPr="0029360A">
        <w:rPr>
          <w:sz w:val="40"/>
          <w:szCs w:val="40"/>
        </w:rPr>
        <w:t xml:space="preserve">1. </w:t>
      </w:r>
      <w:r w:rsidR="002B7F8B" w:rsidRPr="0029360A">
        <w:rPr>
          <w:sz w:val="40"/>
          <w:szCs w:val="40"/>
        </w:rPr>
        <w:t xml:space="preserve">Update VDF table </w:t>
      </w:r>
      <w:r w:rsidRPr="0029360A">
        <w:rPr>
          <w:sz w:val="40"/>
          <w:szCs w:val="40"/>
        </w:rPr>
        <w:t xml:space="preserve"> </w:t>
      </w:r>
    </w:p>
    <w:p w:rsidR="00FC301D" w:rsidRPr="0029360A" w:rsidRDefault="00FC301D" w:rsidP="003467BC">
      <w:pPr>
        <w:pStyle w:val="Heading2"/>
        <w:spacing w:line="360" w:lineRule="auto"/>
        <w:rPr>
          <w:sz w:val="40"/>
          <w:szCs w:val="40"/>
        </w:rPr>
      </w:pPr>
      <w:proofErr w:type="spellStart"/>
      <w:r w:rsidRPr="0029360A">
        <w:rPr>
          <w:sz w:val="40"/>
          <w:szCs w:val="40"/>
        </w:rPr>
        <w:t>A.</w:t>
      </w:r>
      <w:r w:rsidR="00BE7935" w:rsidRPr="0029360A">
        <w:rPr>
          <w:sz w:val="40"/>
          <w:szCs w:val="40"/>
        </w:rPr>
        <w:t>Overview</w:t>
      </w:r>
      <w:proofErr w:type="spellEnd"/>
      <w:r w:rsidR="00BE7935" w:rsidRPr="0029360A">
        <w:rPr>
          <w:sz w:val="40"/>
          <w:szCs w:val="40"/>
        </w:rPr>
        <w:t xml:space="preserve"> and</w:t>
      </w:r>
      <w:r w:rsidRPr="0029360A">
        <w:rPr>
          <w:sz w:val="40"/>
          <w:szCs w:val="40"/>
        </w:rPr>
        <w:t xml:space="preserve"> </w:t>
      </w:r>
      <w:r w:rsidR="00BE7935" w:rsidRPr="0029360A">
        <w:rPr>
          <w:sz w:val="40"/>
          <w:szCs w:val="40"/>
        </w:rPr>
        <w:t xml:space="preserve">updated </w:t>
      </w:r>
      <w:r w:rsidRPr="0029360A">
        <w:rPr>
          <w:sz w:val="40"/>
          <w:szCs w:val="40"/>
        </w:rPr>
        <w:t xml:space="preserve">VDF tables </w:t>
      </w:r>
    </w:p>
    <w:p w:rsidR="002B7F8B" w:rsidRPr="0029360A" w:rsidRDefault="002B7F8B" w:rsidP="003467BC">
      <w:pPr>
        <w:spacing w:line="360" w:lineRule="auto"/>
        <w:rPr>
          <w:rFonts w:ascii="Times New Roman" w:hAnsi="Times New Roman" w:cs="Times New Roman"/>
          <w:sz w:val="40"/>
          <w:szCs w:val="40"/>
        </w:rPr>
      </w:pPr>
      <w:r w:rsidRPr="0029360A">
        <w:rPr>
          <w:rFonts w:ascii="Times New Roman" w:hAnsi="Times New Roman" w:cs="Times New Roman"/>
          <w:sz w:val="40"/>
          <w:szCs w:val="40"/>
        </w:rPr>
        <w:t xml:space="preserve">In this section, we update the capacities of the links of different volume delay function (VDF) types under different peak periods. We also update the parameters “alpha and beta” in the BPR function. </w:t>
      </w:r>
      <w:r w:rsidRPr="0029360A">
        <w:rPr>
          <w:rFonts w:ascii="Times New Roman" w:hAnsi="Times New Roman" w:cs="Times New Roman"/>
          <w:b/>
          <w:sz w:val="40"/>
          <w:szCs w:val="40"/>
        </w:rPr>
        <w:t>Table 1</w:t>
      </w:r>
      <w:r w:rsidRPr="0029360A">
        <w:rPr>
          <w:rFonts w:ascii="Times New Roman" w:hAnsi="Times New Roman" w:cs="Times New Roman"/>
          <w:sz w:val="40"/>
          <w:szCs w:val="40"/>
        </w:rPr>
        <w:t xml:space="preserve"> shows the original capacity values and parameters for the  VDF. </w:t>
      </w:r>
      <w:r w:rsidRPr="0029360A">
        <w:rPr>
          <w:rFonts w:ascii="Times New Roman" w:hAnsi="Times New Roman" w:cs="Times New Roman"/>
          <w:b/>
          <w:sz w:val="40"/>
          <w:szCs w:val="40"/>
        </w:rPr>
        <w:t>Table 2</w:t>
      </w:r>
      <w:r w:rsidRPr="0029360A">
        <w:rPr>
          <w:rFonts w:ascii="Times New Roman" w:hAnsi="Times New Roman" w:cs="Times New Roman"/>
          <w:sz w:val="40"/>
          <w:szCs w:val="40"/>
        </w:rPr>
        <w:t xml:space="preserve"> displays the updated version. We only update the values for freeways and arterials in CBD, outlying CBD, mixed urban area (VDF code: 101, 106, 201, 206, 301, and 306). However, the change of parameters for these VDF types will lead to indirect change for the volume and speed on the links of other VDF types. </w:t>
      </w:r>
    </w:p>
    <w:p w:rsidR="001773DD" w:rsidRPr="0029360A" w:rsidRDefault="00456348" w:rsidP="003467BC">
      <w:pPr>
        <w:spacing w:after="0" w:line="360" w:lineRule="auto"/>
        <w:jc w:val="center"/>
        <w:rPr>
          <w:rFonts w:ascii="Times New Roman" w:hAnsi="Times New Roman" w:cs="Times New Roman"/>
          <w:b/>
          <w:noProof/>
          <w:sz w:val="40"/>
          <w:szCs w:val="40"/>
        </w:rPr>
      </w:pPr>
      <w:r w:rsidRPr="0029360A">
        <w:rPr>
          <w:rFonts w:ascii="Times New Roman" w:hAnsi="Times New Roman" w:cs="Times New Roman"/>
          <w:b/>
          <w:noProof/>
          <w:sz w:val="40"/>
          <w:szCs w:val="40"/>
        </w:rPr>
        <w:t xml:space="preserve">Table 1. </w:t>
      </w:r>
      <w:r w:rsidR="00612855" w:rsidRPr="0029360A">
        <w:rPr>
          <w:rFonts w:ascii="Times New Roman" w:hAnsi="Times New Roman" w:cs="Times New Roman"/>
          <w:b/>
          <w:noProof/>
          <w:sz w:val="40"/>
          <w:szCs w:val="40"/>
        </w:rPr>
        <w:t>Original VDF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1839"/>
        <w:gridCol w:w="1839"/>
        <w:gridCol w:w="1773"/>
        <w:gridCol w:w="1728"/>
        <w:gridCol w:w="1616"/>
        <w:gridCol w:w="1306"/>
      </w:tblGrid>
      <w:tr w:rsidR="001773DD" w:rsidRPr="0029360A" w:rsidTr="00FC301D">
        <w:trPr>
          <w:trHeight w:val="300"/>
          <w:jc w:val="center"/>
        </w:trPr>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VDF_TYPE</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AM_CAP</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MD_CAP</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PM_CAP</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NT_CAP</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ALPHA</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BETA</w:t>
            </w:r>
          </w:p>
        </w:tc>
      </w:tr>
      <w:tr w:rsidR="001773DD" w:rsidRPr="0029360A" w:rsidTr="00FC301D">
        <w:trPr>
          <w:trHeight w:val="300"/>
          <w:jc w:val="center"/>
        </w:trPr>
        <w:tc>
          <w:tcPr>
            <w:tcW w:w="0" w:type="auto"/>
            <w:shd w:val="clear" w:color="auto" w:fill="auto"/>
            <w:noWrap/>
            <w:vAlign w:val="bottom"/>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101</w:t>
            </w:r>
          </w:p>
        </w:tc>
        <w:tc>
          <w:tcPr>
            <w:tcW w:w="0" w:type="auto"/>
            <w:shd w:val="clear" w:color="auto" w:fill="auto"/>
            <w:noWrap/>
            <w:vAlign w:val="bottom"/>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4979</w:t>
            </w:r>
          </w:p>
        </w:tc>
        <w:tc>
          <w:tcPr>
            <w:tcW w:w="0" w:type="auto"/>
            <w:shd w:val="clear" w:color="auto" w:fill="auto"/>
            <w:noWrap/>
            <w:vAlign w:val="bottom"/>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8438</w:t>
            </w:r>
          </w:p>
        </w:tc>
        <w:tc>
          <w:tcPr>
            <w:tcW w:w="0" w:type="auto"/>
            <w:shd w:val="clear" w:color="auto" w:fill="auto"/>
            <w:noWrap/>
            <w:vAlign w:val="bottom"/>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6873</w:t>
            </w:r>
          </w:p>
        </w:tc>
        <w:tc>
          <w:tcPr>
            <w:tcW w:w="0" w:type="auto"/>
            <w:shd w:val="clear" w:color="auto" w:fill="auto"/>
            <w:noWrap/>
            <w:vAlign w:val="bottom"/>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8438</w:t>
            </w:r>
          </w:p>
        </w:tc>
        <w:tc>
          <w:tcPr>
            <w:tcW w:w="0" w:type="auto"/>
            <w:shd w:val="clear" w:color="auto" w:fill="auto"/>
            <w:noWrap/>
            <w:vAlign w:val="bottom"/>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0.87</w:t>
            </w:r>
          </w:p>
        </w:tc>
        <w:tc>
          <w:tcPr>
            <w:tcW w:w="0" w:type="auto"/>
            <w:shd w:val="clear" w:color="auto" w:fill="auto"/>
            <w:noWrap/>
            <w:vAlign w:val="bottom"/>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5</w:t>
            </w:r>
          </w:p>
        </w:tc>
      </w:tr>
      <w:tr w:rsidR="001773DD" w:rsidRPr="0029360A" w:rsidTr="00BE7935">
        <w:trPr>
          <w:trHeight w:val="300"/>
          <w:jc w:val="center"/>
        </w:trPr>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106</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1692</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3158</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2469</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3158</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1.5</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1.5</w:t>
            </w:r>
          </w:p>
        </w:tc>
      </w:tr>
      <w:tr w:rsidR="001773DD" w:rsidRPr="0029360A" w:rsidTr="00FC301D">
        <w:trPr>
          <w:trHeight w:val="300"/>
          <w:jc w:val="center"/>
        </w:trPr>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201</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5223</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8851</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7210</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8851</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0.75</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4</w:t>
            </w:r>
          </w:p>
        </w:tc>
      </w:tr>
      <w:tr w:rsidR="001773DD" w:rsidRPr="0029360A" w:rsidTr="00BE7935">
        <w:trPr>
          <w:trHeight w:val="300"/>
          <w:jc w:val="center"/>
        </w:trPr>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206</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1713</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3197</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2500</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3197</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1.2</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2</w:t>
            </w:r>
          </w:p>
        </w:tc>
      </w:tr>
      <w:tr w:rsidR="001773DD" w:rsidRPr="0029360A" w:rsidTr="00FC301D">
        <w:trPr>
          <w:trHeight w:val="300"/>
          <w:jc w:val="center"/>
        </w:trPr>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301</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5113</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8665</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7058</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8665</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0.71</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3.47</w:t>
            </w:r>
          </w:p>
        </w:tc>
      </w:tr>
      <w:tr w:rsidR="001773DD" w:rsidRPr="0029360A" w:rsidTr="00BE7935">
        <w:trPr>
          <w:trHeight w:val="300"/>
          <w:jc w:val="center"/>
        </w:trPr>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306</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2014</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3758</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2938</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3758</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1.8</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2.1</w:t>
            </w:r>
          </w:p>
        </w:tc>
      </w:tr>
    </w:tbl>
    <w:p w:rsidR="001773DD" w:rsidRPr="0029360A" w:rsidRDefault="001773DD" w:rsidP="003467BC">
      <w:pPr>
        <w:spacing w:after="0" w:line="360" w:lineRule="auto"/>
        <w:jc w:val="center"/>
        <w:rPr>
          <w:rFonts w:ascii="Times New Roman" w:hAnsi="Times New Roman" w:cs="Times New Roman"/>
          <w:noProof/>
          <w:sz w:val="40"/>
          <w:szCs w:val="40"/>
        </w:rPr>
      </w:pPr>
    </w:p>
    <w:p w:rsidR="00DF669F" w:rsidRPr="0029360A" w:rsidRDefault="00612855" w:rsidP="003467BC">
      <w:pPr>
        <w:spacing w:after="0" w:line="360" w:lineRule="auto"/>
        <w:jc w:val="center"/>
        <w:rPr>
          <w:rFonts w:ascii="Times New Roman" w:hAnsi="Times New Roman" w:cs="Times New Roman"/>
          <w:b/>
          <w:noProof/>
          <w:sz w:val="40"/>
          <w:szCs w:val="40"/>
        </w:rPr>
      </w:pPr>
      <w:r w:rsidRPr="0029360A">
        <w:rPr>
          <w:rFonts w:ascii="Times New Roman" w:hAnsi="Times New Roman" w:cs="Times New Roman"/>
          <w:b/>
          <w:noProof/>
          <w:sz w:val="40"/>
          <w:szCs w:val="40"/>
        </w:rPr>
        <w:t>Table 2. Updated VDF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1839"/>
        <w:gridCol w:w="1839"/>
        <w:gridCol w:w="1773"/>
        <w:gridCol w:w="1728"/>
        <w:gridCol w:w="1616"/>
        <w:gridCol w:w="1306"/>
      </w:tblGrid>
      <w:tr w:rsidR="001773DD" w:rsidRPr="0029360A" w:rsidTr="00FC301D">
        <w:trPr>
          <w:trHeight w:val="300"/>
          <w:jc w:val="center"/>
        </w:trPr>
        <w:tc>
          <w:tcPr>
            <w:tcW w:w="0" w:type="auto"/>
            <w:shd w:val="clear" w:color="auto" w:fill="auto"/>
            <w:noWrap/>
            <w:vAlign w:val="bottom"/>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VDF_TYPE</w:t>
            </w:r>
          </w:p>
        </w:tc>
        <w:tc>
          <w:tcPr>
            <w:tcW w:w="0" w:type="auto"/>
            <w:shd w:val="clear" w:color="auto" w:fill="auto"/>
            <w:noWrap/>
            <w:vAlign w:val="bottom"/>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AM_CAP</w:t>
            </w:r>
          </w:p>
        </w:tc>
        <w:tc>
          <w:tcPr>
            <w:tcW w:w="0" w:type="auto"/>
            <w:shd w:val="clear" w:color="auto" w:fill="auto"/>
            <w:noWrap/>
            <w:vAlign w:val="bottom"/>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MD_CAP</w:t>
            </w:r>
          </w:p>
        </w:tc>
        <w:tc>
          <w:tcPr>
            <w:tcW w:w="0" w:type="auto"/>
            <w:shd w:val="clear" w:color="auto" w:fill="auto"/>
            <w:noWrap/>
            <w:vAlign w:val="bottom"/>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PM_CAP</w:t>
            </w:r>
          </w:p>
        </w:tc>
        <w:tc>
          <w:tcPr>
            <w:tcW w:w="0" w:type="auto"/>
            <w:shd w:val="clear" w:color="auto" w:fill="auto"/>
            <w:noWrap/>
            <w:vAlign w:val="bottom"/>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NT_CAP</w:t>
            </w:r>
          </w:p>
        </w:tc>
        <w:tc>
          <w:tcPr>
            <w:tcW w:w="0" w:type="auto"/>
            <w:shd w:val="clear" w:color="auto" w:fill="auto"/>
            <w:noWrap/>
            <w:vAlign w:val="bottom"/>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ALPHA</w:t>
            </w:r>
          </w:p>
        </w:tc>
        <w:tc>
          <w:tcPr>
            <w:tcW w:w="0" w:type="auto"/>
            <w:shd w:val="clear" w:color="auto" w:fill="auto"/>
            <w:noWrap/>
            <w:vAlign w:val="bottom"/>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BETA</w:t>
            </w:r>
          </w:p>
        </w:tc>
      </w:tr>
      <w:tr w:rsidR="001773DD" w:rsidRPr="0029360A" w:rsidTr="00FC301D">
        <w:trPr>
          <w:trHeight w:val="300"/>
          <w:jc w:val="center"/>
        </w:trPr>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101</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4449.882</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8311.58</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5595.469</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9268.15</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0.57</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5.09</w:t>
            </w:r>
          </w:p>
        </w:tc>
      </w:tr>
      <w:tr w:rsidR="001773DD" w:rsidRPr="0029360A" w:rsidTr="00BE7935">
        <w:trPr>
          <w:trHeight w:val="300"/>
          <w:jc w:val="center"/>
        </w:trPr>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106</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1454.091</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2302.182</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1854.864</w:t>
            </w:r>
          </w:p>
        </w:tc>
        <w:tc>
          <w:tcPr>
            <w:tcW w:w="0" w:type="auto"/>
            <w:shd w:val="clear" w:color="auto" w:fill="auto"/>
            <w:noWrap/>
            <w:vAlign w:val="bottom"/>
            <w:hideMark/>
          </w:tcPr>
          <w:p w:rsidR="001773DD" w:rsidRPr="0029360A" w:rsidRDefault="00F125EB"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3158</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0.96</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2.08</w:t>
            </w:r>
          </w:p>
        </w:tc>
      </w:tr>
      <w:tr w:rsidR="001773DD" w:rsidRPr="0029360A" w:rsidTr="00FC301D">
        <w:trPr>
          <w:trHeight w:val="300"/>
          <w:jc w:val="center"/>
        </w:trPr>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201</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5067.163</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9135.226</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6728.819</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12207.72</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0.8</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4.9</w:t>
            </w:r>
          </w:p>
        </w:tc>
      </w:tr>
      <w:tr w:rsidR="001773DD" w:rsidRPr="0029360A" w:rsidTr="00BE7935">
        <w:trPr>
          <w:trHeight w:val="300"/>
          <w:jc w:val="center"/>
        </w:trPr>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206</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2163.321</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3781.588</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2917.493</w:t>
            </w:r>
          </w:p>
        </w:tc>
        <w:tc>
          <w:tcPr>
            <w:tcW w:w="0" w:type="auto"/>
            <w:shd w:val="clear" w:color="auto" w:fill="auto"/>
            <w:noWrap/>
            <w:vAlign w:val="bottom"/>
            <w:hideMark/>
          </w:tcPr>
          <w:p w:rsidR="001773DD" w:rsidRPr="0029360A" w:rsidRDefault="00F125EB"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3197</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1.37</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1.96</w:t>
            </w:r>
          </w:p>
        </w:tc>
      </w:tr>
      <w:tr w:rsidR="001773DD" w:rsidRPr="0029360A" w:rsidTr="00FC301D">
        <w:trPr>
          <w:trHeight w:val="300"/>
          <w:jc w:val="center"/>
        </w:trPr>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301</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5457.626</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9926.645</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7973.731</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12784.14</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0.18</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6.77</w:t>
            </w:r>
          </w:p>
        </w:tc>
      </w:tr>
      <w:tr w:rsidR="001773DD" w:rsidRPr="0029360A" w:rsidTr="00BE7935">
        <w:trPr>
          <w:trHeight w:val="300"/>
          <w:jc w:val="center"/>
        </w:trPr>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306</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1966.081</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3339.914</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2641.501</w:t>
            </w:r>
          </w:p>
        </w:tc>
        <w:tc>
          <w:tcPr>
            <w:tcW w:w="0" w:type="auto"/>
            <w:shd w:val="clear" w:color="auto" w:fill="auto"/>
            <w:noWrap/>
            <w:vAlign w:val="bottom"/>
            <w:hideMark/>
          </w:tcPr>
          <w:p w:rsidR="001773DD" w:rsidRPr="0029360A" w:rsidRDefault="00F125EB" w:rsidP="003467BC">
            <w:pPr>
              <w:spacing w:after="0" w:line="360" w:lineRule="auto"/>
              <w:jc w:val="center"/>
              <w:rPr>
                <w:rFonts w:ascii="Times New Roman" w:eastAsia="Times New Roman" w:hAnsi="Times New Roman" w:cs="Times New Roman"/>
                <w:color w:val="000000"/>
                <w:sz w:val="40"/>
                <w:szCs w:val="40"/>
                <w:lang w:eastAsia="zh-CN"/>
              </w:rPr>
            </w:pPr>
            <w:r w:rsidRPr="0029360A">
              <w:rPr>
                <w:rFonts w:ascii="Times New Roman" w:eastAsia="Times New Roman" w:hAnsi="Times New Roman" w:cs="Times New Roman"/>
                <w:color w:val="000000"/>
                <w:sz w:val="40"/>
                <w:szCs w:val="40"/>
                <w:lang w:eastAsia="zh-CN"/>
              </w:rPr>
              <w:t>3758</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0.76</w:t>
            </w:r>
          </w:p>
        </w:tc>
        <w:tc>
          <w:tcPr>
            <w:tcW w:w="0" w:type="auto"/>
            <w:shd w:val="clear" w:color="auto" w:fill="auto"/>
            <w:noWrap/>
            <w:vAlign w:val="bottom"/>
            <w:hideMark/>
          </w:tcPr>
          <w:p w:rsidR="001773DD" w:rsidRPr="0029360A" w:rsidRDefault="001773DD" w:rsidP="003467BC">
            <w:pPr>
              <w:spacing w:after="0" w:line="360" w:lineRule="auto"/>
              <w:jc w:val="center"/>
              <w:rPr>
                <w:rFonts w:ascii="Times New Roman" w:eastAsia="Times New Roman" w:hAnsi="Times New Roman" w:cs="Times New Roman"/>
                <w:b/>
                <w:color w:val="000000"/>
                <w:sz w:val="40"/>
                <w:szCs w:val="40"/>
                <w:lang w:eastAsia="zh-CN"/>
              </w:rPr>
            </w:pPr>
            <w:r w:rsidRPr="0029360A">
              <w:rPr>
                <w:rFonts w:ascii="Times New Roman" w:eastAsia="Times New Roman" w:hAnsi="Times New Roman" w:cs="Times New Roman"/>
                <w:b/>
                <w:color w:val="000000"/>
                <w:sz w:val="40"/>
                <w:szCs w:val="40"/>
                <w:lang w:eastAsia="zh-CN"/>
              </w:rPr>
              <w:t>2.21</w:t>
            </w:r>
          </w:p>
        </w:tc>
      </w:tr>
    </w:tbl>
    <w:p w:rsidR="00DF669F" w:rsidRPr="0029360A" w:rsidRDefault="00DF669F" w:rsidP="003467BC">
      <w:pPr>
        <w:spacing w:after="0" w:line="360" w:lineRule="auto"/>
        <w:rPr>
          <w:rFonts w:ascii="Times New Roman" w:hAnsi="Times New Roman" w:cs="Times New Roman"/>
          <w:noProof/>
          <w:sz w:val="40"/>
          <w:szCs w:val="40"/>
        </w:rPr>
      </w:pPr>
    </w:p>
    <w:p w:rsidR="002B7F8B" w:rsidRPr="0029360A" w:rsidRDefault="002B7F8B" w:rsidP="003467BC">
      <w:pPr>
        <w:spacing w:after="0" w:line="360" w:lineRule="auto"/>
        <w:rPr>
          <w:rFonts w:ascii="Times New Roman" w:hAnsi="Times New Roman" w:cs="Times New Roman"/>
          <w:noProof/>
          <w:sz w:val="40"/>
          <w:szCs w:val="40"/>
        </w:rPr>
      </w:pPr>
      <w:r w:rsidRPr="0029360A">
        <w:rPr>
          <w:rFonts w:ascii="Times New Roman" w:hAnsi="Times New Roman" w:cs="Times New Roman"/>
          <w:noProof/>
          <w:sz w:val="40"/>
          <w:szCs w:val="40"/>
        </w:rPr>
        <w:t>We use the following two-step method to calculate the period capacity</w:t>
      </w:r>
      <w:r w:rsidR="001B3023" w:rsidRPr="0029360A">
        <w:rPr>
          <w:rFonts w:ascii="Times New Roman" w:hAnsi="Times New Roman" w:cs="Times New Roman"/>
          <w:noProof/>
          <w:sz w:val="40"/>
          <w:szCs w:val="40"/>
        </w:rPr>
        <w:t xml:space="preserve"> and the parameters</w:t>
      </w:r>
      <w:r w:rsidRPr="0029360A">
        <w:rPr>
          <w:rFonts w:ascii="Times New Roman" w:hAnsi="Times New Roman" w:cs="Times New Roman"/>
          <w:noProof/>
          <w:sz w:val="40"/>
          <w:szCs w:val="40"/>
        </w:rPr>
        <w:t xml:space="preserve">. </w:t>
      </w:r>
    </w:p>
    <w:p w:rsidR="002B7F8B" w:rsidRPr="0029360A" w:rsidRDefault="002B7F8B" w:rsidP="003467BC">
      <w:pPr>
        <w:spacing w:after="0" w:line="360" w:lineRule="auto"/>
        <w:rPr>
          <w:rFonts w:ascii="Times New Roman" w:hAnsi="Times New Roman" w:cs="Times New Roman"/>
          <w:noProof/>
          <w:sz w:val="40"/>
          <w:szCs w:val="40"/>
        </w:rPr>
      </w:pPr>
      <w:r w:rsidRPr="0029360A">
        <w:rPr>
          <w:rFonts w:ascii="Times New Roman" w:hAnsi="Times New Roman" w:cs="Times New Roman"/>
          <w:b/>
          <w:noProof/>
          <w:sz w:val="40"/>
          <w:szCs w:val="40"/>
        </w:rPr>
        <w:t>Step 1:</w:t>
      </w:r>
      <w:r w:rsidRPr="0029360A">
        <w:rPr>
          <w:rFonts w:ascii="Times New Roman" w:hAnsi="Times New Roman" w:cs="Times New Roman"/>
          <w:noProof/>
          <w:sz w:val="40"/>
          <w:szCs w:val="40"/>
        </w:rPr>
        <w:t xml:space="preserve"> We calibrate the </w:t>
      </w:r>
      <w:r w:rsidRPr="0029360A">
        <w:rPr>
          <w:rFonts w:ascii="Times New Roman" w:hAnsi="Times New Roman" w:cs="Times New Roman"/>
          <w:b/>
          <w:noProof/>
          <w:sz w:val="40"/>
          <w:szCs w:val="40"/>
        </w:rPr>
        <w:t>ultimate capacity</w:t>
      </w:r>
      <w:r w:rsidR="00A44C7C" w:rsidRPr="0029360A">
        <w:rPr>
          <w:rFonts w:ascii="Times New Roman" w:hAnsi="Times New Roman" w:cs="Times New Roman"/>
          <w:b/>
          <w:noProof/>
          <w:sz w:val="40"/>
          <w:szCs w:val="40"/>
        </w:rPr>
        <w:t xml:space="preserve"> </w:t>
      </w:r>
      <m:oMath>
        <m:r>
          <w:rPr>
            <w:rFonts w:ascii="Cambria Math" w:eastAsia="Calibri" w:hAnsi="Cambria Math" w:cs="Times New Roman"/>
            <w:kern w:val="2"/>
            <w:sz w:val="40"/>
            <w:szCs w:val="40"/>
            <w:lang w:val="en-CA"/>
          </w:rPr>
          <m:t>c</m:t>
        </m:r>
      </m:oMath>
      <w:r w:rsidR="00BE7935" w:rsidRPr="0029360A">
        <w:rPr>
          <w:rFonts w:ascii="Times New Roman" w:hAnsi="Times New Roman" w:cs="Times New Roman"/>
          <w:noProof/>
          <w:sz w:val="40"/>
          <w:szCs w:val="40"/>
        </w:rPr>
        <w:t xml:space="preserve"> </w:t>
      </w:r>
      <w:r w:rsidR="00A44C7C" w:rsidRPr="0029360A">
        <w:rPr>
          <w:rFonts w:ascii="Times New Roman" w:hAnsi="Times New Roman" w:cs="Times New Roman"/>
          <w:noProof/>
          <w:sz w:val="40"/>
          <w:szCs w:val="40"/>
        </w:rPr>
        <w:t xml:space="preserve">which is the hourly lane capacity </w:t>
      </w:r>
      <w:r w:rsidR="00A44C7C" w:rsidRPr="0029360A">
        <w:rPr>
          <w:rFonts w:ascii="Times New Roman" w:hAnsi="Times New Roman" w:cs="Times New Roman"/>
          <w:b/>
          <w:noProof/>
          <w:sz w:val="40"/>
          <w:szCs w:val="40"/>
        </w:rPr>
        <w:t>and cut-off speed</w:t>
      </w:r>
      <w:r w:rsidR="00BE7935" w:rsidRPr="0029360A">
        <w:rPr>
          <w:rFonts w:ascii="Times New Roman" w:hAnsi="Times New Roman" w:cs="Times New Roman"/>
          <w:b/>
          <w:noProof/>
          <w:sz w:val="40"/>
          <w:szCs w:val="40"/>
        </w:rPr>
        <w:t xml:space="preserve"> </w:t>
      </w:r>
      <m:oMath>
        <m:sSub>
          <m:sSubPr>
            <m:ctrlPr>
              <w:rPr>
                <w:rFonts w:ascii="Cambria Math" w:eastAsia="Calibri" w:hAnsi="Cambria Math" w:cs="Times New Roman"/>
                <w:kern w:val="2"/>
                <w:sz w:val="40"/>
                <w:szCs w:val="40"/>
                <w:lang w:val="en-CA"/>
              </w:rPr>
            </m:ctrlPr>
          </m:sSubPr>
          <m:e>
            <m:r>
              <w:rPr>
                <w:rFonts w:ascii="Cambria Math" w:eastAsia="Calibri" w:hAnsi="Cambria Math" w:cs="Times New Roman"/>
                <w:kern w:val="2"/>
                <w:sz w:val="40"/>
                <w:szCs w:val="40"/>
                <w:lang w:val="en-CA"/>
              </w:rPr>
              <m:t>u</m:t>
            </m:r>
          </m:e>
          <m:sub>
            <m:r>
              <w:rPr>
                <w:rFonts w:ascii="Cambria Math" w:eastAsia="Calibri" w:hAnsi="Cambria Math" w:cs="Times New Roman"/>
                <w:kern w:val="2"/>
                <w:sz w:val="40"/>
                <w:szCs w:val="40"/>
                <w:lang w:val="en-CA"/>
              </w:rPr>
              <m:t>c</m:t>
            </m:r>
          </m:sub>
        </m:sSub>
      </m:oMath>
      <w:r w:rsidR="00A44C7C" w:rsidRPr="0029360A">
        <w:rPr>
          <w:rFonts w:ascii="Times New Roman" w:hAnsi="Times New Roman" w:cs="Times New Roman"/>
          <w:b/>
          <w:noProof/>
          <w:sz w:val="40"/>
          <w:szCs w:val="40"/>
        </w:rPr>
        <w:t>,</w:t>
      </w:r>
      <w:r w:rsidRPr="0029360A">
        <w:rPr>
          <w:rFonts w:ascii="Times New Roman" w:hAnsi="Times New Roman" w:cs="Times New Roman"/>
          <w:noProof/>
          <w:sz w:val="40"/>
          <w:szCs w:val="40"/>
        </w:rPr>
        <w:t xml:space="preserve"> by using the traffic stream model (S3). </w:t>
      </w:r>
    </w:p>
    <w:p w:rsidR="002B7F8B" w:rsidRPr="0029360A" w:rsidRDefault="002B7F8B" w:rsidP="003467BC">
      <w:pPr>
        <w:spacing w:after="0" w:line="360" w:lineRule="auto"/>
        <w:rPr>
          <w:rFonts w:ascii="Times New Roman" w:hAnsi="Times New Roman" w:cs="Times New Roman"/>
          <w:b/>
          <w:noProof/>
          <w:sz w:val="40"/>
          <w:szCs w:val="40"/>
        </w:rPr>
      </w:pPr>
      <w:r w:rsidRPr="0029360A">
        <w:rPr>
          <w:rFonts w:ascii="Times New Roman" w:hAnsi="Times New Roman" w:cs="Times New Roman"/>
          <w:b/>
          <w:noProof/>
          <w:sz w:val="40"/>
          <w:szCs w:val="40"/>
        </w:rPr>
        <w:t>Step 2:</w:t>
      </w:r>
      <w:r w:rsidRPr="0029360A">
        <w:rPr>
          <w:rFonts w:ascii="Times New Roman" w:hAnsi="Times New Roman" w:cs="Times New Roman"/>
          <w:noProof/>
          <w:sz w:val="40"/>
          <w:szCs w:val="40"/>
        </w:rPr>
        <w:t xml:space="preserve"> We calculate the PHF </w:t>
      </w:r>
      <w:r w:rsidRPr="0029360A">
        <w:rPr>
          <w:rFonts w:ascii="Times New Roman" w:hAnsi="Times New Roman" w:cs="Times New Roman"/>
          <w:b/>
          <w:noProof/>
          <w:sz w:val="40"/>
          <w:szCs w:val="40"/>
        </w:rPr>
        <w:t>for different VDF types</w:t>
      </w:r>
      <w:r w:rsidRPr="0029360A">
        <w:rPr>
          <w:rFonts w:ascii="Times New Roman" w:hAnsi="Times New Roman" w:cs="Times New Roman"/>
          <w:noProof/>
          <w:sz w:val="40"/>
          <w:szCs w:val="40"/>
        </w:rPr>
        <w:t xml:space="preserve">. </w:t>
      </w:r>
      <w:r w:rsidR="001B3023" w:rsidRPr="0029360A">
        <w:rPr>
          <w:rFonts w:ascii="Times New Roman" w:hAnsi="Times New Roman" w:cs="Times New Roman"/>
          <w:noProof/>
          <w:sz w:val="40"/>
          <w:szCs w:val="40"/>
        </w:rPr>
        <w:t xml:space="preserve">Remarkably, the estimation of capacity is based on the following assumption of the Hour-to-period factor (PHF). </w:t>
      </w:r>
      <w:r w:rsidRPr="0029360A">
        <w:rPr>
          <w:rFonts w:ascii="Times New Roman" w:hAnsi="Times New Roman" w:cs="Times New Roman"/>
          <w:noProof/>
          <w:sz w:val="40"/>
          <w:szCs w:val="40"/>
        </w:rPr>
        <w:t xml:space="preserve">For each link, we can obtain </w:t>
      </w:r>
      <w:r w:rsidR="009C7423" w:rsidRPr="0029360A">
        <w:rPr>
          <w:rFonts w:ascii="Times New Roman" w:hAnsi="Times New Roman" w:cs="Times New Roman"/>
          <w:noProof/>
          <w:sz w:val="40"/>
          <w:szCs w:val="40"/>
        </w:rPr>
        <w:t xml:space="preserve">a </w:t>
      </w:r>
      <w:r w:rsidRPr="0029360A">
        <w:rPr>
          <w:rFonts w:ascii="Times New Roman" w:hAnsi="Times New Roman" w:cs="Times New Roman"/>
          <w:noProof/>
          <w:sz w:val="40"/>
          <w:szCs w:val="40"/>
        </w:rPr>
        <w:t xml:space="preserve">PHF base on the following formula. </w:t>
      </w:r>
    </w:p>
    <w:p w:rsidR="002B7F8B" w:rsidRPr="0029360A" w:rsidRDefault="002B7F8B" w:rsidP="003467BC">
      <w:pPr>
        <w:pStyle w:val="ListParagraph"/>
        <w:tabs>
          <w:tab w:val="center" w:pos="5205"/>
          <w:tab w:val="left" w:pos="6738"/>
        </w:tabs>
        <w:spacing w:after="0" w:line="360" w:lineRule="auto"/>
        <w:ind w:left="1440"/>
        <w:rPr>
          <w:rFonts w:ascii="Times New Roman" w:hAnsi="Times New Roman" w:cs="Times New Roman"/>
          <w:sz w:val="40"/>
          <w:szCs w:val="40"/>
        </w:rPr>
      </w:pPr>
      <m:oMathPara>
        <m:oMath>
          <m:r>
            <w:rPr>
              <w:rFonts w:ascii="Cambria Math" w:hAnsi="Cambria Math" w:cs="Times New Roman"/>
              <w:sz w:val="40"/>
              <w:szCs w:val="40"/>
            </w:rPr>
            <m:t>θ=</m:t>
          </m:r>
          <m:f>
            <m:fPr>
              <m:ctrlPr>
                <w:rPr>
                  <w:rFonts w:ascii="Cambria Math" w:hAnsi="Cambria Math" w:cs="Times New Roman"/>
                  <w:sz w:val="40"/>
                  <w:szCs w:val="40"/>
                </w:rPr>
              </m:ctrlPr>
            </m:fPr>
            <m:num>
              <m:r>
                <m:rPr>
                  <m:sty m:val="p"/>
                </m:rPr>
                <w:rPr>
                  <w:rFonts w:ascii="Cambria Math" w:hAnsi="Cambria Math" w:cs="Times New Roman"/>
                  <w:sz w:val="40"/>
                  <w:szCs w:val="40"/>
                </w:rPr>
                <m:t>Total volume of a period</m:t>
              </m:r>
            </m:num>
            <m:den>
              <m:r>
                <m:rPr>
                  <m:sty m:val="b"/>
                </m:rPr>
                <w:rPr>
                  <w:rFonts w:ascii="Cambria Math" w:hAnsi="Cambria Math" w:cs="Times New Roman"/>
                  <w:sz w:val="40"/>
                  <w:szCs w:val="40"/>
                </w:rPr>
                <m:t>Queued demand</m:t>
              </m:r>
              <m:r>
                <m:rPr>
                  <m:sty m:val="p"/>
                </m:rPr>
                <w:rPr>
                  <w:rFonts w:ascii="Cambria Math" w:hAnsi="Cambria Math" w:cs="Times New Roman"/>
                  <w:sz w:val="40"/>
                  <w:szCs w:val="40"/>
                </w:rPr>
                <m:t xml:space="preserve"> of a peak hour</m:t>
              </m:r>
            </m:den>
          </m:f>
          <m:r>
            <w:rPr>
              <w:rFonts w:ascii="Cambria Math" w:hAnsi="Cambria Math" w:cs="Times New Roman"/>
              <w:sz w:val="40"/>
              <w:szCs w:val="40"/>
            </w:rPr>
            <m:t>=</m:t>
          </m:r>
          <m:f>
            <m:fPr>
              <m:ctrlPr>
                <w:rPr>
                  <w:rFonts w:ascii="Cambria Math" w:hAnsi="Cambria Math" w:cs="Times New Roman"/>
                  <w:sz w:val="40"/>
                  <w:szCs w:val="40"/>
                </w:rPr>
              </m:ctrlPr>
            </m:fPr>
            <m:num>
              <m:sSub>
                <m:sSubPr>
                  <m:ctrlPr>
                    <w:rPr>
                      <w:rFonts w:ascii="Cambria Math" w:hAnsi="Cambria Math" w:cs="Times New Roman"/>
                      <w:i/>
                      <w:iCs/>
                      <w:sz w:val="40"/>
                      <w:szCs w:val="40"/>
                    </w:rPr>
                  </m:ctrlPr>
                </m:sSubPr>
                <m:e>
                  <m:r>
                    <w:rPr>
                      <w:rFonts w:ascii="Cambria Math" w:hAnsi="Cambria Math" w:cs="Times New Roman"/>
                      <w:sz w:val="40"/>
                      <w:szCs w:val="40"/>
                    </w:rPr>
                    <m:t>v</m:t>
                  </m:r>
                </m:e>
                <m:sub>
                  <m:r>
                    <m:rPr>
                      <m:sty m:val="p"/>
                    </m:rPr>
                    <w:rPr>
                      <w:rFonts w:ascii="Cambria Math" w:hAnsi="Cambria Math" w:cs="Times New Roman"/>
                      <w:sz w:val="40"/>
                      <w:szCs w:val="40"/>
                    </w:rPr>
                    <m:t>period</m:t>
                  </m:r>
                </m:sub>
              </m:sSub>
            </m:num>
            <m:den>
              <m:sSup>
                <m:sSupPr>
                  <m:ctrlPr>
                    <w:rPr>
                      <w:rFonts w:ascii="Cambria Math" w:hAnsi="Cambria Math" w:cs="Times New Roman"/>
                      <w:i/>
                      <w:sz w:val="40"/>
                      <w:szCs w:val="40"/>
                    </w:rPr>
                  </m:ctrlPr>
                </m:sSupPr>
                <m:e>
                  <m:r>
                    <w:rPr>
                      <w:rFonts w:ascii="Cambria Math" w:hAnsi="Cambria Math" w:cs="Times New Roman"/>
                      <w:sz w:val="40"/>
                      <w:szCs w:val="40"/>
                    </w:rPr>
                    <m:t>v</m:t>
                  </m:r>
                </m:e>
                <m:sup>
                  <m:r>
                    <w:rPr>
                      <w:rFonts w:ascii="Cambria Math" w:eastAsiaTheme="minorEastAsia" w:hAnsi="Cambria Math" w:cs="Times New Roman"/>
                      <w:sz w:val="40"/>
                      <w:szCs w:val="40"/>
                      <w:lang w:eastAsia="zh-CN"/>
                    </w:rPr>
                    <m:t>*</m:t>
                  </m:r>
                </m:sup>
              </m:sSup>
            </m:den>
          </m:f>
        </m:oMath>
      </m:oMathPara>
    </w:p>
    <w:p w:rsidR="002B7F8B" w:rsidRPr="0029360A" w:rsidRDefault="002B7F8B" w:rsidP="003467BC">
      <w:pPr>
        <w:pStyle w:val="ListParagraph"/>
        <w:tabs>
          <w:tab w:val="center" w:pos="5205"/>
          <w:tab w:val="left" w:pos="6738"/>
        </w:tabs>
        <w:spacing w:after="0" w:line="360" w:lineRule="auto"/>
        <w:rPr>
          <w:rFonts w:ascii="Times New Roman" w:hAnsi="Times New Roman" w:cs="Times New Roman"/>
          <w:sz w:val="40"/>
          <w:szCs w:val="40"/>
        </w:rPr>
      </w:pPr>
    </w:p>
    <w:p w:rsidR="00BE7935" w:rsidRPr="00DD32F8" w:rsidRDefault="00BE7935" w:rsidP="003467BC">
      <w:pPr>
        <w:tabs>
          <w:tab w:val="left" w:pos="720"/>
        </w:tabs>
        <w:autoSpaceDE w:val="0"/>
        <w:autoSpaceDN w:val="0"/>
        <w:adjustRightInd w:val="0"/>
        <w:snapToGrid w:val="0"/>
        <w:spacing w:after="0" w:line="360" w:lineRule="auto"/>
        <w:ind w:leftChars="-5" w:left="5" w:hangingChars="4" w:hanging="16"/>
        <w:jc w:val="both"/>
        <w:rPr>
          <w:rFonts w:ascii="Times New Roman" w:eastAsia="Calibri" w:hAnsi="Times New Roman" w:cs="Times New Roman"/>
          <w:sz w:val="40"/>
          <w:szCs w:val="40"/>
          <w:lang w:val="en-CA"/>
        </w:rPr>
      </w:pPr>
      <w:r w:rsidRPr="00DD32F8">
        <w:rPr>
          <w:rFonts w:ascii="Times New Roman" w:eastAsia="Calibri" w:hAnsi="Times New Roman" w:cs="Times New Roman"/>
          <w:sz w:val="40"/>
          <w:szCs w:val="40"/>
          <w:lang w:val="en-CA"/>
        </w:rPr>
        <w:lastRenderedPageBreak/>
        <w:t xml:space="preserve">We can also calculate period capacity </w:t>
      </w:r>
      <m:oMath>
        <m:sSub>
          <m:sSubPr>
            <m:ctrlPr>
              <w:rPr>
                <w:rFonts w:ascii="Cambria Math" w:eastAsia="Calibri" w:hAnsi="Cambria Math" w:cs="Times New Roman"/>
                <w:i/>
                <w:iCs/>
                <w:sz w:val="40"/>
                <w:szCs w:val="40"/>
                <w:lang w:val="en-CA"/>
              </w:rPr>
            </m:ctrlPr>
          </m:sSubPr>
          <m:e>
            <m:r>
              <w:rPr>
                <w:rFonts w:ascii="Cambria Math" w:eastAsia="Calibri" w:hAnsi="Cambria Math" w:cs="Times New Roman"/>
                <w:sz w:val="40"/>
                <w:szCs w:val="40"/>
                <w:lang w:val="en-CA"/>
              </w:rPr>
              <m:t>c</m:t>
            </m:r>
          </m:e>
          <m:sub>
            <m:r>
              <m:rPr>
                <m:sty m:val="p"/>
              </m:rPr>
              <w:rPr>
                <w:rFonts w:ascii="Cambria Math" w:eastAsia="Calibri" w:hAnsi="Cambria Math" w:cs="Times New Roman"/>
                <w:sz w:val="40"/>
                <w:szCs w:val="40"/>
                <w:lang w:val="en-CA"/>
              </w:rPr>
              <m:t>period</m:t>
            </m:r>
          </m:sub>
        </m:sSub>
      </m:oMath>
      <w:r w:rsidRPr="00DD32F8">
        <w:rPr>
          <w:rFonts w:ascii="Times New Roman" w:eastAsia="Calibri" w:hAnsi="Times New Roman" w:cs="Times New Roman"/>
          <w:iCs/>
          <w:sz w:val="40"/>
          <w:szCs w:val="40"/>
          <w:lang w:val="en-CA"/>
        </w:rPr>
        <w:t xml:space="preserve"> </w:t>
      </w:r>
      <w:r w:rsidRPr="00DD32F8">
        <w:rPr>
          <w:rFonts w:ascii="Times New Roman" w:eastAsia="Calibri" w:hAnsi="Times New Roman" w:cs="Times New Roman"/>
          <w:sz w:val="40"/>
          <w:szCs w:val="40"/>
          <w:lang w:val="en-CA"/>
        </w:rPr>
        <w:t xml:space="preserve">for all links of a VDF type that is expressed by </w:t>
      </w:r>
      <m:oMath>
        <m:bar>
          <m:barPr>
            <m:pos m:val="top"/>
            <m:ctrlPr>
              <w:rPr>
                <w:rFonts w:ascii="Cambria Math" w:eastAsia="Calibri" w:hAnsi="Cambria Math" w:cs="Times New Roman"/>
                <w:i/>
                <w:iCs/>
                <w:sz w:val="40"/>
                <w:szCs w:val="40"/>
                <w:lang w:val="en-CA"/>
              </w:rPr>
            </m:ctrlPr>
          </m:barPr>
          <m:e>
            <m:r>
              <m:rPr>
                <m:sty m:val="p"/>
              </m:rPr>
              <w:rPr>
                <w:rFonts w:ascii="Cambria Math" w:eastAsia="Calibri" w:hAnsi="Cambria Math" w:cs="Times New Roman"/>
                <w:sz w:val="40"/>
                <w:szCs w:val="40"/>
                <w:lang w:val="en-CA"/>
              </w:rPr>
              <m:t>θ</m:t>
            </m:r>
          </m:e>
        </m:bar>
      </m:oMath>
      <w:r w:rsidRPr="00DD32F8">
        <w:rPr>
          <w:rFonts w:ascii="Times New Roman" w:eastAsia="Calibri" w:hAnsi="Times New Roman" w:cs="Times New Roman"/>
          <w:sz w:val="40"/>
          <w:szCs w:val="40"/>
          <w:lang w:val="en-CA"/>
        </w:rPr>
        <w:t xml:space="preserve">.  </w:t>
      </w:r>
      <w:r w:rsidRPr="002B7F8B">
        <w:rPr>
          <w:rFonts w:ascii="Times New Roman" w:eastAsia="Calibri" w:hAnsi="Times New Roman" w:cs="Times New Roman"/>
          <w:sz w:val="40"/>
          <w:szCs w:val="40"/>
          <w:lang w:val="en-CA"/>
        </w:rPr>
        <w:t xml:space="preserve">Based on the above formula, we reformulate the speed-flow fundamental diagram as an estimation problem with speeds as a monotonically decreasing function of </w:t>
      </w:r>
      <w:r w:rsidRPr="002B7F8B">
        <w:rPr>
          <w:rFonts w:ascii="Times New Roman" w:eastAsia="MS Mincho" w:hAnsi="Times New Roman" w:cs="Times New Roman"/>
          <w:i/>
          <w:sz w:val="40"/>
          <w:szCs w:val="40"/>
          <w:lang w:eastAsia="zh-CN"/>
        </w:rPr>
        <w:t>v</w:t>
      </w:r>
      <w:r w:rsidRPr="002B7F8B">
        <w:rPr>
          <w:rFonts w:ascii="Times New Roman" w:eastAsia="MS Mincho" w:hAnsi="Times New Roman" w:cs="Times New Roman"/>
          <w:sz w:val="40"/>
          <w:szCs w:val="40"/>
          <w:lang w:eastAsia="zh-CN"/>
        </w:rPr>
        <w:t>*/</w:t>
      </w:r>
      <w:r w:rsidRPr="002B7F8B">
        <w:rPr>
          <w:rFonts w:ascii="Times New Roman" w:eastAsia="MS Mincho" w:hAnsi="Times New Roman" w:cs="Times New Roman"/>
          <w:i/>
          <w:sz w:val="40"/>
          <w:szCs w:val="40"/>
          <w:lang w:eastAsia="zh-CN"/>
        </w:rPr>
        <w:t>c</w:t>
      </w:r>
      <w:r w:rsidRPr="002B7F8B">
        <w:rPr>
          <w:rFonts w:ascii="Times New Roman" w:eastAsia="MS Mincho" w:hAnsi="Times New Roman" w:cs="Times New Roman"/>
          <w:sz w:val="40"/>
          <w:szCs w:val="40"/>
          <w:lang w:eastAsia="zh-CN"/>
        </w:rPr>
        <w:t xml:space="preserve"> </w:t>
      </w:r>
      <w:r w:rsidRPr="002B7F8B">
        <w:rPr>
          <w:rFonts w:ascii="Times New Roman" w:eastAsia="Calibri" w:hAnsi="Times New Roman" w:cs="Times New Roman"/>
          <w:sz w:val="40"/>
          <w:szCs w:val="40"/>
          <w:lang w:val="en-CA"/>
        </w:rPr>
        <w:t xml:space="preserve">ratios. </w:t>
      </w:r>
      <w:r w:rsidRPr="00DD32F8">
        <w:rPr>
          <w:rFonts w:ascii="Times New Roman" w:eastAsia="Calibri" w:hAnsi="Times New Roman" w:cs="Times New Roman"/>
          <w:sz w:val="40"/>
          <w:szCs w:val="40"/>
          <w:lang w:val="en-CA"/>
        </w:rPr>
        <w:t xml:space="preserve">To convert hourly </w:t>
      </w:r>
      <w:r w:rsidRPr="0029360A">
        <w:rPr>
          <w:rFonts w:ascii="Times New Roman" w:eastAsia="Calibri" w:hAnsi="Times New Roman" w:cs="Times New Roman"/>
          <w:sz w:val="40"/>
          <w:szCs w:val="40"/>
          <w:lang w:val="en-CA"/>
        </w:rPr>
        <w:t xml:space="preserve">ultimate </w:t>
      </w:r>
      <w:r w:rsidRPr="00DD32F8">
        <w:rPr>
          <w:rFonts w:ascii="Times New Roman" w:eastAsia="Calibri" w:hAnsi="Times New Roman" w:cs="Times New Roman"/>
          <w:sz w:val="40"/>
          <w:szCs w:val="40"/>
          <w:lang w:val="en-CA"/>
        </w:rPr>
        <w:t xml:space="preserve">capacity </w:t>
      </w:r>
      <m:oMath>
        <m:r>
          <w:rPr>
            <w:rFonts w:ascii="Cambria Math" w:eastAsia="Calibri" w:hAnsi="Cambria Math" w:cs="Times New Roman"/>
            <w:sz w:val="40"/>
            <w:szCs w:val="40"/>
            <w:lang w:val="en-CA"/>
          </w:rPr>
          <m:t>c</m:t>
        </m:r>
      </m:oMath>
      <w:r w:rsidRPr="00DD32F8">
        <w:rPr>
          <w:rFonts w:ascii="Times New Roman" w:eastAsia="Calibri" w:hAnsi="Times New Roman" w:cs="Times New Roman"/>
          <w:sz w:val="40"/>
          <w:szCs w:val="40"/>
          <w:lang w:val="en-CA"/>
        </w:rPr>
        <w:t xml:space="preserve"> to period capacity </w:t>
      </w:r>
      <m:oMath>
        <m:sSub>
          <m:sSubPr>
            <m:ctrlPr>
              <w:rPr>
                <w:rFonts w:ascii="Cambria Math" w:eastAsia="Calibri" w:hAnsi="Cambria Math" w:cs="Times New Roman"/>
                <w:i/>
                <w:iCs/>
                <w:sz w:val="40"/>
                <w:szCs w:val="40"/>
                <w:lang w:val="en-CA"/>
              </w:rPr>
            </m:ctrlPr>
          </m:sSubPr>
          <m:e>
            <m:r>
              <w:rPr>
                <w:rFonts w:ascii="Cambria Math" w:hAnsi="Cambria Math" w:cs="Times New Roman"/>
                <w:sz w:val="40"/>
                <w:szCs w:val="40"/>
                <w:lang w:val="en-CA" w:eastAsia="zh-CN"/>
              </w:rPr>
              <m:t>c</m:t>
            </m:r>
          </m:e>
          <m:sub>
            <m:r>
              <m:rPr>
                <m:sty m:val="p"/>
              </m:rPr>
              <w:rPr>
                <w:rFonts w:ascii="Cambria Math" w:eastAsia="Calibri" w:hAnsi="Cambria Math" w:cs="Times New Roman"/>
                <w:sz w:val="40"/>
                <w:szCs w:val="40"/>
                <w:lang w:val="en-CA"/>
              </w:rPr>
              <m:t>period</m:t>
            </m:r>
          </m:sub>
        </m:sSub>
      </m:oMath>
      <w:r w:rsidRPr="00DD32F8">
        <w:rPr>
          <w:rFonts w:ascii="Times New Roman" w:eastAsia="Calibri" w:hAnsi="Times New Roman" w:cs="Times New Roman"/>
          <w:sz w:val="40"/>
          <w:szCs w:val="40"/>
          <w:lang w:val="en-CA"/>
        </w:rPr>
        <w:t xml:space="preserve">, we use the following formula </w:t>
      </w:r>
      <w:r w:rsidRPr="0029360A">
        <w:rPr>
          <w:rFonts w:ascii="Times New Roman" w:eastAsia="Calibri" w:hAnsi="Times New Roman" w:cs="Times New Roman"/>
          <w:iCs/>
          <w:sz w:val="40"/>
          <w:szCs w:val="40"/>
          <w:lang w:val="en-CA"/>
        </w:rPr>
        <w:t xml:space="preserve">to obtain </w:t>
      </w:r>
      <w:r w:rsidR="001B3023" w:rsidRPr="0029360A">
        <w:rPr>
          <w:rFonts w:ascii="Times New Roman" w:eastAsia="Calibri" w:hAnsi="Times New Roman" w:cs="Times New Roman"/>
          <w:iCs/>
          <w:sz w:val="40"/>
          <w:szCs w:val="40"/>
          <w:lang w:val="en-CA"/>
        </w:rPr>
        <w:t xml:space="preserve">the </w:t>
      </w:r>
      <w:r w:rsidRPr="0029360A">
        <w:rPr>
          <w:rFonts w:ascii="Times New Roman" w:eastAsia="Calibri" w:hAnsi="Times New Roman" w:cs="Times New Roman"/>
          <w:iCs/>
          <w:sz w:val="40"/>
          <w:szCs w:val="40"/>
          <w:lang w:val="en-CA"/>
        </w:rPr>
        <w:t>period capacity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6"/>
        <w:gridCol w:w="604"/>
      </w:tblGrid>
      <w:tr w:rsidR="00BE7935" w:rsidRPr="00DD32F8" w:rsidTr="00235051">
        <w:trPr>
          <w:jc w:val="center"/>
        </w:trPr>
        <w:tc>
          <w:tcPr>
            <w:tcW w:w="8756" w:type="dxa"/>
            <w:vAlign w:val="center"/>
          </w:tcPr>
          <w:p w:rsidR="00BE7935" w:rsidRPr="00DD32F8" w:rsidRDefault="00BE7935" w:rsidP="003467BC">
            <w:pPr>
              <w:tabs>
                <w:tab w:val="left" w:pos="720"/>
                <w:tab w:val="center" w:pos="5205"/>
                <w:tab w:val="left" w:pos="6738"/>
              </w:tabs>
              <w:autoSpaceDE w:val="0"/>
              <w:autoSpaceDN w:val="0"/>
              <w:adjustRightInd w:val="0"/>
              <w:snapToGrid w:val="0"/>
              <w:spacing w:after="0" w:line="360" w:lineRule="auto"/>
              <w:ind w:leftChars="-5" w:left="5" w:hangingChars="4" w:hanging="16"/>
              <w:jc w:val="both"/>
              <w:rPr>
                <w:rFonts w:ascii="Times New Roman" w:eastAsia="Calibri" w:hAnsi="Times New Roman"/>
                <w:sz w:val="40"/>
                <w:szCs w:val="40"/>
                <w:lang w:val="en-CA"/>
              </w:rPr>
            </w:pPr>
            <m:oMathPara>
              <m:oMath>
                <m:r>
                  <w:rPr>
                    <w:rFonts w:ascii="Cambria Math" w:eastAsia="Calibri" w:hAnsi="Cambria Math"/>
                    <w:sz w:val="40"/>
                    <w:szCs w:val="40"/>
                    <w:lang w:val="en-CA"/>
                  </w:rPr>
                  <m:t>c</m:t>
                </m:r>
                <m:bar>
                  <m:barPr>
                    <m:pos m:val="top"/>
                    <m:ctrlPr>
                      <w:rPr>
                        <w:rFonts w:ascii="Cambria Math" w:eastAsia="Calibri" w:hAnsi="Cambria Math"/>
                        <w:i/>
                        <w:iCs/>
                        <w:sz w:val="40"/>
                        <w:szCs w:val="40"/>
                        <w:lang w:val="en-CA"/>
                      </w:rPr>
                    </m:ctrlPr>
                  </m:barPr>
                  <m:e>
                    <m:r>
                      <m:rPr>
                        <m:sty m:val="p"/>
                      </m:rPr>
                      <w:rPr>
                        <w:rFonts w:ascii="Cambria Math" w:eastAsia="Calibri" w:hAnsi="Cambria Math"/>
                        <w:sz w:val="40"/>
                        <w:szCs w:val="40"/>
                        <w:lang w:val="en-CA"/>
                      </w:rPr>
                      <m:t>θ</m:t>
                    </m:r>
                  </m:e>
                </m:bar>
                <m:r>
                  <m:rPr>
                    <m:sty m:val="p"/>
                  </m:rPr>
                  <w:rPr>
                    <w:rFonts w:ascii="Cambria Math" w:eastAsia="Calibri" w:hAnsi="Cambria Math"/>
                    <w:sz w:val="40"/>
                    <w:szCs w:val="40"/>
                    <w:lang w:val="en-CA"/>
                  </w:rPr>
                  <m:t>=</m:t>
                </m:r>
                <m:sSub>
                  <m:sSubPr>
                    <m:ctrlPr>
                      <w:rPr>
                        <w:rFonts w:ascii="Cambria Math" w:eastAsia="Calibri" w:hAnsi="Cambria Math"/>
                        <w:i/>
                        <w:iCs/>
                        <w:sz w:val="40"/>
                        <w:szCs w:val="40"/>
                        <w:lang w:val="en-CA"/>
                      </w:rPr>
                    </m:ctrlPr>
                  </m:sSubPr>
                  <m:e>
                    <m:r>
                      <w:rPr>
                        <w:rFonts w:ascii="Cambria Math" w:eastAsia="Calibri" w:hAnsi="Cambria Math"/>
                        <w:sz w:val="40"/>
                        <w:szCs w:val="40"/>
                        <w:lang w:val="en-CA"/>
                      </w:rPr>
                      <m:t>c</m:t>
                    </m:r>
                  </m:e>
                  <m:sub>
                    <m:r>
                      <m:rPr>
                        <m:sty m:val="p"/>
                      </m:rPr>
                      <w:rPr>
                        <w:rFonts w:ascii="Cambria Math" w:eastAsia="Calibri" w:hAnsi="Cambria Math"/>
                        <w:sz w:val="40"/>
                        <w:szCs w:val="40"/>
                        <w:lang w:val="en-CA"/>
                      </w:rPr>
                      <m:t>period</m:t>
                    </m:r>
                  </m:sub>
                </m:sSub>
              </m:oMath>
            </m:oMathPara>
          </w:p>
        </w:tc>
        <w:tc>
          <w:tcPr>
            <w:tcW w:w="604" w:type="dxa"/>
            <w:vAlign w:val="center"/>
          </w:tcPr>
          <w:p w:rsidR="00BE7935" w:rsidRPr="00DD32F8" w:rsidRDefault="00BE7935" w:rsidP="003467BC">
            <w:pPr>
              <w:tabs>
                <w:tab w:val="left" w:pos="720"/>
              </w:tabs>
              <w:autoSpaceDE w:val="0"/>
              <w:autoSpaceDN w:val="0"/>
              <w:adjustRightInd w:val="0"/>
              <w:snapToGrid w:val="0"/>
              <w:spacing w:after="0" w:line="360" w:lineRule="auto"/>
              <w:ind w:leftChars="-5" w:left="5" w:hangingChars="4" w:hanging="16"/>
              <w:jc w:val="both"/>
              <w:rPr>
                <w:rFonts w:ascii="Times New Roman" w:eastAsia="Calibri" w:hAnsi="Times New Roman"/>
                <w:sz w:val="40"/>
                <w:szCs w:val="40"/>
                <w:lang w:val="en-CA"/>
              </w:rPr>
            </w:pPr>
          </w:p>
        </w:tc>
      </w:tr>
    </w:tbl>
    <w:p w:rsidR="00FC301D" w:rsidRPr="0029360A" w:rsidRDefault="00BE7935" w:rsidP="003467BC">
      <w:pPr>
        <w:spacing w:after="0" w:line="360" w:lineRule="auto"/>
        <w:rPr>
          <w:rFonts w:ascii="Times New Roman" w:hAnsi="Times New Roman" w:cs="Times New Roman"/>
          <w:sz w:val="40"/>
          <w:szCs w:val="40"/>
        </w:rPr>
      </w:pPr>
      <w:r w:rsidRPr="0029360A">
        <w:rPr>
          <w:rFonts w:ascii="Times New Roman" w:hAnsi="Times New Roman" w:cs="Times New Roman"/>
          <w:b/>
          <w:sz w:val="40"/>
          <w:szCs w:val="40"/>
        </w:rPr>
        <w:t>Step 3:</w:t>
      </w:r>
      <w:r w:rsidRPr="0029360A">
        <w:rPr>
          <w:rFonts w:ascii="Times New Roman" w:hAnsi="Times New Roman" w:cs="Times New Roman"/>
          <w:sz w:val="40"/>
          <w:szCs w:val="40"/>
        </w:rPr>
        <w:t xml:space="preserve"> Calibrate relationship between </w:t>
      </w:r>
      <m:oMath>
        <m:sSup>
          <m:sSupPr>
            <m:ctrlPr>
              <w:rPr>
                <w:rFonts w:ascii="Cambria Math" w:eastAsia="Calibri" w:hAnsi="Cambria Math" w:cs="Times New Roman"/>
                <w:i/>
                <w:kern w:val="2"/>
                <w:sz w:val="40"/>
                <w:szCs w:val="40"/>
                <w:lang w:val="en-CA"/>
              </w:rPr>
            </m:ctrlPr>
          </m:sSupPr>
          <m:e>
            <m:r>
              <w:rPr>
                <w:rFonts w:ascii="Cambria Math" w:eastAsia="Calibri" w:hAnsi="Cambria Math" w:cs="Times New Roman"/>
                <w:kern w:val="2"/>
                <w:sz w:val="40"/>
                <w:szCs w:val="40"/>
                <w:lang w:val="en-CA"/>
              </w:rPr>
              <m:t>v</m:t>
            </m:r>
          </m:e>
          <m:sup>
            <m:r>
              <w:rPr>
                <w:rFonts w:ascii="Cambria Math" w:hAnsi="Cambria Math" w:cs="Times New Roman"/>
                <w:kern w:val="2"/>
                <w:sz w:val="40"/>
                <w:szCs w:val="40"/>
                <w:lang w:val="en-CA" w:eastAsia="zh-CN"/>
              </w:rPr>
              <m:t>*</m:t>
            </m:r>
          </m:sup>
        </m:sSup>
        <m:r>
          <w:rPr>
            <w:rFonts w:ascii="Cambria Math" w:eastAsia="Calibri" w:hAnsi="Cambria Math" w:cs="Times New Roman"/>
            <w:kern w:val="2"/>
            <w:sz w:val="40"/>
            <w:szCs w:val="40"/>
            <w:lang w:val="en-CA"/>
          </w:rPr>
          <m:t>/c</m:t>
        </m:r>
      </m:oMath>
      <w:r w:rsidRPr="0029360A">
        <w:rPr>
          <w:rFonts w:ascii="Times New Roman" w:hAnsi="Times New Roman" w:cs="Times New Roman"/>
          <w:kern w:val="2"/>
          <w:sz w:val="40"/>
          <w:szCs w:val="40"/>
          <w:lang w:val="en-CA"/>
        </w:rPr>
        <w:t xml:space="preserve"> and speed using th</w:t>
      </w:r>
      <w:r w:rsidR="001B3023" w:rsidRPr="0029360A">
        <w:rPr>
          <w:rFonts w:ascii="Times New Roman" w:hAnsi="Times New Roman" w:cs="Times New Roman"/>
          <w:kern w:val="2"/>
          <w:sz w:val="40"/>
          <w:szCs w:val="40"/>
          <w:lang w:val="en-CA"/>
        </w:rPr>
        <w:t>e BPR function to obtain the alpha and beta</w:t>
      </w:r>
    </w:p>
    <w:p w:rsidR="00FC301D" w:rsidRPr="0029360A" w:rsidRDefault="00FC301D" w:rsidP="003467BC">
      <w:pPr>
        <w:spacing w:after="0" w:line="360" w:lineRule="auto"/>
        <w:rPr>
          <w:rFonts w:ascii="Times New Roman" w:hAnsi="Times New Roman" w:cs="Times New Roman"/>
          <w:sz w:val="40"/>
          <w:szCs w:val="40"/>
        </w:rPr>
      </w:pPr>
    </w:p>
    <w:p w:rsidR="00FC301D" w:rsidRPr="0029360A" w:rsidRDefault="00FC301D" w:rsidP="003467BC">
      <w:pPr>
        <w:pStyle w:val="Heading2"/>
        <w:spacing w:line="360" w:lineRule="auto"/>
        <w:rPr>
          <w:sz w:val="40"/>
          <w:szCs w:val="40"/>
        </w:rPr>
      </w:pPr>
      <w:r w:rsidRPr="0029360A">
        <w:rPr>
          <w:sz w:val="40"/>
          <w:szCs w:val="40"/>
        </w:rPr>
        <w:t xml:space="preserve">B. Capacity estimation </w:t>
      </w:r>
      <w:r w:rsidR="009621C2" w:rsidRPr="0029360A">
        <w:rPr>
          <w:sz w:val="40"/>
          <w:szCs w:val="40"/>
        </w:rPr>
        <w:t>and PHF</w:t>
      </w:r>
    </w:p>
    <w:p w:rsidR="008C2D43" w:rsidRPr="0029360A" w:rsidRDefault="000910AC" w:rsidP="003467BC">
      <w:p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 xml:space="preserve">Figure 1 </w:t>
      </w:r>
      <w:r w:rsidR="009B0464" w:rsidRPr="0029360A">
        <w:rPr>
          <w:rFonts w:ascii="Times New Roman" w:hAnsi="Times New Roman" w:cs="Times New Roman"/>
          <w:sz w:val="40"/>
          <w:szCs w:val="40"/>
        </w:rPr>
        <w:t>and Table 3 show</w:t>
      </w:r>
      <w:r w:rsidRPr="0029360A">
        <w:rPr>
          <w:rFonts w:ascii="Times New Roman" w:hAnsi="Times New Roman" w:cs="Times New Roman"/>
          <w:sz w:val="40"/>
          <w:szCs w:val="40"/>
        </w:rPr>
        <w:t xml:space="preserve"> the estimated speed-volume fu</w:t>
      </w:r>
      <w:r w:rsidR="00806957" w:rsidRPr="0029360A">
        <w:rPr>
          <w:rFonts w:ascii="Times New Roman" w:hAnsi="Times New Roman" w:cs="Times New Roman"/>
          <w:sz w:val="40"/>
          <w:szCs w:val="40"/>
        </w:rPr>
        <w:t>ndamental diagrams of the six VDF types</w:t>
      </w:r>
      <w:r w:rsidR="009B0464" w:rsidRPr="0029360A">
        <w:rPr>
          <w:rFonts w:ascii="Times New Roman" w:hAnsi="Times New Roman" w:cs="Times New Roman"/>
          <w:sz w:val="40"/>
          <w:szCs w:val="40"/>
        </w:rPr>
        <w:t xml:space="preserve"> with their estimated cut-off speed and ultimate capacity (volume per lane per hour)</w:t>
      </w:r>
      <w:r w:rsidR="00806957" w:rsidRPr="0029360A">
        <w:rPr>
          <w:rFonts w:ascii="Times New Roman" w:hAnsi="Times New Roman" w:cs="Times New Roman"/>
          <w:sz w:val="40"/>
          <w:szCs w:val="40"/>
        </w:rPr>
        <w:t xml:space="preserve">: </w:t>
      </w:r>
    </w:p>
    <w:p w:rsidR="00806957" w:rsidRPr="0029360A" w:rsidRDefault="00806957" w:rsidP="003467BC">
      <w:pPr>
        <w:spacing w:after="0" w:line="360" w:lineRule="auto"/>
        <w:rPr>
          <w:rFonts w:ascii="Times New Roman" w:hAnsi="Times New Roman" w:cs="Times New Roman"/>
          <w:sz w:val="40"/>
          <w:szCs w:val="40"/>
        </w:rPr>
      </w:pPr>
    </w:p>
    <w:p w:rsidR="000910AC" w:rsidRPr="0029360A" w:rsidRDefault="001E4E14" w:rsidP="003467BC">
      <w:pPr>
        <w:spacing w:after="0" w:line="360" w:lineRule="auto"/>
        <w:jc w:val="center"/>
        <w:rPr>
          <w:rFonts w:ascii="Times New Roman" w:hAnsi="Times New Roman" w:cs="Times New Roman"/>
          <w:sz w:val="40"/>
          <w:szCs w:val="40"/>
        </w:rPr>
      </w:pPr>
      <w:r w:rsidRPr="0029360A">
        <w:rPr>
          <w:rFonts w:ascii="Times New Roman" w:hAnsi="Times New Roman" w:cs="Times New Roman"/>
          <w:noProof/>
          <w:sz w:val="40"/>
          <w:szCs w:val="40"/>
        </w:rPr>
        <w:object w:dxaOrig="29161" w:dyaOrig="14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090.65pt;height:546pt;mso-width-percent:0;mso-height-percent:0;mso-width-percent:0;mso-height-percent:0" o:ole="">
            <v:imagedata r:id="rId8" o:title=""/>
          </v:shape>
          <o:OLEObject Type="Embed" ProgID="Visio.Drawing.15" ShapeID="_x0000_i1026" DrawAspect="Content" ObjectID="_1666369191" r:id="rId9"/>
        </w:object>
      </w:r>
    </w:p>
    <w:p w:rsidR="009B0464" w:rsidRPr="0029360A" w:rsidRDefault="009B0464" w:rsidP="003467BC">
      <w:pPr>
        <w:spacing w:after="0" w:line="360" w:lineRule="auto"/>
        <w:jc w:val="center"/>
        <w:rPr>
          <w:rFonts w:ascii="Times New Roman" w:hAnsi="Times New Roman" w:cs="Times New Roman"/>
          <w:sz w:val="40"/>
          <w:szCs w:val="40"/>
        </w:rPr>
      </w:pPr>
      <w:r w:rsidRPr="0029360A">
        <w:rPr>
          <w:rFonts w:ascii="Times New Roman" w:hAnsi="Times New Roman" w:cs="Times New Roman"/>
          <w:sz w:val="40"/>
          <w:szCs w:val="40"/>
        </w:rPr>
        <w:t xml:space="preserve">Figure 1 Calibrated speed-volume fundamental diagram with capacity and cut-off speed. </w:t>
      </w:r>
    </w:p>
    <w:p w:rsidR="00FC301D" w:rsidRPr="0029360A" w:rsidRDefault="00FC301D" w:rsidP="003467BC">
      <w:pPr>
        <w:spacing w:after="0" w:line="360" w:lineRule="auto"/>
        <w:jc w:val="center"/>
        <w:rPr>
          <w:rFonts w:ascii="Times New Roman" w:hAnsi="Times New Roman" w:cs="Times New Roman"/>
          <w:sz w:val="40"/>
          <w:szCs w:val="40"/>
        </w:rPr>
      </w:pPr>
    </w:p>
    <w:p w:rsidR="00FC301D" w:rsidRPr="0029360A" w:rsidRDefault="00FC301D" w:rsidP="003467BC">
      <w:pPr>
        <w:spacing w:after="0" w:line="360" w:lineRule="auto"/>
        <w:jc w:val="center"/>
        <w:rPr>
          <w:rFonts w:ascii="Times New Roman" w:hAnsi="Times New Roman" w:cs="Times New Roman"/>
          <w:sz w:val="40"/>
          <w:szCs w:val="40"/>
        </w:rPr>
      </w:pPr>
    </w:p>
    <w:p w:rsidR="000910AC" w:rsidRPr="0029360A" w:rsidRDefault="009B0464" w:rsidP="003467BC">
      <w:pPr>
        <w:spacing w:after="0" w:line="360" w:lineRule="auto"/>
        <w:jc w:val="center"/>
        <w:rPr>
          <w:rFonts w:ascii="Times New Roman" w:hAnsi="Times New Roman" w:cs="Times New Roman"/>
          <w:sz w:val="40"/>
          <w:szCs w:val="40"/>
        </w:rPr>
      </w:pPr>
      <w:r w:rsidRPr="0029360A">
        <w:rPr>
          <w:rFonts w:ascii="Times New Roman" w:hAnsi="Times New Roman" w:cs="Times New Roman"/>
          <w:b/>
          <w:sz w:val="40"/>
          <w:szCs w:val="40"/>
        </w:rPr>
        <w:t>Table 3</w:t>
      </w:r>
      <w:r w:rsidRPr="0029360A">
        <w:rPr>
          <w:rFonts w:ascii="Times New Roman" w:hAnsi="Times New Roman" w:cs="Times New Roman"/>
          <w:sz w:val="40"/>
          <w:szCs w:val="40"/>
        </w:rPr>
        <w:t xml:space="preserve"> Calibrated cut-off speed and ultimate capacities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3138"/>
        <w:gridCol w:w="4806"/>
        <w:gridCol w:w="6314"/>
        <w:gridCol w:w="2104"/>
        <w:gridCol w:w="2671"/>
      </w:tblGrid>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VDF_TYPE</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assignment period</w:t>
            </w:r>
          </w:p>
        </w:tc>
        <w:tc>
          <w:tcPr>
            <w:tcW w:w="0" w:type="auto"/>
            <w:shd w:val="clear" w:color="auto" w:fill="auto"/>
            <w:noWrap/>
            <w:vAlign w:val="bottom"/>
            <w:hideMark/>
          </w:tcPr>
          <w:p w:rsidR="009621C2" w:rsidRPr="009B0464"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B0464">
              <w:rPr>
                <w:rFonts w:ascii="Times New Roman" w:eastAsia="Times New Roman" w:hAnsi="Times New Roman" w:cs="Times New Roman"/>
                <w:color w:val="000000"/>
                <w:sz w:val="40"/>
                <w:szCs w:val="40"/>
                <w:lang w:eastAsia="zh-CN"/>
              </w:rPr>
              <w:t>CUT_OFF_SPD</w:t>
            </w:r>
            <w:r w:rsidRPr="0029360A">
              <w:rPr>
                <w:rFonts w:ascii="Times New Roman" w:eastAsia="Times New Roman" w:hAnsi="Times New Roman" w:cs="Times New Roman"/>
                <w:color w:val="000000"/>
                <w:sz w:val="40"/>
                <w:szCs w:val="40"/>
                <w:lang w:eastAsia="zh-CN"/>
              </w:rPr>
              <w:t xml:space="preserve"> (mile/hour)</w:t>
            </w:r>
          </w:p>
        </w:tc>
        <w:tc>
          <w:tcPr>
            <w:tcW w:w="0" w:type="auto"/>
            <w:shd w:val="clear" w:color="auto" w:fill="auto"/>
            <w:noWrap/>
            <w:vAlign w:val="bottom"/>
            <w:hideMark/>
          </w:tcPr>
          <w:p w:rsidR="009621C2" w:rsidRPr="009B0464"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B0464">
              <w:rPr>
                <w:rFonts w:ascii="Times New Roman" w:eastAsia="Times New Roman" w:hAnsi="Times New Roman" w:cs="Times New Roman"/>
                <w:color w:val="000000"/>
                <w:sz w:val="40"/>
                <w:szCs w:val="40"/>
                <w:lang w:eastAsia="zh-CN"/>
              </w:rPr>
              <w:t>ULT_CAP</w:t>
            </w:r>
            <w:r w:rsidRPr="0029360A">
              <w:rPr>
                <w:rFonts w:ascii="Times New Roman" w:eastAsia="Times New Roman" w:hAnsi="Times New Roman" w:cs="Times New Roman"/>
                <w:color w:val="000000"/>
                <w:sz w:val="40"/>
                <w:szCs w:val="40"/>
                <w:lang w:eastAsia="zh-CN"/>
              </w:rPr>
              <w:t xml:space="preserve"> (vehicle per lane per hour)</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proofErr w:type="spellStart"/>
            <w:r w:rsidRPr="009621C2">
              <w:rPr>
                <w:rFonts w:ascii="Times New Roman" w:eastAsia="Times New Roman" w:hAnsi="Times New Roman" w:cs="Times New Roman"/>
                <w:color w:val="000000"/>
                <w:sz w:val="40"/>
                <w:szCs w:val="40"/>
                <w:lang w:eastAsia="zh-CN"/>
              </w:rPr>
              <w:t>peak_factor</w:t>
            </w:r>
            <w:proofErr w:type="spellEnd"/>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period capacity</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101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0600_0900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51.53</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1,687.71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2.64</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4,449.88</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101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0900_1400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51.53</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1,687.71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4.92</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8,311.58</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101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1400_1800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51.53</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1,687.71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3.32</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5,595.47</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101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1800_0600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51.53</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1,687.71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5.49</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9,268.15</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201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0600_0900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51.39</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1,850.81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2.74</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5,067.16</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201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0900_1400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51.39</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1,850.81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4.94</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9,135.23</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201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1400_1800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51.39</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1,850.81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3.64</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6,728.82</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201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1800_0600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51.39</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1,850.81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6.60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12,207.72</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301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0600_0900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57.86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1,985.72</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2.75</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5,457.63</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301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0900_1400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57.86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1,985.72</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9,926.64</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301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1400_1800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57.86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1,985.72</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4.02</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7,973.73</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301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1800_0600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57.86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1,985.72</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6.44</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12,784.14</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106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0600_0900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20.59</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493.40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2.95</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1,454.09</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106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0900_1400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20.59</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493.40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4.67</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2,302.18</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106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1400_1800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20.59</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493.40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3.76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1,854.86</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lastRenderedPageBreak/>
              <w:t>106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1800_0600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20.59</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493.40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9.76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4,817.09</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206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0600_0900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17.63</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741.03</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2.92</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2,163.32</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206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0900_1400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17.63</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741.03</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5.10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3,781.59</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206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1400_1800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17.63</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741.03</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3.94</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2,917.49</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206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1800_0600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17.63</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741.03</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7.27</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5,387.37</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306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0600_0900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22.82</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666.34</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2.95</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1,966.08</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306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0900_1400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22.82</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666.34</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5.01</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3,339.91</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306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1400_1800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22.82</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666.34</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3.96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2,641.50</w:t>
            </w:r>
          </w:p>
        </w:tc>
      </w:tr>
      <w:tr w:rsidR="009621C2" w:rsidRPr="0029360A" w:rsidTr="009621C2">
        <w:trPr>
          <w:trHeight w:val="300"/>
          <w:jc w:val="center"/>
        </w:trPr>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306</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1800_0600</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22.82</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666.34</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7.04</w:t>
            </w:r>
          </w:p>
        </w:tc>
        <w:tc>
          <w:tcPr>
            <w:tcW w:w="0" w:type="auto"/>
            <w:shd w:val="clear" w:color="auto" w:fill="auto"/>
            <w:noWrap/>
            <w:vAlign w:val="bottom"/>
            <w:hideMark/>
          </w:tcPr>
          <w:p w:rsidR="009621C2" w:rsidRPr="009621C2" w:rsidRDefault="009621C2" w:rsidP="003467BC">
            <w:pPr>
              <w:spacing w:after="0" w:line="360" w:lineRule="auto"/>
              <w:jc w:val="center"/>
              <w:rPr>
                <w:rFonts w:ascii="Times New Roman" w:eastAsia="Times New Roman" w:hAnsi="Times New Roman" w:cs="Times New Roman"/>
                <w:color w:val="000000"/>
                <w:sz w:val="40"/>
                <w:szCs w:val="40"/>
                <w:lang w:eastAsia="zh-CN"/>
              </w:rPr>
            </w:pPr>
            <w:r w:rsidRPr="009621C2">
              <w:rPr>
                <w:rFonts w:ascii="Times New Roman" w:eastAsia="Times New Roman" w:hAnsi="Times New Roman" w:cs="Times New Roman"/>
                <w:color w:val="000000"/>
                <w:sz w:val="40"/>
                <w:szCs w:val="40"/>
                <w:lang w:eastAsia="zh-CN"/>
              </w:rPr>
              <w:t>4,688.70</w:t>
            </w:r>
          </w:p>
        </w:tc>
      </w:tr>
    </w:tbl>
    <w:p w:rsidR="009B0464" w:rsidRPr="0029360A" w:rsidRDefault="009B0464" w:rsidP="003467BC">
      <w:pPr>
        <w:spacing w:after="0" w:line="360" w:lineRule="auto"/>
        <w:rPr>
          <w:rFonts w:ascii="Times New Roman" w:hAnsi="Times New Roman" w:cs="Times New Roman"/>
          <w:sz w:val="40"/>
          <w:szCs w:val="40"/>
        </w:rPr>
      </w:pPr>
    </w:p>
    <w:p w:rsidR="008C2D43" w:rsidRPr="0029360A" w:rsidRDefault="008C2D43" w:rsidP="003467BC">
      <w:pPr>
        <w:spacing w:after="0" w:line="360" w:lineRule="auto"/>
        <w:rPr>
          <w:rFonts w:ascii="Times New Roman" w:hAnsi="Times New Roman" w:cs="Times New Roman"/>
          <w:sz w:val="40"/>
          <w:szCs w:val="40"/>
        </w:rPr>
      </w:pPr>
    </w:p>
    <w:p w:rsidR="002B7F8B" w:rsidRPr="002B7F8B" w:rsidRDefault="002B7F8B" w:rsidP="003467BC">
      <w:pPr>
        <w:spacing w:after="0" w:line="360" w:lineRule="auto"/>
        <w:rPr>
          <w:rFonts w:ascii="Times New Roman" w:eastAsia="Calibri" w:hAnsi="Times New Roman" w:cs="Times New Roman"/>
          <w:sz w:val="40"/>
          <w:szCs w:val="40"/>
          <w:lang w:val="en-CA"/>
        </w:rPr>
      </w:pPr>
      <w:r w:rsidRPr="002B7F8B">
        <w:rPr>
          <w:rFonts w:ascii="Times New Roman" w:eastAsia="MS Mincho" w:hAnsi="Times New Roman" w:cs="Times New Roman"/>
          <w:sz w:val="40"/>
          <w:szCs w:val="40"/>
          <w:lang w:eastAsia="zh-CN"/>
        </w:rPr>
        <w:t xml:space="preserve">Our method </w:t>
      </w:r>
      <w:r w:rsidRPr="0029360A">
        <w:rPr>
          <w:rFonts w:ascii="Times New Roman" w:eastAsia="MS Mincho" w:hAnsi="Times New Roman" w:cs="Times New Roman"/>
          <w:sz w:val="40"/>
          <w:szCs w:val="40"/>
          <w:lang w:eastAsia="zh-CN"/>
        </w:rPr>
        <w:t>is based on the</w:t>
      </w:r>
      <w:r w:rsidRPr="002B7F8B">
        <w:rPr>
          <w:rFonts w:ascii="Times New Roman" w:eastAsia="MS Mincho" w:hAnsi="Times New Roman" w:cs="Times New Roman"/>
          <w:sz w:val="40"/>
          <w:szCs w:val="40"/>
          <w:lang w:eastAsia="zh-CN"/>
        </w:rPr>
        <w:t xml:space="preserve"> key insights to distinguish volume and demand: (a) </w:t>
      </w:r>
      <w:r w:rsidRPr="002B7F8B">
        <w:rPr>
          <w:rFonts w:ascii="Times New Roman" w:eastAsia="MS Mincho" w:hAnsi="Times New Roman" w:cs="Times New Roman"/>
          <w:b/>
          <w:sz w:val="40"/>
          <w:szCs w:val="40"/>
          <w:lang w:eastAsia="zh-CN"/>
        </w:rPr>
        <w:t>Volume</w:t>
      </w:r>
      <w:r w:rsidRPr="002B7F8B">
        <w:rPr>
          <w:rFonts w:ascii="Times New Roman" w:eastAsia="MS Mincho" w:hAnsi="Times New Roman" w:cs="Times New Roman"/>
          <w:sz w:val="40"/>
          <w:szCs w:val="40"/>
          <w:lang w:eastAsia="zh-CN"/>
        </w:rPr>
        <w:t xml:space="preserve"> is defined as the flow rate of vehicles during a time interval. (b) </w:t>
      </w:r>
      <w:r w:rsidRPr="002B7F8B">
        <w:rPr>
          <w:rFonts w:ascii="Times New Roman" w:eastAsia="MS Mincho" w:hAnsi="Times New Roman" w:cs="Times New Roman"/>
          <w:b/>
          <w:sz w:val="40"/>
          <w:szCs w:val="40"/>
          <w:lang w:eastAsia="zh-CN"/>
        </w:rPr>
        <w:t>Demand</w:t>
      </w:r>
      <w:r w:rsidRPr="002B7F8B">
        <w:rPr>
          <w:rFonts w:ascii="Times New Roman" w:eastAsia="MS Mincho" w:hAnsi="Times New Roman" w:cs="Times New Roman"/>
          <w:sz w:val="40"/>
          <w:szCs w:val="40"/>
          <w:lang w:eastAsia="zh-CN"/>
        </w:rPr>
        <w:t xml:space="preserve"> includes the queue discharge rate at the bottleneck and vehicles in the queue, which is termed as </w:t>
      </w:r>
      <w:r w:rsidRPr="002B7F8B">
        <w:rPr>
          <w:rFonts w:ascii="Times New Roman" w:eastAsia="MS Mincho" w:hAnsi="Times New Roman" w:cs="Times New Roman"/>
          <w:b/>
          <w:sz w:val="40"/>
          <w:szCs w:val="40"/>
          <w:lang w:eastAsia="zh-CN"/>
        </w:rPr>
        <w:t>queued demand</w:t>
      </w:r>
      <w:r w:rsidRPr="002B7F8B">
        <w:rPr>
          <w:rFonts w:ascii="Times New Roman" w:eastAsia="MS Mincho" w:hAnsi="Times New Roman" w:cs="Times New Roman"/>
          <w:sz w:val="40"/>
          <w:szCs w:val="40"/>
          <w:lang w:eastAsia="zh-CN"/>
        </w:rPr>
        <w:t xml:space="preserve"> in this paper. Both freeways and intersections have recurring bottlenecks where the discharge rate is constrained and queuing occurs upstream of bottlenecks during rush hours. </w:t>
      </w:r>
      <w:r w:rsidRPr="002B7F8B">
        <w:rPr>
          <w:rFonts w:ascii="Times New Roman" w:eastAsia="Calibri" w:hAnsi="Times New Roman" w:cs="Times New Roman"/>
          <w:sz w:val="40"/>
          <w:szCs w:val="40"/>
          <w:lang w:val="en-CA"/>
        </w:rPr>
        <w:t xml:space="preserve">To characterize the oversaturation degree of a peak period, we can only focus on a “peak hour” within the period. </w:t>
      </w:r>
      <w:r w:rsidRPr="002B7F8B">
        <w:rPr>
          <w:rFonts w:ascii="Times New Roman" w:eastAsia="Calibri" w:hAnsi="Times New Roman" w:cs="Times New Roman"/>
          <w:sz w:val="40"/>
          <w:szCs w:val="40"/>
        </w:rPr>
        <w:t>In the existing studies, a peak hour is defined as the hour with the highest volume during a peak period. However, we define the peak hour as the hour</w:t>
      </w:r>
      <w:r w:rsidRPr="002B7F8B">
        <w:rPr>
          <w:rFonts w:ascii="Times New Roman" w:eastAsia="Calibri" w:hAnsi="Times New Roman" w:cs="Times New Roman"/>
          <w:sz w:val="40"/>
          <w:szCs w:val="40"/>
          <w:lang w:val="en-CA"/>
        </w:rPr>
        <w:t xml:space="preserve"> containing the lowest speed during the peak period. In the example illustrated in </w:t>
      </w:r>
      <w:r w:rsidRPr="002B7F8B">
        <w:rPr>
          <w:rFonts w:ascii="Times New Roman" w:eastAsia="Calibri" w:hAnsi="Times New Roman" w:cs="Times New Roman"/>
          <w:b/>
          <w:sz w:val="40"/>
          <w:szCs w:val="40"/>
          <w:lang w:val="en-CA"/>
        </w:rPr>
        <w:t xml:space="preserve">Fig. </w:t>
      </w:r>
      <w:r w:rsidR="00F676BC" w:rsidRPr="0029360A">
        <w:rPr>
          <w:rFonts w:ascii="Times New Roman" w:eastAsia="Calibri" w:hAnsi="Times New Roman" w:cs="Times New Roman"/>
          <w:b/>
          <w:sz w:val="40"/>
          <w:szCs w:val="40"/>
          <w:lang w:val="en-CA"/>
        </w:rPr>
        <w:t>2</w:t>
      </w:r>
      <w:r w:rsidRPr="002B7F8B">
        <w:rPr>
          <w:rFonts w:ascii="Times New Roman" w:eastAsia="Calibri" w:hAnsi="Times New Roman" w:cs="Times New Roman"/>
          <w:b/>
          <w:sz w:val="40"/>
          <w:szCs w:val="40"/>
          <w:lang w:val="en-CA"/>
        </w:rPr>
        <w:t>(a)</w:t>
      </w:r>
      <w:r w:rsidRPr="002B7F8B">
        <w:rPr>
          <w:rFonts w:ascii="Times New Roman" w:eastAsia="Calibri" w:hAnsi="Times New Roman" w:cs="Times New Roman"/>
          <w:sz w:val="40"/>
          <w:szCs w:val="40"/>
          <w:lang w:val="en-CA"/>
        </w:rPr>
        <w:t xml:space="preserve">, the peak period AM is from 6:00 to 9:00. The lowest speed </w:t>
      </w:r>
      <m:oMath>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u</m:t>
            </m:r>
          </m:e>
          <m:sub>
            <m:r>
              <m:rPr>
                <m:sty m:val="p"/>
              </m:rPr>
              <w:rPr>
                <w:rFonts w:ascii="Cambria Math" w:eastAsia="Calibri" w:hAnsi="Cambria Math" w:cs="Times New Roman"/>
                <w:sz w:val="40"/>
                <w:szCs w:val="40"/>
                <w:lang w:val="en-CA"/>
              </w:rPr>
              <m:t>min</m:t>
            </m:r>
          </m:sub>
        </m:sSub>
      </m:oMath>
      <w:r w:rsidRPr="002B7F8B">
        <w:rPr>
          <w:rFonts w:ascii="Times New Roman" w:eastAsia="Calibri" w:hAnsi="Times New Roman" w:cs="Times New Roman"/>
          <w:sz w:val="40"/>
          <w:szCs w:val="40"/>
          <w:lang w:val="en-CA"/>
        </w:rPr>
        <w:t xml:space="preserve"> happens within 8:00-8:15. The peak hour is from 7:45 to 8:45 </w:t>
      </w:r>
      <w:r w:rsidRPr="002B7F8B">
        <w:rPr>
          <w:rFonts w:ascii="Times New Roman" w:eastAsia="Calibri" w:hAnsi="Times New Roman" w:cs="Times New Roman"/>
          <w:sz w:val="40"/>
          <w:szCs w:val="40"/>
          <w:lang w:val="en-CA"/>
        </w:rPr>
        <w:lastRenderedPageBreak/>
        <w:t xml:space="preserve">including data collected from 7:45-8:00, 8:00-8:15, 8:15-8:30, and 8:30-8:45. We denote the volume within the peak hour as  </w:t>
      </w:r>
      <m:oMath>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D</m:t>
            </m:r>
          </m:e>
          <m:sub>
            <m:r>
              <m:rPr>
                <m:sty m:val="p"/>
              </m:rPr>
              <w:rPr>
                <w:rFonts w:ascii="Cambria Math" w:eastAsia="Calibri" w:hAnsi="Cambria Math" w:cs="Times New Roman"/>
                <w:sz w:val="40"/>
                <w:szCs w:val="40"/>
                <w:lang w:val="en-CA"/>
              </w:rPr>
              <m:t>h</m:t>
            </m:r>
          </m:sub>
        </m:sSub>
      </m:oMath>
      <w:r w:rsidRPr="002B7F8B">
        <w:rPr>
          <w:rFonts w:ascii="Times New Roman" w:eastAsia="Calibri" w:hAnsi="Times New Roman" w:cs="Times New Roman"/>
          <w:sz w:val="40"/>
          <w:szCs w:val="40"/>
          <w:lang w:val="en-CA"/>
        </w:rPr>
        <w:t>.</w:t>
      </w:r>
      <w:r w:rsidR="00E34440" w:rsidRPr="0029360A">
        <w:rPr>
          <w:rFonts w:ascii="Times New Roman" w:eastAsia="Calibri" w:hAnsi="Times New Roman" w:cs="Times New Roman"/>
          <w:sz w:val="40"/>
          <w:szCs w:val="40"/>
          <w:lang w:val="en-CA"/>
        </w:rPr>
        <w:t xml:space="preserve"> </w:t>
      </w:r>
      <w:r w:rsidRPr="002B7F8B">
        <w:rPr>
          <w:rFonts w:ascii="Times New Roman" w:eastAsia="Calibri" w:hAnsi="Times New Roman" w:cs="Times New Roman"/>
          <w:sz w:val="40"/>
          <w:szCs w:val="40"/>
          <w:lang w:val="en-CA"/>
        </w:rPr>
        <w:t xml:space="preserve">Next, we consider a </w:t>
      </w:r>
      <w:r w:rsidRPr="002B7F8B">
        <w:rPr>
          <w:rFonts w:ascii="Times New Roman" w:eastAsia="Calibri" w:hAnsi="Times New Roman" w:cs="Times New Roman"/>
          <w:b/>
          <w:sz w:val="40"/>
          <w:szCs w:val="40"/>
          <w:lang w:val="en-CA"/>
        </w:rPr>
        <w:t>congestion period</w:t>
      </w:r>
      <w:r w:rsidRPr="002B7F8B">
        <w:rPr>
          <w:rFonts w:ascii="Times New Roman" w:eastAsia="Calibri" w:hAnsi="Times New Roman" w:cs="Times New Roman"/>
          <w:sz w:val="40"/>
          <w:szCs w:val="40"/>
          <w:lang w:val="en-CA"/>
        </w:rPr>
        <w:t xml:space="preserve"> from </w:t>
      </w:r>
      <m:oMath>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t</m:t>
            </m:r>
          </m:e>
          <m:sub>
            <m:r>
              <w:rPr>
                <w:rFonts w:ascii="Cambria Math" w:eastAsia="Calibri" w:hAnsi="Cambria Math" w:cs="Times New Roman"/>
                <w:sz w:val="40"/>
                <w:szCs w:val="40"/>
                <w:lang w:val="en-CA"/>
              </w:rPr>
              <m:t>0</m:t>
            </m:r>
          </m:sub>
        </m:sSub>
      </m:oMath>
      <w:r w:rsidRPr="002B7F8B">
        <w:rPr>
          <w:rFonts w:ascii="Times New Roman" w:eastAsia="Calibri" w:hAnsi="Times New Roman" w:cs="Times New Roman"/>
          <w:sz w:val="40"/>
          <w:szCs w:val="40"/>
          <w:lang w:val="en-CA"/>
        </w:rPr>
        <w:t xml:space="preserve"> and </w:t>
      </w:r>
      <m:oMath>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t</m:t>
            </m:r>
          </m:e>
          <m:sub>
            <m:r>
              <w:rPr>
                <w:rFonts w:ascii="Cambria Math" w:eastAsia="Calibri" w:hAnsi="Cambria Math" w:cs="Times New Roman"/>
                <w:sz w:val="40"/>
                <w:szCs w:val="40"/>
                <w:lang w:val="en-CA"/>
              </w:rPr>
              <m:t>1</m:t>
            </m:r>
          </m:sub>
        </m:sSub>
      </m:oMath>
      <w:r w:rsidRPr="002B7F8B">
        <w:rPr>
          <w:rFonts w:ascii="Times New Roman" w:eastAsia="Calibri" w:hAnsi="Times New Roman" w:cs="Times New Roman"/>
          <w:sz w:val="40"/>
          <w:szCs w:val="40"/>
          <w:lang w:val="en-CA"/>
        </w:rPr>
        <w:t xml:space="preserve"> </w:t>
      </w:r>
      <w:r w:rsidRPr="002B7F8B">
        <w:rPr>
          <w:rFonts w:ascii="Times New Roman" w:eastAsia="Calibri" w:hAnsi="Times New Roman" w:cs="Times New Roman"/>
          <w:b/>
          <w:sz w:val="40"/>
          <w:szCs w:val="40"/>
          <w:lang w:val="en-CA"/>
        </w:rPr>
        <w:t>containing</w:t>
      </w:r>
      <w:r w:rsidRPr="002B7F8B">
        <w:rPr>
          <w:rFonts w:ascii="Times New Roman" w:eastAsia="Calibri" w:hAnsi="Times New Roman" w:cs="Times New Roman"/>
          <w:sz w:val="40"/>
          <w:szCs w:val="40"/>
          <w:lang w:val="en-CA"/>
        </w:rPr>
        <w:t xml:space="preserve"> the peak hour. The total volume </w:t>
      </w:r>
      <m:oMath>
        <m:r>
          <w:rPr>
            <w:rFonts w:ascii="Cambria Math" w:eastAsia="Calibri" w:hAnsi="Cambria Math" w:cs="Times New Roman"/>
            <w:sz w:val="40"/>
            <w:szCs w:val="40"/>
            <w:lang w:val="en-CA"/>
          </w:rPr>
          <m:t>D</m:t>
        </m:r>
      </m:oMath>
      <w:r w:rsidRPr="002B7F8B">
        <w:rPr>
          <w:rFonts w:ascii="Times New Roman" w:eastAsia="Calibri" w:hAnsi="Times New Roman" w:cs="Times New Roman"/>
          <w:sz w:val="40"/>
          <w:szCs w:val="40"/>
          <w:lang w:val="en-CA"/>
        </w:rPr>
        <w:t xml:space="preserve"> within the congestion period is viewed as the queued demand for the peak hour’s capacity under oversaturated conditions, which implies when </w:t>
      </w:r>
      <m:oMath>
        <m:r>
          <w:rPr>
            <w:rFonts w:ascii="Cambria Math" w:eastAsia="Calibri" w:hAnsi="Cambria Math" w:cs="Times New Roman"/>
            <w:sz w:val="40"/>
            <w:szCs w:val="40"/>
            <w:lang w:val="en-CA"/>
          </w:rPr>
          <m:t>L</m:t>
        </m:r>
        <m:r>
          <m:rPr>
            <m:sty m:val="p"/>
          </m:rPr>
          <w:rPr>
            <w:rFonts w:ascii="Cambria Math" w:eastAsia="Calibri" w:hAnsi="Cambria Math" w:cs="Times New Roman"/>
            <w:sz w:val="40"/>
            <w:szCs w:val="40"/>
            <w:lang w:val="en-CA"/>
          </w:rPr>
          <m:t>=</m:t>
        </m:r>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t</m:t>
            </m:r>
          </m:e>
          <m:sub>
            <m:r>
              <w:rPr>
                <w:rFonts w:ascii="Cambria Math" w:eastAsia="Calibri" w:hAnsi="Cambria Math" w:cs="Times New Roman"/>
                <w:sz w:val="40"/>
                <w:szCs w:val="40"/>
                <w:lang w:val="en-CA"/>
              </w:rPr>
              <m:t>1</m:t>
            </m:r>
          </m:sub>
        </m:sSub>
        <m:r>
          <w:rPr>
            <w:rFonts w:ascii="Cambria Math" w:eastAsia="Calibri" w:hAnsi="Cambria Math" w:cs="Times New Roman"/>
            <w:sz w:val="40"/>
            <w:szCs w:val="40"/>
            <w:lang w:val="en-CA"/>
          </w:rPr>
          <m:t>-</m:t>
        </m:r>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t</m:t>
            </m:r>
          </m:e>
          <m:sub>
            <m:r>
              <w:rPr>
                <w:rFonts w:ascii="Cambria Math" w:eastAsia="Calibri" w:hAnsi="Cambria Math" w:cs="Times New Roman"/>
                <w:sz w:val="40"/>
                <w:szCs w:val="40"/>
                <w:lang w:val="en-CA"/>
              </w:rPr>
              <m:t>0</m:t>
            </m:r>
          </m:sub>
        </m:sSub>
        <m:r>
          <w:rPr>
            <w:rFonts w:ascii="Cambria Math" w:eastAsia="Calibri" w:hAnsi="Cambria Math" w:cs="Times New Roman"/>
            <w:sz w:val="40"/>
            <w:szCs w:val="40"/>
            <w:lang w:val="en-CA"/>
          </w:rPr>
          <m:t xml:space="preserve">≥1 </m:t>
        </m:r>
        <m:r>
          <m:rPr>
            <m:sty m:val="p"/>
          </m:rPr>
          <w:rPr>
            <w:rFonts w:ascii="Cambria Math" w:eastAsia="Calibri" w:hAnsi="Cambria Math" w:cs="Times New Roman"/>
            <w:sz w:val="40"/>
            <w:szCs w:val="40"/>
            <w:lang w:val="en-CA"/>
          </w:rPr>
          <m:t>hour</m:t>
        </m:r>
      </m:oMath>
      <w:r w:rsidRPr="002B7F8B">
        <w:rPr>
          <w:rFonts w:ascii="Times New Roman" w:eastAsia="Calibri" w:hAnsi="Times New Roman" w:cs="Times New Roman"/>
          <w:sz w:val="40"/>
          <w:szCs w:val="40"/>
          <w:lang w:val="en-CA"/>
        </w:rPr>
        <w:t xml:space="preserve">,  </w:t>
      </w:r>
      <m:oMath>
        <m:r>
          <w:rPr>
            <w:rFonts w:ascii="Cambria Math" w:eastAsia="Calibri" w:hAnsi="Cambria Math" w:cs="Times New Roman"/>
            <w:sz w:val="40"/>
            <w:szCs w:val="40"/>
            <w:lang w:val="en-CA"/>
          </w:rPr>
          <m:t>D≥</m:t>
        </m:r>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D</m:t>
            </m:r>
          </m:e>
          <m:sub>
            <m:r>
              <m:rPr>
                <m:sty m:val="p"/>
              </m:rPr>
              <w:rPr>
                <w:rFonts w:ascii="Cambria Math" w:eastAsia="Calibri" w:hAnsi="Cambria Math" w:cs="Times New Roman"/>
                <w:sz w:val="40"/>
                <w:szCs w:val="40"/>
                <w:lang w:val="en-CA"/>
              </w:rPr>
              <m:t>h</m:t>
            </m:r>
          </m:sub>
        </m:sSub>
      </m:oMath>
      <w:r w:rsidRPr="002B7F8B">
        <w:rPr>
          <w:rFonts w:ascii="Times New Roman" w:eastAsia="Calibri" w:hAnsi="Times New Roman" w:cs="Times New Roman"/>
          <w:sz w:val="40"/>
          <w:szCs w:val="40"/>
          <w:lang w:val="en-CA"/>
        </w:rPr>
        <w:t xml:space="preserve"> and </w:t>
      </w:r>
      <m:oMath>
        <m:r>
          <w:rPr>
            <w:rFonts w:ascii="Cambria Math" w:eastAsia="Calibri" w:hAnsi="Cambria Math" w:cs="Times New Roman"/>
            <w:sz w:val="40"/>
            <w:szCs w:val="40"/>
            <w:lang w:val="en-CA"/>
          </w:rPr>
          <m:t>D</m:t>
        </m:r>
      </m:oMath>
      <w:r w:rsidRPr="002B7F8B">
        <w:rPr>
          <w:rFonts w:ascii="Times New Roman" w:eastAsia="Calibri" w:hAnsi="Times New Roman" w:cs="Times New Roman"/>
          <w:sz w:val="40"/>
          <w:szCs w:val="40"/>
          <w:lang w:val="en-CA"/>
        </w:rPr>
        <w:t xml:space="preserve"> becomes the </w:t>
      </w:r>
      <w:r w:rsidRPr="002B7F8B">
        <w:rPr>
          <w:rFonts w:ascii="Times New Roman" w:eastAsia="Calibri" w:hAnsi="Times New Roman" w:cs="Times New Roman"/>
          <w:b/>
          <w:sz w:val="40"/>
          <w:szCs w:val="40"/>
          <w:lang w:val="en-CA"/>
        </w:rPr>
        <w:t>queued demand</w:t>
      </w:r>
      <w:r w:rsidRPr="002B7F8B">
        <w:rPr>
          <w:rFonts w:ascii="Times New Roman" w:eastAsia="Calibri" w:hAnsi="Times New Roman" w:cs="Times New Roman"/>
          <w:sz w:val="40"/>
          <w:szCs w:val="40"/>
          <w:lang w:val="en-CA"/>
        </w:rPr>
        <w:t xml:space="preserve"> for the peak hour. Conversely, </w:t>
      </w:r>
      <m:oMath>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D</m:t>
            </m:r>
          </m:e>
          <m:sub>
            <m:r>
              <m:rPr>
                <m:sty m:val="p"/>
              </m:rPr>
              <w:rPr>
                <w:rFonts w:ascii="Cambria Math" w:eastAsia="Calibri" w:hAnsi="Cambria Math" w:cs="Times New Roman"/>
                <w:sz w:val="40"/>
                <w:szCs w:val="40"/>
                <w:lang w:val="en-CA"/>
              </w:rPr>
              <m:t>h</m:t>
            </m:r>
          </m:sub>
        </m:sSub>
      </m:oMath>
      <w:r w:rsidRPr="002B7F8B">
        <w:rPr>
          <w:rFonts w:ascii="Times New Roman" w:eastAsia="Calibri" w:hAnsi="Times New Roman" w:cs="Times New Roman"/>
          <w:sz w:val="40"/>
          <w:szCs w:val="40"/>
          <w:lang w:val="en-CA"/>
        </w:rPr>
        <w:t xml:space="preserve"> is served as the demand. </w:t>
      </w:r>
    </w:p>
    <w:p w:rsidR="002B7F8B" w:rsidRPr="002B7F8B" w:rsidRDefault="002B7F8B" w:rsidP="003467BC">
      <w:pPr>
        <w:tabs>
          <w:tab w:val="left" w:pos="720"/>
        </w:tabs>
        <w:autoSpaceDE w:val="0"/>
        <w:autoSpaceDN w:val="0"/>
        <w:adjustRightInd w:val="0"/>
        <w:snapToGrid w:val="0"/>
        <w:spacing w:after="0" w:line="360" w:lineRule="auto"/>
        <w:ind w:left="-2" w:hanging="10"/>
        <w:jc w:val="both"/>
        <w:rPr>
          <w:rFonts w:ascii="Times New Roman" w:eastAsia="Calibri" w:hAnsi="Times New Roman" w:cs="Times New Roman"/>
          <w:sz w:val="40"/>
          <w:szCs w:val="40"/>
          <w:lang w:val="en-CA"/>
        </w:rPr>
      </w:pPr>
    </w:p>
    <w:p w:rsidR="00910D21" w:rsidRPr="0029360A" w:rsidRDefault="002B7F8B" w:rsidP="003467BC">
      <w:pPr>
        <w:tabs>
          <w:tab w:val="left" w:pos="720"/>
        </w:tabs>
        <w:autoSpaceDE w:val="0"/>
        <w:autoSpaceDN w:val="0"/>
        <w:adjustRightInd w:val="0"/>
        <w:snapToGrid w:val="0"/>
        <w:spacing w:after="0" w:line="360" w:lineRule="auto"/>
        <w:ind w:left="-2" w:hanging="10"/>
        <w:jc w:val="both"/>
        <w:rPr>
          <w:rFonts w:ascii="Times New Roman" w:eastAsia="Calibri" w:hAnsi="Times New Roman" w:cs="Times New Roman"/>
          <w:sz w:val="40"/>
          <w:szCs w:val="40"/>
          <w:lang w:val="en-CA"/>
        </w:rPr>
      </w:pPr>
      <w:r w:rsidRPr="002B7F8B">
        <w:rPr>
          <w:rFonts w:ascii="Times New Roman" w:eastAsia="Calibri" w:hAnsi="Times New Roman" w:cs="Times New Roman"/>
          <w:sz w:val="40"/>
          <w:szCs w:val="40"/>
          <w:lang w:val="en-CA"/>
        </w:rPr>
        <w:t xml:space="preserve">There are different ways </w:t>
      </w:r>
      <w:r w:rsidR="00A44C7C" w:rsidRPr="0029360A">
        <w:rPr>
          <w:rFonts w:ascii="Times New Roman" w:eastAsia="Calibri" w:hAnsi="Times New Roman" w:cs="Times New Roman"/>
          <w:sz w:val="40"/>
          <w:szCs w:val="40"/>
          <w:lang w:val="en-CA"/>
        </w:rPr>
        <w:t>to define the congestion period. We provide two ways to define queue demand.</w:t>
      </w:r>
    </w:p>
    <w:p w:rsidR="00A44C7C" w:rsidRPr="0029360A" w:rsidRDefault="00A44C7C" w:rsidP="003467BC">
      <w:pPr>
        <w:tabs>
          <w:tab w:val="left" w:pos="720"/>
        </w:tabs>
        <w:autoSpaceDE w:val="0"/>
        <w:autoSpaceDN w:val="0"/>
        <w:adjustRightInd w:val="0"/>
        <w:snapToGrid w:val="0"/>
        <w:spacing w:after="0" w:line="360" w:lineRule="auto"/>
        <w:ind w:left="-2" w:hanging="10"/>
        <w:jc w:val="both"/>
        <w:rPr>
          <w:rFonts w:ascii="Times New Roman" w:eastAsia="Calibri" w:hAnsi="Times New Roman" w:cs="Times New Roman"/>
          <w:sz w:val="40"/>
          <w:szCs w:val="40"/>
          <w:lang w:val="en-CA"/>
        </w:rPr>
      </w:pPr>
      <w:r w:rsidRPr="0029360A">
        <w:rPr>
          <w:rFonts w:ascii="Times New Roman" w:eastAsia="Calibri" w:hAnsi="Times New Roman" w:cs="Times New Roman"/>
          <w:sz w:val="40"/>
          <w:szCs w:val="40"/>
          <w:lang w:val="en-CA"/>
        </w:rPr>
        <w:t xml:space="preserve"> </w:t>
      </w:r>
    </w:p>
    <w:p w:rsidR="00A44C7C" w:rsidRPr="0029360A" w:rsidRDefault="00F676BC" w:rsidP="003467BC">
      <w:pPr>
        <w:spacing w:after="0" w:line="360" w:lineRule="auto"/>
        <w:rPr>
          <w:rFonts w:ascii="Times New Roman" w:eastAsia="Calibri" w:hAnsi="Times New Roman" w:cs="Times New Roman"/>
          <w:sz w:val="40"/>
          <w:szCs w:val="40"/>
          <w:lang w:val="en-CA"/>
        </w:rPr>
      </w:pPr>
      <w:r w:rsidRPr="0029360A">
        <w:rPr>
          <w:rFonts w:ascii="Times New Roman" w:eastAsia="Calibri" w:hAnsi="Times New Roman" w:cs="Times New Roman"/>
          <w:b/>
          <w:sz w:val="40"/>
          <w:szCs w:val="40"/>
          <w:lang w:val="en-CA"/>
        </w:rPr>
        <w:t xml:space="preserve">Def. </w:t>
      </w:r>
      <w:r w:rsidR="00A44C7C" w:rsidRPr="0029360A">
        <w:rPr>
          <w:rFonts w:ascii="Times New Roman" w:eastAsia="Calibri" w:hAnsi="Times New Roman" w:cs="Times New Roman"/>
          <w:b/>
          <w:sz w:val="40"/>
          <w:szCs w:val="40"/>
          <w:lang w:val="en-CA"/>
        </w:rPr>
        <w:t>1.</w:t>
      </w:r>
      <w:r w:rsidR="00A44C7C" w:rsidRPr="0029360A">
        <w:rPr>
          <w:rFonts w:ascii="Times New Roman" w:eastAsia="Calibri" w:hAnsi="Times New Roman" w:cs="Times New Roman"/>
          <w:sz w:val="40"/>
          <w:szCs w:val="40"/>
          <w:lang w:val="en-CA"/>
        </w:rPr>
        <w:t xml:space="preserve"> W</w:t>
      </w:r>
      <w:r w:rsidR="002B7F8B" w:rsidRPr="002B7F8B">
        <w:rPr>
          <w:rFonts w:ascii="Times New Roman" w:eastAsia="Calibri" w:hAnsi="Times New Roman" w:cs="Times New Roman"/>
          <w:sz w:val="40"/>
          <w:szCs w:val="40"/>
          <w:lang w:val="en-CA"/>
        </w:rPr>
        <w:t xml:space="preserve">e find the lowest speed </w:t>
      </w:r>
      <m:oMath>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u</m:t>
            </m:r>
          </m:e>
          <m:sub>
            <m:r>
              <m:rPr>
                <m:sty m:val="p"/>
              </m:rPr>
              <w:rPr>
                <w:rFonts w:ascii="Cambria Math" w:eastAsia="Calibri" w:hAnsi="Cambria Math" w:cs="Times New Roman"/>
                <w:sz w:val="40"/>
                <w:szCs w:val="40"/>
                <w:lang w:val="en-CA"/>
              </w:rPr>
              <m:t>min</m:t>
            </m:r>
          </m:sub>
        </m:sSub>
      </m:oMath>
      <w:r w:rsidR="00A44C7C" w:rsidRPr="0029360A">
        <w:rPr>
          <w:rFonts w:ascii="Times New Roman" w:eastAsia="Calibri" w:hAnsi="Times New Roman" w:cs="Times New Roman"/>
          <w:sz w:val="40"/>
          <w:szCs w:val="40"/>
          <w:lang w:val="en-CA"/>
        </w:rPr>
        <w:t xml:space="preserve"> and then extend </w:t>
      </w:r>
      <w:r w:rsidR="008C2D43" w:rsidRPr="0029360A">
        <w:rPr>
          <w:rFonts w:ascii="Times New Roman" w:eastAsia="Calibri" w:hAnsi="Times New Roman" w:cs="Times New Roman"/>
          <w:sz w:val="40"/>
          <w:szCs w:val="40"/>
          <w:lang w:val="en-CA"/>
        </w:rPr>
        <w:t>both</w:t>
      </w:r>
      <w:r w:rsidR="002B7F8B" w:rsidRPr="002B7F8B">
        <w:rPr>
          <w:rFonts w:ascii="Times New Roman" w:eastAsia="Calibri" w:hAnsi="Times New Roman" w:cs="Times New Roman"/>
          <w:sz w:val="40"/>
          <w:szCs w:val="40"/>
          <w:lang w:val="en-CA"/>
        </w:rPr>
        <w:t xml:space="preserve"> </w:t>
      </w:r>
      <m:oMath>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t</m:t>
            </m:r>
          </m:e>
          <m:sub>
            <m:r>
              <w:rPr>
                <w:rFonts w:ascii="Cambria Math" w:eastAsia="Calibri" w:hAnsi="Cambria Math" w:cs="Times New Roman"/>
                <w:sz w:val="40"/>
                <w:szCs w:val="40"/>
                <w:lang w:val="en-CA"/>
              </w:rPr>
              <m:t>0</m:t>
            </m:r>
          </m:sub>
        </m:sSub>
      </m:oMath>
      <w:r w:rsidR="00A44C7C" w:rsidRPr="0029360A">
        <w:rPr>
          <w:rFonts w:ascii="Times New Roman" w:eastAsia="Calibri" w:hAnsi="Times New Roman" w:cs="Times New Roman"/>
          <w:sz w:val="40"/>
          <w:szCs w:val="40"/>
          <w:lang w:val="en-CA"/>
        </w:rPr>
        <w:t xml:space="preserve"> to </w:t>
      </w:r>
      <m:oMath>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t</m:t>
            </m:r>
          </m:e>
          <m:sub>
            <m:r>
              <w:rPr>
                <w:rFonts w:ascii="Cambria Math" w:eastAsia="Calibri" w:hAnsi="Cambria Math" w:cs="Times New Roman"/>
                <w:sz w:val="40"/>
                <w:szCs w:val="40"/>
                <w:lang w:val="en-CA"/>
              </w:rPr>
              <m:t>1</m:t>
            </m:r>
          </m:sub>
        </m:sSub>
      </m:oMath>
      <w:r w:rsidR="00A44C7C" w:rsidRPr="002B7F8B">
        <w:rPr>
          <w:rFonts w:ascii="Times New Roman" w:eastAsia="Calibri" w:hAnsi="Times New Roman" w:cs="Times New Roman"/>
          <w:sz w:val="40"/>
          <w:szCs w:val="40"/>
          <w:lang w:val="en-CA"/>
        </w:rPr>
        <w:t>,</w:t>
      </w:r>
      <w:r w:rsidR="00A44C7C" w:rsidRPr="0029360A">
        <w:rPr>
          <w:rFonts w:ascii="Times New Roman" w:eastAsia="Calibri" w:hAnsi="Times New Roman" w:cs="Times New Roman"/>
          <w:sz w:val="40"/>
          <w:szCs w:val="40"/>
          <w:lang w:val="en-CA"/>
        </w:rPr>
        <w:t xml:space="preserve"> until the speed of both </w:t>
      </w:r>
      <m:oMath>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t</m:t>
            </m:r>
          </m:e>
          <m:sub>
            <m:r>
              <w:rPr>
                <w:rFonts w:ascii="Cambria Math" w:eastAsia="Calibri" w:hAnsi="Cambria Math" w:cs="Times New Roman"/>
                <w:sz w:val="40"/>
                <w:szCs w:val="40"/>
                <w:lang w:val="en-CA"/>
              </w:rPr>
              <m:t>0</m:t>
            </m:r>
          </m:sub>
        </m:sSub>
      </m:oMath>
      <w:r w:rsidR="00A44C7C" w:rsidRPr="0029360A">
        <w:rPr>
          <w:rFonts w:ascii="Times New Roman" w:eastAsia="Calibri" w:hAnsi="Times New Roman" w:cs="Times New Roman"/>
          <w:sz w:val="40"/>
          <w:szCs w:val="40"/>
          <w:lang w:val="en-CA"/>
        </w:rPr>
        <w:t xml:space="preserve"> and </w:t>
      </w:r>
      <m:oMath>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t</m:t>
            </m:r>
          </m:e>
          <m:sub>
            <m:r>
              <w:rPr>
                <w:rFonts w:ascii="Cambria Math" w:eastAsia="Calibri" w:hAnsi="Cambria Math" w:cs="Times New Roman"/>
                <w:sz w:val="40"/>
                <w:szCs w:val="40"/>
                <w:lang w:val="en-CA"/>
              </w:rPr>
              <m:t>1</m:t>
            </m:r>
          </m:sub>
        </m:sSub>
      </m:oMath>
      <w:r w:rsidR="00A44C7C" w:rsidRPr="0029360A">
        <w:rPr>
          <w:rFonts w:ascii="Times New Roman" w:eastAsia="Calibri" w:hAnsi="Times New Roman" w:cs="Times New Roman"/>
          <w:sz w:val="40"/>
          <w:szCs w:val="40"/>
          <w:lang w:val="en-CA"/>
        </w:rPr>
        <w:t xml:space="preserve"> are </w:t>
      </w:r>
      <w:r w:rsidR="008C2D43" w:rsidRPr="0029360A">
        <w:rPr>
          <w:rFonts w:ascii="Times New Roman" w:eastAsia="Calibri" w:hAnsi="Times New Roman" w:cs="Times New Roman"/>
          <w:sz w:val="40"/>
          <w:szCs w:val="40"/>
          <w:lang w:val="en-CA"/>
        </w:rPr>
        <w:t>larger than the calibrated cut-off speed</w:t>
      </w:r>
      <w:r w:rsidRPr="0029360A">
        <w:rPr>
          <w:rFonts w:ascii="Times New Roman" w:eastAsia="Calibri" w:hAnsi="Times New Roman" w:cs="Times New Roman"/>
          <w:sz w:val="40"/>
          <w:szCs w:val="40"/>
          <w:lang w:val="en-CA"/>
        </w:rPr>
        <w:t xml:space="preserve"> (see </w:t>
      </w:r>
      <w:r w:rsidRPr="0029360A">
        <w:rPr>
          <w:rFonts w:ascii="Times New Roman" w:eastAsia="Calibri" w:hAnsi="Times New Roman" w:cs="Times New Roman"/>
          <w:b/>
          <w:sz w:val="40"/>
          <w:szCs w:val="40"/>
          <w:lang w:val="en-CA"/>
        </w:rPr>
        <w:t>Fig. 2 (b))</w:t>
      </w:r>
    </w:p>
    <w:p w:rsidR="00910D21" w:rsidRPr="0029360A" w:rsidRDefault="00F676BC" w:rsidP="003467BC">
      <w:pPr>
        <w:spacing w:after="0" w:line="360" w:lineRule="auto"/>
        <w:rPr>
          <w:rFonts w:ascii="Times New Roman" w:eastAsia="Calibri" w:hAnsi="Times New Roman" w:cs="Times New Roman"/>
          <w:sz w:val="40"/>
          <w:szCs w:val="40"/>
          <w:lang w:val="en-CA"/>
        </w:rPr>
      </w:pPr>
      <w:r w:rsidRPr="0029360A">
        <w:rPr>
          <w:rFonts w:ascii="Times New Roman" w:eastAsia="Calibri" w:hAnsi="Times New Roman" w:cs="Times New Roman"/>
          <w:b/>
          <w:sz w:val="40"/>
          <w:szCs w:val="40"/>
          <w:lang w:val="en-CA"/>
        </w:rPr>
        <w:t xml:space="preserve">Def. </w:t>
      </w:r>
      <w:r w:rsidR="00910D21" w:rsidRPr="0029360A">
        <w:rPr>
          <w:rFonts w:ascii="Times New Roman" w:eastAsia="Calibri" w:hAnsi="Times New Roman" w:cs="Times New Roman"/>
          <w:b/>
          <w:sz w:val="40"/>
          <w:szCs w:val="40"/>
          <w:lang w:val="en-CA"/>
        </w:rPr>
        <w:t>2.</w:t>
      </w:r>
      <w:r w:rsidR="00910D21" w:rsidRPr="0029360A">
        <w:rPr>
          <w:rFonts w:ascii="Times New Roman" w:eastAsia="Calibri" w:hAnsi="Times New Roman" w:cs="Times New Roman"/>
          <w:sz w:val="40"/>
          <w:szCs w:val="40"/>
          <w:lang w:val="en-CA"/>
        </w:rPr>
        <w:t xml:space="preserve"> W</w:t>
      </w:r>
      <w:r w:rsidR="00910D21" w:rsidRPr="002B7F8B">
        <w:rPr>
          <w:rFonts w:ascii="Times New Roman" w:eastAsia="Calibri" w:hAnsi="Times New Roman" w:cs="Times New Roman"/>
          <w:sz w:val="40"/>
          <w:szCs w:val="40"/>
          <w:lang w:val="en-CA"/>
        </w:rPr>
        <w:t xml:space="preserve">e find the lowest speed </w:t>
      </w:r>
      <m:oMath>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u</m:t>
            </m:r>
          </m:e>
          <m:sub>
            <m:r>
              <m:rPr>
                <m:sty m:val="p"/>
              </m:rPr>
              <w:rPr>
                <w:rFonts w:ascii="Cambria Math" w:eastAsia="Calibri" w:hAnsi="Cambria Math" w:cs="Times New Roman"/>
                <w:sz w:val="40"/>
                <w:szCs w:val="40"/>
                <w:lang w:val="en-CA"/>
              </w:rPr>
              <m:t>min</m:t>
            </m:r>
          </m:sub>
        </m:sSub>
      </m:oMath>
      <w:r w:rsidR="00910D21" w:rsidRPr="0029360A">
        <w:rPr>
          <w:rFonts w:ascii="Times New Roman" w:eastAsia="Calibri" w:hAnsi="Times New Roman" w:cs="Times New Roman"/>
          <w:sz w:val="40"/>
          <w:szCs w:val="40"/>
          <w:lang w:val="en-CA"/>
        </w:rPr>
        <w:t xml:space="preserve"> and then extend </w:t>
      </w:r>
      <m:oMath>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t</m:t>
            </m:r>
          </m:e>
          <m:sub>
            <m:r>
              <w:rPr>
                <w:rFonts w:ascii="Cambria Math" w:eastAsia="Calibri" w:hAnsi="Cambria Math" w:cs="Times New Roman"/>
                <w:sz w:val="40"/>
                <w:szCs w:val="40"/>
                <w:lang w:val="en-CA"/>
              </w:rPr>
              <m:t>1</m:t>
            </m:r>
          </m:sub>
        </m:sSub>
      </m:oMath>
      <w:r w:rsidR="00910D21" w:rsidRPr="002B7F8B">
        <w:rPr>
          <w:rFonts w:ascii="Times New Roman" w:eastAsia="Calibri" w:hAnsi="Times New Roman" w:cs="Times New Roman"/>
          <w:sz w:val="40"/>
          <w:szCs w:val="40"/>
          <w:lang w:val="en-CA"/>
        </w:rPr>
        <w:t>,</w:t>
      </w:r>
      <w:r w:rsidR="00910D21" w:rsidRPr="0029360A">
        <w:rPr>
          <w:rFonts w:ascii="Times New Roman" w:eastAsia="Calibri" w:hAnsi="Times New Roman" w:cs="Times New Roman"/>
          <w:sz w:val="40"/>
          <w:szCs w:val="40"/>
          <w:lang w:val="en-CA"/>
        </w:rPr>
        <w:t xml:space="preserve"> until the speed of </w:t>
      </w:r>
      <m:oMath>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t</m:t>
            </m:r>
          </m:e>
          <m:sub>
            <m:r>
              <w:rPr>
                <w:rFonts w:ascii="Cambria Math" w:eastAsia="Calibri" w:hAnsi="Cambria Math" w:cs="Times New Roman"/>
                <w:sz w:val="40"/>
                <w:szCs w:val="40"/>
                <w:lang w:val="en-CA"/>
              </w:rPr>
              <m:t>1</m:t>
            </m:r>
          </m:sub>
        </m:sSub>
      </m:oMath>
      <w:r w:rsidR="00910D21" w:rsidRPr="0029360A">
        <w:rPr>
          <w:rFonts w:ascii="Times New Roman" w:eastAsia="Calibri" w:hAnsi="Times New Roman" w:cs="Times New Roman"/>
          <w:sz w:val="40"/>
          <w:szCs w:val="40"/>
          <w:lang w:val="en-CA"/>
        </w:rPr>
        <w:t xml:space="preserve"> is larger than the calibrated cut-off speed. The </w:t>
      </w:r>
      <m:oMath>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t</m:t>
            </m:r>
          </m:e>
          <m:sub>
            <m:r>
              <w:rPr>
                <w:rFonts w:ascii="Cambria Math" w:eastAsia="Calibri" w:hAnsi="Cambria Math" w:cs="Times New Roman"/>
                <w:sz w:val="40"/>
                <w:szCs w:val="40"/>
                <w:lang w:val="en-CA"/>
              </w:rPr>
              <m:t>1</m:t>
            </m:r>
          </m:sub>
        </m:sSub>
      </m:oMath>
      <w:r w:rsidR="00910D21" w:rsidRPr="0029360A">
        <w:rPr>
          <w:rFonts w:ascii="Times New Roman" w:eastAsia="Calibri" w:hAnsi="Times New Roman" w:cs="Times New Roman"/>
          <w:sz w:val="40"/>
          <w:szCs w:val="40"/>
          <w:lang w:val="en-CA"/>
        </w:rPr>
        <w:t xml:space="preserve"> is the start time of the peak hour. </w:t>
      </w:r>
      <w:r w:rsidRPr="0029360A">
        <w:rPr>
          <w:rFonts w:ascii="Times New Roman" w:eastAsia="Calibri" w:hAnsi="Times New Roman" w:cs="Times New Roman"/>
          <w:sz w:val="40"/>
          <w:szCs w:val="40"/>
          <w:lang w:val="en-CA"/>
        </w:rPr>
        <w:t xml:space="preserve">(See </w:t>
      </w:r>
      <w:r w:rsidRPr="0029360A">
        <w:rPr>
          <w:rFonts w:ascii="Times New Roman" w:eastAsia="Calibri" w:hAnsi="Times New Roman" w:cs="Times New Roman"/>
          <w:b/>
          <w:sz w:val="40"/>
          <w:szCs w:val="40"/>
          <w:lang w:val="en-CA"/>
        </w:rPr>
        <w:t>Fig. 2 (c)</w:t>
      </w:r>
      <w:r w:rsidRPr="0029360A">
        <w:rPr>
          <w:rFonts w:ascii="Times New Roman" w:eastAsia="Calibri" w:hAnsi="Times New Roman" w:cs="Times New Roman"/>
          <w:sz w:val="40"/>
          <w:szCs w:val="40"/>
          <w:lang w:val="en-CA"/>
        </w:rPr>
        <w:t>)</w:t>
      </w:r>
    </w:p>
    <w:p w:rsidR="00F676BC" w:rsidRPr="0029360A" w:rsidRDefault="00F676BC" w:rsidP="003467BC">
      <w:pPr>
        <w:spacing w:after="0" w:line="360" w:lineRule="auto"/>
        <w:rPr>
          <w:rFonts w:ascii="Times New Roman" w:eastAsia="Calibri" w:hAnsi="Times New Roman" w:cs="Times New Roman"/>
          <w:sz w:val="40"/>
          <w:szCs w:val="40"/>
          <w:lang w:val="en-CA"/>
        </w:rPr>
      </w:pPr>
    </w:p>
    <w:p w:rsidR="002B7F8B" w:rsidRPr="002B7F8B" w:rsidRDefault="00F676BC" w:rsidP="003467BC">
      <w:pPr>
        <w:spacing w:after="0" w:line="360" w:lineRule="auto"/>
        <w:rPr>
          <w:rFonts w:ascii="Times New Roman" w:eastAsia="Calibri" w:hAnsi="Times New Roman" w:cs="Times New Roman"/>
          <w:sz w:val="40"/>
          <w:szCs w:val="40"/>
          <w:lang w:val="en-CA"/>
        </w:rPr>
      </w:pPr>
      <w:r w:rsidRPr="0029360A">
        <w:rPr>
          <w:rFonts w:ascii="Times New Roman" w:eastAsiaTheme="minorEastAsia" w:hAnsi="Times New Roman" w:cs="Times New Roman"/>
          <w:b/>
          <w:sz w:val="40"/>
          <w:szCs w:val="40"/>
          <w:lang w:val="en-CA" w:eastAsia="zh-CN"/>
        </w:rPr>
        <w:t>WE ADOPT DEFINITION 2 TO CALCULATE THE QUEUED DEMAND.</w:t>
      </w:r>
      <w:r w:rsidRPr="0029360A">
        <w:rPr>
          <w:rFonts w:ascii="Times New Roman" w:eastAsiaTheme="minorEastAsia" w:hAnsi="Times New Roman" w:cs="Times New Roman"/>
          <w:sz w:val="40"/>
          <w:szCs w:val="40"/>
          <w:lang w:val="en-CA" w:eastAsia="zh-CN"/>
        </w:rPr>
        <w:t xml:space="preserve"> </w:t>
      </w:r>
      <w:r w:rsidRPr="0029360A">
        <w:rPr>
          <w:rFonts w:ascii="Times New Roman" w:eastAsia="Calibri" w:hAnsi="Times New Roman" w:cs="Times New Roman"/>
          <w:sz w:val="40"/>
          <w:szCs w:val="40"/>
          <w:lang w:val="en-CA"/>
        </w:rPr>
        <w:t xml:space="preserve"> </w:t>
      </w:r>
      <w:r w:rsidR="00B37656" w:rsidRPr="0029360A">
        <w:rPr>
          <w:rFonts w:ascii="Times New Roman" w:eastAsia="Calibri" w:hAnsi="Times New Roman" w:cs="Times New Roman"/>
          <w:sz w:val="40"/>
          <w:szCs w:val="40"/>
          <w:lang w:val="en-CA"/>
        </w:rPr>
        <w:t>B</w:t>
      </w:r>
      <w:r w:rsidR="00A44C7C" w:rsidRPr="0029360A">
        <w:rPr>
          <w:rFonts w:ascii="Times New Roman" w:eastAsia="Calibri" w:hAnsi="Times New Roman" w:cs="Times New Roman"/>
          <w:iCs/>
          <w:sz w:val="40"/>
          <w:szCs w:val="40"/>
          <w:lang w:val="en-CA"/>
        </w:rPr>
        <w:t>oth</w:t>
      </w:r>
      <w:r w:rsidR="002B7F8B" w:rsidRPr="002B7F8B">
        <w:rPr>
          <w:rFonts w:ascii="Times New Roman" w:eastAsia="Calibri" w:hAnsi="Times New Roman" w:cs="Times New Roman"/>
          <w:iCs/>
          <w:sz w:val="40"/>
          <w:szCs w:val="40"/>
          <w:lang w:val="en-CA"/>
        </w:rPr>
        <w:t xml:space="preserve"> method</w:t>
      </w:r>
      <w:r w:rsidR="00B37656" w:rsidRPr="0029360A">
        <w:rPr>
          <w:rFonts w:ascii="Times New Roman" w:eastAsia="Calibri" w:hAnsi="Times New Roman" w:cs="Times New Roman"/>
          <w:iCs/>
          <w:sz w:val="40"/>
          <w:szCs w:val="40"/>
          <w:lang w:val="en-CA"/>
        </w:rPr>
        <w:t>s</w:t>
      </w:r>
      <w:r w:rsidR="002B7F8B" w:rsidRPr="002B7F8B">
        <w:rPr>
          <w:rFonts w:ascii="Times New Roman" w:eastAsia="Calibri" w:hAnsi="Times New Roman" w:cs="Times New Roman"/>
          <w:iCs/>
          <w:sz w:val="40"/>
          <w:szCs w:val="40"/>
          <w:lang w:val="en-CA"/>
        </w:rPr>
        <w:t xml:space="preserve"> </w:t>
      </w:r>
      <w:r w:rsidR="00B37656" w:rsidRPr="0029360A">
        <w:rPr>
          <w:rFonts w:ascii="Times New Roman" w:eastAsia="Calibri" w:hAnsi="Times New Roman" w:cs="Times New Roman"/>
          <w:iCs/>
          <w:sz w:val="40"/>
          <w:szCs w:val="40"/>
          <w:lang w:val="en-CA"/>
        </w:rPr>
        <w:t>are</w:t>
      </w:r>
      <w:r w:rsidR="002B7F8B" w:rsidRPr="002B7F8B">
        <w:rPr>
          <w:rFonts w:ascii="Times New Roman" w:eastAsia="Calibri" w:hAnsi="Times New Roman" w:cs="Times New Roman"/>
          <w:iCs/>
          <w:sz w:val="40"/>
          <w:szCs w:val="40"/>
          <w:lang w:val="en-CA"/>
        </w:rPr>
        <w:t xml:space="preserve"> based on the assumption that the speed evolution only has one dip</w:t>
      </w:r>
      <w:r w:rsidR="005C3252" w:rsidRPr="0029360A">
        <w:rPr>
          <w:rFonts w:ascii="Times New Roman" w:eastAsia="Calibri" w:hAnsi="Times New Roman" w:cs="Times New Roman"/>
          <w:iCs/>
          <w:sz w:val="40"/>
          <w:szCs w:val="40"/>
          <w:lang w:val="en-CA"/>
        </w:rPr>
        <w:t xml:space="preserve"> during the peak period. In these</w:t>
      </w:r>
      <w:r w:rsidR="002B7F8B" w:rsidRPr="002B7F8B">
        <w:rPr>
          <w:rFonts w:ascii="Times New Roman" w:eastAsia="Calibri" w:hAnsi="Times New Roman" w:cs="Times New Roman"/>
          <w:iCs/>
          <w:sz w:val="40"/>
          <w:szCs w:val="40"/>
          <w:lang w:val="en-CA"/>
        </w:rPr>
        <w:t xml:space="preserve"> case</w:t>
      </w:r>
      <w:r w:rsidR="005C3252" w:rsidRPr="0029360A">
        <w:rPr>
          <w:rFonts w:ascii="Times New Roman" w:eastAsia="Calibri" w:hAnsi="Times New Roman" w:cs="Times New Roman"/>
          <w:iCs/>
          <w:sz w:val="40"/>
          <w:szCs w:val="40"/>
          <w:lang w:val="en-CA"/>
        </w:rPr>
        <w:t>s</w:t>
      </w:r>
      <w:r w:rsidR="002B7F8B" w:rsidRPr="002B7F8B">
        <w:rPr>
          <w:rFonts w:ascii="Times New Roman" w:eastAsia="Calibri" w:hAnsi="Times New Roman" w:cs="Times New Roman"/>
          <w:iCs/>
          <w:sz w:val="40"/>
          <w:szCs w:val="40"/>
          <w:lang w:val="en-CA"/>
        </w:rPr>
        <w:t xml:space="preserve">, </w:t>
      </w:r>
      <m:oMath>
        <m:r>
          <w:rPr>
            <w:rFonts w:ascii="Cambria Math" w:eastAsia="Calibri" w:hAnsi="Cambria Math" w:cs="Times New Roman"/>
            <w:sz w:val="40"/>
            <w:szCs w:val="40"/>
            <w:lang w:val="en-CA"/>
          </w:rPr>
          <m:t>D</m:t>
        </m:r>
      </m:oMath>
      <w:r w:rsidR="002B7F8B" w:rsidRPr="002B7F8B">
        <w:rPr>
          <w:rFonts w:ascii="Times New Roman" w:eastAsia="Calibri" w:hAnsi="Times New Roman" w:cs="Times New Roman"/>
          <w:iCs/>
          <w:sz w:val="40"/>
          <w:szCs w:val="40"/>
          <w:lang w:val="en-CA"/>
        </w:rPr>
        <w:t xml:space="preserve"> is the summation of all volumes under the cut-off speed </w:t>
      </w:r>
      <w:r w:rsidR="002B7F8B" w:rsidRPr="002B7F8B">
        <w:rPr>
          <w:rFonts w:ascii="Times New Roman" w:eastAsia="Calibri" w:hAnsi="Times New Roman" w:cs="Times New Roman"/>
          <w:sz w:val="40"/>
          <w:szCs w:val="40"/>
          <w:lang w:val="en-CA"/>
        </w:rPr>
        <w:t>including both discharges and queues</w:t>
      </w:r>
      <w:r w:rsidR="002B7F8B" w:rsidRPr="002B7F8B">
        <w:rPr>
          <w:rFonts w:ascii="Times New Roman" w:eastAsia="Calibri" w:hAnsi="Times New Roman" w:cs="Times New Roman"/>
          <w:iCs/>
          <w:sz w:val="40"/>
          <w:szCs w:val="40"/>
          <w:lang w:val="en-CA"/>
        </w:rPr>
        <w:t xml:space="preserve"> during the peak period.</w:t>
      </w:r>
      <w:r w:rsidR="002B7F8B" w:rsidRPr="002B7F8B">
        <w:rPr>
          <w:rFonts w:ascii="Times New Roman" w:eastAsia="MS Mincho" w:hAnsi="Times New Roman" w:cs="Times New Roman"/>
          <w:sz w:val="40"/>
          <w:szCs w:val="40"/>
          <w:lang w:eastAsia="zh-CN"/>
        </w:rPr>
        <w:t xml:space="preserve"> Then </w:t>
      </w:r>
      <m:oMath>
        <m:r>
          <w:rPr>
            <w:rFonts w:ascii="Cambria Math" w:eastAsia="MS Mincho" w:hAnsi="Cambria Math" w:cs="Times New Roman"/>
            <w:sz w:val="40"/>
            <w:szCs w:val="40"/>
            <w:lang w:eastAsia="zh-CN"/>
          </w:rPr>
          <m:t>D/c</m:t>
        </m:r>
      </m:oMath>
      <w:r w:rsidR="002B7F8B" w:rsidRPr="002B7F8B">
        <w:rPr>
          <w:rFonts w:ascii="Times New Roman" w:eastAsia="MS Mincho" w:hAnsi="Times New Roman" w:cs="Times New Roman"/>
          <w:sz w:val="40"/>
          <w:szCs w:val="40"/>
          <w:lang w:eastAsia="zh-CN"/>
        </w:rPr>
        <w:t xml:space="preserve"> means the congestion duration to service all</w:t>
      </w:r>
      <w:r w:rsidR="002B7F8B" w:rsidRPr="002B7F8B">
        <w:rPr>
          <w:rFonts w:ascii="Times New Roman" w:eastAsia="MS Mincho" w:hAnsi="Times New Roman" w:cs="Times New Roman"/>
          <w:b/>
          <w:sz w:val="40"/>
          <w:szCs w:val="40"/>
          <w:lang w:eastAsia="zh-CN"/>
        </w:rPr>
        <w:t xml:space="preserve"> </w:t>
      </w:r>
      <m:oMath>
        <m:r>
          <w:rPr>
            <w:rFonts w:ascii="Cambria Math" w:eastAsia="MS Mincho" w:hAnsi="Cambria Math" w:cs="Times New Roman"/>
            <w:sz w:val="40"/>
            <w:szCs w:val="40"/>
            <w:lang w:eastAsia="zh-CN"/>
          </w:rPr>
          <m:t>D</m:t>
        </m:r>
      </m:oMath>
      <w:r w:rsidR="002B7F8B" w:rsidRPr="002B7F8B">
        <w:rPr>
          <w:rFonts w:ascii="Times New Roman" w:eastAsia="MS Mincho" w:hAnsi="Times New Roman" w:cs="Times New Roman"/>
          <w:sz w:val="40"/>
          <w:szCs w:val="40"/>
          <w:lang w:eastAsia="zh-CN"/>
        </w:rPr>
        <w:t xml:space="preserve"> vehicles if the system has discharge rate</w:t>
      </w:r>
      <w:r w:rsidR="002B7F8B" w:rsidRPr="002B7F8B">
        <w:rPr>
          <w:rFonts w:ascii="Times New Roman" w:eastAsia="MS Mincho" w:hAnsi="Times New Roman" w:cs="Times New Roman"/>
          <w:b/>
          <w:sz w:val="40"/>
          <w:szCs w:val="40"/>
          <w:lang w:eastAsia="zh-CN"/>
        </w:rPr>
        <w:t xml:space="preserve"> </w:t>
      </w:r>
      <m:oMath>
        <m:r>
          <w:rPr>
            <w:rFonts w:ascii="Cambria Math" w:eastAsia="MS Mincho" w:hAnsi="Cambria Math" w:cs="Times New Roman"/>
            <w:sz w:val="40"/>
            <w:szCs w:val="40"/>
            <w:lang w:eastAsia="zh-CN"/>
          </w:rPr>
          <m:t>c</m:t>
        </m:r>
      </m:oMath>
      <w:r w:rsidR="002B7F8B" w:rsidRPr="002B7F8B">
        <w:rPr>
          <w:rFonts w:ascii="Times New Roman" w:eastAsia="MS Mincho" w:hAnsi="Times New Roman" w:cs="Times New Roman"/>
          <w:sz w:val="40"/>
          <w:szCs w:val="40"/>
          <w:lang w:eastAsia="zh-CN"/>
        </w:rPr>
        <w:t xml:space="preserve">. When </w:t>
      </w:r>
      <m:oMath>
        <m:r>
          <w:rPr>
            <w:rFonts w:ascii="Cambria Math" w:eastAsia="MS Mincho" w:hAnsi="Cambria Math" w:cs="Times New Roman"/>
            <w:sz w:val="40"/>
            <w:szCs w:val="40"/>
            <w:lang w:eastAsia="zh-CN"/>
          </w:rPr>
          <m:t>c</m:t>
        </m:r>
      </m:oMath>
      <w:r w:rsidR="002B7F8B" w:rsidRPr="002B7F8B">
        <w:rPr>
          <w:rFonts w:ascii="Times New Roman" w:eastAsia="MS Mincho" w:hAnsi="Times New Roman" w:cs="Times New Roman"/>
          <w:sz w:val="40"/>
          <w:szCs w:val="40"/>
          <w:lang w:eastAsia="zh-CN"/>
        </w:rPr>
        <w:t xml:space="preserve"> is the </w:t>
      </w:r>
      <w:r w:rsidR="002B7F8B" w:rsidRPr="002B7F8B">
        <w:rPr>
          <w:rFonts w:ascii="Times New Roman" w:eastAsia="Calibri" w:hAnsi="Times New Roman" w:cs="Times New Roman"/>
          <w:sz w:val="40"/>
          <w:szCs w:val="40"/>
          <w:lang w:val="en-CA"/>
        </w:rPr>
        <w:t xml:space="preserve">ultimate capacity of the link, </w:t>
      </w:r>
      <m:oMath>
        <m:r>
          <w:rPr>
            <w:rFonts w:ascii="Cambria Math" w:eastAsia="MS Mincho" w:hAnsi="Cambria Math" w:cs="Times New Roman"/>
            <w:sz w:val="40"/>
            <w:szCs w:val="40"/>
            <w:lang w:eastAsia="zh-CN"/>
          </w:rPr>
          <m:t>D/c</m:t>
        </m:r>
      </m:oMath>
      <w:r w:rsidR="002B7F8B" w:rsidRPr="002B7F8B">
        <w:rPr>
          <w:rFonts w:ascii="Times New Roman" w:eastAsia="Calibri" w:hAnsi="Times New Roman" w:cs="Times New Roman"/>
          <w:sz w:val="40"/>
          <w:szCs w:val="40"/>
          <w:lang w:eastAsia="zh-CN"/>
        </w:rPr>
        <w:t xml:space="preserve"> is the </w:t>
      </w:r>
      <w:r w:rsidR="002B7F8B" w:rsidRPr="002B7F8B">
        <w:rPr>
          <w:rFonts w:ascii="Times New Roman" w:eastAsia="Calibri" w:hAnsi="Times New Roman" w:cs="Times New Roman"/>
          <w:b/>
          <w:bCs/>
          <w:sz w:val="40"/>
          <w:szCs w:val="40"/>
          <w:lang w:eastAsia="zh-CN"/>
        </w:rPr>
        <w:t>lower bound</w:t>
      </w:r>
      <w:r w:rsidR="002B7F8B" w:rsidRPr="002B7F8B">
        <w:rPr>
          <w:rFonts w:ascii="Times New Roman" w:eastAsia="Calibri" w:hAnsi="Times New Roman" w:cs="Times New Roman"/>
          <w:sz w:val="40"/>
          <w:szCs w:val="40"/>
          <w:lang w:eastAsia="zh-CN"/>
        </w:rPr>
        <w:t xml:space="preserve"> of the congestion duration, </w:t>
      </w:r>
      <w:r w:rsidR="002B7F8B" w:rsidRPr="002B7F8B">
        <w:rPr>
          <w:rFonts w:ascii="Times New Roman" w:eastAsia="Calibri" w:hAnsi="Times New Roman" w:cs="Times New Roman"/>
          <w:sz w:val="40"/>
          <w:szCs w:val="40"/>
          <w:lang w:val="en-CA"/>
        </w:rPr>
        <w:t>because the actual queue discharge rates are less than the ultimate capacity.</w:t>
      </w:r>
      <w:r w:rsidR="002B7F8B" w:rsidRPr="002B7F8B">
        <w:rPr>
          <w:rFonts w:ascii="Times New Roman" w:eastAsia="Calibri" w:hAnsi="Times New Roman" w:cs="Times New Roman"/>
          <w:sz w:val="40"/>
          <w:szCs w:val="40"/>
          <w:lang w:eastAsia="zh-CN"/>
        </w:rPr>
        <w:t xml:space="preserve"> </w:t>
      </w:r>
      <w:r w:rsidR="002B7F8B" w:rsidRPr="002B7F8B">
        <w:rPr>
          <w:rFonts w:ascii="Times New Roman" w:eastAsia="Calibri" w:hAnsi="Times New Roman" w:cs="Times New Roman"/>
          <w:sz w:val="40"/>
          <w:szCs w:val="40"/>
          <w:lang w:val="en-CA"/>
        </w:rPr>
        <w:t xml:space="preserve">To achieve the mapping from regime B to regime C, </w:t>
      </w:r>
      <w:r w:rsidR="002B7F8B" w:rsidRPr="002B7F8B">
        <w:rPr>
          <w:rFonts w:ascii="Times New Roman" w:hAnsi="Times New Roman" w:cs="Times New Roman"/>
          <w:sz w:val="40"/>
          <w:szCs w:val="40"/>
          <w:lang w:val="en-CA" w:eastAsia="zh-CN"/>
        </w:rPr>
        <w:t>w</w:t>
      </w:r>
      <w:r w:rsidR="002B7F8B" w:rsidRPr="002B7F8B">
        <w:rPr>
          <w:rFonts w:ascii="Times New Roman" w:eastAsia="Calibri" w:hAnsi="Times New Roman" w:cs="Times New Roman"/>
          <w:sz w:val="40"/>
          <w:szCs w:val="40"/>
          <w:lang w:val="en-CA"/>
        </w:rPr>
        <w:t xml:space="preserve">e define the </w:t>
      </w:r>
      <w:r w:rsidR="002B7F8B" w:rsidRPr="002B7F8B">
        <w:rPr>
          <w:rFonts w:ascii="Times New Roman" w:eastAsia="Calibri" w:hAnsi="Times New Roman" w:cs="Times New Roman"/>
          <w:b/>
          <w:sz w:val="40"/>
          <w:szCs w:val="40"/>
          <w:lang w:val="en-CA"/>
        </w:rPr>
        <w:t>highest</w:t>
      </w:r>
      <w:r w:rsidR="002B7F8B" w:rsidRPr="002B7F8B">
        <w:rPr>
          <w:rFonts w:ascii="Times New Roman" w:eastAsia="Calibri" w:hAnsi="Times New Roman" w:cs="Times New Roman"/>
          <w:sz w:val="40"/>
          <w:szCs w:val="40"/>
          <w:lang w:val="en-CA"/>
        </w:rPr>
        <w:t xml:space="preserve"> speed </w:t>
      </w:r>
      <w:r w:rsidR="002B7F8B" w:rsidRPr="002B7F8B">
        <w:rPr>
          <w:rFonts w:ascii="Times New Roman" w:eastAsia="Calibri" w:hAnsi="Times New Roman" w:cs="Times New Roman"/>
          <w:b/>
          <w:sz w:val="40"/>
          <w:szCs w:val="40"/>
          <w:lang w:val="en-CA"/>
        </w:rPr>
        <w:t>within the peak hour</w:t>
      </w:r>
      <w:r w:rsidR="002B7F8B" w:rsidRPr="002B7F8B">
        <w:rPr>
          <w:rFonts w:ascii="Times New Roman" w:eastAsia="Calibri" w:hAnsi="Times New Roman" w:cs="Times New Roman"/>
          <w:sz w:val="40"/>
          <w:szCs w:val="40"/>
          <w:lang w:val="en-CA"/>
        </w:rPr>
        <w:t xml:space="preserve"> as </w:t>
      </w:r>
      <m:oMath>
        <m:sSub>
          <m:sSubPr>
            <m:ctrlPr>
              <w:rPr>
                <w:rFonts w:ascii="Cambria Math" w:eastAsia="Calibri" w:hAnsi="Cambria Math" w:cs="Times New Roman"/>
                <w:sz w:val="40"/>
                <w:szCs w:val="40"/>
                <w:lang w:val="en-CA"/>
              </w:rPr>
            </m:ctrlPr>
          </m:sSubPr>
          <m:e>
            <m:r>
              <w:rPr>
                <w:rFonts w:ascii="Cambria Math" w:eastAsia="Calibri" w:hAnsi="Cambria Math" w:cs="Times New Roman"/>
                <w:sz w:val="40"/>
                <w:szCs w:val="40"/>
                <w:lang w:val="en-CA"/>
              </w:rPr>
              <m:t>u</m:t>
            </m:r>
          </m:e>
          <m:sub>
            <m:r>
              <m:rPr>
                <m:sty m:val="p"/>
              </m:rPr>
              <w:rPr>
                <w:rFonts w:ascii="Cambria Math" w:eastAsia="Calibri" w:hAnsi="Cambria Math" w:cs="Times New Roman"/>
                <w:sz w:val="40"/>
                <w:szCs w:val="40"/>
                <w:lang w:val="en-CA"/>
              </w:rPr>
              <m:t>min</m:t>
            </m:r>
          </m:sub>
        </m:sSub>
        <m:r>
          <w:rPr>
            <w:rFonts w:ascii="Cambria Math" w:eastAsia="Calibri" w:hAnsi="Cambria Math" w:cs="Times New Roman"/>
            <w:sz w:val="40"/>
            <w:szCs w:val="40"/>
            <w:lang w:val="en-CA"/>
          </w:rPr>
          <m:t>'</m:t>
        </m:r>
      </m:oMath>
      <w:r w:rsidR="002B7F8B" w:rsidRPr="002B7F8B">
        <w:rPr>
          <w:rFonts w:ascii="Times New Roman" w:eastAsia="Calibri" w:hAnsi="Times New Roman" w:cs="Times New Roman"/>
          <w:sz w:val="40"/>
          <w:szCs w:val="40"/>
          <w:lang w:val="en-CA"/>
        </w:rPr>
        <w:t xml:space="preserve">.  </w:t>
      </w:r>
      <w:r w:rsidR="005C3252" w:rsidRPr="0029360A">
        <w:rPr>
          <w:rFonts w:ascii="Times New Roman" w:eastAsia="Calibri" w:hAnsi="Times New Roman" w:cs="Times New Roman"/>
          <w:sz w:val="40"/>
          <w:szCs w:val="40"/>
          <w:lang w:val="en-CA"/>
        </w:rPr>
        <w:t xml:space="preserve">Then we can define the queued demand </w:t>
      </w:r>
      <m:oMath>
        <m:sSup>
          <m:sSupPr>
            <m:ctrlPr>
              <w:rPr>
                <w:rFonts w:ascii="Cambria Math" w:eastAsia="Calibri" w:hAnsi="Cambria Math" w:cs="Times New Roman"/>
                <w:sz w:val="40"/>
                <w:szCs w:val="40"/>
                <w:lang w:val="en-CA"/>
              </w:rPr>
            </m:ctrlPr>
          </m:sSupPr>
          <m:e>
            <m:r>
              <w:rPr>
                <w:rFonts w:ascii="Cambria Math" w:eastAsia="Calibri" w:hAnsi="Cambria Math" w:cs="Times New Roman"/>
                <w:sz w:val="40"/>
                <w:szCs w:val="40"/>
                <w:lang w:val="en-CA"/>
              </w:rPr>
              <m:t>v</m:t>
            </m:r>
          </m:e>
          <m:sup>
            <m:r>
              <w:rPr>
                <w:rFonts w:ascii="Cambria Math" w:eastAsia="Calibri" w:hAnsi="Cambria Math" w:cs="Times New Roman"/>
                <w:sz w:val="40"/>
                <w:szCs w:val="40"/>
                <w:lang w:val="en-CA"/>
              </w:rPr>
              <m:t>*</m:t>
            </m:r>
          </m:sup>
        </m:sSup>
      </m:oMath>
      <w:r w:rsidR="005C3252" w:rsidRPr="0029360A">
        <w:rPr>
          <w:rFonts w:ascii="Times New Roman" w:eastAsia="Calibri" w:hAnsi="Times New Roman" w:cs="Times New Roman"/>
          <w:sz w:val="40"/>
          <w:szCs w:val="40"/>
          <w:lang w:val="en-CA"/>
        </w:rPr>
        <w:t xml:space="preserve"> as follows</w:t>
      </w:r>
      <w:r w:rsidR="002B7F8B" w:rsidRPr="002B7F8B">
        <w:rPr>
          <w:rFonts w:ascii="Times New Roman" w:eastAsia="Calibri" w:hAnsi="Times New Roman" w:cs="Times New Roman"/>
          <w:sz w:val="40"/>
          <w:szCs w:val="40"/>
          <w:lang w:val="en-CA"/>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20"/>
        <w:gridCol w:w="540"/>
      </w:tblGrid>
      <w:tr w:rsidR="002B7F8B" w:rsidRPr="002B7F8B" w:rsidTr="000C4CD2">
        <w:trPr>
          <w:jc w:val="center"/>
        </w:trPr>
        <w:tc>
          <w:tcPr>
            <w:tcW w:w="8820" w:type="dxa"/>
            <w:vAlign w:val="center"/>
          </w:tcPr>
          <w:p w:rsidR="002B7F8B" w:rsidRPr="002B7F8B" w:rsidRDefault="00235051" w:rsidP="003467BC">
            <w:pPr>
              <w:tabs>
                <w:tab w:val="left" w:pos="720"/>
              </w:tabs>
              <w:autoSpaceDE w:val="0"/>
              <w:autoSpaceDN w:val="0"/>
              <w:adjustRightInd w:val="0"/>
              <w:snapToGrid w:val="0"/>
              <w:spacing w:after="0" w:line="360" w:lineRule="auto"/>
              <w:ind w:leftChars="-5" w:left="5" w:hangingChars="4" w:hanging="16"/>
              <w:jc w:val="both"/>
              <w:rPr>
                <w:rFonts w:ascii="Times New Roman" w:eastAsia="Calibri" w:hAnsi="Times New Roman"/>
                <w:sz w:val="40"/>
                <w:szCs w:val="40"/>
                <w:lang w:val="en-CA"/>
              </w:rPr>
            </w:pPr>
            <m:oMathPara>
              <m:oMath>
                <m:sSup>
                  <m:sSupPr>
                    <m:ctrlPr>
                      <w:rPr>
                        <w:rFonts w:ascii="Cambria Math" w:eastAsia="Calibri" w:hAnsi="Cambria Math"/>
                        <w:sz w:val="40"/>
                        <w:szCs w:val="40"/>
                        <w:lang w:val="en-CA"/>
                      </w:rPr>
                    </m:ctrlPr>
                  </m:sSupPr>
                  <m:e>
                    <m:r>
                      <w:rPr>
                        <w:rFonts w:ascii="Cambria Math" w:eastAsia="Calibri" w:hAnsi="Cambria Math"/>
                        <w:sz w:val="40"/>
                        <w:szCs w:val="40"/>
                        <w:lang w:val="en-CA"/>
                      </w:rPr>
                      <m:t>v</m:t>
                    </m:r>
                  </m:e>
                  <m:sup>
                    <m:r>
                      <w:rPr>
                        <w:rFonts w:ascii="Cambria Math" w:eastAsia="Calibri" w:hAnsi="Cambria Math"/>
                        <w:sz w:val="40"/>
                        <w:szCs w:val="40"/>
                        <w:lang w:val="en-CA"/>
                      </w:rPr>
                      <m:t>*</m:t>
                    </m:r>
                  </m:sup>
                </m:sSup>
                <m:r>
                  <w:rPr>
                    <w:rFonts w:ascii="Cambria Math" w:eastAsia="Calibri" w:hAnsi="Cambria Math"/>
                    <w:sz w:val="40"/>
                    <w:szCs w:val="40"/>
                    <w:lang w:val="en-CA"/>
                  </w:rPr>
                  <m:t>=</m:t>
                </m:r>
                <m:d>
                  <m:dPr>
                    <m:begChr m:val="{"/>
                    <m:endChr m:val=""/>
                    <m:ctrlPr>
                      <w:rPr>
                        <w:rFonts w:ascii="Cambria Math" w:eastAsia="Calibri" w:hAnsi="Cambria Math"/>
                        <w:i/>
                        <w:sz w:val="40"/>
                        <w:szCs w:val="40"/>
                        <w:lang w:val="en-CA"/>
                      </w:rPr>
                    </m:ctrlPr>
                  </m:dPr>
                  <m:e>
                    <m:m>
                      <m:mPr>
                        <m:mcs>
                          <m:mc>
                            <m:mcPr>
                              <m:count m:val="1"/>
                              <m:mcJc m:val="center"/>
                            </m:mcPr>
                          </m:mc>
                        </m:mcs>
                        <m:ctrlPr>
                          <w:rPr>
                            <w:rFonts w:ascii="Cambria Math" w:eastAsia="Calibri" w:hAnsi="Cambria Math"/>
                            <w:i/>
                            <w:sz w:val="40"/>
                            <w:szCs w:val="40"/>
                            <w:lang w:val="en-CA"/>
                          </w:rPr>
                        </m:ctrlPr>
                      </m:mPr>
                      <m:mr>
                        <m:e>
                          <m:sSub>
                            <m:sSubPr>
                              <m:ctrlPr>
                                <w:rPr>
                                  <w:rFonts w:ascii="Cambria Math" w:eastAsia="Calibri" w:hAnsi="Cambria Math"/>
                                  <w:sz w:val="40"/>
                                  <w:szCs w:val="40"/>
                                  <w:lang w:val="en-CA"/>
                                </w:rPr>
                              </m:ctrlPr>
                            </m:sSubPr>
                            <m:e>
                              <m:r>
                                <w:rPr>
                                  <w:rFonts w:ascii="Cambria Math" w:eastAsia="Calibri" w:hAnsi="Cambria Math"/>
                                  <w:sz w:val="40"/>
                                  <w:szCs w:val="40"/>
                                  <w:lang w:val="en-CA"/>
                                </w:rPr>
                                <m:t>D</m:t>
                              </m:r>
                            </m:e>
                            <m:sub>
                              <m:r>
                                <m:rPr>
                                  <m:sty m:val="p"/>
                                </m:rPr>
                                <w:rPr>
                                  <w:rFonts w:ascii="Cambria Math" w:eastAsia="Calibri" w:hAnsi="Cambria Math"/>
                                  <w:sz w:val="40"/>
                                  <w:szCs w:val="40"/>
                                  <w:lang w:val="en-CA"/>
                                </w:rPr>
                                <m:t>h</m:t>
                              </m:r>
                            </m:sub>
                          </m:sSub>
                          <m:r>
                            <w:rPr>
                              <w:rFonts w:ascii="Cambria Math" w:eastAsia="Calibri" w:hAnsi="Cambria Math"/>
                              <w:sz w:val="40"/>
                              <w:szCs w:val="40"/>
                              <w:lang w:val="en-CA"/>
                            </w:rPr>
                            <m:t xml:space="preserve">   </m:t>
                          </m:r>
                          <m:r>
                            <m:rPr>
                              <m:sty m:val="p"/>
                            </m:rPr>
                            <w:rPr>
                              <w:rFonts w:ascii="Cambria Math" w:eastAsia="Calibri" w:hAnsi="Cambria Math"/>
                              <w:sz w:val="40"/>
                              <w:szCs w:val="40"/>
                              <w:lang w:val="en-CA"/>
                            </w:rPr>
                            <m:t xml:space="preserve">if </m:t>
                          </m:r>
                          <m:sSubSup>
                            <m:sSubSupPr>
                              <m:ctrlPr>
                                <w:rPr>
                                  <w:rFonts w:ascii="Cambria Math" w:eastAsia="Calibri" w:hAnsi="Cambria Math"/>
                                  <w:i/>
                                  <w:sz w:val="40"/>
                                  <w:szCs w:val="40"/>
                                  <w:lang w:val="en-CA"/>
                                </w:rPr>
                              </m:ctrlPr>
                            </m:sSubSupPr>
                            <m:e>
                              <m:r>
                                <w:rPr>
                                  <w:rFonts w:ascii="Cambria Math" w:eastAsia="Calibri" w:hAnsi="Cambria Math"/>
                                  <w:sz w:val="40"/>
                                  <w:szCs w:val="40"/>
                                  <w:lang w:val="en-CA"/>
                                </w:rPr>
                                <m:t>u</m:t>
                              </m:r>
                              <m:ctrlPr>
                                <w:rPr>
                                  <w:rFonts w:ascii="Cambria Math" w:eastAsia="Calibri" w:hAnsi="Cambria Math"/>
                                  <w:sz w:val="40"/>
                                  <w:szCs w:val="40"/>
                                  <w:lang w:val="en-CA"/>
                                </w:rPr>
                              </m:ctrlPr>
                            </m:e>
                            <m:sub>
                              <m:r>
                                <m:rPr>
                                  <m:sty m:val="p"/>
                                </m:rPr>
                                <w:rPr>
                                  <w:rFonts w:ascii="Cambria Math" w:eastAsia="Calibri" w:hAnsi="Cambria Math"/>
                                  <w:sz w:val="40"/>
                                  <w:szCs w:val="40"/>
                                  <w:lang w:val="en-CA"/>
                                </w:rPr>
                                <m:t>min</m:t>
                              </m:r>
                              <m:ctrlPr>
                                <w:rPr>
                                  <w:rFonts w:ascii="Cambria Math" w:eastAsia="Calibri" w:hAnsi="Cambria Math"/>
                                  <w:sz w:val="40"/>
                                  <w:szCs w:val="40"/>
                                  <w:lang w:val="en-CA"/>
                                </w:rPr>
                              </m:ctrlPr>
                            </m:sub>
                            <m:sup>
                              <m:r>
                                <w:rPr>
                                  <w:rFonts w:ascii="Cambria Math" w:eastAsia="Calibri" w:hAnsi="Cambria Math"/>
                                  <w:sz w:val="40"/>
                                  <w:szCs w:val="40"/>
                                  <w:lang w:val="en-CA"/>
                                </w:rPr>
                                <m:t>'</m:t>
                              </m:r>
                            </m:sup>
                          </m:sSubSup>
                          <m:r>
                            <w:rPr>
                              <w:rFonts w:ascii="Cambria Math" w:eastAsia="Calibri" w:hAnsi="Cambria Math"/>
                              <w:sz w:val="40"/>
                              <w:szCs w:val="40"/>
                              <w:lang w:val="en-CA"/>
                            </w:rPr>
                            <m:t>&gt;</m:t>
                          </m:r>
                          <m:sSub>
                            <m:sSubPr>
                              <m:ctrlPr>
                                <w:rPr>
                                  <w:rFonts w:ascii="Cambria Math" w:eastAsia="Calibri" w:hAnsi="Cambria Math"/>
                                  <w:sz w:val="40"/>
                                  <w:szCs w:val="40"/>
                                  <w:lang w:val="en-CA"/>
                                </w:rPr>
                              </m:ctrlPr>
                            </m:sSubPr>
                            <m:e>
                              <m:r>
                                <w:rPr>
                                  <w:rFonts w:ascii="Cambria Math" w:eastAsia="Calibri" w:hAnsi="Cambria Math"/>
                                  <w:sz w:val="40"/>
                                  <w:szCs w:val="40"/>
                                  <w:lang w:val="en-CA"/>
                                </w:rPr>
                                <m:t>u</m:t>
                              </m:r>
                            </m:e>
                            <m:sub>
                              <m:r>
                                <w:rPr>
                                  <w:rFonts w:ascii="Cambria Math" w:eastAsia="Calibri" w:hAnsi="Cambria Math"/>
                                  <w:sz w:val="40"/>
                                  <w:szCs w:val="40"/>
                                  <w:lang w:val="en-CA"/>
                                </w:rPr>
                                <m:t>c</m:t>
                              </m:r>
                            </m:sub>
                          </m:sSub>
                        </m:e>
                      </m:mr>
                      <m:mr>
                        <m:e>
                          <m:r>
                            <w:rPr>
                              <w:rFonts w:ascii="Cambria Math" w:eastAsia="Calibri" w:hAnsi="Cambria Math"/>
                              <w:sz w:val="40"/>
                              <w:szCs w:val="40"/>
                              <w:lang w:val="en-CA"/>
                            </w:rPr>
                            <m:t xml:space="preserve">D    </m:t>
                          </m:r>
                          <m:m>
                            <m:mPr>
                              <m:mcs>
                                <m:mc>
                                  <m:mcPr>
                                    <m:count m:val="1"/>
                                    <m:mcJc m:val="center"/>
                                  </m:mcPr>
                                </m:mc>
                              </m:mcs>
                              <m:ctrlPr>
                                <w:rPr>
                                  <w:rFonts w:ascii="Cambria Math" w:eastAsia="Calibri" w:hAnsi="Cambria Math"/>
                                  <w:i/>
                                  <w:sz w:val="40"/>
                                  <w:szCs w:val="40"/>
                                  <w:lang w:val="en-CA"/>
                                </w:rPr>
                              </m:ctrlPr>
                            </m:mPr>
                            <m:mr>
                              <m:e>
                                <m:r>
                                  <w:rPr>
                                    <w:rFonts w:ascii="Cambria Math" w:eastAsia="Calibri" w:hAnsi="Cambria Math"/>
                                    <w:sz w:val="40"/>
                                    <w:szCs w:val="40"/>
                                    <w:lang w:val="en-CA"/>
                                  </w:rPr>
                                  <m:t xml:space="preserve"> </m:t>
                                </m:r>
                              </m:e>
                            </m:mr>
                            <m:mr>
                              <m:e>
                                <m:r>
                                  <m:rPr>
                                    <m:sty m:val="p"/>
                                  </m:rPr>
                                  <w:rPr>
                                    <w:rFonts w:ascii="Cambria Math" w:eastAsia="Calibri" w:hAnsi="Cambria Math"/>
                                    <w:sz w:val="40"/>
                                    <w:szCs w:val="40"/>
                                    <w:lang w:val="en-CA"/>
                                  </w:rPr>
                                  <m:t>if</m:t>
                                </m:r>
                                <m:r>
                                  <w:rPr>
                                    <w:rFonts w:ascii="Cambria Math" w:eastAsia="Calibri" w:hAnsi="Cambria Math"/>
                                    <w:sz w:val="40"/>
                                    <w:szCs w:val="40"/>
                                    <w:lang w:val="en-CA"/>
                                  </w:rPr>
                                  <m:t xml:space="preserve"> </m:t>
                                </m:r>
                                <m:sSubSup>
                                  <m:sSubSupPr>
                                    <m:ctrlPr>
                                      <w:rPr>
                                        <w:rFonts w:ascii="Cambria Math" w:eastAsia="Calibri" w:hAnsi="Cambria Math"/>
                                        <w:i/>
                                        <w:sz w:val="40"/>
                                        <w:szCs w:val="40"/>
                                        <w:lang w:val="en-CA"/>
                                      </w:rPr>
                                    </m:ctrlPr>
                                  </m:sSubSupPr>
                                  <m:e>
                                    <m:r>
                                      <w:rPr>
                                        <w:rFonts w:ascii="Cambria Math" w:eastAsia="Calibri" w:hAnsi="Cambria Math"/>
                                        <w:sz w:val="40"/>
                                        <w:szCs w:val="40"/>
                                        <w:lang w:val="en-CA"/>
                                      </w:rPr>
                                      <m:t>u</m:t>
                                    </m:r>
                                  </m:e>
                                  <m:sub>
                                    <m:r>
                                      <m:rPr>
                                        <m:sty m:val="p"/>
                                      </m:rPr>
                                      <w:rPr>
                                        <w:rFonts w:ascii="Cambria Math" w:eastAsia="Calibri" w:hAnsi="Cambria Math"/>
                                        <w:sz w:val="40"/>
                                        <w:szCs w:val="40"/>
                                        <w:lang w:val="en-CA"/>
                                      </w:rPr>
                                      <m:t>min</m:t>
                                    </m:r>
                                    <m:ctrlPr>
                                      <w:rPr>
                                        <w:rFonts w:ascii="Cambria Math" w:eastAsia="Calibri" w:hAnsi="Cambria Math"/>
                                        <w:sz w:val="40"/>
                                        <w:szCs w:val="40"/>
                                        <w:lang w:val="en-CA"/>
                                      </w:rPr>
                                    </m:ctrlPr>
                                  </m:sub>
                                  <m:sup>
                                    <m:r>
                                      <w:rPr>
                                        <w:rFonts w:ascii="Cambria Math" w:eastAsia="Calibri" w:hAnsi="Cambria Math"/>
                                        <w:sz w:val="40"/>
                                        <w:szCs w:val="40"/>
                                        <w:lang w:val="en-CA"/>
                                      </w:rPr>
                                      <m:t>'</m:t>
                                    </m:r>
                                  </m:sup>
                                </m:sSubSup>
                                <m:r>
                                  <m:rPr>
                                    <m:sty m:val="p"/>
                                  </m:rPr>
                                  <w:rPr>
                                    <w:rFonts w:ascii="Cambria Math" w:eastAsia="Calibri" w:hAnsi="Cambria Math"/>
                                    <w:sz w:val="40"/>
                                    <w:szCs w:val="40"/>
                                    <w:lang w:val="en-CA"/>
                                  </w:rPr>
                                  <m:t xml:space="preserve"> </m:t>
                                </m:r>
                                <m:r>
                                  <w:rPr>
                                    <w:rFonts w:ascii="Cambria Math" w:eastAsia="Calibri" w:hAnsi="Cambria Math"/>
                                    <w:sz w:val="40"/>
                                    <w:szCs w:val="40"/>
                                    <w:lang w:val="en-CA"/>
                                  </w:rPr>
                                  <m:t>≤</m:t>
                                </m:r>
                                <m:sSub>
                                  <m:sSubPr>
                                    <m:ctrlPr>
                                      <w:rPr>
                                        <w:rFonts w:ascii="Cambria Math" w:eastAsia="Calibri" w:hAnsi="Cambria Math"/>
                                        <w:sz w:val="40"/>
                                        <w:szCs w:val="40"/>
                                        <w:lang w:val="en-CA"/>
                                      </w:rPr>
                                    </m:ctrlPr>
                                  </m:sSubPr>
                                  <m:e>
                                    <m:r>
                                      <w:rPr>
                                        <w:rFonts w:ascii="Cambria Math" w:eastAsia="Calibri" w:hAnsi="Cambria Math"/>
                                        <w:sz w:val="40"/>
                                        <w:szCs w:val="40"/>
                                        <w:lang w:val="en-CA"/>
                                      </w:rPr>
                                      <m:t>u</m:t>
                                    </m:r>
                                  </m:e>
                                  <m:sub>
                                    <m:r>
                                      <w:rPr>
                                        <w:rFonts w:ascii="Cambria Math" w:eastAsia="Calibri" w:hAnsi="Cambria Math"/>
                                        <w:sz w:val="40"/>
                                        <w:szCs w:val="40"/>
                                        <w:lang w:val="en-CA"/>
                                      </w:rPr>
                                      <m:t>c</m:t>
                                    </m:r>
                                  </m:sub>
                                </m:sSub>
                              </m:e>
                            </m:mr>
                          </m:m>
                        </m:e>
                      </m:mr>
                    </m:m>
                  </m:e>
                </m:d>
              </m:oMath>
            </m:oMathPara>
          </w:p>
        </w:tc>
        <w:tc>
          <w:tcPr>
            <w:tcW w:w="540" w:type="dxa"/>
            <w:vAlign w:val="center"/>
          </w:tcPr>
          <w:p w:rsidR="002B7F8B" w:rsidRPr="002B7F8B" w:rsidRDefault="002B7F8B" w:rsidP="003467BC">
            <w:pPr>
              <w:tabs>
                <w:tab w:val="left" w:pos="720"/>
              </w:tabs>
              <w:autoSpaceDE w:val="0"/>
              <w:autoSpaceDN w:val="0"/>
              <w:adjustRightInd w:val="0"/>
              <w:snapToGrid w:val="0"/>
              <w:spacing w:after="0" w:line="360" w:lineRule="auto"/>
              <w:ind w:leftChars="-5" w:left="5" w:hangingChars="4" w:hanging="16"/>
              <w:jc w:val="both"/>
              <w:rPr>
                <w:rFonts w:ascii="Times New Roman" w:eastAsia="Calibri" w:hAnsi="Times New Roman"/>
                <w:sz w:val="40"/>
                <w:szCs w:val="40"/>
                <w:lang w:val="en-CA"/>
              </w:rPr>
            </w:pPr>
          </w:p>
        </w:tc>
      </w:tr>
    </w:tbl>
    <w:p w:rsidR="002B7F8B" w:rsidRPr="002B7F8B" w:rsidRDefault="002B7F8B" w:rsidP="003467BC">
      <w:pPr>
        <w:tabs>
          <w:tab w:val="left" w:pos="720"/>
        </w:tabs>
        <w:autoSpaceDE w:val="0"/>
        <w:autoSpaceDN w:val="0"/>
        <w:adjustRightInd w:val="0"/>
        <w:snapToGrid w:val="0"/>
        <w:spacing w:after="0" w:line="360" w:lineRule="auto"/>
        <w:ind w:left="-12"/>
        <w:jc w:val="both"/>
        <w:rPr>
          <w:rFonts w:ascii="Times New Roman" w:eastAsia="MS Mincho" w:hAnsi="Times New Roman" w:cs="Times New Roman"/>
          <w:sz w:val="40"/>
          <w:szCs w:val="40"/>
          <w:lang w:eastAsia="zh-CN"/>
        </w:rPr>
      </w:pPr>
    </w:p>
    <w:p w:rsidR="002B7F8B" w:rsidRPr="0029360A" w:rsidRDefault="001E4E14" w:rsidP="003467BC">
      <w:pPr>
        <w:spacing w:after="0" w:line="360" w:lineRule="auto"/>
        <w:rPr>
          <w:rFonts w:ascii="Times New Roman" w:hAnsi="Times New Roman" w:cs="Times New Roman"/>
          <w:sz w:val="40"/>
          <w:szCs w:val="40"/>
        </w:rPr>
      </w:pPr>
      <w:r w:rsidRPr="0029360A">
        <w:rPr>
          <w:rFonts w:ascii="Times New Roman" w:hAnsi="Times New Roman" w:cs="Times New Roman"/>
          <w:noProof/>
          <w:sz w:val="40"/>
          <w:szCs w:val="40"/>
        </w:rPr>
        <w:object w:dxaOrig="19545" w:dyaOrig="5416">
          <v:shape id="_x0000_i1025" type="#_x0000_t75" alt="" style="width:1034.65pt;height:286pt;mso-width-percent:0;mso-height-percent:0;mso-width-percent:0;mso-height-percent:0" o:ole="">
            <v:imagedata r:id="rId10" o:title=""/>
          </v:shape>
          <o:OLEObject Type="Embed" ProgID="Visio.Drawing.15" ShapeID="_x0000_i1025" DrawAspect="Content" ObjectID="_1666369192" r:id="rId11"/>
        </w:object>
      </w:r>
    </w:p>
    <w:p w:rsidR="00F676BC" w:rsidRPr="0029360A" w:rsidRDefault="00F676BC" w:rsidP="003467BC">
      <w:pPr>
        <w:spacing w:after="0" w:line="360" w:lineRule="auto"/>
        <w:rPr>
          <w:rFonts w:ascii="Times New Roman" w:hAnsi="Times New Roman" w:cs="Times New Roman"/>
          <w:sz w:val="40"/>
          <w:szCs w:val="40"/>
        </w:rPr>
      </w:pPr>
    </w:p>
    <w:p w:rsidR="00B95E78" w:rsidRPr="0029360A" w:rsidRDefault="009621C2" w:rsidP="003467BC">
      <w:pPr>
        <w:spacing w:after="0" w:line="360" w:lineRule="auto"/>
        <w:rPr>
          <w:rFonts w:ascii="Times New Roman" w:hAnsi="Times New Roman" w:cs="Times New Roman"/>
          <w:noProof/>
          <w:sz w:val="40"/>
          <w:szCs w:val="40"/>
        </w:rPr>
      </w:pPr>
      <w:r w:rsidRPr="0029360A">
        <w:rPr>
          <w:rFonts w:ascii="Times New Roman" w:hAnsi="Times New Roman" w:cs="Times New Roman"/>
          <w:b/>
          <w:sz w:val="40"/>
          <w:szCs w:val="40"/>
        </w:rPr>
        <w:t xml:space="preserve">Table </w:t>
      </w:r>
      <w:r w:rsidR="00544348" w:rsidRPr="0029360A">
        <w:rPr>
          <w:rFonts w:ascii="Times New Roman" w:hAnsi="Times New Roman" w:cs="Times New Roman"/>
          <w:b/>
          <w:sz w:val="40"/>
          <w:szCs w:val="40"/>
        </w:rPr>
        <w:t>3</w:t>
      </w:r>
      <w:r w:rsidR="00544348" w:rsidRPr="0029360A">
        <w:rPr>
          <w:rFonts w:ascii="Times New Roman" w:hAnsi="Times New Roman" w:cs="Times New Roman"/>
          <w:sz w:val="40"/>
          <w:szCs w:val="40"/>
        </w:rPr>
        <w:t xml:space="preserve"> also</w:t>
      </w:r>
      <w:r w:rsidRPr="0029360A">
        <w:rPr>
          <w:rFonts w:ascii="Times New Roman" w:hAnsi="Times New Roman" w:cs="Times New Roman"/>
          <w:sz w:val="40"/>
          <w:szCs w:val="40"/>
        </w:rPr>
        <w:t xml:space="preserve"> shows the obtained PHF for different </w:t>
      </w:r>
      <w:r w:rsidR="00544348" w:rsidRPr="0029360A">
        <w:rPr>
          <w:rFonts w:ascii="Times New Roman" w:hAnsi="Times New Roman" w:cs="Times New Roman"/>
          <w:sz w:val="40"/>
          <w:szCs w:val="40"/>
        </w:rPr>
        <w:t xml:space="preserve">assignment periods and VDF types. </w:t>
      </w:r>
      <w:r w:rsidR="00B95E78" w:rsidRPr="0029360A">
        <w:rPr>
          <w:rFonts w:ascii="Times New Roman" w:hAnsi="Times New Roman" w:cs="Times New Roman"/>
          <w:sz w:val="40"/>
          <w:szCs w:val="40"/>
        </w:rPr>
        <w:t xml:space="preserve">It should be noted that some arterials have low queued demand during the night based on our assumption, which implies a higher PHF. The higher PHFs might overestimate the period capacity of peak period NT. As a result, we do not update the capacity of NT_CAP in the table. </w:t>
      </w:r>
      <w:r w:rsidR="008C4371" w:rsidRPr="0029360A">
        <w:rPr>
          <w:rFonts w:ascii="Times New Roman" w:hAnsi="Times New Roman" w:cs="Times New Roman"/>
          <w:sz w:val="40"/>
          <w:szCs w:val="40"/>
        </w:rPr>
        <w:t>Now we compare the capacity, alpha, and beta between the original and updated version. The changes in the values are shown in Table 4</w:t>
      </w:r>
      <w:r w:rsidR="00B95E78" w:rsidRPr="0029360A">
        <w:rPr>
          <w:rFonts w:ascii="Times New Roman" w:hAnsi="Times New Roman" w:cs="Times New Roman"/>
          <w:sz w:val="40"/>
          <w:szCs w:val="40"/>
        </w:rPr>
        <w:t xml:space="preserve"> (The change is zero in the column NT_CAP, row 106, 206</w:t>
      </w:r>
      <w:r w:rsidR="00216507" w:rsidRPr="0029360A">
        <w:rPr>
          <w:rFonts w:ascii="Times New Roman" w:hAnsi="Times New Roman" w:cs="Times New Roman"/>
          <w:sz w:val="40"/>
          <w:szCs w:val="40"/>
        </w:rPr>
        <w:t>,</w:t>
      </w:r>
      <w:r w:rsidR="00B95E78" w:rsidRPr="0029360A">
        <w:rPr>
          <w:rFonts w:ascii="Times New Roman" w:hAnsi="Times New Roman" w:cs="Times New Roman"/>
          <w:sz w:val="40"/>
          <w:szCs w:val="40"/>
        </w:rPr>
        <w:t xml:space="preserve"> and 306)</w:t>
      </w:r>
      <w:r w:rsidR="008C4371" w:rsidRPr="0029360A">
        <w:rPr>
          <w:rFonts w:ascii="Times New Roman" w:hAnsi="Times New Roman" w:cs="Times New Roman"/>
          <w:sz w:val="40"/>
          <w:szCs w:val="40"/>
        </w:rPr>
        <w:t xml:space="preserve">. </w:t>
      </w:r>
    </w:p>
    <w:p w:rsidR="008C4371" w:rsidRPr="0029360A" w:rsidRDefault="008C4371" w:rsidP="003467BC">
      <w:pPr>
        <w:spacing w:line="360" w:lineRule="auto"/>
        <w:rPr>
          <w:rFonts w:ascii="Times New Roman" w:hAnsi="Times New Roman" w:cs="Times New Roman"/>
          <w:sz w:val="40"/>
          <w:szCs w:val="40"/>
        </w:rPr>
      </w:pPr>
    </w:p>
    <w:p w:rsidR="00FD27C8" w:rsidRPr="0029360A" w:rsidRDefault="00FD27C8" w:rsidP="00F44978">
      <w:pPr>
        <w:spacing w:line="360" w:lineRule="auto"/>
        <w:jc w:val="center"/>
        <w:rPr>
          <w:rFonts w:ascii="Times New Roman" w:hAnsi="Times New Roman" w:cs="Times New Roman"/>
          <w:sz w:val="40"/>
          <w:szCs w:val="40"/>
        </w:rPr>
      </w:pPr>
      <w:r w:rsidRPr="0029360A">
        <w:rPr>
          <w:rFonts w:ascii="Times New Roman" w:hAnsi="Times New Roman" w:cs="Times New Roman"/>
          <w:b/>
          <w:noProof/>
          <w:sz w:val="40"/>
          <w:szCs w:val="40"/>
        </w:rPr>
        <w:lastRenderedPageBreak/>
        <w:t>Table 4. Comparison of capacity, alpha, and beta  (updated VDF – original VDF)</w:t>
      </w:r>
    </w:p>
    <w:tbl>
      <w:tblPr>
        <w:tblW w:w="0" w:type="auto"/>
        <w:jc w:val="center"/>
        <w:tblLook w:val="04A0" w:firstRow="1" w:lastRow="0" w:firstColumn="1" w:lastColumn="0" w:noHBand="0" w:noVBand="1"/>
      </w:tblPr>
      <w:tblGrid>
        <w:gridCol w:w="2217"/>
        <w:gridCol w:w="1839"/>
        <w:gridCol w:w="1839"/>
        <w:gridCol w:w="1850"/>
        <w:gridCol w:w="1728"/>
        <w:gridCol w:w="1550"/>
        <w:gridCol w:w="1261"/>
      </w:tblGrid>
      <w:tr w:rsidR="0029360A" w:rsidRPr="008C4371" w:rsidTr="00F44978">
        <w:trPr>
          <w:trHeight w:val="330"/>
          <w:jc w:val="center"/>
        </w:trPr>
        <w:tc>
          <w:tcPr>
            <w:tcW w:w="0" w:type="auto"/>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VDF_TYPE</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AM_CAP</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MD_CAP</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PM_CAP</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NT_CAP</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ALPHA</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BETA</w:t>
            </w:r>
          </w:p>
        </w:tc>
      </w:tr>
      <w:tr w:rsidR="003467BC" w:rsidRPr="0029360A" w:rsidTr="00F44978">
        <w:trPr>
          <w:trHeight w:val="330"/>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101</w:t>
            </w:r>
          </w:p>
        </w:tc>
        <w:tc>
          <w:tcPr>
            <w:tcW w:w="0" w:type="auto"/>
            <w:tcBorders>
              <w:top w:val="nil"/>
              <w:left w:val="nil"/>
              <w:bottom w:val="single" w:sz="8" w:space="0" w:color="auto"/>
              <w:right w:val="single" w:sz="8" w:space="0" w:color="auto"/>
            </w:tcBorders>
            <w:shd w:val="clear" w:color="000000" w:fill="FABFC1"/>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-529.118</w:t>
            </w:r>
          </w:p>
        </w:tc>
        <w:tc>
          <w:tcPr>
            <w:tcW w:w="0" w:type="auto"/>
            <w:tcBorders>
              <w:top w:val="nil"/>
              <w:left w:val="nil"/>
              <w:bottom w:val="single" w:sz="8" w:space="0" w:color="auto"/>
              <w:right w:val="single" w:sz="8" w:space="0" w:color="auto"/>
            </w:tcBorders>
            <w:shd w:val="clear" w:color="000000" w:fill="FBEDF0"/>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-126.42</w:t>
            </w:r>
          </w:p>
        </w:tc>
        <w:tc>
          <w:tcPr>
            <w:tcW w:w="0" w:type="auto"/>
            <w:tcBorders>
              <w:top w:val="nil"/>
              <w:left w:val="nil"/>
              <w:bottom w:val="single" w:sz="8" w:space="0" w:color="auto"/>
              <w:right w:val="single" w:sz="8" w:space="0" w:color="auto"/>
            </w:tcBorders>
            <w:shd w:val="clear" w:color="000000" w:fill="F8696B"/>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-1277.531</w:t>
            </w:r>
          </w:p>
        </w:tc>
        <w:tc>
          <w:tcPr>
            <w:tcW w:w="0" w:type="auto"/>
            <w:tcBorders>
              <w:top w:val="nil"/>
              <w:left w:val="nil"/>
              <w:bottom w:val="single" w:sz="8" w:space="0" w:color="auto"/>
              <w:right w:val="single" w:sz="8" w:space="0" w:color="auto"/>
            </w:tcBorders>
            <w:shd w:val="clear" w:color="000000" w:fill="DEF0E5"/>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830.15</w:t>
            </w:r>
          </w:p>
        </w:tc>
        <w:tc>
          <w:tcPr>
            <w:tcW w:w="0" w:type="auto"/>
            <w:tcBorders>
              <w:top w:val="nil"/>
              <w:left w:val="nil"/>
              <w:bottom w:val="single" w:sz="8" w:space="0" w:color="auto"/>
              <w:right w:val="single" w:sz="8" w:space="0" w:color="auto"/>
            </w:tcBorders>
            <w:shd w:val="clear" w:color="000000" w:fill="FACBCD"/>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-0.3</w:t>
            </w:r>
          </w:p>
        </w:tc>
        <w:tc>
          <w:tcPr>
            <w:tcW w:w="0" w:type="auto"/>
            <w:tcBorders>
              <w:top w:val="nil"/>
              <w:left w:val="nil"/>
              <w:bottom w:val="single" w:sz="8" w:space="0" w:color="auto"/>
              <w:right w:val="single" w:sz="8" w:space="0" w:color="auto"/>
            </w:tcBorders>
            <w:shd w:val="clear" w:color="000000" w:fill="FCFCFF"/>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0.09</w:t>
            </w:r>
          </w:p>
        </w:tc>
      </w:tr>
      <w:tr w:rsidR="003467BC" w:rsidRPr="0029360A" w:rsidTr="00F44978">
        <w:trPr>
          <w:trHeight w:val="330"/>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106</w:t>
            </w:r>
          </w:p>
        </w:tc>
        <w:tc>
          <w:tcPr>
            <w:tcW w:w="0" w:type="auto"/>
            <w:tcBorders>
              <w:top w:val="nil"/>
              <w:left w:val="nil"/>
              <w:bottom w:val="single" w:sz="8" w:space="0" w:color="auto"/>
              <w:right w:val="single" w:sz="8" w:space="0" w:color="auto"/>
            </w:tcBorders>
            <w:shd w:val="clear" w:color="000000" w:fill="FBE0E3"/>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-237.909</w:t>
            </w:r>
          </w:p>
        </w:tc>
        <w:tc>
          <w:tcPr>
            <w:tcW w:w="0" w:type="auto"/>
            <w:tcBorders>
              <w:top w:val="nil"/>
              <w:left w:val="nil"/>
              <w:bottom w:val="single" w:sz="8" w:space="0" w:color="auto"/>
              <w:right w:val="single" w:sz="8" w:space="0" w:color="auto"/>
            </w:tcBorders>
            <w:shd w:val="clear" w:color="000000" w:fill="F9999B"/>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-855.818</w:t>
            </w:r>
          </w:p>
        </w:tc>
        <w:tc>
          <w:tcPr>
            <w:tcW w:w="0" w:type="auto"/>
            <w:tcBorders>
              <w:top w:val="nil"/>
              <w:left w:val="nil"/>
              <w:bottom w:val="single" w:sz="8" w:space="0" w:color="auto"/>
              <w:right w:val="single" w:sz="8" w:space="0" w:color="auto"/>
            </w:tcBorders>
            <w:shd w:val="clear" w:color="000000" w:fill="FAB5B7"/>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-614.136</w:t>
            </w:r>
          </w:p>
        </w:tc>
        <w:tc>
          <w:tcPr>
            <w:tcW w:w="0" w:type="auto"/>
            <w:tcBorders>
              <w:top w:val="nil"/>
              <w:left w:val="nil"/>
              <w:bottom w:val="single" w:sz="8" w:space="0" w:color="auto"/>
              <w:right w:val="single" w:sz="8" w:space="0" w:color="auto"/>
            </w:tcBorders>
            <w:shd w:val="clear" w:color="000000" w:fill="FCFCFF"/>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0</w:t>
            </w:r>
          </w:p>
        </w:tc>
        <w:tc>
          <w:tcPr>
            <w:tcW w:w="0" w:type="auto"/>
            <w:tcBorders>
              <w:top w:val="nil"/>
              <w:left w:val="nil"/>
              <w:bottom w:val="single" w:sz="8" w:space="0" w:color="auto"/>
              <w:right w:val="single" w:sz="8" w:space="0" w:color="auto"/>
            </w:tcBorders>
            <w:shd w:val="clear" w:color="000000" w:fill="F9ABAD"/>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-0.54</w:t>
            </w:r>
          </w:p>
        </w:tc>
        <w:tc>
          <w:tcPr>
            <w:tcW w:w="0" w:type="auto"/>
            <w:tcBorders>
              <w:top w:val="nil"/>
              <w:left w:val="nil"/>
              <w:bottom w:val="single" w:sz="8" w:space="0" w:color="auto"/>
              <w:right w:val="single" w:sz="8" w:space="0" w:color="auto"/>
            </w:tcBorders>
            <w:shd w:val="clear" w:color="000000" w:fill="E4F3EB"/>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0.58</w:t>
            </w:r>
          </w:p>
        </w:tc>
      </w:tr>
      <w:tr w:rsidR="003467BC" w:rsidRPr="0029360A" w:rsidTr="00F44978">
        <w:trPr>
          <w:trHeight w:val="330"/>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201</w:t>
            </w:r>
          </w:p>
        </w:tc>
        <w:tc>
          <w:tcPr>
            <w:tcW w:w="0" w:type="auto"/>
            <w:tcBorders>
              <w:top w:val="nil"/>
              <w:left w:val="nil"/>
              <w:bottom w:val="single" w:sz="8" w:space="0" w:color="auto"/>
              <w:right w:val="single" w:sz="8" w:space="0" w:color="auto"/>
            </w:tcBorders>
            <w:shd w:val="clear" w:color="000000" w:fill="FBEAEC"/>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-155.837</w:t>
            </w:r>
          </w:p>
        </w:tc>
        <w:tc>
          <w:tcPr>
            <w:tcW w:w="0" w:type="auto"/>
            <w:tcBorders>
              <w:top w:val="nil"/>
              <w:left w:val="nil"/>
              <w:bottom w:val="single" w:sz="8" w:space="0" w:color="auto"/>
              <w:right w:val="single" w:sz="8" w:space="0" w:color="auto"/>
            </w:tcBorders>
            <w:shd w:val="clear" w:color="000000" w:fill="F2F8F6"/>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284.226</w:t>
            </w:r>
          </w:p>
        </w:tc>
        <w:tc>
          <w:tcPr>
            <w:tcW w:w="0" w:type="auto"/>
            <w:tcBorders>
              <w:top w:val="nil"/>
              <w:left w:val="nil"/>
              <w:bottom w:val="single" w:sz="8" w:space="0" w:color="auto"/>
              <w:right w:val="single" w:sz="8" w:space="0" w:color="auto"/>
            </w:tcBorders>
            <w:shd w:val="clear" w:color="000000" w:fill="FAC4C7"/>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-481.181</w:t>
            </w:r>
          </w:p>
        </w:tc>
        <w:tc>
          <w:tcPr>
            <w:tcW w:w="0" w:type="auto"/>
            <w:tcBorders>
              <w:top w:val="nil"/>
              <w:left w:val="nil"/>
              <w:bottom w:val="single" w:sz="8" w:space="0" w:color="auto"/>
              <w:right w:val="single" w:sz="8" w:space="0" w:color="auto"/>
            </w:tcBorders>
            <w:shd w:val="clear" w:color="000000" w:fill="80CA94"/>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3356.72</w:t>
            </w:r>
          </w:p>
        </w:tc>
        <w:tc>
          <w:tcPr>
            <w:tcW w:w="0" w:type="auto"/>
            <w:tcBorders>
              <w:top w:val="nil"/>
              <w:left w:val="nil"/>
              <w:bottom w:val="single" w:sz="8" w:space="0" w:color="auto"/>
              <w:right w:val="single" w:sz="8" w:space="0" w:color="auto"/>
            </w:tcBorders>
            <w:shd w:val="clear" w:color="000000" w:fill="FBF9FC"/>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0.05</w:t>
            </w:r>
          </w:p>
        </w:tc>
        <w:tc>
          <w:tcPr>
            <w:tcW w:w="0" w:type="auto"/>
            <w:tcBorders>
              <w:top w:val="nil"/>
              <w:left w:val="nil"/>
              <w:bottom w:val="single" w:sz="8" w:space="0" w:color="auto"/>
              <w:right w:val="single" w:sz="8" w:space="0" w:color="auto"/>
            </w:tcBorders>
            <w:shd w:val="clear" w:color="000000" w:fill="D5EDDE"/>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0.9</w:t>
            </w:r>
          </w:p>
        </w:tc>
      </w:tr>
      <w:tr w:rsidR="003467BC" w:rsidRPr="0029360A" w:rsidTr="00F44978">
        <w:trPr>
          <w:trHeight w:val="330"/>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206</w:t>
            </w:r>
          </w:p>
        </w:tc>
        <w:tc>
          <w:tcPr>
            <w:tcW w:w="0" w:type="auto"/>
            <w:tcBorders>
              <w:top w:val="nil"/>
              <w:left w:val="nil"/>
              <w:bottom w:val="single" w:sz="8" w:space="0" w:color="auto"/>
              <w:right w:val="single" w:sz="8" w:space="0" w:color="auto"/>
            </w:tcBorders>
            <w:shd w:val="clear" w:color="000000" w:fill="ECF6F1"/>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450.321</w:t>
            </w:r>
          </w:p>
        </w:tc>
        <w:tc>
          <w:tcPr>
            <w:tcW w:w="0" w:type="auto"/>
            <w:tcBorders>
              <w:top w:val="nil"/>
              <w:left w:val="nil"/>
              <w:bottom w:val="single" w:sz="8" w:space="0" w:color="auto"/>
              <w:right w:val="single" w:sz="8" w:space="0" w:color="auto"/>
            </w:tcBorders>
            <w:shd w:val="clear" w:color="000000" w:fill="E7F4ED"/>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584.588</w:t>
            </w:r>
          </w:p>
        </w:tc>
        <w:tc>
          <w:tcPr>
            <w:tcW w:w="0" w:type="auto"/>
            <w:tcBorders>
              <w:top w:val="nil"/>
              <w:left w:val="nil"/>
              <w:bottom w:val="single" w:sz="8" w:space="0" w:color="auto"/>
              <w:right w:val="single" w:sz="8" w:space="0" w:color="auto"/>
            </w:tcBorders>
            <w:shd w:val="clear" w:color="000000" w:fill="EDF6F2"/>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417.493</w:t>
            </w:r>
          </w:p>
        </w:tc>
        <w:tc>
          <w:tcPr>
            <w:tcW w:w="0" w:type="auto"/>
            <w:tcBorders>
              <w:top w:val="nil"/>
              <w:left w:val="nil"/>
              <w:bottom w:val="single" w:sz="8" w:space="0" w:color="auto"/>
              <w:right w:val="single" w:sz="8" w:space="0" w:color="auto"/>
            </w:tcBorders>
            <w:shd w:val="clear" w:color="000000" w:fill="FCFCFF"/>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0</w:t>
            </w:r>
          </w:p>
        </w:tc>
        <w:tc>
          <w:tcPr>
            <w:tcW w:w="0" w:type="auto"/>
            <w:tcBorders>
              <w:top w:val="nil"/>
              <w:left w:val="nil"/>
              <w:bottom w:val="single" w:sz="8" w:space="0" w:color="auto"/>
              <w:right w:val="single" w:sz="8" w:space="0" w:color="auto"/>
            </w:tcBorders>
            <w:shd w:val="clear" w:color="000000" w:fill="F8FBFB"/>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0.17</w:t>
            </w:r>
          </w:p>
        </w:tc>
        <w:tc>
          <w:tcPr>
            <w:tcW w:w="0" w:type="auto"/>
            <w:tcBorders>
              <w:top w:val="nil"/>
              <w:left w:val="nil"/>
              <w:bottom w:val="single" w:sz="8" w:space="0" w:color="auto"/>
              <w:right w:val="single" w:sz="8" w:space="0" w:color="auto"/>
            </w:tcBorders>
            <w:shd w:val="clear" w:color="000000" w:fill="FBEDF0"/>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-0.04</w:t>
            </w:r>
          </w:p>
        </w:tc>
      </w:tr>
      <w:tr w:rsidR="003467BC" w:rsidRPr="0029360A" w:rsidTr="00F44978">
        <w:trPr>
          <w:trHeight w:val="330"/>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301</w:t>
            </w:r>
          </w:p>
        </w:tc>
        <w:tc>
          <w:tcPr>
            <w:tcW w:w="0" w:type="auto"/>
            <w:tcBorders>
              <w:top w:val="nil"/>
              <w:left w:val="nil"/>
              <w:bottom w:val="single" w:sz="8" w:space="0" w:color="auto"/>
              <w:right w:val="single" w:sz="8" w:space="0" w:color="auto"/>
            </w:tcBorders>
            <w:shd w:val="clear" w:color="000000" w:fill="F0F7F4"/>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344.626</w:t>
            </w:r>
          </w:p>
        </w:tc>
        <w:tc>
          <w:tcPr>
            <w:tcW w:w="0" w:type="auto"/>
            <w:tcBorders>
              <w:top w:val="nil"/>
              <w:left w:val="nil"/>
              <w:bottom w:val="single" w:sz="8" w:space="0" w:color="auto"/>
              <w:right w:val="single" w:sz="8" w:space="0" w:color="auto"/>
            </w:tcBorders>
            <w:shd w:val="clear" w:color="000000" w:fill="CEEAD7"/>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1261.645</w:t>
            </w:r>
          </w:p>
        </w:tc>
        <w:tc>
          <w:tcPr>
            <w:tcW w:w="0" w:type="auto"/>
            <w:tcBorders>
              <w:top w:val="nil"/>
              <w:left w:val="nil"/>
              <w:bottom w:val="single" w:sz="8" w:space="0" w:color="auto"/>
              <w:right w:val="single" w:sz="8" w:space="0" w:color="auto"/>
            </w:tcBorders>
            <w:shd w:val="clear" w:color="000000" w:fill="DAEFE2"/>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915.731</w:t>
            </w:r>
          </w:p>
        </w:tc>
        <w:tc>
          <w:tcPr>
            <w:tcW w:w="0" w:type="auto"/>
            <w:tcBorders>
              <w:top w:val="nil"/>
              <w:left w:val="nil"/>
              <w:bottom w:val="single" w:sz="8" w:space="0" w:color="auto"/>
              <w:right w:val="single" w:sz="8" w:space="0" w:color="auto"/>
            </w:tcBorders>
            <w:shd w:val="clear" w:color="000000" w:fill="63BE7B"/>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4119.14</w:t>
            </w:r>
          </w:p>
        </w:tc>
        <w:tc>
          <w:tcPr>
            <w:tcW w:w="0" w:type="auto"/>
            <w:tcBorders>
              <w:top w:val="nil"/>
              <w:left w:val="nil"/>
              <w:bottom w:val="single" w:sz="8" w:space="0" w:color="auto"/>
              <w:right w:val="single" w:sz="8" w:space="0" w:color="auto"/>
            </w:tcBorders>
            <w:shd w:val="clear" w:color="000000" w:fill="F9ACAF"/>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-0.53</w:t>
            </w:r>
          </w:p>
        </w:tc>
        <w:tc>
          <w:tcPr>
            <w:tcW w:w="0" w:type="auto"/>
            <w:tcBorders>
              <w:top w:val="nil"/>
              <w:left w:val="nil"/>
              <w:bottom w:val="single" w:sz="8" w:space="0" w:color="auto"/>
              <w:right w:val="single" w:sz="8" w:space="0" w:color="auto"/>
            </w:tcBorders>
            <w:shd w:val="clear" w:color="000000" w:fill="63BE7B"/>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3.3</w:t>
            </w:r>
          </w:p>
        </w:tc>
      </w:tr>
      <w:tr w:rsidR="003467BC" w:rsidRPr="0029360A" w:rsidTr="00F44978">
        <w:trPr>
          <w:trHeight w:val="330"/>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306</w:t>
            </w:r>
          </w:p>
        </w:tc>
        <w:tc>
          <w:tcPr>
            <w:tcW w:w="0" w:type="auto"/>
            <w:tcBorders>
              <w:top w:val="nil"/>
              <w:left w:val="nil"/>
              <w:bottom w:val="single" w:sz="8" w:space="0" w:color="auto"/>
              <w:right w:val="single" w:sz="8" w:space="0" w:color="auto"/>
            </w:tcBorders>
            <w:shd w:val="clear" w:color="000000" w:fill="FBF6F9"/>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-47.919</w:t>
            </w:r>
          </w:p>
        </w:tc>
        <w:tc>
          <w:tcPr>
            <w:tcW w:w="0" w:type="auto"/>
            <w:tcBorders>
              <w:top w:val="nil"/>
              <w:left w:val="nil"/>
              <w:bottom w:val="single" w:sz="8" w:space="0" w:color="auto"/>
              <w:right w:val="single" w:sz="8" w:space="0" w:color="auto"/>
            </w:tcBorders>
            <w:shd w:val="clear" w:color="000000" w:fill="FACBCE"/>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-418.086</w:t>
            </w:r>
          </w:p>
        </w:tc>
        <w:tc>
          <w:tcPr>
            <w:tcW w:w="0" w:type="auto"/>
            <w:tcBorders>
              <w:top w:val="nil"/>
              <w:left w:val="nil"/>
              <w:bottom w:val="single" w:sz="8" w:space="0" w:color="auto"/>
              <w:right w:val="single" w:sz="8" w:space="0" w:color="auto"/>
            </w:tcBorders>
            <w:shd w:val="clear" w:color="000000" w:fill="FBD9DC"/>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-296.499</w:t>
            </w:r>
          </w:p>
        </w:tc>
        <w:tc>
          <w:tcPr>
            <w:tcW w:w="0" w:type="auto"/>
            <w:tcBorders>
              <w:top w:val="nil"/>
              <w:left w:val="nil"/>
              <w:bottom w:val="single" w:sz="8" w:space="0" w:color="auto"/>
              <w:right w:val="single" w:sz="8" w:space="0" w:color="auto"/>
            </w:tcBorders>
            <w:shd w:val="clear" w:color="000000" w:fill="FCFCFF"/>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0</w:t>
            </w:r>
          </w:p>
        </w:tc>
        <w:tc>
          <w:tcPr>
            <w:tcW w:w="0" w:type="auto"/>
            <w:tcBorders>
              <w:top w:val="nil"/>
              <w:left w:val="nil"/>
              <w:bottom w:val="single" w:sz="8" w:space="0" w:color="auto"/>
              <w:right w:val="single" w:sz="8" w:space="0" w:color="auto"/>
            </w:tcBorders>
            <w:shd w:val="clear" w:color="000000" w:fill="F8696B"/>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-1.04</w:t>
            </w:r>
          </w:p>
        </w:tc>
        <w:tc>
          <w:tcPr>
            <w:tcW w:w="0" w:type="auto"/>
            <w:tcBorders>
              <w:top w:val="nil"/>
              <w:left w:val="nil"/>
              <w:bottom w:val="single" w:sz="8" w:space="0" w:color="auto"/>
              <w:right w:val="single" w:sz="8" w:space="0" w:color="auto"/>
            </w:tcBorders>
            <w:shd w:val="clear" w:color="000000" w:fill="FBFCFE"/>
            <w:noWrap/>
            <w:vAlign w:val="center"/>
            <w:hideMark/>
          </w:tcPr>
          <w:p w:rsidR="008C4371" w:rsidRPr="008C4371" w:rsidRDefault="008C4371" w:rsidP="00F44978">
            <w:pPr>
              <w:spacing w:after="0" w:line="360" w:lineRule="auto"/>
              <w:jc w:val="center"/>
              <w:rPr>
                <w:rFonts w:ascii="Times New Roman" w:eastAsia="Times New Roman" w:hAnsi="Times New Roman" w:cs="Times New Roman"/>
                <w:color w:val="000000"/>
                <w:sz w:val="40"/>
                <w:szCs w:val="40"/>
                <w:lang w:eastAsia="zh-CN"/>
              </w:rPr>
            </w:pPr>
            <w:r w:rsidRPr="008C4371">
              <w:rPr>
                <w:rFonts w:ascii="Times New Roman" w:eastAsia="Times New Roman" w:hAnsi="Times New Roman" w:cs="Times New Roman"/>
                <w:color w:val="000000"/>
                <w:sz w:val="40"/>
                <w:szCs w:val="40"/>
                <w:lang w:eastAsia="zh-CN"/>
              </w:rPr>
              <w:t>0.11</w:t>
            </w:r>
          </w:p>
        </w:tc>
      </w:tr>
    </w:tbl>
    <w:p w:rsidR="00F24723" w:rsidRPr="0029360A" w:rsidRDefault="00F24723" w:rsidP="003467BC">
      <w:pPr>
        <w:spacing w:line="360" w:lineRule="auto"/>
        <w:rPr>
          <w:rFonts w:ascii="Times New Roman" w:hAnsi="Times New Roman" w:cs="Times New Roman"/>
          <w:b/>
          <w:noProof/>
          <w:sz w:val="40"/>
          <w:szCs w:val="40"/>
        </w:rPr>
      </w:pPr>
    </w:p>
    <w:p w:rsidR="00F24723" w:rsidRPr="0029360A" w:rsidRDefault="00F24723" w:rsidP="003467BC">
      <w:pPr>
        <w:spacing w:line="360" w:lineRule="auto"/>
        <w:rPr>
          <w:rFonts w:ascii="Times New Roman" w:hAnsi="Times New Roman" w:cs="Times New Roman"/>
          <w:b/>
          <w:noProof/>
          <w:sz w:val="40"/>
          <w:szCs w:val="40"/>
        </w:rPr>
      </w:pPr>
    </w:p>
    <w:p w:rsidR="00F24723" w:rsidRPr="0029360A" w:rsidRDefault="00F24723" w:rsidP="003467BC">
      <w:pPr>
        <w:pStyle w:val="Heading1"/>
        <w:rPr>
          <w:sz w:val="40"/>
          <w:szCs w:val="40"/>
        </w:rPr>
      </w:pPr>
      <w:r w:rsidRPr="0029360A">
        <w:rPr>
          <w:sz w:val="40"/>
          <w:szCs w:val="40"/>
        </w:rPr>
        <w:t>2. Validation of volume</w:t>
      </w:r>
    </w:p>
    <w:p w:rsidR="00CF7A98" w:rsidRPr="0029360A" w:rsidRDefault="00CF7A98" w:rsidP="003467BC">
      <w:pPr>
        <w:spacing w:after="0" w:line="360" w:lineRule="auto"/>
        <w:rPr>
          <w:rFonts w:ascii="Times New Roman" w:hAnsi="Times New Roman" w:cs="Times New Roman"/>
          <w:sz w:val="40"/>
          <w:szCs w:val="40"/>
        </w:rPr>
      </w:pPr>
    </w:p>
    <w:p w:rsidR="00F24723" w:rsidRDefault="00F24723" w:rsidP="003467BC">
      <w:p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After the traffic assignment using TRANSCAD based on the GISDK script and excel spreadsheet provided by the MAG team. We get the following validation results</w:t>
      </w:r>
      <w:r w:rsidR="00B073D6" w:rsidRPr="0029360A">
        <w:rPr>
          <w:rFonts w:ascii="Times New Roman" w:hAnsi="Times New Roman" w:cs="Times New Roman"/>
          <w:sz w:val="40"/>
          <w:szCs w:val="40"/>
        </w:rPr>
        <w:t xml:space="preserve"> (see Table 5 and 6)</w:t>
      </w:r>
      <w:r w:rsidRPr="0029360A">
        <w:rPr>
          <w:rFonts w:ascii="Times New Roman" w:hAnsi="Times New Roman" w:cs="Times New Roman"/>
          <w:sz w:val="40"/>
          <w:szCs w:val="40"/>
        </w:rPr>
        <w:t>.</w:t>
      </w:r>
      <w:r w:rsidR="00B073D6" w:rsidRPr="0029360A">
        <w:rPr>
          <w:rFonts w:ascii="Times New Roman" w:hAnsi="Times New Roman" w:cs="Times New Roman"/>
          <w:b/>
          <w:sz w:val="40"/>
          <w:szCs w:val="40"/>
        </w:rPr>
        <w:t xml:space="preserve"> </w:t>
      </w:r>
      <w:r w:rsidR="00B073D6" w:rsidRPr="0029360A">
        <w:rPr>
          <w:rFonts w:ascii="Times New Roman" w:hAnsi="Times New Roman" w:cs="Times New Roman"/>
          <w:sz w:val="40"/>
          <w:szCs w:val="40"/>
        </w:rPr>
        <w:t>Here, we only conduct the traffic assignment of the four</w:t>
      </w:r>
      <w:r w:rsidR="00912CF9" w:rsidRPr="0029360A">
        <w:rPr>
          <w:rFonts w:ascii="Times New Roman" w:hAnsi="Times New Roman" w:cs="Times New Roman"/>
          <w:sz w:val="40"/>
          <w:szCs w:val="40"/>
        </w:rPr>
        <w:t>-</w:t>
      </w:r>
      <w:r w:rsidR="00B073D6" w:rsidRPr="0029360A">
        <w:rPr>
          <w:rFonts w:ascii="Times New Roman" w:hAnsi="Times New Roman" w:cs="Times New Roman"/>
          <w:sz w:val="40"/>
          <w:szCs w:val="40"/>
        </w:rPr>
        <w:t>step method using OD tables sent to ASU from the MAG team with the new alpha, beta, and capacities. Further, we consider the length factor in the script.</w:t>
      </w:r>
      <w:r w:rsidR="00B073D6" w:rsidRPr="0029360A">
        <w:rPr>
          <w:rFonts w:ascii="Times New Roman" w:hAnsi="Times New Roman" w:cs="Times New Roman"/>
          <w:b/>
          <w:sz w:val="40"/>
          <w:szCs w:val="40"/>
        </w:rPr>
        <w:t xml:space="preserve"> </w:t>
      </w:r>
      <w:r w:rsidRPr="0029360A">
        <w:rPr>
          <w:rFonts w:ascii="Times New Roman" w:hAnsi="Times New Roman" w:cs="Times New Roman"/>
          <w:sz w:val="40"/>
          <w:szCs w:val="40"/>
        </w:rPr>
        <w:t xml:space="preserve"> </w:t>
      </w:r>
    </w:p>
    <w:p w:rsidR="00AB1891" w:rsidRPr="0029360A" w:rsidRDefault="00AB1891" w:rsidP="003467BC">
      <w:pPr>
        <w:spacing w:after="0" w:line="360" w:lineRule="auto"/>
        <w:rPr>
          <w:rFonts w:ascii="Times New Roman" w:hAnsi="Times New Roman" w:cs="Times New Roman"/>
          <w:sz w:val="40"/>
          <w:szCs w:val="40"/>
        </w:rPr>
      </w:pPr>
    </w:p>
    <w:p w:rsidR="001025DF" w:rsidRPr="0029360A" w:rsidRDefault="00F24723" w:rsidP="00AB1891">
      <w:pPr>
        <w:spacing w:after="0" w:line="360" w:lineRule="auto"/>
        <w:jc w:val="center"/>
        <w:rPr>
          <w:rFonts w:ascii="Times New Roman" w:hAnsi="Times New Roman" w:cs="Times New Roman"/>
          <w:b/>
          <w:noProof/>
          <w:sz w:val="40"/>
          <w:szCs w:val="40"/>
        </w:rPr>
      </w:pPr>
      <w:r w:rsidRPr="0029360A">
        <w:rPr>
          <w:rFonts w:ascii="Times New Roman" w:hAnsi="Times New Roman" w:cs="Times New Roman"/>
          <w:b/>
          <w:noProof/>
          <w:sz w:val="40"/>
          <w:szCs w:val="40"/>
        </w:rPr>
        <w:t>Table 5</w:t>
      </w:r>
      <w:r w:rsidR="00C95DE5" w:rsidRPr="0029360A">
        <w:rPr>
          <w:rFonts w:ascii="Times New Roman" w:hAnsi="Times New Roman" w:cs="Times New Roman"/>
          <w:b/>
          <w:noProof/>
          <w:sz w:val="40"/>
          <w:szCs w:val="40"/>
        </w:rPr>
        <w:t xml:space="preserve">. </w:t>
      </w:r>
      <w:r w:rsidRPr="0029360A">
        <w:rPr>
          <w:rFonts w:ascii="Times New Roman" w:hAnsi="Times New Roman" w:cs="Times New Roman"/>
          <w:b/>
          <w:noProof/>
          <w:sz w:val="40"/>
          <w:szCs w:val="40"/>
        </w:rPr>
        <w:t>Validation table b</w:t>
      </w:r>
      <w:r w:rsidR="0066268D" w:rsidRPr="0029360A">
        <w:rPr>
          <w:rFonts w:ascii="Times New Roman" w:hAnsi="Times New Roman" w:cs="Times New Roman"/>
          <w:b/>
          <w:noProof/>
          <w:sz w:val="40"/>
          <w:szCs w:val="40"/>
        </w:rPr>
        <w:t>efore</w:t>
      </w:r>
      <w:r w:rsidRPr="0029360A">
        <w:rPr>
          <w:rFonts w:ascii="Times New Roman" w:hAnsi="Times New Roman" w:cs="Times New Roman"/>
          <w:b/>
          <w:noProof/>
          <w:sz w:val="40"/>
          <w:szCs w:val="40"/>
        </w:rPr>
        <w:t xml:space="preserve"> updating </w:t>
      </w:r>
      <w:r w:rsidR="0055521C" w:rsidRPr="0029360A">
        <w:rPr>
          <w:rFonts w:ascii="Times New Roman" w:hAnsi="Times New Roman" w:cs="Times New Roman"/>
          <w:b/>
          <w:noProof/>
          <w:sz w:val="40"/>
          <w:szCs w:val="40"/>
        </w:rPr>
        <w:t xml:space="preserve"> (</w:t>
      </w:r>
      <w:r w:rsidR="00A469C3" w:rsidRPr="0029360A">
        <w:rPr>
          <w:rFonts w:ascii="Times New Roman" w:hAnsi="Times New Roman" w:cs="Times New Roman"/>
          <w:b/>
          <w:noProof/>
          <w:sz w:val="40"/>
          <w:szCs w:val="40"/>
        </w:rPr>
        <w:t>provided by the MAG team, ABM_0902_2020</w:t>
      </w:r>
      <w:r w:rsidR="0055521C" w:rsidRPr="0029360A">
        <w:rPr>
          <w:rFonts w:ascii="Times New Roman" w:hAnsi="Times New Roman" w:cs="Times New Roman"/>
          <w:b/>
          <w:noProof/>
          <w:sz w:val="40"/>
          <w:szCs w:val="40"/>
        </w:rPr>
        <w:t>)</w:t>
      </w:r>
    </w:p>
    <w:p w:rsidR="0066268D" w:rsidRPr="0029360A" w:rsidRDefault="00A469C3" w:rsidP="003467BC">
      <w:pPr>
        <w:spacing w:after="0" w:line="360" w:lineRule="auto"/>
        <w:rPr>
          <w:rFonts w:ascii="Times New Roman" w:hAnsi="Times New Roman" w:cs="Times New Roman"/>
          <w:noProof/>
          <w:sz w:val="40"/>
          <w:szCs w:val="40"/>
        </w:rPr>
      </w:pPr>
      <w:r w:rsidRPr="0029360A">
        <w:rPr>
          <w:rFonts w:ascii="Times New Roman" w:hAnsi="Times New Roman" w:cs="Times New Roman"/>
          <w:noProof/>
          <w:sz w:val="40"/>
          <w:szCs w:val="40"/>
          <w:lang w:eastAsia="zh-CN"/>
        </w:rPr>
        <w:lastRenderedPageBreak/>
        <w:drawing>
          <wp:inline distT="0" distB="0" distL="0" distR="0">
            <wp:extent cx="13248847" cy="53420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23980" cy="5372315"/>
                    </a:xfrm>
                    <a:prstGeom prst="rect">
                      <a:avLst/>
                    </a:prstGeom>
                    <a:noFill/>
                    <a:ln>
                      <a:noFill/>
                    </a:ln>
                  </pic:spPr>
                </pic:pic>
              </a:graphicData>
            </a:graphic>
          </wp:inline>
        </w:drawing>
      </w:r>
    </w:p>
    <w:p w:rsidR="0066268D" w:rsidRPr="0029360A" w:rsidRDefault="0066268D" w:rsidP="003467BC">
      <w:pPr>
        <w:spacing w:after="0" w:line="360" w:lineRule="auto"/>
        <w:rPr>
          <w:rFonts w:ascii="Times New Roman" w:hAnsi="Times New Roman" w:cs="Times New Roman"/>
          <w:sz w:val="40"/>
          <w:szCs w:val="40"/>
        </w:rPr>
      </w:pPr>
    </w:p>
    <w:p w:rsidR="006863B6" w:rsidRPr="0029360A" w:rsidRDefault="00B073D6" w:rsidP="003467BC">
      <w:pPr>
        <w:spacing w:after="0" w:line="360" w:lineRule="auto"/>
        <w:rPr>
          <w:rFonts w:ascii="Times New Roman" w:hAnsi="Times New Roman" w:cs="Times New Roman"/>
          <w:sz w:val="40"/>
          <w:szCs w:val="40"/>
        </w:rPr>
      </w:pPr>
      <w:r w:rsidRPr="0029360A">
        <w:rPr>
          <w:rFonts w:ascii="Times New Roman" w:hAnsi="Times New Roman" w:cs="Times New Roman"/>
          <w:b/>
          <w:sz w:val="40"/>
          <w:szCs w:val="40"/>
        </w:rPr>
        <w:lastRenderedPageBreak/>
        <w:t>Table 6, Validation results a</w:t>
      </w:r>
      <w:r w:rsidR="00C67B3C" w:rsidRPr="0029360A">
        <w:rPr>
          <w:rFonts w:ascii="Times New Roman" w:hAnsi="Times New Roman" w:cs="Times New Roman"/>
          <w:b/>
          <w:sz w:val="40"/>
          <w:szCs w:val="40"/>
        </w:rPr>
        <w:t>fter</w:t>
      </w:r>
      <w:r w:rsidRPr="0029360A">
        <w:rPr>
          <w:rFonts w:ascii="Times New Roman" w:hAnsi="Times New Roman" w:cs="Times New Roman"/>
          <w:b/>
          <w:sz w:val="40"/>
          <w:szCs w:val="40"/>
        </w:rPr>
        <w:t xml:space="preserve"> updating</w:t>
      </w:r>
      <w:r w:rsidR="00CF7A98" w:rsidRPr="0029360A">
        <w:rPr>
          <w:rFonts w:ascii="Times New Roman" w:hAnsi="Times New Roman" w:cs="Times New Roman"/>
          <w:b/>
          <w:sz w:val="40"/>
          <w:szCs w:val="40"/>
        </w:rPr>
        <w:t xml:space="preserve"> VDF table (considering length factor)</w:t>
      </w:r>
      <w:r w:rsidR="00F125EB" w:rsidRPr="0029360A">
        <w:rPr>
          <w:rFonts w:ascii="Times New Roman" w:hAnsi="Times New Roman" w:cs="Times New Roman"/>
          <w:noProof/>
          <w:sz w:val="40"/>
          <w:szCs w:val="40"/>
          <w:lang w:eastAsia="zh-CN"/>
        </w:rPr>
        <w:drawing>
          <wp:inline distT="0" distB="0" distL="0" distR="0">
            <wp:extent cx="13175632" cy="5317958"/>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40890" cy="5344297"/>
                    </a:xfrm>
                    <a:prstGeom prst="rect">
                      <a:avLst/>
                    </a:prstGeom>
                    <a:noFill/>
                    <a:ln>
                      <a:noFill/>
                    </a:ln>
                  </pic:spPr>
                </pic:pic>
              </a:graphicData>
            </a:graphic>
          </wp:inline>
        </w:drawing>
      </w:r>
    </w:p>
    <w:p w:rsidR="00DB40C2" w:rsidRPr="0029360A" w:rsidRDefault="00DB40C2" w:rsidP="003467BC">
      <w:pPr>
        <w:spacing w:line="360" w:lineRule="auto"/>
        <w:rPr>
          <w:rFonts w:ascii="Times New Roman" w:hAnsi="Times New Roman" w:cs="Times New Roman"/>
          <w:b/>
          <w:sz w:val="40"/>
          <w:szCs w:val="40"/>
        </w:rPr>
      </w:pPr>
      <w:r w:rsidRPr="0029360A">
        <w:rPr>
          <w:rFonts w:ascii="Times New Roman" w:hAnsi="Times New Roman" w:cs="Times New Roman"/>
          <w:b/>
          <w:sz w:val="40"/>
          <w:szCs w:val="40"/>
        </w:rPr>
        <w:br w:type="page"/>
      </w:r>
    </w:p>
    <w:p w:rsidR="00A36E38" w:rsidRPr="0029360A" w:rsidRDefault="00A36E38" w:rsidP="003467BC">
      <w:pPr>
        <w:spacing w:after="0" w:line="360" w:lineRule="auto"/>
        <w:rPr>
          <w:rFonts w:ascii="Times New Roman" w:hAnsi="Times New Roman" w:cs="Times New Roman"/>
          <w:sz w:val="40"/>
          <w:szCs w:val="40"/>
        </w:rPr>
      </w:pPr>
    </w:p>
    <w:p w:rsidR="00CF7A98" w:rsidRPr="0029360A" w:rsidRDefault="00CF7A98" w:rsidP="003467BC">
      <w:pPr>
        <w:pStyle w:val="Heading2"/>
        <w:spacing w:line="360" w:lineRule="auto"/>
        <w:rPr>
          <w:sz w:val="40"/>
          <w:szCs w:val="40"/>
        </w:rPr>
      </w:pPr>
      <w:r w:rsidRPr="0029360A">
        <w:rPr>
          <w:sz w:val="40"/>
          <w:szCs w:val="40"/>
        </w:rPr>
        <w:t xml:space="preserve">A. Summary Table </w:t>
      </w:r>
    </w:p>
    <w:p w:rsidR="00CF7A98" w:rsidRPr="0029360A" w:rsidRDefault="00CF7A98" w:rsidP="003467BC">
      <w:p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 xml:space="preserve">The comparison between the two tables is displayed using Table 7. We use the following three indicators to compare the validation results for different peak periods. </w:t>
      </w:r>
    </w:p>
    <w:p w:rsidR="00CF7A98" w:rsidRPr="0029360A" w:rsidRDefault="00CF7A98" w:rsidP="003467BC">
      <w:pPr>
        <w:pStyle w:val="ListParagraph"/>
        <w:numPr>
          <w:ilvl w:val="0"/>
          <w:numId w:val="29"/>
        </w:num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Updated R^2 – Original R^2</w:t>
      </w:r>
    </w:p>
    <w:p w:rsidR="00CF7A98" w:rsidRPr="0029360A" w:rsidRDefault="00CF7A98" w:rsidP="003467BC">
      <w:pPr>
        <w:pStyle w:val="ListParagraph"/>
        <w:numPr>
          <w:ilvl w:val="0"/>
          <w:numId w:val="29"/>
        </w:num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Updated RMSE% – Original RMSE%</w:t>
      </w:r>
    </w:p>
    <w:p w:rsidR="00CF7A98" w:rsidRPr="0029360A" w:rsidRDefault="00CF7A98" w:rsidP="003467BC">
      <w:pPr>
        <w:pStyle w:val="ListParagraph"/>
        <w:numPr>
          <w:ilvl w:val="0"/>
          <w:numId w:val="29"/>
        </w:num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|Updated Diff%| – |Original Diff %|</w:t>
      </w:r>
    </w:p>
    <w:p w:rsidR="00CF7A98" w:rsidRPr="0029360A" w:rsidRDefault="00CF7A98" w:rsidP="003467BC">
      <w:p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 xml:space="preserve">The important finds are as follows: </w:t>
      </w:r>
    </w:p>
    <w:p w:rsidR="00CF7A98" w:rsidRPr="0029360A" w:rsidRDefault="00CF7A98" w:rsidP="003467BC">
      <w:pPr>
        <w:spacing w:after="0" w:line="360" w:lineRule="auto"/>
        <w:ind w:left="720"/>
        <w:rPr>
          <w:rFonts w:ascii="Times New Roman" w:hAnsi="Times New Roman" w:cs="Times New Roman"/>
          <w:b/>
          <w:sz w:val="40"/>
          <w:szCs w:val="40"/>
        </w:rPr>
      </w:pPr>
      <w:r w:rsidRPr="0029360A">
        <w:rPr>
          <w:rFonts w:ascii="Times New Roman" w:hAnsi="Times New Roman" w:cs="Times New Roman"/>
          <w:sz w:val="40"/>
          <w:szCs w:val="40"/>
        </w:rPr>
        <w:t xml:space="preserve">1. The updated VDF table can improve RMSE% of our validation results. </w:t>
      </w:r>
      <w:r w:rsidRPr="0029360A">
        <w:rPr>
          <w:rFonts w:ascii="Times New Roman" w:hAnsi="Times New Roman" w:cs="Times New Roman"/>
          <w:b/>
          <w:sz w:val="40"/>
          <w:szCs w:val="40"/>
        </w:rPr>
        <w:t xml:space="preserve">Average RMSE% decreases by 0.6%. </w:t>
      </w:r>
    </w:p>
    <w:p w:rsidR="00CF7A98" w:rsidRPr="0029360A" w:rsidRDefault="00CF7A98" w:rsidP="003467BC">
      <w:pPr>
        <w:spacing w:after="0" w:line="360" w:lineRule="auto"/>
        <w:ind w:left="720"/>
        <w:rPr>
          <w:rFonts w:ascii="Times New Roman" w:hAnsi="Times New Roman" w:cs="Times New Roman"/>
          <w:b/>
          <w:sz w:val="40"/>
          <w:szCs w:val="40"/>
        </w:rPr>
      </w:pPr>
      <w:r w:rsidRPr="0029360A">
        <w:rPr>
          <w:rFonts w:ascii="Times New Roman" w:hAnsi="Times New Roman" w:cs="Times New Roman"/>
          <w:b/>
          <w:sz w:val="40"/>
          <w:szCs w:val="40"/>
        </w:rPr>
        <w:t xml:space="preserve">2. </w:t>
      </w:r>
      <w:r w:rsidRPr="0029360A">
        <w:rPr>
          <w:rFonts w:ascii="Times New Roman" w:hAnsi="Times New Roman" w:cs="Times New Roman"/>
          <w:sz w:val="40"/>
          <w:szCs w:val="40"/>
        </w:rPr>
        <w:t xml:space="preserve">The updated version also decreases the Diff% which implies that the assigned volumes on links are close to the observations for validation. </w:t>
      </w:r>
      <w:r w:rsidRPr="0029360A">
        <w:rPr>
          <w:rFonts w:ascii="Times New Roman" w:hAnsi="Times New Roman" w:cs="Times New Roman"/>
          <w:b/>
          <w:sz w:val="40"/>
          <w:szCs w:val="40"/>
        </w:rPr>
        <w:t>Average Diff% decreases by 0.84%.</w:t>
      </w:r>
    </w:p>
    <w:p w:rsidR="00CF7A98" w:rsidRPr="0029360A" w:rsidRDefault="00CF7A98" w:rsidP="003467BC">
      <w:pPr>
        <w:spacing w:after="0" w:line="360" w:lineRule="auto"/>
        <w:ind w:left="720"/>
        <w:rPr>
          <w:rFonts w:ascii="Times New Roman" w:hAnsi="Times New Roman" w:cs="Times New Roman"/>
          <w:sz w:val="40"/>
          <w:szCs w:val="40"/>
        </w:rPr>
      </w:pPr>
      <w:r w:rsidRPr="0029360A">
        <w:rPr>
          <w:rFonts w:ascii="Times New Roman" w:hAnsi="Times New Roman" w:cs="Times New Roman"/>
          <w:sz w:val="40"/>
          <w:szCs w:val="40"/>
        </w:rPr>
        <w:t>2. The updated VDF table outstandingly improves the quality of the RMSE% on freeway and CBD areas from 52.9% to 43%. The overall RMSE% of PM decreases by 3.57%</w:t>
      </w:r>
    </w:p>
    <w:p w:rsidR="00CF7A98" w:rsidRPr="0029360A" w:rsidRDefault="00CF7A98" w:rsidP="003467BC">
      <w:pPr>
        <w:spacing w:after="0" w:line="360" w:lineRule="auto"/>
        <w:ind w:left="720"/>
        <w:rPr>
          <w:rFonts w:ascii="Times New Roman" w:hAnsi="Times New Roman" w:cs="Times New Roman"/>
          <w:sz w:val="40"/>
          <w:szCs w:val="40"/>
        </w:rPr>
      </w:pPr>
      <w:r w:rsidRPr="0029360A">
        <w:rPr>
          <w:rFonts w:ascii="Times New Roman" w:hAnsi="Times New Roman" w:cs="Times New Roman"/>
          <w:sz w:val="40"/>
          <w:szCs w:val="40"/>
        </w:rPr>
        <w:t>3. The R^2 becomes worse after updating the VDF table. However, the change in R^2 is usually minor. Average R^2 only decreases by 0.0019</w:t>
      </w:r>
    </w:p>
    <w:p w:rsidR="00DD3A0F" w:rsidRDefault="00DD3A0F" w:rsidP="003467BC">
      <w:pPr>
        <w:spacing w:after="0" w:line="360" w:lineRule="auto"/>
        <w:rPr>
          <w:rFonts w:ascii="Times New Roman" w:hAnsi="Times New Roman" w:cs="Times New Roman"/>
          <w:sz w:val="40"/>
          <w:szCs w:val="40"/>
        </w:rPr>
      </w:pPr>
    </w:p>
    <w:p w:rsidR="00AB1891" w:rsidRDefault="00AB1891" w:rsidP="003467BC">
      <w:pPr>
        <w:spacing w:after="0" w:line="360" w:lineRule="auto"/>
        <w:rPr>
          <w:rFonts w:ascii="Times New Roman" w:hAnsi="Times New Roman" w:cs="Times New Roman"/>
          <w:sz w:val="40"/>
          <w:szCs w:val="40"/>
        </w:rPr>
      </w:pPr>
    </w:p>
    <w:p w:rsidR="00AB1891" w:rsidRDefault="00AB1891" w:rsidP="003467BC">
      <w:pPr>
        <w:spacing w:after="0" w:line="360" w:lineRule="auto"/>
        <w:rPr>
          <w:rFonts w:ascii="Times New Roman" w:hAnsi="Times New Roman" w:cs="Times New Roman"/>
          <w:sz w:val="40"/>
          <w:szCs w:val="40"/>
        </w:rPr>
      </w:pPr>
    </w:p>
    <w:p w:rsidR="00AB1891" w:rsidRPr="0029360A" w:rsidRDefault="00AB1891" w:rsidP="003467BC">
      <w:pPr>
        <w:spacing w:after="0" w:line="360" w:lineRule="auto"/>
        <w:rPr>
          <w:rFonts w:ascii="Times New Roman" w:hAnsi="Times New Roman" w:cs="Times New Roman"/>
          <w:sz w:val="40"/>
          <w:szCs w:val="40"/>
        </w:rPr>
      </w:pPr>
    </w:p>
    <w:p w:rsidR="00DD3A0F" w:rsidRPr="0029360A" w:rsidRDefault="00DD3A0F" w:rsidP="00AB1891">
      <w:pPr>
        <w:spacing w:after="0" w:line="360" w:lineRule="auto"/>
        <w:jc w:val="center"/>
        <w:rPr>
          <w:rFonts w:ascii="Times New Roman" w:hAnsi="Times New Roman" w:cs="Times New Roman"/>
          <w:b/>
          <w:sz w:val="40"/>
          <w:szCs w:val="40"/>
        </w:rPr>
      </w:pPr>
      <w:r w:rsidRPr="0029360A">
        <w:rPr>
          <w:rFonts w:ascii="Times New Roman" w:hAnsi="Times New Roman" w:cs="Times New Roman"/>
          <w:b/>
          <w:sz w:val="40"/>
          <w:szCs w:val="40"/>
        </w:rPr>
        <w:lastRenderedPageBreak/>
        <w:t>Table 7 Summary table of the comparison of volume</w:t>
      </w:r>
      <w:r w:rsidR="00C55EC1" w:rsidRPr="0029360A">
        <w:rPr>
          <w:rFonts w:ascii="Times New Roman" w:hAnsi="Times New Roman" w:cs="Times New Roman"/>
          <w:b/>
          <w:sz w:val="40"/>
          <w:szCs w:val="40"/>
        </w:rPr>
        <w:t xml:space="preserve"> (with length factors)</w:t>
      </w:r>
    </w:p>
    <w:p w:rsidR="00CF7A98" w:rsidRPr="0029360A" w:rsidRDefault="00DD3A0F" w:rsidP="003467BC">
      <w:pPr>
        <w:spacing w:after="0" w:line="360" w:lineRule="auto"/>
        <w:rPr>
          <w:rFonts w:ascii="Times New Roman" w:hAnsi="Times New Roman" w:cs="Times New Roman"/>
          <w:b/>
          <w:sz w:val="40"/>
          <w:szCs w:val="40"/>
        </w:rPr>
      </w:pPr>
      <w:r w:rsidRPr="0029360A">
        <w:rPr>
          <w:rFonts w:ascii="Times New Roman" w:hAnsi="Times New Roman" w:cs="Times New Roman"/>
          <w:noProof/>
          <w:sz w:val="40"/>
          <w:szCs w:val="40"/>
        </w:rPr>
        <w:drawing>
          <wp:inline distT="0" distB="0" distL="0" distR="0" wp14:anchorId="66229BD1" wp14:editId="58C09656">
            <wp:extent cx="13484517" cy="507492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84517" cy="5074920"/>
                    </a:xfrm>
                    <a:prstGeom prst="rect">
                      <a:avLst/>
                    </a:prstGeom>
                    <a:noFill/>
                    <a:ln>
                      <a:noFill/>
                    </a:ln>
                  </pic:spPr>
                </pic:pic>
              </a:graphicData>
            </a:graphic>
          </wp:inline>
        </w:drawing>
      </w:r>
    </w:p>
    <w:p w:rsidR="00DD3A0F" w:rsidRPr="0029360A" w:rsidRDefault="00DD3A0F" w:rsidP="003467BC">
      <w:pPr>
        <w:spacing w:after="0" w:line="360" w:lineRule="auto"/>
        <w:rPr>
          <w:rFonts w:ascii="Times New Roman" w:hAnsi="Times New Roman" w:cs="Times New Roman"/>
          <w:sz w:val="40"/>
          <w:szCs w:val="40"/>
        </w:rPr>
      </w:pPr>
    </w:p>
    <w:p w:rsidR="00DD3A0F" w:rsidRPr="0029360A" w:rsidRDefault="00DD3A0F" w:rsidP="003467BC">
      <w:p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In summary, we obtain the following finds</w:t>
      </w:r>
    </w:p>
    <w:p w:rsidR="000E079A" w:rsidRPr="0029360A" w:rsidRDefault="000E079A" w:rsidP="003467BC">
      <w:pPr>
        <w:spacing w:after="0" w:line="360" w:lineRule="auto"/>
        <w:rPr>
          <w:rFonts w:ascii="Times New Roman" w:hAnsi="Times New Roman" w:cs="Times New Roman"/>
          <w:b/>
          <w:sz w:val="40"/>
          <w:szCs w:val="40"/>
        </w:rPr>
      </w:pPr>
      <w:r w:rsidRPr="0029360A">
        <w:rPr>
          <w:rFonts w:ascii="Times New Roman" w:hAnsi="Times New Roman" w:cs="Times New Roman"/>
          <w:b/>
          <w:sz w:val="40"/>
          <w:szCs w:val="40"/>
        </w:rPr>
        <w:t xml:space="preserve">AM: </w:t>
      </w:r>
    </w:p>
    <w:p w:rsidR="000E079A" w:rsidRPr="0029360A" w:rsidRDefault="000E079A" w:rsidP="003467BC">
      <w:pPr>
        <w:numPr>
          <w:ilvl w:val="0"/>
          <w:numId w:val="19"/>
        </w:num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 xml:space="preserve">Overall, the RMSE% is reduced from </w:t>
      </w:r>
      <w:r w:rsidRPr="0029360A">
        <w:rPr>
          <w:rFonts w:ascii="Times New Roman" w:hAnsi="Times New Roman" w:cs="Times New Roman"/>
          <w:color w:val="00B050"/>
          <w:sz w:val="40"/>
          <w:szCs w:val="40"/>
        </w:rPr>
        <w:t xml:space="preserve">33.4% to 32%. </w:t>
      </w:r>
      <w:r w:rsidRPr="0029360A">
        <w:rPr>
          <w:rFonts w:ascii="Times New Roman" w:hAnsi="Times New Roman" w:cs="Times New Roman"/>
          <w:sz w:val="40"/>
          <w:szCs w:val="40"/>
        </w:rPr>
        <w:t xml:space="preserve">Diff% is reduced from </w:t>
      </w:r>
      <w:r w:rsidRPr="0029360A">
        <w:rPr>
          <w:rFonts w:ascii="Times New Roman" w:hAnsi="Times New Roman" w:cs="Times New Roman"/>
          <w:color w:val="00B050"/>
          <w:sz w:val="40"/>
          <w:szCs w:val="40"/>
        </w:rPr>
        <w:t xml:space="preserve">0.5% to 0.4%. </w:t>
      </w:r>
      <w:r w:rsidRPr="0029360A">
        <w:rPr>
          <w:rFonts w:ascii="Times New Roman" w:hAnsi="Times New Roman" w:cs="Times New Roman"/>
          <w:sz w:val="40"/>
          <w:szCs w:val="40"/>
        </w:rPr>
        <w:t xml:space="preserve">However, R^2 becomes worse slightly from </w:t>
      </w:r>
      <w:r w:rsidRPr="0029360A">
        <w:rPr>
          <w:rFonts w:ascii="Times New Roman" w:hAnsi="Times New Roman" w:cs="Times New Roman"/>
          <w:color w:val="FF0000"/>
          <w:sz w:val="40"/>
          <w:szCs w:val="40"/>
        </w:rPr>
        <w:t>0.943 to 0.942.</w:t>
      </w:r>
    </w:p>
    <w:p w:rsidR="000E079A" w:rsidRPr="0029360A" w:rsidRDefault="000E079A" w:rsidP="003467BC">
      <w:pPr>
        <w:numPr>
          <w:ilvl w:val="0"/>
          <w:numId w:val="19"/>
        </w:numPr>
        <w:spacing w:after="0" w:line="360" w:lineRule="auto"/>
        <w:rPr>
          <w:rFonts w:ascii="Times New Roman" w:hAnsi="Times New Roman" w:cs="Times New Roman"/>
          <w:color w:val="00B050"/>
          <w:sz w:val="40"/>
          <w:szCs w:val="40"/>
        </w:rPr>
      </w:pPr>
      <w:r w:rsidRPr="0029360A">
        <w:rPr>
          <w:rFonts w:ascii="Times New Roman" w:hAnsi="Times New Roman" w:cs="Times New Roman"/>
          <w:sz w:val="40"/>
          <w:szCs w:val="40"/>
        </w:rPr>
        <w:t xml:space="preserve">The RMSE% decreases greatly in CBD area from </w:t>
      </w:r>
      <w:r w:rsidRPr="0029360A">
        <w:rPr>
          <w:rFonts w:ascii="Times New Roman" w:hAnsi="Times New Roman" w:cs="Times New Roman"/>
          <w:color w:val="00B050"/>
          <w:sz w:val="40"/>
          <w:szCs w:val="40"/>
        </w:rPr>
        <w:t>40.2% to 35.2%</w:t>
      </w:r>
    </w:p>
    <w:p w:rsidR="000E079A" w:rsidRPr="0029360A" w:rsidRDefault="000E079A" w:rsidP="003467BC">
      <w:pPr>
        <w:numPr>
          <w:ilvl w:val="0"/>
          <w:numId w:val="19"/>
        </w:numPr>
        <w:spacing w:after="0" w:line="360" w:lineRule="auto"/>
        <w:rPr>
          <w:rFonts w:ascii="Times New Roman" w:hAnsi="Times New Roman" w:cs="Times New Roman"/>
          <w:sz w:val="40"/>
          <w:szCs w:val="40"/>
        </w:rPr>
      </w:pPr>
      <w:r w:rsidRPr="0029360A">
        <w:rPr>
          <w:rFonts w:ascii="Times New Roman" w:hAnsi="Times New Roman" w:cs="Times New Roman"/>
          <w:sz w:val="40"/>
          <w:szCs w:val="40"/>
        </w:rPr>
        <w:lastRenderedPageBreak/>
        <w:t xml:space="preserve">The RMSE% and Diff% are also reduced in outlying CBD areas from </w:t>
      </w:r>
      <w:r w:rsidRPr="0029360A">
        <w:rPr>
          <w:rFonts w:ascii="Times New Roman" w:hAnsi="Times New Roman" w:cs="Times New Roman"/>
          <w:bCs/>
          <w:sz w:val="40"/>
          <w:szCs w:val="40"/>
        </w:rPr>
        <w:t>22.6%</w:t>
      </w:r>
      <w:r w:rsidRPr="0029360A">
        <w:rPr>
          <w:rFonts w:ascii="Times New Roman" w:hAnsi="Times New Roman" w:cs="Times New Roman"/>
          <w:sz w:val="40"/>
          <w:szCs w:val="40"/>
        </w:rPr>
        <w:t xml:space="preserve"> to</w:t>
      </w:r>
      <w:r w:rsidRPr="0029360A">
        <w:rPr>
          <w:rFonts w:ascii="Times New Roman" w:hAnsi="Times New Roman" w:cs="Times New Roman"/>
          <w:bCs/>
          <w:sz w:val="40"/>
          <w:szCs w:val="40"/>
        </w:rPr>
        <w:t xml:space="preserve"> 20.7%</w:t>
      </w:r>
    </w:p>
    <w:p w:rsidR="000E079A" w:rsidRPr="0029360A" w:rsidRDefault="000E079A" w:rsidP="003467BC">
      <w:pPr>
        <w:spacing w:after="0" w:line="360" w:lineRule="auto"/>
        <w:rPr>
          <w:rFonts w:ascii="Times New Roman" w:hAnsi="Times New Roman" w:cs="Times New Roman"/>
          <w:b/>
          <w:sz w:val="40"/>
          <w:szCs w:val="40"/>
        </w:rPr>
      </w:pPr>
      <w:r w:rsidRPr="0029360A">
        <w:rPr>
          <w:rFonts w:ascii="Times New Roman" w:hAnsi="Times New Roman" w:cs="Times New Roman"/>
          <w:b/>
          <w:sz w:val="40"/>
          <w:szCs w:val="40"/>
        </w:rPr>
        <w:t xml:space="preserve">MD: </w:t>
      </w:r>
    </w:p>
    <w:p w:rsidR="006D6F60" w:rsidRPr="0029360A" w:rsidRDefault="000E079A" w:rsidP="003467BC">
      <w:pPr>
        <w:numPr>
          <w:ilvl w:val="0"/>
          <w:numId w:val="23"/>
        </w:num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Overall, RMSE% and Diff% are slightly increased (from 28.2% to 29.1%; from 1.1% to 1.6%)</w:t>
      </w:r>
    </w:p>
    <w:p w:rsidR="000E079A" w:rsidRPr="0029360A" w:rsidRDefault="000E079A" w:rsidP="003467BC">
      <w:pPr>
        <w:numPr>
          <w:ilvl w:val="0"/>
          <w:numId w:val="23"/>
        </w:num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 xml:space="preserve">RMSE%, in the </w:t>
      </w:r>
      <w:r w:rsidRPr="0029360A">
        <w:rPr>
          <w:rFonts w:ascii="Times New Roman" w:hAnsi="Times New Roman" w:cs="Times New Roman"/>
          <w:bCs/>
          <w:color w:val="00B050"/>
          <w:sz w:val="40"/>
          <w:szCs w:val="40"/>
        </w:rPr>
        <w:t>CBD, is changed from 22.4% to 22.3 %</w:t>
      </w:r>
      <w:r w:rsidRPr="0029360A">
        <w:rPr>
          <w:rFonts w:ascii="Times New Roman" w:hAnsi="Times New Roman" w:cs="Times New Roman"/>
          <w:bCs/>
          <w:sz w:val="40"/>
          <w:szCs w:val="40"/>
        </w:rPr>
        <w:t xml:space="preserve">. However, in other areas, the RMSE% is slightly increased, for example, </w:t>
      </w:r>
      <w:r w:rsidRPr="0029360A">
        <w:rPr>
          <w:rFonts w:ascii="Times New Roman" w:hAnsi="Times New Roman" w:cs="Times New Roman"/>
          <w:bCs/>
          <w:color w:val="FF0000"/>
          <w:sz w:val="40"/>
          <w:szCs w:val="40"/>
        </w:rPr>
        <w:t xml:space="preserve">outlying CBD, from 23.8% </w:t>
      </w:r>
      <w:r w:rsidRPr="0029360A">
        <w:rPr>
          <w:rFonts w:ascii="Times New Roman" w:hAnsi="Times New Roman" w:cs="Times New Roman"/>
          <w:color w:val="FF0000"/>
          <w:sz w:val="40"/>
          <w:szCs w:val="40"/>
        </w:rPr>
        <w:t xml:space="preserve">to </w:t>
      </w:r>
      <w:r w:rsidRPr="0029360A">
        <w:rPr>
          <w:rFonts w:ascii="Times New Roman" w:hAnsi="Times New Roman" w:cs="Times New Roman"/>
          <w:bCs/>
          <w:color w:val="FF0000"/>
          <w:sz w:val="40"/>
          <w:szCs w:val="40"/>
        </w:rPr>
        <w:t xml:space="preserve">24.4 %, mixed urban: from 28.5% </w:t>
      </w:r>
      <w:r w:rsidRPr="0029360A">
        <w:rPr>
          <w:rFonts w:ascii="Times New Roman" w:hAnsi="Times New Roman" w:cs="Times New Roman"/>
          <w:color w:val="FF0000"/>
          <w:sz w:val="40"/>
          <w:szCs w:val="40"/>
        </w:rPr>
        <w:t xml:space="preserve">to </w:t>
      </w:r>
      <w:r w:rsidRPr="0029360A">
        <w:rPr>
          <w:rFonts w:ascii="Times New Roman" w:hAnsi="Times New Roman" w:cs="Times New Roman"/>
          <w:bCs/>
          <w:color w:val="FF0000"/>
          <w:sz w:val="40"/>
          <w:szCs w:val="40"/>
        </w:rPr>
        <w:t>30.6 %</w:t>
      </w:r>
    </w:p>
    <w:p w:rsidR="000E079A" w:rsidRPr="0029360A" w:rsidRDefault="000E079A" w:rsidP="003467BC">
      <w:pPr>
        <w:spacing w:after="0" w:line="360" w:lineRule="auto"/>
        <w:ind w:left="720"/>
        <w:rPr>
          <w:rFonts w:ascii="Times New Roman" w:hAnsi="Times New Roman" w:cs="Times New Roman"/>
          <w:bCs/>
          <w:color w:val="FF0000"/>
          <w:sz w:val="40"/>
          <w:szCs w:val="40"/>
        </w:rPr>
      </w:pPr>
      <w:r w:rsidRPr="0029360A">
        <w:rPr>
          <w:rFonts w:ascii="Times New Roman" w:hAnsi="Times New Roman" w:cs="Times New Roman"/>
          <w:bCs/>
          <w:color w:val="FF0000"/>
          <w:sz w:val="40"/>
          <w:szCs w:val="40"/>
        </w:rPr>
        <w:t xml:space="preserve">Suburban, from 36.2% </w:t>
      </w:r>
      <w:r w:rsidRPr="0029360A">
        <w:rPr>
          <w:rFonts w:ascii="Times New Roman" w:hAnsi="Times New Roman" w:cs="Times New Roman"/>
          <w:color w:val="FF0000"/>
          <w:sz w:val="40"/>
          <w:szCs w:val="40"/>
        </w:rPr>
        <w:t xml:space="preserve">to </w:t>
      </w:r>
      <w:r w:rsidRPr="0029360A">
        <w:rPr>
          <w:rFonts w:ascii="Times New Roman" w:hAnsi="Times New Roman" w:cs="Times New Roman"/>
          <w:bCs/>
          <w:color w:val="FF0000"/>
          <w:sz w:val="40"/>
          <w:szCs w:val="40"/>
        </w:rPr>
        <w:t xml:space="preserve">37.1 %, and rural area from 43.7% </w:t>
      </w:r>
      <w:r w:rsidRPr="0029360A">
        <w:rPr>
          <w:rFonts w:ascii="Times New Roman" w:hAnsi="Times New Roman" w:cs="Times New Roman"/>
          <w:color w:val="FF0000"/>
          <w:sz w:val="40"/>
          <w:szCs w:val="40"/>
        </w:rPr>
        <w:t xml:space="preserve">to </w:t>
      </w:r>
      <w:r w:rsidRPr="0029360A">
        <w:rPr>
          <w:rFonts w:ascii="Times New Roman" w:hAnsi="Times New Roman" w:cs="Times New Roman"/>
          <w:bCs/>
          <w:color w:val="FF0000"/>
          <w:sz w:val="40"/>
          <w:szCs w:val="40"/>
        </w:rPr>
        <w:t>43.9 %</w:t>
      </w:r>
      <w:r w:rsidR="00DD3A0F" w:rsidRPr="0029360A">
        <w:rPr>
          <w:rFonts w:ascii="Times New Roman" w:hAnsi="Times New Roman" w:cs="Times New Roman"/>
          <w:bCs/>
          <w:color w:val="FF0000"/>
          <w:sz w:val="40"/>
          <w:szCs w:val="40"/>
        </w:rPr>
        <w:t xml:space="preserve">. </w:t>
      </w:r>
    </w:p>
    <w:p w:rsidR="00DD3A0F" w:rsidRPr="0029360A" w:rsidRDefault="00DD3A0F" w:rsidP="003467BC">
      <w:pPr>
        <w:spacing w:after="0" w:line="360" w:lineRule="auto"/>
        <w:rPr>
          <w:rFonts w:ascii="Times New Roman" w:hAnsi="Times New Roman" w:cs="Times New Roman"/>
          <w:b/>
          <w:sz w:val="40"/>
          <w:szCs w:val="40"/>
        </w:rPr>
      </w:pPr>
      <w:r w:rsidRPr="0029360A">
        <w:rPr>
          <w:rFonts w:ascii="Times New Roman" w:hAnsi="Times New Roman" w:cs="Times New Roman"/>
          <w:b/>
          <w:sz w:val="40"/>
          <w:szCs w:val="40"/>
        </w:rPr>
        <w:t xml:space="preserve">PM: </w:t>
      </w:r>
    </w:p>
    <w:p w:rsidR="00DD3A0F" w:rsidRPr="0029360A" w:rsidRDefault="00DD3A0F" w:rsidP="003467BC">
      <w:pPr>
        <w:numPr>
          <w:ilvl w:val="0"/>
          <w:numId w:val="22"/>
        </w:num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 xml:space="preserve">Overall, RMSE% is decreased from </w:t>
      </w:r>
      <w:r w:rsidRPr="0029360A">
        <w:rPr>
          <w:rFonts w:ascii="Times New Roman" w:hAnsi="Times New Roman" w:cs="Times New Roman"/>
          <w:bCs/>
          <w:color w:val="00B050"/>
          <w:sz w:val="40"/>
          <w:szCs w:val="40"/>
        </w:rPr>
        <w:t>37%</w:t>
      </w:r>
      <w:r w:rsidRPr="0029360A">
        <w:rPr>
          <w:rFonts w:ascii="Times New Roman" w:hAnsi="Times New Roman" w:cs="Times New Roman"/>
          <w:color w:val="00B050"/>
          <w:sz w:val="40"/>
          <w:szCs w:val="40"/>
        </w:rPr>
        <w:sym w:font="Wingdings" w:char="F0E0"/>
      </w:r>
      <w:r w:rsidRPr="0029360A">
        <w:rPr>
          <w:rFonts w:ascii="Times New Roman" w:hAnsi="Times New Roman" w:cs="Times New Roman"/>
          <w:bCs/>
          <w:color w:val="00B050"/>
          <w:sz w:val="40"/>
          <w:szCs w:val="40"/>
        </w:rPr>
        <w:t xml:space="preserve">33.4% (-3.6%) </w:t>
      </w:r>
    </w:p>
    <w:p w:rsidR="00DD3A0F" w:rsidRPr="0029360A" w:rsidRDefault="00DD3A0F" w:rsidP="003467BC">
      <w:pPr>
        <w:numPr>
          <w:ilvl w:val="0"/>
          <w:numId w:val="22"/>
        </w:num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RMSE% and Diff% are outstandingly improved in CBD/Outlying CBD area</w:t>
      </w:r>
    </w:p>
    <w:p w:rsidR="00DD3A0F" w:rsidRPr="0029360A" w:rsidRDefault="00DD3A0F" w:rsidP="003467BC">
      <w:pPr>
        <w:numPr>
          <w:ilvl w:val="1"/>
          <w:numId w:val="22"/>
        </w:numPr>
        <w:spacing w:after="0" w:line="360" w:lineRule="auto"/>
        <w:rPr>
          <w:rFonts w:ascii="Times New Roman" w:hAnsi="Times New Roman" w:cs="Times New Roman"/>
          <w:color w:val="00B050"/>
          <w:sz w:val="40"/>
          <w:szCs w:val="40"/>
        </w:rPr>
      </w:pPr>
      <w:r w:rsidRPr="0029360A">
        <w:rPr>
          <w:rFonts w:ascii="Times New Roman" w:hAnsi="Times New Roman" w:cs="Times New Roman"/>
          <w:bCs/>
          <w:color w:val="00B050"/>
          <w:sz w:val="40"/>
          <w:szCs w:val="40"/>
        </w:rPr>
        <w:t xml:space="preserve">CBD: 52.9% </w:t>
      </w:r>
      <w:r w:rsidRPr="0029360A">
        <w:rPr>
          <w:rFonts w:ascii="Times New Roman" w:hAnsi="Times New Roman" w:cs="Times New Roman"/>
          <w:color w:val="00B050"/>
          <w:sz w:val="40"/>
          <w:szCs w:val="40"/>
        </w:rPr>
        <w:sym w:font="Wingdings" w:char="F0E0"/>
      </w:r>
      <w:r w:rsidRPr="0029360A">
        <w:rPr>
          <w:rFonts w:ascii="Times New Roman" w:hAnsi="Times New Roman" w:cs="Times New Roman"/>
          <w:bCs/>
          <w:color w:val="00B050"/>
          <w:sz w:val="40"/>
          <w:szCs w:val="40"/>
        </w:rPr>
        <w:t>43.0 %</w:t>
      </w:r>
    </w:p>
    <w:p w:rsidR="00DD3A0F" w:rsidRPr="0029360A" w:rsidRDefault="00DD3A0F" w:rsidP="003467BC">
      <w:pPr>
        <w:numPr>
          <w:ilvl w:val="1"/>
          <w:numId w:val="22"/>
        </w:numPr>
        <w:spacing w:after="0" w:line="360" w:lineRule="auto"/>
        <w:rPr>
          <w:rFonts w:ascii="Times New Roman" w:hAnsi="Times New Roman" w:cs="Times New Roman"/>
          <w:color w:val="00B050"/>
          <w:sz w:val="40"/>
          <w:szCs w:val="40"/>
        </w:rPr>
      </w:pPr>
      <w:r w:rsidRPr="0029360A">
        <w:rPr>
          <w:rFonts w:ascii="Times New Roman" w:hAnsi="Times New Roman" w:cs="Times New Roman"/>
          <w:bCs/>
          <w:color w:val="00B050"/>
          <w:sz w:val="40"/>
          <w:szCs w:val="40"/>
        </w:rPr>
        <w:t xml:space="preserve">Outlying CBD 29.1% </w:t>
      </w:r>
      <w:r w:rsidRPr="0029360A">
        <w:rPr>
          <w:rFonts w:ascii="Times New Roman" w:hAnsi="Times New Roman" w:cs="Times New Roman"/>
          <w:color w:val="00B050"/>
          <w:sz w:val="40"/>
          <w:szCs w:val="40"/>
        </w:rPr>
        <w:sym w:font="Wingdings" w:char="F0E0"/>
      </w:r>
      <w:r w:rsidRPr="0029360A">
        <w:rPr>
          <w:rFonts w:ascii="Times New Roman" w:hAnsi="Times New Roman" w:cs="Times New Roman"/>
          <w:bCs/>
          <w:color w:val="00B050"/>
          <w:sz w:val="40"/>
          <w:szCs w:val="40"/>
        </w:rPr>
        <w:t>27.3%</w:t>
      </w:r>
    </w:p>
    <w:p w:rsidR="00DD3A0F" w:rsidRPr="0029360A" w:rsidRDefault="00DD3A0F" w:rsidP="003467BC">
      <w:pPr>
        <w:numPr>
          <w:ilvl w:val="0"/>
          <w:numId w:val="23"/>
        </w:num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RMSE% and Diff% are slightly increased in other area types,</w:t>
      </w:r>
      <w:r w:rsidRPr="0029360A">
        <w:rPr>
          <w:rFonts w:ascii="Times New Roman" w:hAnsi="Times New Roman" w:cs="Times New Roman"/>
          <w:bCs/>
          <w:sz w:val="40"/>
          <w:szCs w:val="40"/>
        </w:rPr>
        <w:t xml:space="preserve"> for example,</w:t>
      </w:r>
      <w:r w:rsidRPr="0029360A">
        <w:rPr>
          <w:rFonts w:ascii="Times New Roman" w:hAnsi="Times New Roman" w:cs="Times New Roman"/>
          <w:bCs/>
          <w:color w:val="FF0000"/>
          <w:sz w:val="40"/>
          <w:szCs w:val="40"/>
        </w:rPr>
        <w:t xml:space="preserve"> mixed urban, from 25.1% </w:t>
      </w:r>
      <w:r w:rsidRPr="0029360A">
        <w:rPr>
          <w:rFonts w:ascii="Times New Roman" w:hAnsi="Times New Roman" w:cs="Times New Roman"/>
          <w:color w:val="FF0000"/>
          <w:sz w:val="40"/>
          <w:szCs w:val="40"/>
        </w:rPr>
        <w:t xml:space="preserve">to </w:t>
      </w:r>
      <w:r w:rsidRPr="0029360A">
        <w:rPr>
          <w:rFonts w:ascii="Times New Roman" w:hAnsi="Times New Roman" w:cs="Times New Roman"/>
          <w:bCs/>
          <w:color w:val="FF0000"/>
          <w:sz w:val="40"/>
          <w:szCs w:val="40"/>
        </w:rPr>
        <w:t xml:space="preserve">25.3 %, Suburban, from 33.8% </w:t>
      </w:r>
      <w:r w:rsidRPr="0029360A">
        <w:rPr>
          <w:rFonts w:ascii="Times New Roman" w:hAnsi="Times New Roman" w:cs="Times New Roman"/>
          <w:color w:val="FF0000"/>
          <w:sz w:val="40"/>
          <w:szCs w:val="40"/>
        </w:rPr>
        <w:t xml:space="preserve">to </w:t>
      </w:r>
      <w:r w:rsidRPr="0029360A">
        <w:rPr>
          <w:rFonts w:ascii="Times New Roman" w:hAnsi="Times New Roman" w:cs="Times New Roman"/>
          <w:bCs/>
          <w:color w:val="FF0000"/>
          <w:sz w:val="40"/>
          <w:szCs w:val="40"/>
        </w:rPr>
        <w:t>35.3 %</w:t>
      </w:r>
      <w:r w:rsidR="009C7423" w:rsidRPr="0029360A">
        <w:rPr>
          <w:rFonts w:ascii="Times New Roman" w:hAnsi="Times New Roman" w:cs="Times New Roman"/>
          <w:bCs/>
          <w:color w:val="FF0000"/>
          <w:sz w:val="40"/>
          <w:szCs w:val="40"/>
        </w:rPr>
        <w:t>,</w:t>
      </w:r>
      <w:r w:rsidRPr="0029360A">
        <w:rPr>
          <w:rFonts w:ascii="Times New Roman" w:hAnsi="Times New Roman" w:cs="Times New Roman"/>
          <w:sz w:val="40"/>
          <w:szCs w:val="40"/>
        </w:rPr>
        <w:t xml:space="preserve"> </w:t>
      </w:r>
      <w:r w:rsidRPr="0029360A">
        <w:rPr>
          <w:rFonts w:ascii="Times New Roman" w:hAnsi="Times New Roman" w:cs="Times New Roman"/>
          <w:bCs/>
          <w:color w:val="FF0000"/>
          <w:sz w:val="40"/>
          <w:szCs w:val="40"/>
        </w:rPr>
        <w:t xml:space="preserve">and rural area from 39% </w:t>
      </w:r>
      <w:r w:rsidRPr="0029360A">
        <w:rPr>
          <w:rFonts w:ascii="Times New Roman" w:hAnsi="Times New Roman" w:cs="Times New Roman"/>
          <w:color w:val="FF0000"/>
          <w:sz w:val="40"/>
          <w:szCs w:val="40"/>
        </w:rPr>
        <w:t xml:space="preserve">to </w:t>
      </w:r>
      <w:r w:rsidRPr="0029360A">
        <w:rPr>
          <w:rFonts w:ascii="Times New Roman" w:hAnsi="Times New Roman" w:cs="Times New Roman"/>
          <w:bCs/>
          <w:color w:val="FF0000"/>
          <w:sz w:val="40"/>
          <w:szCs w:val="40"/>
        </w:rPr>
        <w:t xml:space="preserve">40 %. </w:t>
      </w:r>
    </w:p>
    <w:p w:rsidR="00DD3A0F" w:rsidRPr="0029360A" w:rsidRDefault="00DD3A0F" w:rsidP="003467BC">
      <w:pPr>
        <w:spacing w:after="0" w:line="360" w:lineRule="auto"/>
        <w:rPr>
          <w:rFonts w:ascii="Times New Roman" w:hAnsi="Times New Roman" w:cs="Times New Roman"/>
          <w:b/>
          <w:sz w:val="40"/>
          <w:szCs w:val="40"/>
        </w:rPr>
      </w:pPr>
      <w:r w:rsidRPr="0029360A">
        <w:rPr>
          <w:rFonts w:ascii="Times New Roman" w:hAnsi="Times New Roman" w:cs="Times New Roman"/>
          <w:b/>
          <w:sz w:val="40"/>
          <w:szCs w:val="40"/>
        </w:rPr>
        <w:t xml:space="preserve">NT: </w:t>
      </w:r>
    </w:p>
    <w:p w:rsidR="00DD3A0F" w:rsidRPr="0029360A" w:rsidRDefault="00DD3A0F" w:rsidP="003467BC">
      <w:pPr>
        <w:numPr>
          <w:ilvl w:val="0"/>
          <w:numId w:val="22"/>
        </w:num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 xml:space="preserve">Overall, RMSE% is decreased from </w:t>
      </w:r>
      <w:r w:rsidRPr="0029360A">
        <w:rPr>
          <w:rFonts w:ascii="Times New Roman" w:hAnsi="Times New Roman" w:cs="Times New Roman"/>
          <w:color w:val="00B050"/>
          <w:sz w:val="40"/>
          <w:szCs w:val="40"/>
        </w:rPr>
        <w:t>33.6%</w:t>
      </w:r>
      <w:r w:rsidRPr="0029360A">
        <w:rPr>
          <w:rFonts w:ascii="Times New Roman" w:hAnsi="Times New Roman" w:cs="Times New Roman"/>
          <w:color w:val="00B050"/>
          <w:sz w:val="40"/>
          <w:szCs w:val="40"/>
        </w:rPr>
        <w:sym w:font="Wingdings" w:char="F0E0"/>
      </w:r>
      <w:r w:rsidRPr="0029360A">
        <w:rPr>
          <w:rFonts w:ascii="Times New Roman" w:hAnsi="Times New Roman" w:cs="Times New Roman"/>
          <w:color w:val="00B050"/>
          <w:sz w:val="40"/>
          <w:szCs w:val="40"/>
        </w:rPr>
        <w:t xml:space="preserve">33.2% </w:t>
      </w:r>
      <w:r w:rsidRPr="0029360A">
        <w:rPr>
          <w:rFonts w:ascii="Times New Roman" w:hAnsi="Times New Roman" w:cs="Times New Roman"/>
          <w:sz w:val="40"/>
          <w:szCs w:val="40"/>
        </w:rPr>
        <w:t xml:space="preserve">(-0.4%) </w:t>
      </w:r>
    </w:p>
    <w:p w:rsidR="00DB40C2" w:rsidRPr="0029360A" w:rsidRDefault="00DB40C2" w:rsidP="003467BC">
      <w:pPr>
        <w:spacing w:after="0" w:line="360" w:lineRule="auto"/>
        <w:rPr>
          <w:rFonts w:ascii="Times New Roman" w:hAnsi="Times New Roman" w:cs="Times New Roman"/>
          <w:sz w:val="40"/>
          <w:szCs w:val="40"/>
        </w:rPr>
      </w:pPr>
    </w:p>
    <w:p w:rsidR="005276C7" w:rsidRPr="0029360A" w:rsidRDefault="00CF7A98" w:rsidP="003467BC">
      <w:pPr>
        <w:pStyle w:val="Heading2"/>
        <w:spacing w:line="360" w:lineRule="auto"/>
        <w:rPr>
          <w:sz w:val="40"/>
          <w:szCs w:val="40"/>
        </w:rPr>
      </w:pPr>
      <w:r w:rsidRPr="0029360A">
        <w:rPr>
          <w:sz w:val="40"/>
          <w:szCs w:val="40"/>
        </w:rPr>
        <w:lastRenderedPageBreak/>
        <w:t xml:space="preserve">B. </w:t>
      </w:r>
      <w:r w:rsidR="006F5F0C" w:rsidRPr="0029360A">
        <w:rPr>
          <w:sz w:val="40"/>
          <w:szCs w:val="40"/>
        </w:rPr>
        <w:t>Impact of the length factor</w:t>
      </w:r>
      <w:r w:rsidR="005276C7" w:rsidRPr="0029360A">
        <w:rPr>
          <w:sz w:val="40"/>
          <w:szCs w:val="40"/>
        </w:rPr>
        <w:t xml:space="preserve"> </w:t>
      </w:r>
    </w:p>
    <w:p w:rsidR="00CF7A98" w:rsidRPr="0029360A" w:rsidRDefault="00CF7A98" w:rsidP="003467BC">
      <w:pPr>
        <w:spacing w:line="360" w:lineRule="auto"/>
        <w:rPr>
          <w:rFonts w:ascii="Times New Roman" w:hAnsi="Times New Roman" w:cs="Times New Roman"/>
          <w:sz w:val="40"/>
          <w:szCs w:val="40"/>
        </w:rPr>
      </w:pPr>
      <w:r w:rsidRPr="0029360A">
        <w:rPr>
          <w:rFonts w:ascii="Times New Roman" w:hAnsi="Times New Roman" w:cs="Times New Roman"/>
          <w:sz w:val="40"/>
          <w:szCs w:val="40"/>
        </w:rPr>
        <w:t xml:space="preserve">Length factors help restrict the volumes on long-distance links (usually arterials) and transfer the volume from the arterials to freeways. This section attempts to explore the impacts of the length factor. Thus, we revise the code of the TRANSCAD GIDDK script provided by the MAG team as follows: </w:t>
      </w:r>
    </w:p>
    <w:p w:rsidR="00CF7A98" w:rsidRPr="0029360A" w:rsidRDefault="00CF7A98" w:rsidP="003467BC">
      <w:pPr>
        <w:spacing w:line="360" w:lineRule="auto"/>
        <w:rPr>
          <w:rFonts w:ascii="Times New Roman" w:hAnsi="Times New Roman" w:cs="Times New Roman"/>
          <w:sz w:val="40"/>
          <w:szCs w:val="40"/>
        </w:rPr>
      </w:pP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Line 710-733</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 Populate the LTERM fields as relevant (AD February 2015) </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query = "Select * where [AB ALPHA]&lt;&gt;NULL"</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n = </w:t>
      </w:r>
      <w:proofErr w:type="spellStart"/>
      <w:r w:rsidRPr="007E7EB8">
        <w:rPr>
          <w:rFonts w:ascii="Times New Roman" w:hAnsi="Times New Roman" w:cs="Times New Roman"/>
          <w:i/>
          <w:sz w:val="40"/>
          <w:szCs w:val="40"/>
        </w:rPr>
        <w:t>SelectByQuery</w:t>
      </w:r>
      <w:proofErr w:type="spellEnd"/>
      <w:r w:rsidRPr="007E7EB8">
        <w:rPr>
          <w:rFonts w:ascii="Times New Roman" w:hAnsi="Times New Roman" w:cs="Times New Roman"/>
          <w:i/>
          <w:sz w:val="40"/>
          <w:szCs w:val="40"/>
        </w:rPr>
        <w:t>("</w:t>
      </w:r>
      <w:proofErr w:type="spellStart"/>
      <w:r w:rsidRPr="007E7EB8">
        <w:rPr>
          <w:rFonts w:ascii="Times New Roman" w:hAnsi="Times New Roman" w:cs="Times New Roman"/>
          <w:i/>
          <w:sz w:val="40"/>
          <w:szCs w:val="40"/>
        </w:rPr>
        <w:t>Populate_AB_LTERM</w:t>
      </w:r>
      <w:proofErr w:type="spellEnd"/>
      <w:r w:rsidRPr="007E7EB8">
        <w:rPr>
          <w:rFonts w:ascii="Times New Roman" w:hAnsi="Times New Roman" w:cs="Times New Roman"/>
          <w:i/>
          <w:sz w:val="40"/>
          <w:szCs w:val="40"/>
        </w:rPr>
        <w:t>", "Several", query,)</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if n &gt; 0 then do</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vw_set</w:t>
      </w:r>
      <w:proofErr w:type="spellEnd"/>
      <w:r w:rsidRPr="007E7EB8">
        <w:rPr>
          <w:rFonts w:ascii="Times New Roman" w:hAnsi="Times New Roman" w:cs="Times New Roman"/>
          <w:i/>
          <w:sz w:val="40"/>
          <w:szCs w:val="40"/>
        </w:rPr>
        <w:t xml:space="preserve"> = </w:t>
      </w:r>
      <w:proofErr w:type="spellStart"/>
      <w:r w:rsidRPr="007E7EB8">
        <w:rPr>
          <w:rFonts w:ascii="Times New Roman" w:hAnsi="Times New Roman" w:cs="Times New Roman"/>
          <w:i/>
          <w:sz w:val="40"/>
          <w:szCs w:val="40"/>
        </w:rPr>
        <w:t>link_lyr</w:t>
      </w:r>
      <w:proofErr w:type="spellEnd"/>
      <w:r w:rsidRPr="007E7EB8">
        <w:rPr>
          <w:rFonts w:ascii="Times New Roman" w:hAnsi="Times New Roman" w:cs="Times New Roman"/>
          <w:i/>
          <w:sz w:val="40"/>
          <w:szCs w:val="40"/>
        </w:rPr>
        <w:t xml:space="preserve"> + "|</w:t>
      </w:r>
      <w:proofErr w:type="spellStart"/>
      <w:r w:rsidRPr="007E7EB8">
        <w:rPr>
          <w:rFonts w:ascii="Times New Roman" w:hAnsi="Times New Roman" w:cs="Times New Roman"/>
          <w:i/>
          <w:sz w:val="40"/>
          <w:szCs w:val="40"/>
        </w:rPr>
        <w:t>Populate_AB_LTERM</w:t>
      </w:r>
      <w:proofErr w:type="spellEnd"/>
      <w:r w:rsidRPr="007E7EB8">
        <w:rPr>
          <w:rFonts w:ascii="Times New Roman" w:hAnsi="Times New Roman" w:cs="Times New Roman"/>
          <w:i/>
          <w:sz w:val="40"/>
          <w:szCs w:val="40"/>
        </w:rPr>
        <w:t>"</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lenvector</w:t>
      </w:r>
      <w:proofErr w:type="spellEnd"/>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GetDataVector</w:t>
      </w:r>
      <w:proofErr w:type="spellEnd"/>
      <w:r w:rsidRPr="007E7EB8">
        <w:rPr>
          <w:rFonts w:ascii="Times New Roman" w:hAnsi="Times New Roman" w:cs="Times New Roman"/>
          <w:i/>
          <w:sz w:val="40"/>
          <w:szCs w:val="40"/>
        </w:rPr>
        <w:t>(</w:t>
      </w:r>
      <w:proofErr w:type="spellStart"/>
      <w:r w:rsidRPr="007E7EB8">
        <w:rPr>
          <w:rFonts w:ascii="Times New Roman" w:hAnsi="Times New Roman" w:cs="Times New Roman"/>
          <w:i/>
          <w:sz w:val="40"/>
          <w:szCs w:val="40"/>
        </w:rPr>
        <w:t>vw_set</w:t>
      </w:r>
      <w:proofErr w:type="spellEnd"/>
      <w:r w:rsidRPr="007E7EB8">
        <w:rPr>
          <w:rFonts w:ascii="Times New Roman" w:hAnsi="Times New Roman" w:cs="Times New Roman"/>
          <w:i/>
          <w:sz w:val="40"/>
          <w:szCs w:val="40"/>
        </w:rPr>
        <w:t>, "[AB Length]",)</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tollvector</w:t>
      </w:r>
      <w:proofErr w:type="spellEnd"/>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GetDataVector</w:t>
      </w:r>
      <w:proofErr w:type="spellEnd"/>
      <w:r w:rsidRPr="007E7EB8">
        <w:rPr>
          <w:rFonts w:ascii="Times New Roman" w:hAnsi="Times New Roman" w:cs="Times New Roman"/>
          <w:i/>
          <w:sz w:val="40"/>
          <w:szCs w:val="40"/>
        </w:rPr>
        <w:t>(</w:t>
      </w:r>
      <w:proofErr w:type="spellStart"/>
      <w:r w:rsidRPr="007E7EB8">
        <w:rPr>
          <w:rFonts w:ascii="Times New Roman" w:hAnsi="Times New Roman" w:cs="Times New Roman"/>
          <w:i/>
          <w:sz w:val="40"/>
          <w:szCs w:val="40"/>
        </w:rPr>
        <w:t>vw_set</w:t>
      </w:r>
      <w:proofErr w:type="spellEnd"/>
      <w:r w:rsidRPr="007E7EB8">
        <w:rPr>
          <w:rFonts w:ascii="Times New Roman" w:hAnsi="Times New Roman" w:cs="Times New Roman"/>
          <w:i/>
          <w:sz w:val="40"/>
          <w:szCs w:val="40"/>
        </w:rPr>
        <w:t>, "[AB Toll]",)</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lencost</w:t>
      </w:r>
      <w:proofErr w:type="spellEnd"/>
      <w:r w:rsidRPr="007E7EB8">
        <w:rPr>
          <w:rFonts w:ascii="Times New Roman" w:hAnsi="Times New Roman" w:cs="Times New Roman"/>
          <w:i/>
          <w:sz w:val="40"/>
          <w:szCs w:val="40"/>
        </w:rPr>
        <w:t>=</w:t>
      </w:r>
      <w:proofErr w:type="spellStart"/>
      <w:r w:rsidRPr="007E7EB8">
        <w:rPr>
          <w:rFonts w:ascii="Times New Roman" w:hAnsi="Times New Roman" w:cs="Times New Roman"/>
          <w:i/>
          <w:sz w:val="40"/>
          <w:szCs w:val="40"/>
        </w:rPr>
        <w:t>lenvector</w:t>
      </w:r>
      <w:proofErr w:type="spellEnd"/>
      <w:r w:rsidRPr="007E7EB8">
        <w:rPr>
          <w:rFonts w:ascii="Times New Roman" w:hAnsi="Times New Roman" w:cs="Times New Roman"/>
          <w:i/>
          <w:sz w:val="40"/>
          <w:szCs w:val="40"/>
        </w:rPr>
        <w:t>*1.4</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lencost</w:t>
      </w:r>
      <w:proofErr w:type="spellEnd"/>
      <w:r w:rsidRPr="007E7EB8">
        <w:rPr>
          <w:rFonts w:ascii="Times New Roman" w:hAnsi="Times New Roman" w:cs="Times New Roman"/>
          <w:i/>
          <w:sz w:val="40"/>
          <w:szCs w:val="40"/>
        </w:rPr>
        <w:t>=</w:t>
      </w:r>
      <w:proofErr w:type="spellStart"/>
      <w:r w:rsidRPr="007E7EB8">
        <w:rPr>
          <w:rFonts w:ascii="Times New Roman" w:hAnsi="Times New Roman" w:cs="Times New Roman"/>
          <w:i/>
          <w:sz w:val="40"/>
          <w:szCs w:val="40"/>
        </w:rPr>
        <w:t>lenvector</w:t>
      </w:r>
      <w:proofErr w:type="spellEnd"/>
      <w:r w:rsidRPr="007E7EB8">
        <w:rPr>
          <w:rFonts w:ascii="Times New Roman" w:hAnsi="Times New Roman" w:cs="Times New Roman"/>
          <w:i/>
          <w:sz w:val="40"/>
          <w:szCs w:val="40"/>
        </w:rPr>
        <w:t xml:space="preserve">*1.0+ </w:t>
      </w:r>
      <w:proofErr w:type="spellStart"/>
      <w:r w:rsidRPr="007E7EB8">
        <w:rPr>
          <w:rFonts w:ascii="Times New Roman" w:hAnsi="Times New Roman" w:cs="Times New Roman"/>
          <w:i/>
          <w:sz w:val="40"/>
          <w:szCs w:val="40"/>
        </w:rPr>
        <w:t>tollvector</w:t>
      </w:r>
      <w:proofErr w:type="spellEnd"/>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lencost</w:t>
      </w:r>
      <w:proofErr w:type="spellEnd"/>
      <w:r w:rsidRPr="007E7EB8">
        <w:rPr>
          <w:rFonts w:ascii="Times New Roman" w:hAnsi="Times New Roman" w:cs="Times New Roman"/>
          <w:i/>
          <w:sz w:val="40"/>
          <w:szCs w:val="40"/>
        </w:rPr>
        <w:t>=(</w:t>
      </w:r>
      <w:proofErr w:type="spellStart"/>
      <w:r w:rsidRPr="007E7EB8">
        <w:rPr>
          <w:rFonts w:ascii="Times New Roman" w:hAnsi="Times New Roman" w:cs="Times New Roman"/>
          <w:i/>
          <w:sz w:val="40"/>
          <w:szCs w:val="40"/>
        </w:rPr>
        <w:t>lenvector</w:t>
      </w:r>
      <w:proofErr w:type="spellEnd"/>
      <w:r w:rsidRPr="007E7EB8">
        <w:rPr>
          <w:rFonts w:ascii="Times New Roman" w:hAnsi="Times New Roman" w:cs="Times New Roman"/>
          <w:b/>
          <w:i/>
          <w:color w:val="FF0000"/>
          <w:sz w:val="40"/>
          <w:szCs w:val="40"/>
        </w:rPr>
        <w:t>*1.4*0</w:t>
      </w:r>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tollvector</w:t>
      </w:r>
      <w:proofErr w:type="spellEnd"/>
      <w:r w:rsidRPr="007E7EB8">
        <w:rPr>
          <w:rFonts w:ascii="Times New Roman" w:hAnsi="Times New Roman" w:cs="Times New Roman"/>
          <w:i/>
          <w:sz w:val="40"/>
          <w:szCs w:val="40"/>
        </w:rPr>
        <w:t>)</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SetDataVector</w:t>
      </w:r>
      <w:proofErr w:type="spellEnd"/>
      <w:r w:rsidRPr="007E7EB8">
        <w:rPr>
          <w:rFonts w:ascii="Times New Roman" w:hAnsi="Times New Roman" w:cs="Times New Roman"/>
          <w:i/>
          <w:sz w:val="40"/>
          <w:szCs w:val="40"/>
        </w:rPr>
        <w:t>(</w:t>
      </w:r>
      <w:proofErr w:type="spellStart"/>
      <w:r w:rsidRPr="007E7EB8">
        <w:rPr>
          <w:rFonts w:ascii="Times New Roman" w:hAnsi="Times New Roman" w:cs="Times New Roman"/>
          <w:i/>
          <w:sz w:val="40"/>
          <w:szCs w:val="40"/>
        </w:rPr>
        <w:t>vw_set</w:t>
      </w:r>
      <w:proofErr w:type="spellEnd"/>
      <w:r w:rsidRPr="007E7EB8">
        <w:rPr>
          <w:rFonts w:ascii="Times New Roman" w:hAnsi="Times New Roman" w:cs="Times New Roman"/>
          <w:i/>
          <w:sz w:val="40"/>
          <w:szCs w:val="40"/>
        </w:rPr>
        <w:t xml:space="preserve">, "[AB LTERM]", </w:t>
      </w:r>
      <w:proofErr w:type="spellStart"/>
      <w:r w:rsidRPr="007E7EB8">
        <w:rPr>
          <w:rFonts w:ascii="Times New Roman" w:hAnsi="Times New Roman" w:cs="Times New Roman"/>
          <w:i/>
          <w:sz w:val="40"/>
          <w:szCs w:val="40"/>
        </w:rPr>
        <w:t>lencost</w:t>
      </w:r>
      <w:proofErr w:type="spellEnd"/>
      <w:r w:rsidRPr="007E7EB8">
        <w:rPr>
          <w:rFonts w:ascii="Times New Roman" w:hAnsi="Times New Roman" w:cs="Times New Roman"/>
          <w:i/>
          <w:sz w:val="40"/>
          <w:szCs w:val="40"/>
        </w:rPr>
        <w:t xml:space="preserve">,)        </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end</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query = "Select * where [BA ALPHA]&lt;&gt;NULL"</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lastRenderedPageBreak/>
        <w:t xml:space="preserve">    n = </w:t>
      </w:r>
      <w:proofErr w:type="spellStart"/>
      <w:r w:rsidRPr="007E7EB8">
        <w:rPr>
          <w:rFonts w:ascii="Times New Roman" w:hAnsi="Times New Roman" w:cs="Times New Roman"/>
          <w:i/>
          <w:sz w:val="40"/>
          <w:szCs w:val="40"/>
        </w:rPr>
        <w:t>SelectByQuery</w:t>
      </w:r>
      <w:proofErr w:type="spellEnd"/>
      <w:r w:rsidRPr="007E7EB8">
        <w:rPr>
          <w:rFonts w:ascii="Times New Roman" w:hAnsi="Times New Roman" w:cs="Times New Roman"/>
          <w:i/>
          <w:sz w:val="40"/>
          <w:szCs w:val="40"/>
        </w:rPr>
        <w:t>("</w:t>
      </w:r>
      <w:proofErr w:type="spellStart"/>
      <w:r w:rsidRPr="007E7EB8">
        <w:rPr>
          <w:rFonts w:ascii="Times New Roman" w:hAnsi="Times New Roman" w:cs="Times New Roman"/>
          <w:i/>
          <w:sz w:val="40"/>
          <w:szCs w:val="40"/>
        </w:rPr>
        <w:t>Populate_BA_LTERM</w:t>
      </w:r>
      <w:proofErr w:type="spellEnd"/>
      <w:r w:rsidRPr="007E7EB8">
        <w:rPr>
          <w:rFonts w:ascii="Times New Roman" w:hAnsi="Times New Roman" w:cs="Times New Roman"/>
          <w:i/>
          <w:sz w:val="40"/>
          <w:szCs w:val="40"/>
        </w:rPr>
        <w:t>", "Several", query,)</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if n &gt; 0 then do</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vw_set</w:t>
      </w:r>
      <w:proofErr w:type="spellEnd"/>
      <w:r w:rsidRPr="007E7EB8">
        <w:rPr>
          <w:rFonts w:ascii="Times New Roman" w:hAnsi="Times New Roman" w:cs="Times New Roman"/>
          <w:i/>
          <w:sz w:val="40"/>
          <w:szCs w:val="40"/>
        </w:rPr>
        <w:t xml:space="preserve"> = </w:t>
      </w:r>
      <w:proofErr w:type="spellStart"/>
      <w:r w:rsidRPr="007E7EB8">
        <w:rPr>
          <w:rFonts w:ascii="Times New Roman" w:hAnsi="Times New Roman" w:cs="Times New Roman"/>
          <w:i/>
          <w:sz w:val="40"/>
          <w:szCs w:val="40"/>
        </w:rPr>
        <w:t>link_lyr</w:t>
      </w:r>
      <w:proofErr w:type="spellEnd"/>
      <w:r w:rsidRPr="007E7EB8">
        <w:rPr>
          <w:rFonts w:ascii="Times New Roman" w:hAnsi="Times New Roman" w:cs="Times New Roman"/>
          <w:i/>
          <w:sz w:val="40"/>
          <w:szCs w:val="40"/>
        </w:rPr>
        <w:t xml:space="preserve"> + "|</w:t>
      </w:r>
      <w:proofErr w:type="spellStart"/>
      <w:r w:rsidRPr="007E7EB8">
        <w:rPr>
          <w:rFonts w:ascii="Times New Roman" w:hAnsi="Times New Roman" w:cs="Times New Roman"/>
          <w:i/>
          <w:sz w:val="40"/>
          <w:szCs w:val="40"/>
        </w:rPr>
        <w:t>Populate_BA_LTERM</w:t>
      </w:r>
      <w:proofErr w:type="spellEnd"/>
      <w:r w:rsidRPr="007E7EB8">
        <w:rPr>
          <w:rFonts w:ascii="Times New Roman" w:hAnsi="Times New Roman" w:cs="Times New Roman"/>
          <w:i/>
          <w:sz w:val="40"/>
          <w:szCs w:val="40"/>
        </w:rPr>
        <w:t>"</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lenvector</w:t>
      </w:r>
      <w:proofErr w:type="spellEnd"/>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GetDataVector</w:t>
      </w:r>
      <w:proofErr w:type="spellEnd"/>
      <w:r w:rsidRPr="007E7EB8">
        <w:rPr>
          <w:rFonts w:ascii="Times New Roman" w:hAnsi="Times New Roman" w:cs="Times New Roman"/>
          <w:i/>
          <w:sz w:val="40"/>
          <w:szCs w:val="40"/>
        </w:rPr>
        <w:t>(</w:t>
      </w:r>
      <w:proofErr w:type="spellStart"/>
      <w:r w:rsidRPr="007E7EB8">
        <w:rPr>
          <w:rFonts w:ascii="Times New Roman" w:hAnsi="Times New Roman" w:cs="Times New Roman"/>
          <w:i/>
          <w:sz w:val="40"/>
          <w:szCs w:val="40"/>
        </w:rPr>
        <w:t>vw_set</w:t>
      </w:r>
      <w:proofErr w:type="spellEnd"/>
      <w:r w:rsidRPr="007E7EB8">
        <w:rPr>
          <w:rFonts w:ascii="Times New Roman" w:hAnsi="Times New Roman" w:cs="Times New Roman"/>
          <w:i/>
          <w:sz w:val="40"/>
          <w:szCs w:val="40"/>
        </w:rPr>
        <w:t>, "[BA Length]",)</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tollvector</w:t>
      </w:r>
      <w:proofErr w:type="spellEnd"/>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GetDataVector</w:t>
      </w:r>
      <w:proofErr w:type="spellEnd"/>
      <w:r w:rsidRPr="007E7EB8">
        <w:rPr>
          <w:rFonts w:ascii="Times New Roman" w:hAnsi="Times New Roman" w:cs="Times New Roman"/>
          <w:i/>
          <w:sz w:val="40"/>
          <w:szCs w:val="40"/>
        </w:rPr>
        <w:t>(</w:t>
      </w:r>
      <w:proofErr w:type="spellStart"/>
      <w:r w:rsidRPr="007E7EB8">
        <w:rPr>
          <w:rFonts w:ascii="Times New Roman" w:hAnsi="Times New Roman" w:cs="Times New Roman"/>
          <w:i/>
          <w:sz w:val="40"/>
          <w:szCs w:val="40"/>
        </w:rPr>
        <w:t>vw_set</w:t>
      </w:r>
      <w:proofErr w:type="spellEnd"/>
      <w:r w:rsidRPr="007E7EB8">
        <w:rPr>
          <w:rFonts w:ascii="Times New Roman" w:hAnsi="Times New Roman" w:cs="Times New Roman"/>
          <w:i/>
          <w:sz w:val="40"/>
          <w:szCs w:val="40"/>
        </w:rPr>
        <w:t>, "[BA Toll]",)</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lencost</w:t>
      </w:r>
      <w:proofErr w:type="spellEnd"/>
      <w:r w:rsidRPr="007E7EB8">
        <w:rPr>
          <w:rFonts w:ascii="Times New Roman" w:hAnsi="Times New Roman" w:cs="Times New Roman"/>
          <w:i/>
          <w:sz w:val="40"/>
          <w:szCs w:val="40"/>
        </w:rPr>
        <w:t>=</w:t>
      </w:r>
      <w:proofErr w:type="spellStart"/>
      <w:r w:rsidRPr="007E7EB8">
        <w:rPr>
          <w:rFonts w:ascii="Times New Roman" w:hAnsi="Times New Roman" w:cs="Times New Roman"/>
          <w:i/>
          <w:sz w:val="40"/>
          <w:szCs w:val="40"/>
        </w:rPr>
        <w:t>lenvector</w:t>
      </w:r>
      <w:proofErr w:type="spellEnd"/>
      <w:r w:rsidRPr="007E7EB8">
        <w:rPr>
          <w:rFonts w:ascii="Times New Roman" w:hAnsi="Times New Roman" w:cs="Times New Roman"/>
          <w:i/>
          <w:sz w:val="40"/>
          <w:szCs w:val="40"/>
        </w:rPr>
        <w:t>*1.4</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lencost</w:t>
      </w:r>
      <w:proofErr w:type="spellEnd"/>
      <w:r w:rsidRPr="007E7EB8">
        <w:rPr>
          <w:rFonts w:ascii="Times New Roman" w:hAnsi="Times New Roman" w:cs="Times New Roman"/>
          <w:i/>
          <w:sz w:val="40"/>
          <w:szCs w:val="40"/>
        </w:rPr>
        <w:t>=</w:t>
      </w:r>
      <w:proofErr w:type="spellStart"/>
      <w:r w:rsidRPr="007E7EB8">
        <w:rPr>
          <w:rFonts w:ascii="Times New Roman" w:hAnsi="Times New Roman" w:cs="Times New Roman"/>
          <w:i/>
          <w:sz w:val="40"/>
          <w:szCs w:val="40"/>
        </w:rPr>
        <w:t>lenvector</w:t>
      </w:r>
      <w:proofErr w:type="spellEnd"/>
      <w:r w:rsidRPr="007E7EB8">
        <w:rPr>
          <w:rFonts w:ascii="Times New Roman" w:hAnsi="Times New Roman" w:cs="Times New Roman"/>
          <w:i/>
          <w:sz w:val="40"/>
          <w:szCs w:val="40"/>
        </w:rPr>
        <w:t xml:space="preserve">*1.0+ </w:t>
      </w:r>
      <w:proofErr w:type="spellStart"/>
      <w:r w:rsidRPr="007E7EB8">
        <w:rPr>
          <w:rFonts w:ascii="Times New Roman" w:hAnsi="Times New Roman" w:cs="Times New Roman"/>
          <w:i/>
          <w:sz w:val="40"/>
          <w:szCs w:val="40"/>
        </w:rPr>
        <w:t>tollvector</w:t>
      </w:r>
      <w:proofErr w:type="spellEnd"/>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lencost</w:t>
      </w:r>
      <w:proofErr w:type="spellEnd"/>
      <w:r w:rsidRPr="007E7EB8">
        <w:rPr>
          <w:rFonts w:ascii="Times New Roman" w:hAnsi="Times New Roman" w:cs="Times New Roman"/>
          <w:i/>
          <w:sz w:val="40"/>
          <w:szCs w:val="40"/>
        </w:rPr>
        <w:t>=</w:t>
      </w:r>
      <w:proofErr w:type="spellStart"/>
      <w:r w:rsidRPr="007E7EB8">
        <w:rPr>
          <w:rFonts w:ascii="Times New Roman" w:hAnsi="Times New Roman" w:cs="Times New Roman"/>
          <w:i/>
          <w:sz w:val="40"/>
          <w:szCs w:val="40"/>
        </w:rPr>
        <w:t>lenvector</w:t>
      </w:r>
      <w:proofErr w:type="spellEnd"/>
      <w:r w:rsidRPr="007E7EB8">
        <w:rPr>
          <w:rFonts w:ascii="Times New Roman" w:hAnsi="Times New Roman" w:cs="Times New Roman"/>
          <w:i/>
          <w:sz w:val="40"/>
          <w:szCs w:val="40"/>
        </w:rPr>
        <w:t>*</w:t>
      </w:r>
      <w:r w:rsidRPr="007E7EB8">
        <w:rPr>
          <w:rFonts w:ascii="Times New Roman" w:hAnsi="Times New Roman" w:cs="Times New Roman"/>
          <w:b/>
          <w:i/>
          <w:color w:val="FF0000"/>
          <w:sz w:val="40"/>
          <w:szCs w:val="40"/>
        </w:rPr>
        <w:t>1.4*0</w:t>
      </w:r>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tollvector</w:t>
      </w:r>
      <w:proofErr w:type="spellEnd"/>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w:t>
      </w:r>
      <w:proofErr w:type="spellStart"/>
      <w:r w:rsidRPr="007E7EB8">
        <w:rPr>
          <w:rFonts w:ascii="Times New Roman" w:hAnsi="Times New Roman" w:cs="Times New Roman"/>
          <w:i/>
          <w:sz w:val="40"/>
          <w:szCs w:val="40"/>
        </w:rPr>
        <w:t>SetDataVector</w:t>
      </w:r>
      <w:proofErr w:type="spellEnd"/>
      <w:r w:rsidRPr="007E7EB8">
        <w:rPr>
          <w:rFonts w:ascii="Times New Roman" w:hAnsi="Times New Roman" w:cs="Times New Roman"/>
          <w:i/>
          <w:sz w:val="40"/>
          <w:szCs w:val="40"/>
        </w:rPr>
        <w:t>(</w:t>
      </w:r>
      <w:proofErr w:type="spellStart"/>
      <w:r w:rsidRPr="007E7EB8">
        <w:rPr>
          <w:rFonts w:ascii="Times New Roman" w:hAnsi="Times New Roman" w:cs="Times New Roman"/>
          <w:i/>
          <w:sz w:val="40"/>
          <w:szCs w:val="40"/>
        </w:rPr>
        <w:t>vw_set</w:t>
      </w:r>
      <w:proofErr w:type="spellEnd"/>
      <w:r w:rsidRPr="007E7EB8">
        <w:rPr>
          <w:rFonts w:ascii="Times New Roman" w:hAnsi="Times New Roman" w:cs="Times New Roman"/>
          <w:i/>
          <w:sz w:val="40"/>
          <w:szCs w:val="40"/>
        </w:rPr>
        <w:t xml:space="preserve">, "[BA LTERM]", </w:t>
      </w:r>
      <w:proofErr w:type="spellStart"/>
      <w:r w:rsidRPr="007E7EB8">
        <w:rPr>
          <w:rFonts w:ascii="Times New Roman" w:hAnsi="Times New Roman" w:cs="Times New Roman"/>
          <w:i/>
          <w:sz w:val="40"/>
          <w:szCs w:val="40"/>
        </w:rPr>
        <w:t>lencost</w:t>
      </w:r>
      <w:proofErr w:type="spellEnd"/>
      <w:r w:rsidRPr="007E7EB8">
        <w:rPr>
          <w:rFonts w:ascii="Times New Roman" w:hAnsi="Times New Roman" w:cs="Times New Roman"/>
          <w:i/>
          <w:sz w:val="40"/>
          <w:szCs w:val="40"/>
        </w:rPr>
        <w:t xml:space="preserve">,)        </w:t>
      </w:r>
    </w:p>
    <w:p w:rsidR="00CF7A98" w:rsidRPr="007E7EB8" w:rsidRDefault="00CF7A98" w:rsidP="007E7EB8">
      <w:pPr>
        <w:spacing w:line="240" w:lineRule="auto"/>
        <w:rPr>
          <w:rFonts w:ascii="Times New Roman" w:hAnsi="Times New Roman" w:cs="Times New Roman"/>
          <w:i/>
          <w:sz w:val="40"/>
          <w:szCs w:val="40"/>
        </w:rPr>
      </w:pPr>
      <w:r w:rsidRPr="007E7EB8">
        <w:rPr>
          <w:rFonts w:ascii="Times New Roman" w:hAnsi="Times New Roman" w:cs="Times New Roman"/>
          <w:i/>
          <w:sz w:val="40"/>
          <w:szCs w:val="40"/>
        </w:rPr>
        <w:t xml:space="preserve">    end</w:t>
      </w:r>
    </w:p>
    <w:p w:rsidR="00CF7A98" w:rsidRPr="0029360A" w:rsidRDefault="00CF7A98" w:rsidP="003467BC">
      <w:pPr>
        <w:spacing w:after="0" w:line="360" w:lineRule="auto"/>
        <w:rPr>
          <w:rFonts w:ascii="Times New Roman" w:hAnsi="Times New Roman" w:cs="Times New Roman"/>
          <w:sz w:val="40"/>
          <w:szCs w:val="40"/>
        </w:rPr>
      </w:pPr>
    </w:p>
    <w:p w:rsidR="003467BC" w:rsidRPr="0029360A" w:rsidRDefault="00CF7A98" w:rsidP="003467BC">
      <w:pPr>
        <w:spacing w:line="360" w:lineRule="auto"/>
        <w:rPr>
          <w:rFonts w:ascii="Times New Roman" w:hAnsi="Times New Roman" w:cs="Times New Roman"/>
          <w:b/>
          <w:sz w:val="40"/>
          <w:szCs w:val="40"/>
        </w:rPr>
      </w:pPr>
      <w:r w:rsidRPr="0029360A">
        <w:rPr>
          <w:rFonts w:ascii="Times New Roman" w:hAnsi="Times New Roman" w:cs="Times New Roman"/>
          <w:sz w:val="40"/>
          <w:szCs w:val="40"/>
        </w:rPr>
        <w:t>Then we get the vali</w:t>
      </w:r>
      <w:r w:rsidR="003467BC" w:rsidRPr="0029360A">
        <w:rPr>
          <w:rFonts w:ascii="Times New Roman" w:hAnsi="Times New Roman" w:cs="Times New Roman"/>
          <w:sz w:val="40"/>
          <w:szCs w:val="40"/>
        </w:rPr>
        <w:t>dation results shown in Table 8. We further compare the original validation results with the updated version. The comparative results are shown in Table 9.</w:t>
      </w:r>
    </w:p>
    <w:p w:rsidR="005276C7" w:rsidRPr="0029360A" w:rsidRDefault="00CF7A98" w:rsidP="00AB1891">
      <w:pPr>
        <w:spacing w:after="0" w:line="360" w:lineRule="auto"/>
        <w:jc w:val="center"/>
        <w:rPr>
          <w:rFonts w:ascii="Times New Roman" w:hAnsi="Times New Roman" w:cs="Times New Roman"/>
          <w:b/>
          <w:sz w:val="40"/>
          <w:szCs w:val="40"/>
        </w:rPr>
      </w:pPr>
      <w:r w:rsidRPr="0029360A">
        <w:rPr>
          <w:rFonts w:ascii="Times New Roman" w:hAnsi="Times New Roman" w:cs="Times New Roman"/>
          <w:b/>
          <w:sz w:val="40"/>
          <w:szCs w:val="40"/>
        </w:rPr>
        <w:lastRenderedPageBreak/>
        <w:t>Table 8 Validation results after updating VDF table (do not consider length factor</w:t>
      </w:r>
      <w:r w:rsidR="003373D2" w:rsidRPr="0029360A">
        <w:rPr>
          <w:rFonts w:ascii="Times New Roman" w:hAnsi="Times New Roman" w:cs="Times New Roman"/>
          <w:b/>
          <w:sz w:val="40"/>
          <w:szCs w:val="40"/>
        </w:rPr>
        <w:t>s</w:t>
      </w:r>
      <w:r w:rsidRPr="0029360A">
        <w:rPr>
          <w:rFonts w:ascii="Times New Roman" w:hAnsi="Times New Roman" w:cs="Times New Roman"/>
          <w:sz w:val="40"/>
          <w:szCs w:val="40"/>
        </w:rPr>
        <w:t>)</w:t>
      </w:r>
      <w:r w:rsidR="005276C7" w:rsidRPr="0029360A">
        <w:rPr>
          <w:rFonts w:ascii="Times New Roman" w:hAnsi="Times New Roman" w:cs="Times New Roman"/>
          <w:noProof/>
          <w:sz w:val="40"/>
          <w:szCs w:val="40"/>
        </w:rPr>
        <w:drawing>
          <wp:inline distT="0" distB="0" distL="0" distR="0">
            <wp:extent cx="13008745" cy="524576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24703" cy="5252203"/>
                    </a:xfrm>
                    <a:prstGeom prst="rect">
                      <a:avLst/>
                    </a:prstGeom>
                    <a:noFill/>
                    <a:ln>
                      <a:noFill/>
                    </a:ln>
                  </pic:spPr>
                </pic:pic>
              </a:graphicData>
            </a:graphic>
          </wp:inline>
        </w:drawing>
      </w:r>
    </w:p>
    <w:p w:rsidR="00E967D4" w:rsidRPr="0029360A" w:rsidRDefault="00E967D4" w:rsidP="003467BC">
      <w:pPr>
        <w:spacing w:line="360" w:lineRule="auto"/>
        <w:rPr>
          <w:rFonts w:ascii="Times New Roman" w:hAnsi="Times New Roman" w:cs="Times New Roman"/>
          <w:b/>
          <w:sz w:val="40"/>
          <w:szCs w:val="40"/>
        </w:rPr>
      </w:pPr>
    </w:p>
    <w:p w:rsidR="004B1769" w:rsidRPr="0029360A" w:rsidRDefault="004B1769" w:rsidP="003467BC">
      <w:pPr>
        <w:spacing w:line="360" w:lineRule="auto"/>
        <w:rPr>
          <w:rFonts w:ascii="Times New Roman" w:hAnsi="Times New Roman" w:cs="Times New Roman"/>
          <w:sz w:val="40"/>
          <w:szCs w:val="40"/>
        </w:rPr>
      </w:pPr>
    </w:p>
    <w:p w:rsidR="003467BC" w:rsidRPr="0029360A" w:rsidRDefault="003467BC" w:rsidP="003467BC">
      <w:pPr>
        <w:spacing w:line="360" w:lineRule="auto"/>
        <w:rPr>
          <w:rFonts w:ascii="Times New Roman" w:hAnsi="Times New Roman" w:cs="Times New Roman"/>
          <w:b/>
          <w:sz w:val="40"/>
          <w:szCs w:val="40"/>
        </w:rPr>
      </w:pPr>
      <w:r w:rsidRPr="0029360A">
        <w:rPr>
          <w:rFonts w:ascii="Times New Roman" w:hAnsi="Times New Roman" w:cs="Times New Roman"/>
          <w:b/>
          <w:sz w:val="40"/>
          <w:szCs w:val="40"/>
        </w:rPr>
        <w:br w:type="page"/>
      </w:r>
    </w:p>
    <w:p w:rsidR="000218A5" w:rsidRPr="0029360A" w:rsidRDefault="00C55EC1" w:rsidP="00AB1891">
      <w:pPr>
        <w:spacing w:after="0" w:line="360" w:lineRule="auto"/>
        <w:jc w:val="center"/>
        <w:rPr>
          <w:rFonts w:ascii="Times New Roman" w:hAnsi="Times New Roman" w:cs="Times New Roman"/>
          <w:b/>
          <w:sz w:val="40"/>
          <w:szCs w:val="40"/>
        </w:rPr>
      </w:pPr>
      <w:r w:rsidRPr="0029360A">
        <w:rPr>
          <w:rFonts w:ascii="Times New Roman" w:hAnsi="Times New Roman" w:cs="Times New Roman"/>
          <w:b/>
          <w:sz w:val="40"/>
          <w:szCs w:val="40"/>
        </w:rPr>
        <w:lastRenderedPageBreak/>
        <w:t>Table 9 Summary table of the comparison of volume (with</w:t>
      </w:r>
      <w:r w:rsidR="004B1769" w:rsidRPr="0029360A">
        <w:rPr>
          <w:rFonts w:ascii="Times New Roman" w:hAnsi="Times New Roman" w:cs="Times New Roman"/>
          <w:b/>
          <w:sz w:val="40"/>
          <w:szCs w:val="40"/>
        </w:rPr>
        <w:t>out</w:t>
      </w:r>
      <w:r w:rsidRPr="0029360A">
        <w:rPr>
          <w:rFonts w:ascii="Times New Roman" w:hAnsi="Times New Roman" w:cs="Times New Roman"/>
          <w:b/>
          <w:sz w:val="40"/>
          <w:szCs w:val="40"/>
        </w:rPr>
        <w:t xml:space="preserve"> length factors)</w:t>
      </w:r>
    </w:p>
    <w:p w:rsidR="00516B1E" w:rsidRPr="0029360A" w:rsidRDefault="00516B1E" w:rsidP="003467BC">
      <w:pPr>
        <w:spacing w:after="0" w:line="360" w:lineRule="auto"/>
        <w:rPr>
          <w:rFonts w:ascii="Times New Roman" w:hAnsi="Times New Roman" w:cs="Times New Roman"/>
          <w:b/>
          <w:sz w:val="40"/>
          <w:szCs w:val="40"/>
        </w:rPr>
      </w:pPr>
      <w:r w:rsidRPr="0029360A">
        <w:rPr>
          <w:rFonts w:ascii="Times New Roman" w:hAnsi="Times New Roman" w:cs="Times New Roman"/>
          <w:noProof/>
          <w:sz w:val="40"/>
          <w:szCs w:val="40"/>
        </w:rPr>
        <w:drawing>
          <wp:inline distT="0" distB="0" distL="0" distR="0">
            <wp:extent cx="13691937" cy="5851082"/>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05961" cy="5857075"/>
                    </a:xfrm>
                    <a:prstGeom prst="rect">
                      <a:avLst/>
                    </a:prstGeom>
                    <a:noFill/>
                    <a:ln>
                      <a:noFill/>
                    </a:ln>
                  </pic:spPr>
                </pic:pic>
              </a:graphicData>
            </a:graphic>
          </wp:inline>
        </w:drawing>
      </w:r>
    </w:p>
    <w:p w:rsidR="00516B1E" w:rsidRPr="0029360A" w:rsidRDefault="00516B1E" w:rsidP="003467BC">
      <w:pPr>
        <w:spacing w:after="0" w:line="360" w:lineRule="auto"/>
        <w:rPr>
          <w:rFonts w:ascii="Times New Roman" w:hAnsi="Times New Roman" w:cs="Times New Roman"/>
          <w:b/>
          <w:sz w:val="40"/>
          <w:szCs w:val="40"/>
        </w:rPr>
      </w:pPr>
    </w:p>
    <w:p w:rsidR="003B15DF" w:rsidRPr="0029360A" w:rsidRDefault="00516B1E" w:rsidP="003467BC">
      <w:p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 xml:space="preserve">Compared with the version with length factors, in the AM, MD, PM, the improvement of the validation results seems weaker. For example, average RMSE% decreases only </w:t>
      </w:r>
      <w:r w:rsidR="003B15DF" w:rsidRPr="0029360A">
        <w:rPr>
          <w:rFonts w:ascii="Times New Roman" w:hAnsi="Times New Roman" w:cs="Times New Roman"/>
          <w:sz w:val="40"/>
          <w:szCs w:val="40"/>
        </w:rPr>
        <w:t>-</w:t>
      </w:r>
      <w:r w:rsidRPr="0029360A">
        <w:rPr>
          <w:rFonts w:ascii="Times New Roman" w:hAnsi="Times New Roman" w:cs="Times New Roman"/>
          <w:sz w:val="40"/>
          <w:szCs w:val="40"/>
        </w:rPr>
        <w:t xml:space="preserve">0.28% compared to </w:t>
      </w:r>
      <w:r w:rsidR="003B15DF" w:rsidRPr="0029360A">
        <w:rPr>
          <w:rFonts w:ascii="Times New Roman" w:hAnsi="Times New Roman" w:cs="Times New Roman"/>
          <w:sz w:val="40"/>
          <w:szCs w:val="40"/>
        </w:rPr>
        <w:t>-</w:t>
      </w:r>
      <w:r w:rsidRPr="0029360A">
        <w:rPr>
          <w:rFonts w:ascii="Times New Roman" w:hAnsi="Times New Roman" w:cs="Times New Roman"/>
          <w:sz w:val="40"/>
          <w:szCs w:val="40"/>
        </w:rPr>
        <w:t>0.6%</w:t>
      </w:r>
      <w:r w:rsidR="00D34C2C" w:rsidRPr="0029360A">
        <w:rPr>
          <w:rFonts w:ascii="Times New Roman" w:hAnsi="Times New Roman" w:cs="Times New Roman"/>
          <w:sz w:val="40"/>
          <w:szCs w:val="40"/>
        </w:rPr>
        <w:t xml:space="preserve"> previously</w:t>
      </w:r>
      <w:r w:rsidRPr="0029360A">
        <w:rPr>
          <w:rFonts w:ascii="Times New Roman" w:hAnsi="Times New Roman" w:cs="Times New Roman"/>
          <w:sz w:val="40"/>
          <w:szCs w:val="40"/>
        </w:rPr>
        <w:t xml:space="preserve">. </w:t>
      </w:r>
      <w:r w:rsidR="003B15DF" w:rsidRPr="0029360A">
        <w:rPr>
          <w:rFonts w:ascii="Times New Roman" w:hAnsi="Times New Roman" w:cs="Times New Roman"/>
          <w:sz w:val="40"/>
          <w:szCs w:val="40"/>
        </w:rPr>
        <w:t xml:space="preserve">Similar results can also be found in </w:t>
      </w:r>
      <w:r w:rsidR="00D34C2C" w:rsidRPr="0029360A">
        <w:rPr>
          <w:rFonts w:ascii="Times New Roman" w:hAnsi="Times New Roman" w:cs="Times New Roman"/>
          <w:sz w:val="40"/>
          <w:szCs w:val="40"/>
        </w:rPr>
        <w:t xml:space="preserve">each peak period, i.e. </w:t>
      </w:r>
      <w:r w:rsidR="003B15DF" w:rsidRPr="0029360A">
        <w:rPr>
          <w:rFonts w:ascii="Times New Roman" w:hAnsi="Times New Roman" w:cs="Times New Roman"/>
          <w:sz w:val="40"/>
          <w:szCs w:val="40"/>
        </w:rPr>
        <w:t xml:space="preserve">AM, MD, and PM. </w:t>
      </w:r>
    </w:p>
    <w:p w:rsidR="003B15DF" w:rsidRPr="0029360A" w:rsidRDefault="003B15DF" w:rsidP="003467BC">
      <w:pPr>
        <w:pStyle w:val="ListParagraph"/>
        <w:numPr>
          <w:ilvl w:val="0"/>
          <w:numId w:val="31"/>
        </w:numPr>
        <w:spacing w:after="0" w:line="360" w:lineRule="auto"/>
        <w:rPr>
          <w:rFonts w:ascii="Times New Roman" w:hAnsi="Times New Roman" w:cs="Times New Roman"/>
          <w:sz w:val="40"/>
          <w:szCs w:val="40"/>
        </w:rPr>
      </w:pPr>
      <w:r w:rsidRPr="0029360A">
        <w:rPr>
          <w:rFonts w:ascii="Times New Roman" w:hAnsi="Times New Roman" w:cs="Times New Roman"/>
          <w:sz w:val="40"/>
          <w:szCs w:val="40"/>
        </w:rPr>
        <w:lastRenderedPageBreak/>
        <w:t>AM: increasing 1.19%  (without length factors) vs. decreasing -1.33% (with length factors)</w:t>
      </w:r>
    </w:p>
    <w:p w:rsidR="003B15DF" w:rsidRPr="0029360A" w:rsidRDefault="003B15DF" w:rsidP="003467BC">
      <w:pPr>
        <w:pStyle w:val="ListParagraph"/>
        <w:numPr>
          <w:ilvl w:val="0"/>
          <w:numId w:val="31"/>
        </w:num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MD:  increasing 1.54% (without length factors) vs. decreasing 1.54% (with length factors)</w:t>
      </w:r>
    </w:p>
    <w:p w:rsidR="003B15DF" w:rsidRPr="0029360A" w:rsidRDefault="003B15DF" w:rsidP="003467BC">
      <w:pPr>
        <w:pStyle w:val="ListParagraph"/>
        <w:numPr>
          <w:ilvl w:val="0"/>
          <w:numId w:val="31"/>
        </w:num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PM: decreasing -1.32% (without length factors) vs. decreasing -3.57% (with length factors)</w:t>
      </w:r>
    </w:p>
    <w:p w:rsidR="00673EF9" w:rsidRDefault="00D34C2C" w:rsidP="003467BC">
      <w:pPr>
        <w:spacing w:after="0" w:line="360" w:lineRule="auto"/>
        <w:rPr>
          <w:rFonts w:ascii="Times New Roman" w:hAnsi="Times New Roman" w:cs="Times New Roman"/>
          <w:sz w:val="40"/>
          <w:szCs w:val="40"/>
        </w:rPr>
      </w:pPr>
      <w:r w:rsidRPr="0029360A">
        <w:rPr>
          <w:rFonts w:ascii="Times New Roman" w:hAnsi="Times New Roman" w:cs="Times New Roman"/>
          <w:sz w:val="40"/>
          <w:szCs w:val="40"/>
        </w:rPr>
        <w:t>Interestingly</w:t>
      </w:r>
      <w:r w:rsidR="003B15DF" w:rsidRPr="0029360A">
        <w:rPr>
          <w:rFonts w:ascii="Times New Roman" w:hAnsi="Times New Roman" w:cs="Times New Roman"/>
          <w:sz w:val="40"/>
          <w:szCs w:val="40"/>
        </w:rPr>
        <w:t xml:space="preserve">, if we do not use the length factor during night periods, we will </w:t>
      </w:r>
      <w:proofErr w:type="spellStart"/>
      <w:r w:rsidR="003B15DF" w:rsidRPr="0029360A">
        <w:rPr>
          <w:rFonts w:ascii="Times New Roman" w:hAnsi="Times New Roman" w:cs="Times New Roman"/>
          <w:sz w:val="40"/>
          <w:szCs w:val="40"/>
        </w:rPr>
        <w:t>distinguishedly</w:t>
      </w:r>
      <w:proofErr w:type="spellEnd"/>
      <w:r w:rsidR="003B15DF" w:rsidRPr="0029360A">
        <w:rPr>
          <w:rFonts w:ascii="Times New Roman" w:hAnsi="Times New Roman" w:cs="Times New Roman"/>
          <w:sz w:val="40"/>
          <w:szCs w:val="40"/>
        </w:rPr>
        <w:t xml:space="preserve"> improve our performance. </w:t>
      </w:r>
      <w:r w:rsidR="003467BC" w:rsidRPr="0029360A">
        <w:rPr>
          <w:rFonts w:ascii="Times New Roman" w:hAnsi="Times New Roman" w:cs="Times New Roman"/>
          <w:sz w:val="40"/>
          <w:szCs w:val="40"/>
        </w:rPr>
        <w:t xml:space="preserve">Overall, </w:t>
      </w:r>
      <w:r w:rsidR="00F44978">
        <w:rPr>
          <w:rFonts w:ascii="Times New Roman" w:hAnsi="Times New Roman" w:cs="Times New Roman"/>
          <w:sz w:val="40"/>
          <w:szCs w:val="40"/>
        </w:rPr>
        <w:t>RMSE% decreas</w:t>
      </w:r>
      <w:r w:rsidR="00564295">
        <w:rPr>
          <w:rFonts w:ascii="Times New Roman" w:hAnsi="Times New Roman" w:cs="Times New Roman"/>
          <w:sz w:val="40"/>
          <w:szCs w:val="40"/>
        </w:rPr>
        <w:t>e by</w:t>
      </w:r>
      <w:r w:rsidR="003B15DF" w:rsidRPr="0029360A">
        <w:rPr>
          <w:rFonts w:ascii="Times New Roman" w:hAnsi="Times New Roman" w:cs="Times New Roman"/>
          <w:sz w:val="40"/>
          <w:szCs w:val="40"/>
        </w:rPr>
        <w:t xml:space="preserve"> </w:t>
      </w:r>
      <w:r w:rsidR="003467BC" w:rsidRPr="0029360A">
        <w:rPr>
          <w:rFonts w:ascii="Times New Roman" w:hAnsi="Times New Roman" w:cs="Times New Roman"/>
          <w:sz w:val="40"/>
          <w:szCs w:val="40"/>
        </w:rPr>
        <w:t xml:space="preserve">-4.15%. </w:t>
      </w:r>
    </w:p>
    <w:p w:rsidR="00F44978" w:rsidRPr="0029360A" w:rsidRDefault="00F44978" w:rsidP="003467BC">
      <w:pPr>
        <w:spacing w:after="0" w:line="360" w:lineRule="auto"/>
        <w:rPr>
          <w:rFonts w:ascii="Times New Roman" w:hAnsi="Times New Roman" w:cs="Times New Roman"/>
          <w:sz w:val="40"/>
          <w:szCs w:val="40"/>
        </w:rPr>
      </w:pPr>
    </w:p>
    <w:p w:rsidR="00D017DA" w:rsidRPr="0029360A" w:rsidRDefault="00D017DA" w:rsidP="003467BC">
      <w:pPr>
        <w:pStyle w:val="Heading1"/>
        <w:rPr>
          <w:sz w:val="40"/>
          <w:szCs w:val="40"/>
        </w:rPr>
      </w:pPr>
      <w:r w:rsidRPr="0029360A">
        <w:rPr>
          <w:sz w:val="40"/>
          <w:szCs w:val="40"/>
        </w:rPr>
        <w:t xml:space="preserve">3. Comparison of speed </w:t>
      </w:r>
    </w:p>
    <w:p w:rsidR="003B15DF" w:rsidRPr="0029360A" w:rsidRDefault="003B15DF" w:rsidP="003467BC">
      <w:pPr>
        <w:spacing w:line="360" w:lineRule="auto"/>
        <w:rPr>
          <w:rFonts w:ascii="Times New Roman" w:hAnsi="Times New Roman" w:cs="Times New Roman"/>
          <w:sz w:val="40"/>
          <w:szCs w:val="40"/>
        </w:rPr>
      </w:pPr>
    </w:p>
    <w:p w:rsidR="003B15DF" w:rsidRPr="0029360A" w:rsidRDefault="003B15DF" w:rsidP="003467BC">
      <w:pPr>
        <w:pStyle w:val="Heading2"/>
        <w:spacing w:line="360" w:lineRule="auto"/>
        <w:rPr>
          <w:sz w:val="40"/>
          <w:szCs w:val="40"/>
        </w:rPr>
      </w:pPr>
      <w:r w:rsidRPr="0029360A">
        <w:rPr>
          <w:sz w:val="40"/>
          <w:szCs w:val="40"/>
        </w:rPr>
        <w:t xml:space="preserve">A. Summary Table </w:t>
      </w:r>
    </w:p>
    <w:p w:rsidR="003B15DF" w:rsidRDefault="003B15DF" w:rsidP="003467BC">
      <w:pPr>
        <w:spacing w:line="360" w:lineRule="auto"/>
        <w:rPr>
          <w:rFonts w:ascii="Times New Roman" w:hAnsi="Times New Roman" w:cs="Times New Roman"/>
          <w:sz w:val="40"/>
          <w:szCs w:val="40"/>
        </w:rPr>
      </w:pPr>
      <w:r w:rsidRPr="0029360A">
        <w:rPr>
          <w:rFonts w:ascii="Times New Roman" w:hAnsi="Times New Roman" w:cs="Times New Roman"/>
          <w:b/>
          <w:sz w:val="40"/>
          <w:szCs w:val="40"/>
        </w:rPr>
        <w:t>Table 10</w:t>
      </w:r>
      <w:r w:rsidRPr="0029360A">
        <w:rPr>
          <w:rFonts w:ascii="Times New Roman" w:hAnsi="Times New Roman" w:cs="Times New Roman"/>
          <w:sz w:val="40"/>
          <w:szCs w:val="40"/>
        </w:rPr>
        <w:t xml:space="preserve"> summarizes the previous speed estimation and the updated version </w:t>
      </w:r>
      <w:r w:rsidR="009C7423" w:rsidRPr="0029360A">
        <w:rPr>
          <w:rFonts w:ascii="Times New Roman" w:hAnsi="Times New Roman" w:cs="Times New Roman"/>
          <w:sz w:val="40"/>
          <w:szCs w:val="40"/>
        </w:rPr>
        <w:t xml:space="preserve">considering the length factor. </w:t>
      </w:r>
      <w:r w:rsidRPr="0029360A">
        <w:rPr>
          <w:rFonts w:ascii="Times New Roman" w:hAnsi="Times New Roman" w:cs="Times New Roman"/>
          <w:sz w:val="40"/>
          <w:szCs w:val="40"/>
        </w:rPr>
        <w:t xml:space="preserve">We first calculate the absolute difference between the estimated speed and observation speed.  </w:t>
      </w:r>
      <w:r w:rsidR="009C7423" w:rsidRPr="0029360A">
        <w:rPr>
          <w:rFonts w:ascii="Times New Roman" w:hAnsi="Times New Roman" w:cs="Times New Roman"/>
          <w:sz w:val="40"/>
          <w:szCs w:val="40"/>
        </w:rPr>
        <w:t>Then, we</w:t>
      </w:r>
      <w:r w:rsidRPr="0029360A">
        <w:rPr>
          <w:rFonts w:ascii="Times New Roman" w:hAnsi="Times New Roman" w:cs="Times New Roman"/>
          <w:sz w:val="40"/>
          <w:szCs w:val="40"/>
        </w:rPr>
        <w:t xml:space="preserve"> further compare the difference</w:t>
      </w:r>
      <w:r w:rsidR="009C7423" w:rsidRPr="0029360A">
        <w:rPr>
          <w:rFonts w:ascii="Times New Roman" w:hAnsi="Times New Roman" w:cs="Times New Roman"/>
          <w:sz w:val="40"/>
          <w:szCs w:val="40"/>
        </w:rPr>
        <w:t>s</w:t>
      </w:r>
      <w:r w:rsidRPr="0029360A">
        <w:rPr>
          <w:rFonts w:ascii="Times New Roman" w:hAnsi="Times New Roman" w:cs="Times New Roman"/>
          <w:sz w:val="40"/>
          <w:szCs w:val="40"/>
        </w:rPr>
        <w:t xml:space="preserve"> to measure the improvement of our updating. </w:t>
      </w:r>
      <w:r w:rsidR="00AD68EE" w:rsidRPr="0029360A">
        <w:rPr>
          <w:rFonts w:ascii="Times New Roman" w:hAnsi="Times New Roman" w:cs="Times New Roman"/>
          <w:sz w:val="40"/>
          <w:szCs w:val="40"/>
        </w:rPr>
        <w:t>Generally, t</w:t>
      </w:r>
      <w:r w:rsidRPr="0029360A">
        <w:rPr>
          <w:rFonts w:ascii="Times New Roman" w:hAnsi="Times New Roman" w:cs="Times New Roman"/>
          <w:sz w:val="40"/>
          <w:szCs w:val="40"/>
        </w:rPr>
        <w:t xml:space="preserve">he speed estimation becomes better after our </w:t>
      </w:r>
      <w:r w:rsidR="00AD68EE" w:rsidRPr="0029360A">
        <w:rPr>
          <w:rFonts w:ascii="Times New Roman" w:hAnsi="Times New Roman" w:cs="Times New Roman"/>
          <w:sz w:val="40"/>
          <w:szCs w:val="40"/>
        </w:rPr>
        <w:t>updating</w:t>
      </w:r>
      <w:r w:rsidR="0046170E" w:rsidRPr="0029360A">
        <w:rPr>
          <w:rFonts w:ascii="Times New Roman" w:hAnsi="Times New Roman" w:cs="Times New Roman"/>
          <w:sz w:val="40"/>
          <w:szCs w:val="40"/>
        </w:rPr>
        <w:t xml:space="preserve">. </w:t>
      </w:r>
      <w:r w:rsidR="0046170E" w:rsidRPr="0029360A">
        <w:rPr>
          <w:rFonts w:ascii="Times New Roman" w:hAnsi="Times New Roman" w:cs="Times New Roman"/>
          <w:b/>
          <w:sz w:val="40"/>
          <w:szCs w:val="40"/>
        </w:rPr>
        <w:t>Table 11</w:t>
      </w:r>
      <w:r w:rsidR="0046170E" w:rsidRPr="0029360A">
        <w:rPr>
          <w:rFonts w:ascii="Times New Roman" w:hAnsi="Times New Roman" w:cs="Times New Roman"/>
          <w:sz w:val="40"/>
          <w:szCs w:val="40"/>
        </w:rPr>
        <w:t xml:space="preserve"> also compares the results after we neglect the length factors. The conclusions are similar to what we found </w:t>
      </w:r>
      <w:r w:rsidR="009C7423" w:rsidRPr="0029360A">
        <w:rPr>
          <w:rFonts w:ascii="Times New Roman" w:hAnsi="Times New Roman" w:cs="Times New Roman"/>
          <w:sz w:val="40"/>
          <w:szCs w:val="40"/>
        </w:rPr>
        <w:t>when validating</w:t>
      </w:r>
      <w:r w:rsidR="0046170E" w:rsidRPr="0029360A">
        <w:rPr>
          <w:rFonts w:ascii="Times New Roman" w:hAnsi="Times New Roman" w:cs="Times New Roman"/>
          <w:sz w:val="40"/>
          <w:szCs w:val="40"/>
        </w:rPr>
        <w:t xml:space="preserve"> volume. </w:t>
      </w:r>
      <w:r w:rsidR="009C7423" w:rsidRPr="0029360A">
        <w:rPr>
          <w:rFonts w:ascii="Times New Roman" w:hAnsi="Times New Roman" w:cs="Times New Roman"/>
          <w:sz w:val="40"/>
          <w:szCs w:val="40"/>
        </w:rPr>
        <w:t>In</w:t>
      </w:r>
      <w:r w:rsidR="0046170E" w:rsidRPr="0029360A">
        <w:rPr>
          <w:rFonts w:ascii="Times New Roman" w:hAnsi="Times New Roman" w:cs="Times New Roman"/>
          <w:sz w:val="40"/>
          <w:szCs w:val="40"/>
        </w:rPr>
        <w:t xml:space="preserve"> the AM, MD, and PM, if we do not consider the length factors, we </w:t>
      </w:r>
      <w:r w:rsidR="009C7423" w:rsidRPr="0029360A">
        <w:rPr>
          <w:rFonts w:ascii="Times New Roman" w:hAnsi="Times New Roman" w:cs="Times New Roman"/>
          <w:sz w:val="40"/>
          <w:szCs w:val="40"/>
        </w:rPr>
        <w:t xml:space="preserve">will </w:t>
      </w:r>
      <w:r w:rsidR="0046170E" w:rsidRPr="0029360A">
        <w:rPr>
          <w:rFonts w:ascii="Times New Roman" w:hAnsi="Times New Roman" w:cs="Times New Roman"/>
          <w:sz w:val="40"/>
          <w:szCs w:val="40"/>
        </w:rPr>
        <w:t xml:space="preserve">obtain a result with less improvement. However, without the length factors, we obtain better speed estimation in </w:t>
      </w:r>
      <w:r w:rsidR="00BB2443" w:rsidRPr="0029360A">
        <w:rPr>
          <w:rFonts w:ascii="Times New Roman" w:hAnsi="Times New Roman" w:cs="Times New Roman"/>
          <w:sz w:val="40"/>
          <w:szCs w:val="40"/>
        </w:rPr>
        <w:t xml:space="preserve">the </w:t>
      </w:r>
      <w:r w:rsidR="0046170E" w:rsidRPr="0029360A">
        <w:rPr>
          <w:rFonts w:ascii="Times New Roman" w:hAnsi="Times New Roman" w:cs="Times New Roman"/>
          <w:sz w:val="40"/>
          <w:szCs w:val="40"/>
        </w:rPr>
        <w:t xml:space="preserve">NT period, as shown in </w:t>
      </w:r>
      <w:r w:rsidR="0046170E" w:rsidRPr="0029360A">
        <w:rPr>
          <w:rFonts w:ascii="Times New Roman" w:hAnsi="Times New Roman" w:cs="Times New Roman"/>
          <w:b/>
          <w:sz w:val="40"/>
          <w:szCs w:val="40"/>
        </w:rPr>
        <w:t>Table 11</w:t>
      </w:r>
      <w:r w:rsidR="0046170E" w:rsidRPr="0029360A">
        <w:rPr>
          <w:rFonts w:ascii="Times New Roman" w:hAnsi="Times New Roman" w:cs="Times New Roman"/>
          <w:sz w:val="40"/>
          <w:szCs w:val="40"/>
        </w:rPr>
        <w:t xml:space="preserve">.  </w:t>
      </w:r>
    </w:p>
    <w:p w:rsidR="00D706C7" w:rsidRDefault="00D706C7" w:rsidP="003467BC">
      <w:pPr>
        <w:spacing w:line="360" w:lineRule="auto"/>
        <w:rPr>
          <w:rFonts w:ascii="Times New Roman" w:hAnsi="Times New Roman" w:cs="Times New Roman"/>
          <w:sz w:val="40"/>
          <w:szCs w:val="40"/>
        </w:rPr>
      </w:pPr>
    </w:p>
    <w:p w:rsidR="00D706C7" w:rsidRPr="0029360A" w:rsidRDefault="00D706C7" w:rsidP="003467BC">
      <w:pPr>
        <w:spacing w:line="360" w:lineRule="auto"/>
        <w:rPr>
          <w:rFonts w:ascii="Times New Roman" w:hAnsi="Times New Roman" w:cs="Times New Roman"/>
          <w:sz w:val="40"/>
          <w:szCs w:val="40"/>
        </w:rPr>
      </w:pPr>
    </w:p>
    <w:p w:rsidR="003B15DF" w:rsidRPr="0029360A" w:rsidRDefault="003B15DF" w:rsidP="003467BC">
      <w:pPr>
        <w:spacing w:line="360" w:lineRule="auto"/>
        <w:rPr>
          <w:rFonts w:ascii="Times New Roman" w:hAnsi="Times New Roman" w:cs="Times New Roman"/>
          <w:sz w:val="40"/>
          <w:szCs w:val="40"/>
        </w:rPr>
      </w:pPr>
    </w:p>
    <w:p w:rsidR="00D017DA" w:rsidRPr="0029360A" w:rsidRDefault="00D017DA" w:rsidP="003467BC">
      <w:pPr>
        <w:spacing w:after="0" w:line="360" w:lineRule="auto"/>
        <w:rPr>
          <w:rFonts w:ascii="Times New Roman" w:hAnsi="Times New Roman" w:cs="Times New Roman"/>
          <w:b/>
          <w:sz w:val="40"/>
          <w:szCs w:val="40"/>
        </w:rPr>
      </w:pPr>
      <w:r w:rsidRPr="0029360A">
        <w:rPr>
          <w:rFonts w:ascii="Times New Roman" w:hAnsi="Times New Roman" w:cs="Times New Roman"/>
          <w:b/>
          <w:sz w:val="40"/>
          <w:szCs w:val="40"/>
        </w:rPr>
        <w:lastRenderedPageBreak/>
        <w:t xml:space="preserve">Table </w:t>
      </w:r>
      <w:r w:rsidR="003B15DF" w:rsidRPr="0029360A">
        <w:rPr>
          <w:rFonts w:ascii="Times New Roman" w:hAnsi="Times New Roman" w:cs="Times New Roman"/>
          <w:b/>
          <w:sz w:val="40"/>
          <w:szCs w:val="40"/>
        </w:rPr>
        <w:t>10</w:t>
      </w:r>
      <w:r w:rsidRPr="0029360A">
        <w:rPr>
          <w:rFonts w:ascii="Times New Roman" w:hAnsi="Times New Roman" w:cs="Times New Roman"/>
          <w:b/>
          <w:sz w:val="40"/>
          <w:szCs w:val="40"/>
        </w:rPr>
        <w:t xml:space="preserve"> Difference between previous speed and currently updated speed </w:t>
      </w:r>
      <w:r w:rsidR="003B15DF" w:rsidRPr="0029360A">
        <w:rPr>
          <w:rFonts w:ascii="Times New Roman" w:hAnsi="Times New Roman" w:cs="Times New Roman"/>
          <w:b/>
          <w:sz w:val="40"/>
          <w:szCs w:val="40"/>
        </w:rPr>
        <w:t>(with length factors)</w:t>
      </w:r>
    </w:p>
    <w:p w:rsidR="00B96B4E" w:rsidRPr="0029360A" w:rsidRDefault="00D017DA" w:rsidP="003467BC">
      <w:pPr>
        <w:spacing w:after="0" w:line="360" w:lineRule="auto"/>
        <w:rPr>
          <w:rFonts w:ascii="Times New Roman" w:hAnsi="Times New Roman" w:cs="Times New Roman"/>
          <w:b/>
          <w:sz w:val="40"/>
          <w:szCs w:val="40"/>
        </w:rPr>
      </w:pPr>
      <w:r w:rsidRPr="0029360A">
        <w:rPr>
          <w:rFonts w:ascii="Times New Roman" w:hAnsi="Times New Roman" w:cs="Times New Roman"/>
          <w:noProof/>
          <w:sz w:val="40"/>
          <w:szCs w:val="40"/>
        </w:rPr>
        <w:drawing>
          <wp:inline distT="0" distB="0" distL="0" distR="0">
            <wp:extent cx="13716000" cy="45365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0" cy="4536548"/>
                    </a:xfrm>
                    <a:prstGeom prst="rect">
                      <a:avLst/>
                    </a:prstGeom>
                    <a:noFill/>
                    <a:ln>
                      <a:noFill/>
                    </a:ln>
                  </pic:spPr>
                </pic:pic>
              </a:graphicData>
            </a:graphic>
          </wp:inline>
        </w:drawing>
      </w:r>
    </w:p>
    <w:p w:rsidR="00B96B4E" w:rsidRPr="0029360A" w:rsidRDefault="00B96B4E" w:rsidP="003467BC">
      <w:pPr>
        <w:spacing w:after="0" w:line="360" w:lineRule="auto"/>
        <w:rPr>
          <w:rFonts w:ascii="Times New Roman" w:hAnsi="Times New Roman" w:cs="Times New Roman"/>
          <w:b/>
          <w:sz w:val="40"/>
          <w:szCs w:val="40"/>
        </w:rPr>
      </w:pPr>
    </w:p>
    <w:p w:rsidR="003B15DF" w:rsidRPr="0029360A" w:rsidRDefault="003B15DF" w:rsidP="003467BC">
      <w:pPr>
        <w:spacing w:after="0" w:line="360" w:lineRule="auto"/>
        <w:rPr>
          <w:rFonts w:ascii="Times New Roman" w:hAnsi="Times New Roman" w:cs="Times New Roman"/>
          <w:b/>
          <w:sz w:val="40"/>
          <w:szCs w:val="40"/>
        </w:rPr>
      </w:pPr>
    </w:p>
    <w:p w:rsidR="003B15DF" w:rsidRPr="0029360A" w:rsidRDefault="003B15DF" w:rsidP="003467BC">
      <w:pPr>
        <w:spacing w:after="0" w:line="360" w:lineRule="auto"/>
        <w:rPr>
          <w:rFonts w:ascii="Times New Roman" w:hAnsi="Times New Roman" w:cs="Times New Roman"/>
          <w:b/>
          <w:sz w:val="40"/>
          <w:szCs w:val="40"/>
        </w:rPr>
      </w:pPr>
    </w:p>
    <w:p w:rsidR="003B15DF" w:rsidRPr="0029360A" w:rsidRDefault="003B15DF" w:rsidP="003467BC">
      <w:pPr>
        <w:spacing w:after="0" w:line="360" w:lineRule="auto"/>
        <w:rPr>
          <w:rFonts w:ascii="Times New Roman" w:hAnsi="Times New Roman" w:cs="Times New Roman"/>
          <w:b/>
          <w:sz w:val="40"/>
          <w:szCs w:val="40"/>
        </w:rPr>
      </w:pPr>
    </w:p>
    <w:p w:rsidR="003B15DF" w:rsidRPr="0029360A" w:rsidRDefault="003B15DF" w:rsidP="003467BC">
      <w:pPr>
        <w:spacing w:after="0" w:line="360" w:lineRule="auto"/>
        <w:rPr>
          <w:rFonts w:ascii="Times New Roman" w:hAnsi="Times New Roman" w:cs="Times New Roman"/>
          <w:b/>
          <w:sz w:val="40"/>
          <w:szCs w:val="40"/>
        </w:rPr>
      </w:pPr>
    </w:p>
    <w:p w:rsidR="003B15DF" w:rsidRPr="0029360A" w:rsidRDefault="003B15DF" w:rsidP="003467BC">
      <w:pPr>
        <w:spacing w:after="0" w:line="360" w:lineRule="auto"/>
        <w:rPr>
          <w:rFonts w:ascii="Times New Roman" w:hAnsi="Times New Roman" w:cs="Times New Roman"/>
          <w:b/>
          <w:sz w:val="40"/>
          <w:szCs w:val="40"/>
        </w:rPr>
      </w:pPr>
    </w:p>
    <w:p w:rsidR="003B15DF" w:rsidRPr="0029360A" w:rsidRDefault="003B15DF" w:rsidP="003467BC">
      <w:pPr>
        <w:spacing w:after="0" w:line="360" w:lineRule="auto"/>
        <w:rPr>
          <w:rFonts w:ascii="Times New Roman" w:hAnsi="Times New Roman" w:cs="Times New Roman"/>
          <w:b/>
          <w:sz w:val="40"/>
          <w:szCs w:val="40"/>
        </w:rPr>
      </w:pPr>
    </w:p>
    <w:p w:rsidR="003B15DF" w:rsidRPr="0029360A" w:rsidRDefault="003B15DF" w:rsidP="003467BC">
      <w:pPr>
        <w:spacing w:after="0" w:line="360" w:lineRule="auto"/>
        <w:rPr>
          <w:rFonts w:ascii="Times New Roman" w:hAnsi="Times New Roman" w:cs="Times New Roman"/>
          <w:b/>
          <w:sz w:val="40"/>
          <w:szCs w:val="40"/>
        </w:rPr>
      </w:pPr>
    </w:p>
    <w:p w:rsidR="003B15DF" w:rsidRPr="0029360A" w:rsidRDefault="003B15DF" w:rsidP="003467BC">
      <w:pPr>
        <w:spacing w:after="0" w:line="360" w:lineRule="auto"/>
        <w:rPr>
          <w:rFonts w:ascii="Times New Roman" w:hAnsi="Times New Roman" w:cs="Times New Roman"/>
          <w:b/>
          <w:sz w:val="40"/>
          <w:szCs w:val="40"/>
        </w:rPr>
      </w:pPr>
      <w:r w:rsidRPr="0029360A">
        <w:rPr>
          <w:rFonts w:ascii="Times New Roman" w:hAnsi="Times New Roman" w:cs="Times New Roman"/>
          <w:b/>
          <w:sz w:val="40"/>
          <w:szCs w:val="40"/>
        </w:rPr>
        <w:t>Table 11 Difference between previous speed and currently updated speed (without length factors)</w:t>
      </w:r>
    </w:p>
    <w:p w:rsidR="003B15DF" w:rsidRPr="0029360A" w:rsidRDefault="003B15DF" w:rsidP="003467BC">
      <w:pPr>
        <w:spacing w:line="360" w:lineRule="auto"/>
        <w:rPr>
          <w:rFonts w:ascii="Times New Roman" w:hAnsi="Times New Roman" w:cs="Times New Roman"/>
          <w:sz w:val="40"/>
          <w:szCs w:val="40"/>
        </w:rPr>
      </w:pPr>
      <w:r w:rsidRPr="0029360A">
        <w:rPr>
          <w:rFonts w:ascii="Times New Roman" w:hAnsi="Times New Roman" w:cs="Times New Roman"/>
          <w:noProof/>
          <w:sz w:val="40"/>
          <w:szCs w:val="40"/>
        </w:rPr>
        <w:drawing>
          <wp:inline distT="0" distB="0" distL="0" distR="0">
            <wp:extent cx="13716000" cy="471954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0" cy="4719544"/>
                    </a:xfrm>
                    <a:prstGeom prst="rect">
                      <a:avLst/>
                    </a:prstGeom>
                    <a:noFill/>
                    <a:ln>
                      <a:noFill/>
                    </a:ln>
                  </pic:spPr>
                </pic:pic>
              </a:graphicData>
            </a:graphic>
          </wp:inline>
        </w:drawing>
      </w:r>
    </w:p>
    <w:p w:rsidR="009D5EFB" w:rsidRDefault="009D5EFB" w:rsidP="003467BC">
      <w:pPr>
        <w:pStyle w:val="Heading1"/>
        <w:rPr>
          <w:sz w:val="40"/>
          <w:szCs w:val="40"/>
        </w:rPr>
      </w:pPr>
    </w:p>
    <w:p w:rsidR="003B15DF" w:rsidRPr="0029360A" w:rsidRDefault="00AD68EE" w:rsidP="003467BC">
      <w:pPr>
        <w:pStyle w:val="Heading1"/>
        <w:rPr>
          <w:sz w:val="40"/>
          <w:szCs w:val="40"/>
        </w:rPr>
      </w:pPr>
      <w:r w:rsidRPr="0029360A">
        <w:rPr>
          <w:sz w:val="40"/>
          <w:szCs w:val="40"/>
        </w:rPr>
        <w:t>4</w:t>
      </w:r>
      <w:r w:rsidR="003B15DF" w:rsidRPr="0029360A">
        <w:rPr>
          <w:sz w:val="40"/>
          <w:szCs w:val="40"/>
        </w:rPr>
        <w:t xml:space="preserve">. Recommendation </w:t>
      </w:r>
    </w:p>
    <w:p w:rsidR="003B15DF" w:rsidRPr="0029360A" w:rsidRDefault="003B15DF" w:rsidP="003467BC">
      <w:pPr>
        <w:spacing w:line="360" w:lineRule="auto"/>
        <w:rPr>
          <w:rFonts w:ascii="Times New Roman" w:hAnsi="Times New Roman" w:cs="Times New Roman"/>
          <w:sz w:val="40"/>
          <w:szCs w:val="40"/>
        </w:rPr>
      </w:pPr>
      <w:r w:rsidRPr="0029360A">
        <w:rPr>
          <w:rFonts w:ascii="Times New Roman" w:hAnsi="Times New Roman" w:cs="Times New Roman"/>
          <w:sz w:val="40"/>
          <w:szCs w:val="40"/>
        </w:rPr>
        <w:t>We can use the length factors when we conduct traffic assignments in AM, MD, and PM</w:t>
      </w:r>
      <w:r w:rsidR="009C7423" w:rsidRPr="0029360A">
        <w:rPr>
          <w:rFonts w:ascii="Times New Roman" w:hAnsi="Times New Roman" w:cs="Times New Roman"/>
          <w:sz w:val="40"/>
          <w:szCs w:val="40"/>
        </w:rPr>
        <w:t xml:space="preserve"> periods</w:t>
      </w:r>
      <w:r w:rsidRPr="0029360A">
        <w:rPr>
          <w:rFonts w:ascii="Times New Roman" w:hAnsi="Times New Roman" w:cs="Times New Roman"/>
          <w:sz w:val="40"/>
          <w:szCs w:val="40"/>
        </w:rPr>
        <w:t xml:space="preserve">, and do not use </w:t>
      </w:r>
      <w:r w:rsidR="009C7423" w:rsidRPr="0029360A">
        <w:rPr>
          <w:rFonts w:ascii="Times New Roman" w:hAnsi="Times New Roman" w:cs="Times New Roman"/>
          <w:sz w:val="40"/>
          <w:szCs w:val="40"/>
        </w:rPr>
        <w:t>the factor in</w:t>
      </w:r>
      <w:r w:rsidRPr="0029360A">
        <w:rPr>
          <w:rFonts w:ascii="Times New Roman" w:hAnsi="Times New Roman" w:cs="Times New Roman"/>
          <w:sz w:val="40"/>
          <w:szCs w:val="40"/>
        </w:rPr>
        <w:t xml:space="preserve"> the </w:t>
      </w:r>
      <w:r w:rsidR="009C7423" w:rsidRPr="0029360A">
        <w:rPr>
          <w:rFonts w:ascii="Times New Roman" w:hAnsi="Times New Roman" w:cs="Times New Roman"/>
          <w:sz w:val="40"/>
          <w:szCs w:val="40"/>
        </w:rPr>
        <w:t>NT period</w:t>
      </w:r>
      <w:r w:rsidRPr="0029360A">
        <w:rPr>
          <w:rFonts w:ascii="Times New Roman" w:hAnsi="Times New Roman" w:cs="Times New Roman"/>
          <w:sz w:val="40"/>
          <w:szCs w:val="40"/>
        </w:rPr>
        <w:t xml:space="preserve">. </w:t>
      </w:r>
    </w:p>
    <w:sectPr w:rsidR="003B15DF" w:rsidRPr="0029360A" w:rsidSect="0066268D">
      <w:pgSz w:w="24480" w:h="15840" w:orient="landscape" w:code="3"/>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E4E14" w:rsidRDefault="001E4E14" w:rsidP="004449C8">
      <w:pPr>
        <w:spacing w:after="0" w:line="240" w:lineRule="auto"/>
      </w:pPr>
      <w:r>
        <w:separator/>
      </w:r>
    </w:p>
  </w:endnote>
  <w:endnote w:type="continuationSeparator" w:id="0">
    <w:p w:rsidR="001E4E14" w:rsidRDefault="001E4E14" w:rsidP="00444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E4E14" w:rsidRDefault="001E4E14" w:rsidP="004449C8">
      <w:pPr>
        <w:spacing w:after="0" w:line="240" w:lineRule="auto"/>
      </w:pPr>
      <w:r>
        <w:separator/>
      </w:r>
    </w:p>
  </w:footnote>
  <w:footnote w:type="continuationSeparator" w:id="0">
    <w:p w:rsidR="001E4E14" w:rsidRDefault="001E4E14" w:rsidP="004449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361BA"/>
    <w:multiLevelType w:val="hybridMultilevel"/>
    <w:tmpl w:val="CBB2FACC"/>
    <w:lvl w:ilvl="0" w:tplc="283A9D3C">
      <w:start w:val="1"/>
      <w:numFmt w:val="bullet"/>
      <w:lvlText w:val=""/>
      <w:lvlJc w:val="left"/>
      <w:pPr>
        <w:tabs>
          <w:tab w:val="num" w:pos="720"/>
        </w:tabs>
        <w:ind w:left="720" w:hanging="360"/>
      </w:pPr>
      <w:rPr>
        <w:rFonts w:ascii="Wingdings" w:hAnsi="Wingdings" w:hint="default"/>
      </w:rPr>
    </w:lvl>
    <w:lvl w:ilvl="1" w:tplc="97BA5854">
      <w:start w:val="1"/>
      <w:numFmt w:val="bullet"/>
      <w:lvlText w:val=""/>
      <w:lvlJc w:val="left"/>
      <w:pPr>
        <w:tabs>
          <w:tab w:val="num" w:pos="1440"/>
        </w:tabs>
        <w:ind w:left="1440" w:hanging="360"/>
      </w:pPr>
      <w:rPr>
        <w:rFonts w:ascii="Wingdings" w:hAnsi="Wingdings" w:hint="default"/>
      </w:rPr>
    </w:lvl>
    <w:lvl w:ilvl="2" w:tplc="FCF4DFDE" w:tentative="1">
      <w:start w:val="1"/>
      <w:numFmt w:val="bullet"/>
      <w:lvlText w:val=""/>
      <w:lvlJc w:val="left"/>
      <w:pPr>
        <w:tabs>
          <w:tab w:val="num" w:pos="2160"/>
        </w:tabs>
        <w:ind w:left="2160" w:hanging="360"/>
      </w:pPr>
      <w:rPr>
        <w:rFonts w:ascii="Wingdings" w:hAnsi="Wingdings" w:hint="default"/>
      </w:rPr>
    </w:lvl>
    <w:lvl w:ilvl="3" w:tplc="C3A07388" w:tentative="1">
      <w:start w:val="1"/>
      <w:numFmt w:val="bullet"/>
      <w:lvlText w:val=""/>
      <w:lvlJc w:val="left"/>
      <w:pPr>
        <w:tabs>
          <w:tab w:val="num" w:pos="2880"/>
        </w:tabs>
        <w:ind w:left="2880" w:hanging="360"/>
      </w:pPr>
      <w:rPr>
        <w:rFonts w:ascii="Wingdings" w:hAnsi="Wingdings" w:hint="default"/>
      </w:rPr>
    </w:lvl>
    <w:lvl w:ilvl="4" w:tplc="B4C8DB8E" w:tentative="1">
      <w:start w:val="1"/>
      <w:numFmt w:val="bullet"/>
      <w:lvlText w:val=""/>
      <w:lvlJc w:val="left"/>
      <w:pPr>
        <w:tabs>
          <w:tab w:val="num" w:pos="3600"/>
        </w:tabs>
        <w:ind w:left="3600" w:hanging="360"/>
      </w:pPr>
      <w:rPr>
        <w:rFonts w:ascii="Wingdings" w:hAnsi="Wingdings" w:hint="default"/>
      </w:rPr>
    </w:lvl>
    <w:lvl w:ilvl="5" w:tplc="67827BDE" w:tentative="1">
      <w:start w:val="1"/>
      <w:numFmt w:val="bullet"/>
      <w:lvlText w:val=""/>
      <w:lvlJc w:val="left"/>
      <w:pPr>
        <w:tabs>
          <w:tab w:val="num" w:pos="4320"/>
        </w:tabs>
        <w:ind w:left="4320" w:hanging="360"/>
      </w:pPr>
      <w:rPr>
        <w:rFonts w:ascii="Wingdings" w:hAnsi="Wingdings" w:hint="default"/>
      </w:rPr>
    </w:lvl>
    <w:lvl w:ilvl="6" w:tplc="6E4E1F7A" w:tentative="1">
      <w:start w:val="1"/>
      <w:numFmt w:val="bullet"/>
      <w:lvlText w:val=""/>
      <w:lvlJc w:val="left"/>
      <w:pPr>
        <w:tabs>
          <w:tab w:val="num" w:pos="5040"/>
        </w:tabs>
        <w:ind w:left="5040" w:hanging="360"/>
      </w:pPr>
      <w:rPr>
        <w:rFonts w:ascii="Wingdings" w:hAnsi="Wingdings" w:hint="default"/>
      </w:rPr>
    </w:lvl>
    <w:lvl w:ilvl="7" w:tplc="176859BA" w:tentative="1">
      <w:start w:val="1"/>
      <w:numFmt w:val="bullet"/>
      <w:lvlText w:val=""/>
      <w:lvlJc w:val="left"/>
      <w:pPr>
        <w:tabs>
          <w:tab w:val="num" w:pos="5760"/>
        </w:tabs>
        <w:ind w:left="5760" w:hanging="360"/>
      </w:pPr>
      <w:rPr>
        <w:rFonts w:ascii="Wingdings" w:hAnsi="Wingdings" w:hint="default"/>
      </w:rPr>
    </w:lvl>
    <w:lvl w:ilvl="8" w:tplc="9410CBA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6F4251"/>
    <w:multiLevelType w:val="hybridMultilevel"/>
    <w:tmpl w:val="A82AE7A6"/>
    <w:lvl w:ilvl="0" w:tplc="4EB87244">
      <w:start w:val="1"/>
      <w:numFmt w:val="bullet"/>
      <w:lvlText w:val="•"/>
      <w:lvlJc w:val="left"/>
      <w:pPr>
        <w:tabs>
          <w:tab w:val="num" w:pos="720"/>
        </w:tabs>
        <w:ind w:left="720" w:hanging="360"/>
      </w:pPr>
      <w:rPr>
        <w:rFonts w:ascii="Arial" w:hAnsi="Arial" w:hint="default"/>
      </w:rPr>
    </w:lvl>
    <w:lvl w:ilvl="1" w:tplc="2A160668" w:tentative="1">
      <w:start w:val="1"/>
      <w:numFmt w:val="bullet"/>
      <w:lvlText w:val="•"/>
      <w:lvlJc w:val="left"/>
      <w:pPr>
        <w:tabs>
          <w:tab w:val="num" w:pos="1440"/>
        </w:tabs>
        <w:ind w:left="1440" w:hanging="360"/>
      </w:pPr>
      <w:rPr>
        <w:rFonts w:ascii="Arial" w:hAnsi="Arial" w:hint="default"/>
      </w:rPr>
    </w:lvl>
    <w:lvl w:ilvl="2" w:tplc="FF5E8800" w:tentative="1">
      <w:start w:val="1"/>
      <w:numFmt w:val="bullet"/>
      <w:lvlText w:val="•"/>
      <w:lvlJc w:val="left"/>
      <w:pPr>
        <w:tabs>
          <w:tab w:val="num" w:pos="2160"/>
        </w:tabs>
        <w:ind w:left="2160" w:hanging="360"/>
      </w:pPr>
      <w:rPr>
        <w:rFonts w:ascii="Arial" w:hAnsi="Arial" w:hint="default"/>
      </w:rPr>
    </w:lvl>
    <w:lvl w:ilvl="3" w:tplc="E35E0EBE" w:tentative="1">
      <w:start w:val="1"/>
      <w:numFmt w:val="bullet"/>
      <w:lvlText w:val="•"/>
      <w:lvlJc w:val="left"/>
      <w:pPr>
        <w:tabs>
          <w:tab w:val="num" w:pos="2880"/>
        </w:tabs>
        <w:ind w:left="2880" w:hanging="360"/>
      </w:pPr>
      <w:rPr>
        <w:rFonts w:ascii="Arial" w:hAnsi="Arial" w:hint="default"/>
      </w:rPr>
    </w:lvl>
    <w:lvl w:ilvl="4" w:tplc="1114AE0A" w:tentative="1">
      <w:start w:val="1"/>
      <w:numFmt w:val="bullet"/>
      <w:lvlText w:val="•"/>
      <w:lvlJc w:val="left"/>
      <w:pPr>
        <w:tabs>
          <w:tab w:val="num" w:pos="3600"/>
        </w:tabs>
        <w:ind w:left="3600" w:hanging="360"/>
      </w:pPr>
      <w:rPr>
        <w:rFonts w:ascii="Arial" w:hAnsi="Arial" w:hint="default"/>
      </w:rPr>
    </w:lvl>
    <w:lvl w:ilvl="5" w:tplc="4E3EFF5E" w:tentative="1">
      <w:start w:val="1"/>
      <w:numFmt w:val="bullet"/>
      <w:lvlText w:val="•"/>
      <w:lvlJc w:val="left"/>
      <w:pPr>
        <w:tabs>
          <w:tab w:val="num" w:pos="4320"/>
        </w:tabs>
        <w:ind w:left="4320" w:hanging="360"/>
      </w:pPr>
      <w:rPr>
        <w:rFonts w:ascii="Arial" w:hAnsi="Arial" w:hint="default"/>
      </w:rPr>
    </w:lvl>
    <w:lvl w:ilvl="6" w:tplc="7ECE3674" w:tentative="1">
      <w:start w:val="1"/>
      <w:numFmt w:val="bullet"/>
      <w:lvlText w:val="•"/>
      <w:lvlJc w:val="left"/>
      <w:pPr>
        <w:tabs>
          <w:tab w:val="num" w:pos="5040"/>
        </w:tabs>
        <w:ind w:left="5040" w:hanging="360"/>
      </w:pPr>
      <w:rPr>
        <w:rFonts w:ascii="Arial" w:hAnsi="Arial" w:hint="default"/>
      </w:rPr>
    </w:lvl>
    <w:lvl w:ilvl="7" w:tplc="54328EF0" w:tentative="1">
      <w:start w:val="1"/>
      <w:numFmt w:val="bullet"/>
      <w:lvlText w:val="•"/>
      <w:lvlJc w:val="left"/>
      <w:pPr>
        <w:tabs>
          <w:tab w:val="num" w:pos="5760"/>
        </w:tabs>
        <w:ind w:left="5760" w:hanging="360"/>
      </w:pPr>
      <w:rPr>
        <w:rFonts w:ascii="Arial" w:hAnsi="Arial" w:hint="default"/>
      </w:rPr>
    </w:lvl>
    <w:lvl w:ilvl="8" w:tplc="28B6221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7E2936"/>
    <w:multiLevelType w:val="hybridMultilevel"/>
    <w:tmpl w:val="7892E272"/>
    <w:lvl w:ilvl="0" w:tplc="0409000F">
      <w:start w:val="1"/>
      <w:numFmt w:val="decimal"/>
      <w:lvlText w:val="%1."/>
      <w:lvlJc w:val="left"/>
      <w:pPr>
        <w:tabs>
          <w:tab w:val="num" w:pos="720"/>
        </w:tabs>
        <w:ind w:left="720" w:hanging="360"/>
      </w:pPr>
      <w:rPr>
        <w:rFonts w:hint="default"/>
      </w:rPr>
    </w:lvl>
    <w:lvl w:ilvl="1" w:tplc="FCD8B62C" w:tentative="1">
      <w:start w:val="1"/>
      <w:numFmt w:val="bullet"/>
      <w:lvlText w:val="•"/>
      <w:lvlJc w:val="left"/>
      <w:pPr>
        <w:tabs>
          <w:tab w:val="num" w:pos="1440"/>
        </w:tabs>
        <w:ind w:left="1440" w:hanging="360"/>
      </w:pPr>
      <w:rPr>
        <w:rFonts w:ascii="Arial" w:hAnsi="Arial" w:hint="default"/>
      </w:rPr>
    </w:lvl>
    <w:lvl w:ilvl="2" w:tplc="4DD4209E" w:tentative="1">
      <w:start w:val="1"/>
      <w:numFmt w:val="bullet"/>
      <w:lvlText w:val="•"/>
      <w:lvlJc w:val="left"/>
      <w:pPr>
        <w:tabs>
          <w:tab w:val="num" w:pos="2160"/>
        </w:tabs>
        <w:ind w:left="2160" w:hanging="360"/>
      </w:pPr>
      <w:rPr>
        <w:rFonts w:ascii="Arial" w:hAnsi="Arial" w:hint="default"/>
      </w:rPr>
    </w:lvl>
    <w:lvl w:ilvl="3" w:tplc="A4D28CB8" w:tentative="1">
      <w:start w:val="1"/>
      <w:numFmt w:val="bullet"/>
      <w:lvlText w:val="•"/>
      <w:lvlJc w:val="left"/>
      <w:pPr>
        <w:tabs>
          <w:tab w:val="num" w:pos="2880"/>
        </w:tabs>
        <w:ind w:left="2880" w:hanging="360"/>
      </w:pPr>
      <w:rPr>
        <w:rFonts w:ascii="Arial" w:hAnsi="Arial" w:hint="default"/>
      </w:rPr>
    </w:lvl>
    <w:lvl w:ilvl="4" w:tplc="F7147834" w:tentative="1">
      <w:start w:val="1"/>
      <w:numFmt w:val="bullet"/>
      <w:lvlText w:val="•"/>
      <w:lvlJc w:val="left"/>
      <w:pPr>
        <w:tabs>
          <w:tab w:val="num" w:pos="3600"/>
        </w:tabs>
        <w:ind w:left="3600" w:hanging="360"/>
      </w:pPr>
      <w:rPr>
        <w:rFonts w:ascii="Arial" w:hAnsi="Arial" w:hint="default"/>
      </w:rPr>
    </w:lvl>
    <w:lvl w:ilvl="5" w:tplc="05CEF22A" w:tentative="1">
      <w:start w:val="1"/>
      <w:numFmt w:val="bullet"/>
      <w:lvlText w:val="•"/>
      <w:lvlJc w:val="left"/>
      <w:pPr>
        <w:tabs>
          <w:tab w:val="num" w:pos="4320"/>
        </w:tabs>
        <w:ind w:left="4320" w:hanging="360"/>
      </w:pPr>
      <w:rPr>
        <w:rFonts w:ascii="Arial" w:hAnsi="Arial" w:hint="default"/>
      </w:rPr>
    </w:lvl>
    <w:lvl w:ilvl="6" w:tplc="EBDA99A4" w:tentative="1">
      <w:start w:val="1"/>
      <w:numFmt w:val="bullet"/>
      <w:lvlText w:val="•"/>
      <w:lvlJc w:val="left"/>
      <w:pPr>
        <w:tabs>
          <w:tab w:val="num" w:pos="5040"/>
        </w:tabs>
        <w:ind w:left="5040" w:hanging="360"/>
      </w:pPr>
      <w:rPr>
        <w:rFonts w:ascii="Arial" w:hAnsi="Arial" w:hint="default"/>
      </w:rPr>
    </w:lvl>
    <w:lvl w:ilvl="7" w:tplc="AB3A723C" w:tentative="1">
      <w:start w:val="1"/>
      <w:numFmt w:val="bullet"/>
      <w:lvlText w:val="•"/>
      <w:lvlJc w:val="left"/>
      <w:pPr>
        <w:tabs>
          <w:tab w:val="num" w:pos="5760"/>
        </w:tabs>
        <w:ind w:left="5760" w:hanging="360"/>
      </w:pPr>
      <w:rPr>
        <w:rFonts w:ascii="Arial" w:hAnsi="Arial" w:hint="default"/>
      </w:rPr>
    </w:lvl>
    <w:lvl w:ilvl="8" w:tplc="07C0A4B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467F1E"/>
    <w:multiLevelType w:val="hybridMultilevel"/>
    <w:tmpl w:val="0BAABF0C"/>
    <w:lvl w:ilvl="0" w:tplc="223A598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A1573F"/>
    <w:multiLevelType w:val="hybridMultilevel"/>
    <w:tmpl w:val="B5C84DD4"/>
    <w:lvl w:ilvl="0" w:tplc="11929022">
      <w:start w:val="1"/>
      <w:numFmt w:val="bullet"/>
      <w:lvlText w:val="•"/>
      <w:lvlJc w:val="left"/>
      <w:pPr>
        <w:tabs>
          <w:tab w:val="num" w:pos="720"/>
        </w:tabs>
        <w:ind w:left="720" w:hanging="360"/>
      </w:pPr>
      <w:rPr>
        <w:rFonts w:ascii="Arial" w:hAnsi="Arial" w:hint="default"/>
      </w:rPr>
    </w:lvl>
    <w:lvl w:ilvl="1" w:tplc="005871E8">
      <w:numFmt w:val="bullet"/>
      <w:lvlText w:val=""/>
      <w:lvlJc w:val="left"/>
      <w:pPr>
        <w:tabs>
          <w:tab w:val="num" w:pos="1440"/>
        </w:tabs>
        <w:ind w:left="1440" w:hanging="360"/>
      </w:pPr>
      <w:rPr>
        <w:rFonts w:ascii="Wingdings" w:hAnsi="Wingdings" w:hint="default"/>
      </w:rPr>
    </w:lvl>
    <w:lvl w:ilvl="2" w:tplc="40F0A1DA" w:tentative="1">
      <w:start w:val="1"/>
      <w:numFmt w:val="bullet"/>
      <w:lvlText w:val="•"/>
      <w:lvlJc w:val="left"/>
      <w:pPr>
        <w:tabs>
          <w:tab w:val="num" w:pos="2160"/>
        </w:tabs>
        <w:ind w:left="2160" w:hanging="360"/>
      </w:pPr>
      <w:rPr>
        <w:rFonts w:ascii="Arial" w:hAnsi="Arial" w:hint="default"/>
      </w:rPr>
    </w:lvl>
    <w:lvl w:ilvl="3" w:tplc="A77CE6E8" w:tentative="1">
      <w:start w:val="1"/>
      <w:numFmt w:val="bullet"/>
      <w:lvlText w:val="•"/>
      <w:lvlJc w:val="left"/>
      <w:pPr>
        <w:tabs>
          <w:tab w:val="num" w:pos="2880"/>
        </w:tabs>
        <w:ind w:left="2880" w:hanging="360"/>
      </w:pPr>
      <w:rPr>
        <w:rFonts w:ascii="Arial" w:hAnsi="Arial" w:hint="default"/>
      </w:rPr>
    </w:lvl>
    <w:lvl w:ilvl="4" w:tplc="016010E0" w:tentative="1">
      <w:start w:val="1"/>
      <w:numFmt w:val="bullet"/>
      <w:lvlText w:val="•"/>
      <w:lvlJc w:val="left"/>
      <w:pPr>
        <w:tabs>
          <w:tab w:val="num" w:pos="3600"/>
        </w:tabs>
        <w:ind w:left="3600" w:hanging="360"/>
      </w:pPr>
      <w:rPr>
        <w:rFonts w:ascii="Arial" w:hAnsi="Arial" w:hint="default"/>
      </w:rPr>
    </w:lvl>
    <w:lvl w:ilvl="5" w:tplc="DC006C78" w:tentative="1">
      <w:start w:val="1"/>
      <w:numFmt w:val="bullet"/>
      <w:lvlText w:val="•"/>
      <w:lvlJc w:val="left"/>
      <w:pPr>
        <w:tabs>
          <w:tab w:val="num" w:pos="4320"/>
        </w:tabs>
        <w:ind w:left="4320" w:hanging="360"/>
      </w:pPr>
      <w:rPr>
        <w:rFonts w:ascii="Arial" w:hAnsi="Arial" w:hint="default"/>
      </w:rPr>
    </w:lvl>
    <w:lvl w:ilvl="6" w:tplc="D978538E" w:tentative="1">
      <w:start w:val="1"/>
      <w:numFmt w:val="bullet"/>
      <w:lvlText w:val="•"/>
      <w:lvlJc w:val="left"/>
      <w:pPr>
        <w:tabs>
          <w:tab w:val="num" w:pos="5040"/>
        </w:tabs>
        <w:ind w:left="5040" w:hanging="360"/>
      </w:pPr>
      <w:rPr>
        <w:rFonts w:ascii="Arial" w:hAnsi="Arial" w:hint="default"/>
      </w:rPr>
    </w:lvl>
    <w:lvl w:ilvl="7" w:tplc="F3941410" w:tentative="1">
      <w:start w:val="1"/>
      <w:numFmt w:val="bullet"/>
      <w:lvlText w:val="•"/>
      <w:lvlJc w:val="left"/>
      <w:pPr>
        <w:tabs>
          <w:tab w:val="num" w:pos="5760"/>
        </w:tabs>
        <w:ind w:left="5760" w:hanging="360"/>
      </w:pPr>
      <w:rPr>
        <w:rFonts w:ascii="Arial" w:hAnsi="Arial" w:hint="default"/>
      </w:rPr>
    </w:lvl>
    <w:lvl w:ilvl="8" w:tplc="EB16511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B6152DA"/>
    <w:multiLevelType w:val="hybridMultilevel"/>
    <w:tmpl w:val="8C6EF346"/>
    <w:lvl w:ilvl="0" w:tplc="4FAA96E6">
      <w:start w:val="1"/>
      <w:numFmt w:val="bullet"/>
      <w:lvlText w:val="•"/>
      <w:lvlJc w:val="left"/>
      <w:pPr>
        <w:tabs>
          <w:tab w:val="num" w:pos="720"/>
        </w:tabs>
        <w:ind w:left="720" w:hanging="360"/>
      </w:pPr>
      <w:rPr>
        <w:rFonts w:ascii="Arial" w:hAnsi="Arial" w:hint="default"/>
      </w:rPr>
    </w:lvl>
    <w:lvl w:ilvl="1" w:tplc="8396836E" w:tentative="1">
      <w:start w:val="1"/>
      <w:numFmt w:val="bullet"/>
      <w:lvlText w:val="•"/>
      <w:lvlJc w:val="left"/>
      <w:pPr>
        <w:tabs>
          <w:tab w:val="num" w:pos="1440"/>
        </w:tabs>
        <w:ind w:left="1440" w:hanging="360"/>
      </w:pPr>
      <w:rPr>
        <w:rFonts w:ascii="Arial" w:hAnsi="Arial" w:hint="default"/>
      </w:rPr>
    </w:lvl>
    <w:lvl w:ilvl="2" w:tplc="878C66DA" w:tentative="1">
      <w:start w:val="1"/>
      <w:numFmt w:val="bullet"/>
      <w:lvlText w:val="•"/>
      <w:lvlJc w:val="left"/>
      <w:pPr>
        <w:tabs>
          <w:tab w:val="num" w:pos="2160"/>
        </w:tabs>
        <w:ind w:left="2160" w:hanging="360"/>
      </w:pPr>
      <w:rPr>
        <w:rFonts w:ascii="Arial" w:hAnsi="Arial" w:hint="default"/>
      </w:rPr>
    </w:lvl>
    <w:lvl w:ilvl="3" w:tplc="169CBC36" w:tentative="1">
      <w:start w:val="1"/>
      <w:numFmt w:val="bullet"/>
      <w:lvlText w:val="•"/>
      <w:lvlJc w:val="left"/>
      <w:pPr>
        <w:tabs>
          <w:tab w:val="num" w:pos="2880"/>
        </w:tabs>
        <w:ind w:left="2880" w:hanging="360"/>
      </w:pPr>
      <w:rPr>
        <w:rFonts w:ascii="Arial" w:hAnsi="Arial" w:hint="default"/>
      </w:rPr>
    </w:lvl>
    <w:lvl w:ilvl="4" w:tplc="17B49A2C" w:tentative="1">
      <w:start w:val="1"/>
      <w:numFmt w:val="bullet"/>
      <w:lvlText w:val="•"/>
      <w:lvlJc w:val="left"/>
      <w:pPr>
        <w:tabs>
          <w:tab w:val="num" w:pos="3600"/>
        </w:tabs>
        <w:ind w:left="3600" w:hanging="360"/>
      </w:pPr>
      <w:rPr>
        <w:rFonts w:ascii="Arial" w:hAnsi="Arial" w:hint="default"/>
      </w:rPr>
    </w:lvl>
    <w:lvl w:ilvl="5" w:tplc="F8707868" w:tentative="1">
      <w:start w:val="1"/>
      <w:numFmt w:val="bullet"/>
      <w:lvlText w:val="•"/>
      <w:lvlJc w:val="left"/>
      <w:pPr>
        <w:tabs>
          <w:tab w:val="num" w:pos="4320"/>
        </w:tabs>
        <w:ind w:left="4320" w:hanging="360"/>
      </w:pPr>
      <w:rPr>
        <w:rFonts w:ascii="Arial" w:hAnsi="Arial" w:hint="default"/>
      </w:rPr>
    </w:lvl>
    <w:lvl w:ilvl="6" w:tplc="D22A43DC" w:tentative="1">
      <w:start w:val="1"/>
      <w:numFmt w:val="bullet"/>
      <w:lvlText w:val="•"/>
      <w:lvlJc w:val="left"/>
      <w:pPr>
        <w:tabs>
          <w:tab w:val="num" w:pos="5040"/>
        </w:tabs>
        <w:ind w:left="5040" w:hanging="360"/>
      </w:pPr>
      <w:rPr>
        <w:rFonts w:ascii="Arial" w:hAnsi="Arial" w:hint="default"/>
      </w:rPr>
    </w:lvl>
    <w:lvl w:ilvl="7" w:tplc="D1E8349A" w:tentative="1">
      <w:start w:val="1"/>
      <w:numFmt w:val="bullet"/>
      <w:lvlText w:val="•"/>
      <w:lvlJc w:val="left"/>
      <w:pPr>
        <w:tabs>
          <w:tab w:val="num" w:pos="5760"/>
        </w:tabs>
        <w:ind w:left="5760" w:hanging="360"/>
      </w:pPr>
      <w:rPr>
        <w:rFonts w:ascii="Arial" w:hAnsi="Arial" w:hint="default"/>
      </w:rPr>
    </w:lvl>
    <w:lvl w:ilvl="8" w:tplc="49582F0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DDF0A5B"/>
    <w:multiLevelType w:val="hybridMultilevel"/>
    <w:tmpl w:val="A8EAA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D7795D"/>
    <w:multiLevelType w:val="hybridMultilevel"/>
    <w:tmpl w:val="93EC2F4E"/>
    <w:lvl w:ilvl="0" w:tplc="087492B0">
      <w:start w:val="1"/>
      <w:numFmt w:val="bullet"/>
      <w:lvlText w:val="•"/>
      <w:lvlJc w:val="left"/>
      <w:pPr>
        <w:tabs>
          <w:tab w:val="num" w:pos="720"/>
        </w:tabs>
        <w:ind w:left="720" w:hanging="360"/>
      </w:pPr>
      <w:rPr>
        <w:rFonts w:ascii="Arial" w:hAnsi="Arial" w:hint="default"/>
      </w:rPr>
    </w:lvl>
    <w:lvl w:ilvl="1" w:tplc="FCD8B62C" w:tentative="1">
      <w:start w:val="1"/>
      <w:numFmt w:val="bullet"/>
      <w:lvlText w:val="•"/>
      <w:lvlJc w:val="left"/>
      <w:pPr>
        <w:tabs>
          <w:tab w:val="num" w:pos="1440"/>
        </w:tabs>
        <w:ind w:left="1440" w:hanging="360"/>
      </w:pPr>
      <w:rPr>
        <w:rFonts w:ascii="Arial" w:hAnsi="Arial" w:hint="default"/>
      </w:rPr>
    </w:lvl>
    <w:lvl w:ilvl="2" w:tplc="4DD4209E" w:tentative="1">
      <w:start w:val="1"/>
      <w:numFmt w:val="bullet"/>
      <w:lvlText w:val="•"/>
      <w:lvlJc w:val="left"/>
      <w:pPr>
        <w:tabs>
          <w:tab w:val="num" w:pos="2160"/>
        </w:tabs>
        <w:ind w:left="2160" w:hanging="360"/>
      </w:pPr>
      <w:rPr>
        <w:rFonts w:ascii="Arial" w:hAnsi="Arial" w:hint="default"/>
      </w:rPr>
    </w:lvl>
    <w:lvl w:ilvl="3" w:tplc="A4D28CB8" w:tentative="1">
      <w:start w:val="1"/>
      <w:numFmt w:val="bullet"/>
      <w:lvlText w:val="•"/>
      <w:lvlJc w:val="left"/>
      <w:pPr>
        <w:tabs>
          <w:tab w:val="num" w:pos="2880"/>
        </w:tabs>
        <w:ind w:left="2880" w:hanging="360"/>
      </w:pPr>
      <w:rPr>
        <w:rFonts w:ascii="Arial" w:hAnsi="Arial" w:hint="default"/>
      </w:rPr>
    </w:lvl>
    <w:lvl w:ilvl="4" w:tplc="F7147834" w:tentative="1">
      <w:start w:val="1"/>
      <w:numFmt w:val="bullet"/>
      <w:lvlText w:val="•"/>
      <w:lvlJc w:val="left"/>
      <w:pPr>
        <w:tabs>
          <w:tab w:val="num" w:pos="3600"/>
        </w:tabs>
        <w:ind w:left="3600" w:hanging="360"/>
      </w:pPr>
      <w:rPr>
        <w:rFonts w:ascii="Arial" w:hAnsi="Arial" w:hint="default"/>
      </w:rPr>
    </w:lvl>
    <w:lvl w:ilvl="5" w:tplc="05CEF22A" w:tentative="1">
      <w:start w:val="1"/>
      <w:numFmt w:val="bullet"/>
      <w:lvlText w:val="•"/>
      <w:lvlJc w:val="left"/>
      <w:pPr>
        <w:tabs>
          <w:tab w:val="num" w:pos="4320"/>
        </w:tabs>
        <w:ind w:left="4320" w:hanging="360"/>
      </w:pPr>
      <w:rPr>
        <w:rFonts w:ascii="Arial" w:hAnsi="Arial" w:hint="default"/>
      </w:rPr>
    </w:lvl>
    <w:lvl w:ilvl="6" w:tplc="EBDA99A4" w:tentative="1">
      <w:start w:val="1"/>
      <w:numFmt w:val="bullet"/>
      <w:lvlText w:val="•"/>
      <w:lvlJc w:val="left"/>
      <w:pPr>
        <w:tabs>
          <w:tab w:val="num" w:pos="5040"/>
        </w:tabs>
        <w:ind w:left="5040" w:hanging="360"/>
      </w:pPr>
      <w:rPr>
        <w:rFonts w:ascii="Arial" w:hAnsi="Arial" w:hint="default"/>
      </w:rPr>
    </w:lvl>
    <w:lvl w:ilvl="7" w:tplc="AB3A723C" w:tentative="1">
      <w:start w:val="1"/>
      <w:numFmt w:val="bullet"/>
      <w:lvlText w:val="•"/>
      <w:lvlJc w:val="left"/>
      <w:pPr>
        <w:tabs>
          <w:tab w:val="num" w:pos="5760"/>
        </w:tabs>
        <w:ind w:left="5760" w:hanging="360"/>
      </w:pPr>
      <w:rPr>
        <w:rFonts w:ascii="Arial" w:hAnsi="Arial" w:hint="default"/>
      </w:rPr>
    </w:lvl>
    <w:lvl w:ilvl="8" w:tplc="07C0A4B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1B110E2"/>
    <w:multiLevelType w:val="hybridMultilevel"/>
    <w:tmpl w:val="C1EAE0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6F105DB"/>
    <w:multiLevelType w:val="hybridMultilevel"/>
    <w:tmpl w:val="9D820ECE"/>
    <w:lvl w:ilvl="0" w:tplc="303CD828">
      <w:start w:val="1"/>
      <w:numFmt w:val="bullet"/>
      <w:lvlText w:val=""/>
      <w:lvlJc w:val="left"/>
      <w:pPr>
        <w:tabs>
          <w:tab w:val="num" w:pos="720"/>
        </w:tabs>
        <w:ind w:left="720" w:hanging="360"/>
      </w:pPr>
      <w:rPr>
        <w:rFonts w:ascii="Wingdings" w:hAnsi="Wingdings" w:hint="default"/>
      </w:rPr>
    </w:lvl>
    <w:lvl w:ilvl="1" w:tplc="3000D420">
      <w:start w:val="1"/>
      <w:numFmt w:val="bullet"/>
      <w:lvlText w:val=""/>
      <w:lvlJc w:val="left"/>
      <w:pPr>
        <w:tabs>
          <w:tab w:val="num" w:pos="1440"/>
        </w:tabs>
        <w:ind w:left="1440" w:hanging="360"/>
      </w:pPr>
      <w:rPr>
        <w:rFonts w:ascii="Wingdings" w:hAnsi="Wingdings" w:hint="default"/>
      </w:rPr>
    </w:lvl>
    <w:lvl w:ilvl="2" w:tplc="630E66CA" w:tentative="1">
      <w:start w:val="1"/>
      <w:numFmt w:val="bullet"/>
      <w:lvlText w:val=""/>
      <w:lvlJc w:val="left"/>
      <w:pPr>
        <w:tabs>
          <w:tab w:val="num" w:pos="2160"/>
        </w:tabs>
        <w:ind w:left="2160" w:hanging="360"/>
      </w:pPr>
      <w:rPr>
        <w:rFonts w:ascii="Wingdings" w:hAnsi="Wingdings" w:hint="default"/>
      </w:rPr>
    </w:lvl>
    <w:lvl w:ilvl="3" w:tplc="B0F09BA0" w:tentative="1">
      <w:start w:val="1"/>
      <w:numFmt w:val="bullet"/>
      <w:lvlText w:val=""/>
      <w:lvlJc w:val="left"/>
      <w:pPr>
        <w:tabs>
          <w:tab w:val="num" w:pos="2880"/>
        </w:tabs>
        <w:ind w:left="2880" w:hanging="360"/>
      </w:pPr>
      <w:rPr>
        <w:rFonts w:ascii="Wingdings" w:hAnsi="Wingdings" w:hint="default"/>
      </w:rPr>
    </w:lvl>
    <w:lvl w:ilvl="4" w:tplc="AEC0695A" w:tentative="1">
      <w:start w:val="1"/>
      <w:numFmt w:val="bullet"/>
      <w:lvlText w:val=""/>
      <w:lvlJc w:val="left"/>
      <w:pPr>
        <w:tabs>
          <w:tab w:val="num" w:pos="3600"/>
        </w:tabs>
        <w:ind w:left="3600" w:hanging="360"/>
      </w:pPr>
      <w:rPr>
        <w:rFonts w:ascii="Wingdings" w:hAnsi="Wingdings" w:hint="default"/>
      </w:rPr>
    </w:lvl>
    <w:lvl w:ilvl="5" w:tplc="2544F670" w:tentative="1">
      <w:start w:val="1"/>
      <w:numFmt w:val="bullet"/>
      <w:lvlText w:val=""/>
      <w:lvlJc w:val="left"/>
      <w:pPr>
        <w:tabs>
          <w:tab w:val="num" w:pos="4320"/>
        </w:tabs>
        <w:ind w:left="4320" w:hanging="360"/>
      </w:pPr>
      <w:rPr>
        <w:rFonts w:ascii="Wingdings" w:hAnsi="Wingdings" w:hint="default"/>
      </w:rPr>
    </w:lvl>
    <w:lvl w:ilvl="6" w:tplc="D5EE8F0C" w:tentative="1">
      <w:start w:val="1"/>
      <w:numFmt w:val="bullet"/>
      <w:lvlText w:val=""/>
      <w:lvlJc w:val="left"/>
      <w:pPr>
        <w:tabs>
          <w:tab w:val="num" w:pos="5040"/>
        </w:tabs>
        <w:ind w:left="5040" w:hanging="360"/>
      </w:pPr>
      <w:rPr>
        <w:rFonts w:ascii="Wingdings" w:hAnsi="Wingdings" w:hint="default"/>
      </w:rPr>
    </w:lvl>
    <w:lvl w:ilvl="7" w:tplc="3F367FEC" w:tentative="1">
      <w:start w:val="1"/>
      <w:numFmt w:val="bullet"/>
      <w:lvlText w:val=""/>
      <w:lvlJc w:val="left"/>
      <w:pPr>
        <w:tabs>
          <w:tab w:val="num" w:pos="5760"/>
        </w:tabs>
        <w:ind w:left="5760" w:hanging="360"/>
      </w:pPr>
      <w:rPr>
        <w:rFonts w:ascii="Wingdings" w:hAnsi="Wingdings" w:hint="default"/>
      </w:rPr>
    </w:lvl>
    <w:lvl w:ilvl="8" w:tplc="24F2BD9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B2536D4"/>
    <w:multiLevelType w:val="hybridMultilevel"/>
    <w:tmpl w:val="63C609EE"/>
    <w:lvl w:ilvl="0" w:tplc="2C028F2E">
      <w:start w:val="1"/>
      <w:numFmt w:val="bullet"/>
      <w:lvlText w:val=""/>
      <w:lvlJc w:val="left"/>
      <w:pPr>
        <w:tabs>
          <w:tab w:val="num" w:pos="720"/>
        </w:tabs>
        <w:ind w:left="720" w:hanging="360"/>
      </w:pPr>
      <w:rPr>
        <w:rFonts w:ascii="Wingdings" w:hAnsi="Wingdings" w:hint="default"/>
      </w:rPr>
    </w:lvl>
    <w:lvl w:ilvl="1" w:tplc="41827036">
      <w:start w:val="1"/>
      <w:numFmt w:val="bullet"/>
      <w:lvlText w:val=""/>
      <w:lvlJc w:val="left"/>
      <w:pPr>
        <w:tabs>
          <w:tab w:val="num" w:pos="1440"/>
        </w:tabs>
        <w:ind w:left="1440" w:hanging="360"/>
      </w:pPr>
      <w:rPr>
        <w:rFonts w:ascii="Wingdings" w:hAnsi="Wingdings" w:hint="default"/>
      </w:rPr>
    </w:lvl>
    <w:lvl w:ilvl="2" w:tplc="4F6402E2" w:tentative="1">
      <w:start w:val="1"/>
      <w:numFmt w:val="bullet"/>
      <w:lvlText w:val=""/>
      <w:lvlJc w:val="left"/>
      <w:pPr>
        <w:tabs>
          <w:tab w:val="num" w:pos="2160"/>
        </w:tabs>
        <w:ind w:left="2160" w:hanging="360"/>
      </w:pPr>
      <w:rPr>
        <w:rFonts w:ascii="Wingdings" w:hAnsi="Wingdings" w:hint="default"/>
      </w:rPr>
    </w:lvl>
    <w:lvl w:ilvl="3" w:tplc="E2EE5256" w:tentative="1">
      <w:start w:val="1"/>
      <w:numFmt w:val="bullet"/>
      <w:lvlText w:val=""/>
      <w:lvlJc w:val="left"/>
      <w:pPr>
        <w:tabs>
          <w:tab w:val="num" w:pos="2880"/>
        </w:tabs>
        <w:ind w:left="2880" w:hanging="360"/>
      </w:pPr>
      <w:rPr>
        <w:rFonts w:ascii="Wingdings" w:hAnsi="Wingdings" w:hint="default"/>
      </w:rPr>
    </w:lvl>
    <w:lvl w:ilvl="4" w:tplc="3F3A064E" w:tentative="1">
      <w:start w:val="1"/>
      <w:numFmt w:val="bullet"/>
      <w:lvlText w:val=""/>
      <w:lvlJc w:val="left"/>
      <w:pPr>
        <w:tabs>
          <w:tab w:val="num" w:pos="3600"/>
        </w:tabs>
        <w:ind w:left="3600" w:hanging="360"/>
      </w:pPr>
      <w:rPr>
        <w:rFonts w:ascii="Wingdings" w:hAnsi="Wingdings" w:hint="default"/>
      </w:rPr>
    </w:lvl>
    <w:lvl w:ilvl="5" w:tplc="540CC570" w:tentative="1">
      <w:start w:val="1"/>
      <w:numFmt w:val="bullet"/>
      <w:lvlText w:val=""/>
      <w:lvlJc w:val="left"/>
      <w:pPr>
        <w:tabs>
          <w:tab w:val="num" w:pos="4320"/>
        </w:tabs>
        <w:ind w:left="4320" w:hanging="360"/>
      </w:pPr>
      <w:rPr>
        <w:rFonts w:ascii="Wingdings" w:hAnsi="Wingdings" w:hint="default"/>
      </w:rPr>
    </w:lvl>
    <w:lvl w:ilvl="6" w:tplc="D43C9AD6" w:tentative="1">
      <w:start w:val="1"/>
      <w:numFmt w:val="bullet"/>
      <w:lvlText w:val=""/>
      <w:lvlJc w:val="left"/>
      <w:pPr>
        <w:tabs>
          <w:tab w:val="num" w:pos="5040"/>
        </w:tabs>
        <w:ind w:left="5040" w:hanging="360"/>
      </w:pPr>
      <w:rPr>
        <w:rFonts w:ascii="Wingdings" w:hAnsi="Wingdings" w:hint="default"/>
      </w:rPr>
    </w:lvl>
    <w:lvl w:ilvl="7" w:tplc="8BB64932" w:tentative="1">
      <w:start w:val="1"/>
      <w:numFmt w:val="bullet"/>
      <w:lvlText w:val=""/>
      <w:lvlJc w:val="left"/>
      <w:pPr>
        <w:tabs>
          <w:tab w:val="num" w:pos="5760"/>
        </w:tabs>
        <w:ind w:left="5760" w:hanging="360"/>
      </w:pPr>
      <w:rPr>
        <w:rFonts w:ascii="Wingdings" w:hAnsi="Wingdings" w:hint="default"/>
      </w:rPr>
    </w:lvl>
    <w:lvl w:ilvl="8" w:tplc="8830039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D314BBD"/>
    <w:multiLevelType w:val="hybridMultilevel"/>
    <w:tmpl w:val="91DE9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C5535A"/>
    <w:multiLevelType w:val="hybridMultilevel"/>
    <w:tmpl w:val="C964B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697CD1"/>
    <w:multiLevelType w:val="hybridMultilevel"/>
    <w:tmpl w:val="E71A83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233070"/>
    <w:multiLevelType w:val="hybridMultilevel"/>
    <w:tmpl w:val="F03E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F40BDF"/>
    <w:multiLevelType w:val="hybridMultilevel"/>
    <w:tmpl w:val="8572E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1F3508"/>
    <w:multiLevelType w:val="hybridMultilevel"/>
    <w:tmpl w:val="452E59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0763C6"/>
    <w:multiLevelType w:val="hybridMultilevel"/>
    <w:tmpl w:val="D5885F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EE59B5"/>
    <w:multiLevelType w:val="hybridMultilevel"/>
    <w:tmpl w:val="6D8C0164"/>
    <w:lvl w:ilvl="0" w:tplc="223A598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F167E"/>
    <w:multiLevelType w:val="hybridMultilevel"/>
    <w:tmpl w:val="4B9E40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4F1844"/>
    <w:multiLevelType w:val="hybridMultilevel"/>
    <w:tmpl w:val="4342BDB8"/>
    <w:lvl w:ilvl="0" w:tplc="D00A877C">
      <w:start w:val="1"/>
      <w:numFmt w:val="bullet"/>
      <w:lvlText w:val=""/>
      <w:lvlJc w:val="left"/>
      <w:pPr>
        <w:tabs>
          <w:tab w:val="num" w:pos="720"/>
        </w:tabs>
        <w:ind w:left="720" w:hanging="360"/>
      </w:pPr>
      <w:rPr>
        <w:rFonts w:ascii="Wingdings" w:hAnsi="Wingdings" w:hint="default"/>
      </w:rPr>
    </w:lvl>
    <w:lvl w:ilvl="1" w:tplc="0F64C9C0">
      <w:start w:val="1"/>
      <w:numFmt w:val="bullet"/>
      <w:lvlText w:val=""/>
      <w:lvlJc w:val="left"/>
      <w:pPr>
        <w:tabs>
          <w:tab w:val="num" w:pos="1440"/>
        </w:tabs>
        <w:ind w:left="1440" w:hanging="360"/>
      </w:pPr>
      <w:rPr>
        <w:rFonts w:ascii="Wingdings" w:hAnsi="Wingdings" w:hint="default"/>
      </w:rPr>
    </w:lvl>
    <w:lvl w:ilvl="2" w:tplc="8194AF52" w:tentative="1">
      <w:start w:val="1"/>
      <w:numFmt w:val="bullet"/>
      <w:lvlText w:val=""/>
      <w:lvlJc w:val="left"/>
      <w:pPr>
        <w:tabs>
          <w:tab w:val="num" w:pos="2160"/>
        </w:tabs>
        <w:ind w:left="2160" w:hanging="360"/>
      </w:pPr>
      <w:rPr>
        <w:rFonts w:ascii="Wingdings" w:hAnsi="Wingdings" w:hint="default"/>
      </w:rPr>
    </w:lvl>
    <w:lvl w:ilvl="3" w:tplc="58308A48" w:tentative="1">
      <w:start w:val="1"/>
      <w:numFmt w:val="bullet"/>
      <w:lvlText w:val=""/>
      <w:lvlJc w:val="left"/>
      <w:pPr>
        <w:tabs>
          <w:tab w:val="num" w:pos="2880"/>
        </w:tabs>
        <w:ind w:left="2880" w:hanging="360"/>
      </w:pPr>
      <w:rPr>
        <w:rFonts w:ascii="Wingdings" w:hAnsi="Wingdings" w:hint="default"/>
      </w:rPr>
    </w:lvl>
    <w:lvl w:ilvl="4" w:tplc="6162545E" w:tentative="1">
      <w:start w:val="1"/>
      <w:numFmt w:val="bullet"/>
      <w:lvlText w:val=""/>
      <w:lvlJc w:val="left"/>
      <w:pPr>
        <w:tabs>
          <w:tab w:val="num" w:pos="3600"/>
        </w:tabs>
        <w:ind w:left="3600" w:hanging="360"/>
      </w:pPr>
      <w:rPr>
        <w:rFonts w:ascii="Wingdings" w:hAnsi="Wingdings" w:hint="default"/>
      </w:rPr>
    </w:lvl>
    <w:lvl w:ilvl="5" w:tplc="19648F8E" w:tentative="1">
      <w:start w:val="1"/>
      <w:numFmt w:val="bullet"/>
      <w:lvlText w:val=""/>
      <w:lvlJc w:val="left"/>
      <w:pPr>
        <w:tabs>
          <w:tab w:val="num" w:pos="4320"/>
        </w:tabs>
        <w:ind w:left="4320" w:hanging="360"/>
      </w:pPr>
      <w:rPr>
        <w:rFonts w:ascii="Wingdings" w:hAnsi="Wingdings" w:hint="default"/>
      </w:rPr>
    </w:lvl>
    <w:lvl w:ilvl="6" w:tplc="E19E1812" w:tentative="1">
      <w:start w:val="1"/>
      <w:numFmt w:val="bullet"/>
      <w:lvlText w:val=""/>
      <w:lvlJc w:val="left"/>
      <w:pPr>
        <w:tabs>
          <w:tab w:val="num" w:pos="5040"/>
        </w:tabs>
        <w:ind w:left="5040" w:hanging="360"/>
      </w:pPr>
      <w:rPr>
        <w:rFonts w:ascii="Wingdings" w:hAnsi="Wingdings" w:hint="default"/>
      </w:rPr>
    </w:lvl>
    <w:lvl w:ilvl="7" w:tplc="D352AC5E" w:tentative="1">
      <w:start w:val="1"/>
      <w:numFmt w:val="bullet"/>
      <w:lvlText w:val=""/>
      <w:lvlJc w:val="left"/>
      <w:pPr>
        <w:tabs>
          <w:tab w:val="num" w:pos="5760"/>
        </w:tabs>
        <w:ind w:left="5760" w:hanging="360"/>
      </w:pPr>
      <w:rPr>
        <w:rFonts w:ascii="Wingdings" w:hAnsi="Wingdings" w:hint="default"/>
      </w:rPr>
    </w:lvl>
    <w:lvl w:ilvl="8" w:tplc="415A6D3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B64622E"/>
    <w:multiLevelType w:val="hybridMultilevel"/>
    <w:tmpl w:val="9AAE9D80"/>
    <w:lvl w:ilvl="0" w:tplc="223A59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0B6E97"/>
    <w:multiLevelType w:val="hybridMultilevel"/>
    <w:tmpl w:val="AAC623D8"/>
    <w:lvl w:ilvl="0" w:tplc="86D4E260">
      <w:start w:val="1"/>
      <w:numFmt w:val="bullet"/>
      <w:lvlText w:val=""/>
      <w:lvlJc w:val="left"/>
      <w:pPr>
        <w:tabs>
          <w:tab w:val="num" w:pos="720"/>
        </w:tabs>
        <w:ind w:left="720" w:hanging="360"/>
      </w:pPr>
      <w:rPr>
        <w:rFonts w:ascii="Wingdings" w:hAnsi="Wingdings" w:hint="default"/>
      </w:rPr>
    </w:lvl>
    <w:lvl w:ilvl="1" w:tplc="01A20222">
      <w:numFmt w:val="bullet"/>
      <w:lvlText w:val="•"/>
      <w:lvlJc w:val="left"/>
      <w:pPr>
        <w:tabs>
          <w:tab w:val="num" w:pos="1440"/>
        </w:tabs>
        <w:ind w:left="1440" w:hanging="360"/>
      </w:pPr>
      <w:rPr>
        <w:rFonts w:ascii="Arial" w:hAnsi="Arial" w:hint="default"/>
      </w:rPr>
    </w:lvl>
    <w:lvl w:ilvl="2" w:tplc="2FDC888E" w:tentative="1">
      <w:start w:val="1"/>
      <w:numFmt w:val="bullet"/>
      <w:lvlText w:val=""/>
      <w:lvlJc w:val="left"/>
      <w:pPr>
        <w:tabs>
          <w:tab w:val="num" w:pos="2160"/>
        </w:tabs>
        <w:ind w:left="2160" w:hanging="360"/>
      </w:pPr>
      <w:rPr>
        <w:rFonts w:ascii="Wingdings" w:hAnsi="Wingdings" w:hint="default"/>
      </w:rPr>
    </w:lvl>
    <w:lvl w:ilvl="3" w:tplc="1F78C6F8" w:tentative="1">
      <w:start w:val="1"/>
      <w:numFmt w:val="bullet"/>
      <w:lvlText w:val=""/>
      <w:lvlJc w:val="left"/>
      <w:pPr>
        <w:tabs>
          <w:tab w:val="num" w:pos="2880"/>
        </w:tabs>
        <w:ind w:left="2880" w:hanging="360"/>
      </w:pPr>
      <w:rPr>
        <w:rFonts w:ascii="Wingdings" w:hAnsi="Wingdings" w:hint="default"/>
      </w:rPr>
    </w:lvl>
    <w:lvl w:ilvl="4" w:tplc="A39AC302" w:tentative="1">
      <w:start w:val="1"/>
      <w:numFmt w:val="bullet"/>
      <w:lvlText w:val=""/>
      <w:lvlJc w:val="left"/>
      <w:pPr>
        <w:tabs>
          <w:tab w:val="num" w:pos="3600"/>
        </w:tabs>
        <w:ind w:left="3600" w:hanging="360"/>
      </w:pPr>
      <w:rPr>
        <w:rFonts w:ascii="Wingdings" w:hAnsi="Wingdings" w:hint="default"/>
      </w:rPr>
    </w:lvl>
    <w:lvl w:ilvl="5" w:tplc="BD6A1B4C" w:tentative="1">
      <w:start w:val="1"/>
      <w:numFmt w:val="bullet"/>
      <w:lvlText w:val=""/>
      <w:lvlJc w:val="left"/>
      <w:pPr>
        <w:tabs>
          <w:tab w:val="num" w:pos="4320"/>
        </w:tabs>
        <w:ind w:left="4320" w:hanging="360"/>
      </w:pPr>
      <w:rPr>
        <w:rFonts w:ascii="Wingdings" w:hAnsi="Wingdings" w:hint="default"/>
      </w:rPr>
    </w:lvl>
    <w:lvl w:ilvl="6" w:tplc="A89CE1D4" w:tentative="1">
      <w:start w:val="1"/>
      <w:numFmt w:val="bullet"/>
      <w:lvlText w:val=""/>
      <w:lvlJc w:val="left"/>
      <w:pPr>
        <w:tabs>
          <w:tab w:val="num" w:pos="5040"/>
        </w:tabs>
        <w:ind w:left="5040" w:hanging="360"/>
      </w:pPr>
      <w:rPr>
        <w:rFonts w:ascii="Wingdings" w:hAnsi="Wingdings" w:hint="default"/>
      </w:rPr>
    </w:lvl>
    <w:lvl w:ilvl="7" w:tplc="267CD58A" w:tentative="1">
      <w:start w:val="1"/>
      <w:numFmt w:val="bullet"/>
      <w:lvlText w:val=""/>
      <w:lvlJc w:val="left"/>
      <w:pPr>
        <w:tabs>
          <w:tab w:val="num" w:pos="5760"/>
        </w:tabs>
        <w:ind w:left="5760" w:hanging="360"/>
      </w:pPr>
      <w:rPr>
        <w:rFonts w:ascii="Wingdings" w:hAnsi="Wingdings" w:hint="default"/>
      </w:rPr>
    </w:lvl>
    <w:lvl w:ilvl="8" w:tplc="9B0EFD3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0F4815"/>
    <w:multiLevelType w:val="hybridMultilevel"/>
    <w:tmpl w:val="13F2B116"/>
    <w:lvl w:ilvl="0" w:tplc="27960394">
      <w:start w:val="1"/>
      <w:numFmt w:val="bullet"/>
      <w:lvlText w:val="•"/>
      <w:lvlJc w:val="left"/>
      <w:pPr>
        <w:tabs>
          <w:tab w:val="num" w:pos="720"/>
        </w:tabs>
        <w:ind w:left="720" w:hanging="360"/>
      </w:pPr>
      <w:rPr>
        <w:rFonts w:ascii="Arial" w:hAnsi="Arial" w:hint="default"/>
      </w:rPr>
    </w:lvl>
    <w:lvl w:ilvl="1" w:tplc="83A4B8A0">
      <w:start w:val="1"/>
      <w:numFmt w:val="bullet"/>
      <w:lvlText w:val="•"/>
      <w:lvlJc w:val="left"/>
      <w:pPr>
        <w:tabs>
          <w:tab w:val="num" w:pos="1440"/>
        </w:tabs>
        <w:ind w:left="1440" w:hanging="360"/>
      </w:pPr>
      <w:rPr>
        <w:rFonts w:ascii="Arial" w:hAnsi="Arial" w:hint="default"/>
      </w:rPr>
    </w:lvl>
    <w:lvl w:ilvl="2" w:tplc="48CC311A" w:tentative="1">
      <w:start w:val="1"/>
      <w:numFmt w:val="bullet"/>
      <w:lvlText w:val="•"/>
      <w:lvlJc w:val="left"/>
      <w:pPr>
        <w:tabs>
          <w:tab w:val="num" w:pos="2160"/>
        </w:tabs>
        <w:ind w:left="2160" w:hanging="360"/>
      </w:pPr>
      <w:rPr>
        <w:rFonts w:ascii="Arial" w:hAnsi="Arial" w:hint="default"/>
      </w:rPr>
    </w:lvl>
    <w:lvl w:ilvl="3" w:tplc="1C7876D6" w:tentative="1">
      <w:start w:val="1"/>
      <w:numFmt w:val="bullet"/>
      <w:lvlText w:val="•"/>
      <w:lvlJc w:val="left"/>
      <w:pPr>
        <w:tabs>
          <w:tab w:val="num" w:pos="2880"/>
        </w:tabs>
        <w:ind w:left="2880" w:hanging="360"/>
      </w:pPr>
      <w:rPr>
        <w:rFonts w:ascii="Arial" w:hAnsi="Arial" w:hint="default"/>
      </w:rPr>
    </w:lvl>
    <w:lvl w:ilvl="4" w:tplc="5C1C187C" w:tentative="1">
      <w:start w:val="1"/>
      <w:numFmt w:val="bullet"/>
      <w:lvlText w:val="•"/>
      <w:lvlJc w:val="left"/>
      <w:pPr>
        <w:tabs>
          <w:tab w:val="num" w:pos="3600"/>
        </w:tabs>
        <w:ind w:left="3600" w:hanging="360"/>
      </w:pPr>
      <w:rPr>
        <w:rFonts w:ascii="Arial" w:hAnsi="Arial" w:hint="default"/>
      </w:rPr>
    </w:lvl>
    <w:lvl w:ilvl="5" w:tplc="B8122116" w:tentative="1">
      <w:start w:val="1"/>
      <w:numFmt w:val="bullet"/>
      <w:lvlText w:val="•"/>
      <w:lvlJc w:val="left"/>
      <w:pPr>
        <w:tabs>
          <w:tab w:val="num" w:pos="4320"/>
        </w:tabs>
        <w:ind w:left="4320" w:hanging="360"/>
      </w:pPr>
      <w:rPr>
        <w:rFonts w:ascii="Arial" w:hAnsi="Arial" w:hint="default"/>
      </w:rPr>
    </w:lvl>
    <w:lvl w:ilvl="6" w:tplc="B2F28688" w:tentative="1">
      <w:start w:val="1"/>
      <w:numFmt w:val="bullet"/>
      <w:lvlText w:val="•"/>
      <w:lvlJc w:val="left"/>
      <w:pPr>
        <w:tabs>
          <w:tab w:val="num" w:pos="5040"/>
        </w:tabs>
        <w:ind w:left="5040" w:hanging="360"/>
      </w:pPr>
      <w:rPr>
        <w:rFonts w:ascii="Arial" w:hAnsi="Arial" w:hint="default"/>
      </w:rPr>
    </w:lvl>
    <w:lvl w:ilvl="7" w:tplc="86004C84" w:tentative="1">
      <w:start w:val="1"/>
      <w:numFmt w:val="bullet"/>
      <w:lvlText w:val="•"/>
      <w:lvlJc w:val="left"/>
      <w:pPr>
        <w:tabs>
          <w:tab w:val="num" w:pos="5760"/>
        </w:tabs>
        <w:ind w:left="5760" w:hanging="360"/>
      </w:pPr>
      <w:rPr>
        <w:rFonts w:ascii="Arial" w:hAnsi="Arial" w:hint="default"/>
      </w:rPr>
    </w:lvl>
    <w:lvl w:ilvl="8" w:tplc="D73EECD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DF54F13"/>
    <w:multiLevelType w:val="hybridMultilevel"/>
    <w:tmpl w:val="C56EB738"/>
    <w:lvl w:ilvl="0" w:tplc="3BDA75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755412"/>
    <w:multiLevelType w:val="hybridMultilevel"/>
    <w:tmpl w:val="04C8E672"/>
    <w:lvl w:ilvl="0" w:tplc="0409000F">
      <w:start w:val="1"/>
      <w:numFmt w:val="decimal"/>
      <w:lvlText w:val="%1."/>
      <w:lvlJc w:val="left"/>
      <w:pPr>
        <w:tabs>
          <w:tab w:val="num" w:pos="720"/>
        </w:tabs>
        <w:ind w:left="720" w:hanging="360"/>
      </w:pPr>
      <w:rPr>
        <w:rFonts w:hint="default"/>
      </w:rPr>
    </w:lvl>
    <w:lvl w:ilvl="1" w:tplc="8396836E" w:tentative="1">
      <w:start w:val="1"/>
      <w:numFmt w:val="bullet"/>
      <w:lvlText w:val="•"/>
      <w:lvlJc w:val="left"/>
      <w:pPr>
        <w:tabs>
          <w:tab w:val="num" w:pos="1440"/>
        </w:tabs>
        <w:ind w:left="1440" w:hanging="360"/>
      </w:pPr>
      <w:rPr>
        <w:rFonts w:ascii="Arial" w:hAnsi="Arial" w:hint="default"/>
      </w:rPr>
    </w:lvl>
    <w:lvl w:ilvl="2" w:tplc="878C66DA" w:tentative="1">
      <w:start w:val="1"/>
      <w:numFmt w:val="bullet"/>
      <w:lvlText w:val="•"/>
      <w:lvlJc w:val="left"/>
      <w:pPr>
        <w:tabs>
          <w:tab w:val="num" w:pos="2160"/>
        </w:tabs>
        <w:ind w:left="2160" w:hanging="360"/>
      </w:pPr>
      <w:rPr>
        <w:rFonts w:ascii="Arial" w:hAnsi="Arial" w:hint="default"/>
      </w:rPr>
    </w:lvl>
    <w:lvl w:ilvl="3" w:tplc="169CBC36" w:tentative="1">
      <w:start w:val="1"/>
      <w:numFmt w:val="bullet"/>
      <w:lvlText w:val="•"/>
      <w:lvlJc w:val="left"/>
      <w:pPr>
        <w:tabs>
          <w:tab w:val="num" w:pos="2880"/>
        </w:tabs>
        <w:ind w:left="2880" w:hanging="360"/>
      </w:pPr>
      <w:rPr>
        <w:rFonts w:ascii="Arial" w:hAnsi="Arial" w:hint="default"/>
      </w:rPr>
    </w:lvl>
    <w:lvl w:ilvl="4" w:tplc="17B49A2C" w:tentative="1">
      <w:start w:val="1"/>
      <w:numFmt w:val="bullet"/>
      <w:lvlText w:val="•"/>
      <w:lvlJc w:val="left"/>
      <w:pPr>
        <w:tabs>
          <w:tab w:val="num" w:pos="3600"/>
        </w:tabs>
        <w:ind w:left="3600" w:hanging="360"/>
      </w:pPr>
      <w:rPr>
        <w:rFonts w:ascii="Arial" w:hAnsi="Arial" w:hint="default"/>
      </w:rPr>
    </w:lvl>
    <w:lvl w:ilvl="5" w:tplc="F8707868" w:tentative="1">
      <w:start w:val="1"/>
      <w:numFmt w:val="bullet"/>
      <w:lvlText w:val="•"/>
      <w:lvlJc w:val="left"/>
      <w:pPr>
        <w:tabs>
          <w:tab w:val="num" w:pos="4320"/>
        </w:tabs>
        <w:ind w:left="4320" w:hanging="360"/>
      </w:pPr>
      <w:rPr>
        <w:rFonts w:ascii="Arial" w:hAnsi="Arial" w:hint="default"/>
      </w:rPr>
    </w:lvl>
    <w:lvl w:ilvl="6" w:tplc="D22A43DC" w:tentative="1">
      <w:start w:val="1"/>
      <w:numFmt w:val="bullet"/>
      <w:lvlText w:val="•"/>
      <w:lvlJc w:val="left"/>
      <w:pPr>
        <w:tabs>
          <w:tab w:val="num" w:pos="5040"/>
        </w:tabs>
        <w:ind w:left="5040" w:hanging="360"/>
      </w:pPr>
      <w:rPr>
        <w:rFonts w:ascii="Arial" w:hAnsi="Arial" w:hint="default"/>
      </w:rPr>
    </w:lvl>
    <w:lvl w:ilvl="7" w:tplc="D1E8349A" w:tentative="1">
      <w:start w:val="1"/>
      <w:numFmt w:val="bullet"/>
      <w:lvlText w:val="•"/>
      <w:lvlJc w:val="left"/>
      <w:pPr>
        <w:tabs>
          <w:tab w:val="num" w:pos="5760"/>
        </w:tabs>
        <w:ind w:left="5760" w:hanging="360"/>
      </w:pPr>
      <w:rPr>
        <w:rFonts w:ascii="Arial" w:hAnsi="Arial" w:hint="default"/>
      </w:rPr>
    </w:lvl>
    <w:lvl w:ilvl="8" w:tplc="49582F0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3596782"/>
    <w:multiLevelType w:val="hybridMultilevel"/>
    <w:tmpl w:val="7C0A1F8A"/>
    <w:lvl w:ilvl="0" w:tplc="4F8C0E8E">
      <w:start w:val="1"/>
      <w:numFmt w:val="bullet"/>
      <w:lvlText w:val=""/>
      <w:lvlJc w:val="left"/>
      <w:pPr>
        <w:tabs>
          <w:tab w:val="num" w:pos="720"/>
        </w:tabs>
        <w:ind w:left="720" w:hanging="360"/>
      </w:pPr>
      <w:rPr>
        <w:rFonts w:ascii="Wingdings" w:hAnsi="Wingdings" w:hint="default"/>
      </w:rPr>
    </w:lvl>
    <w:lvl w:ilvl="1" w:tplc="BB7C1770">
      <w:start w:val="1"/>
      <w:numFmt w:val="bullet"/>
      <w:lvlText w:val=""/>
      <w:lvlJc w:val="left"/>
      <w:pPr>
        <w:tabs>
          <w:tab w:val="num" w:pos="1440"/>
        </w:tabs>
        <w:ind w:left="1440" w:hanging="360"/>
      </w:pPr>
      <w:rPr>
        <w:rFonts w:ascii="Wingdings" w:hAnsi="Wingdings" w:hint="default"/>
      </w:rPr>
    </w:lvl>
    <w:lvl w:ilvl="2" w:tplc="A9E2CBBE" w:tentative="1">
      <w:start w:val="1"/>
      <w:numFmt w:val="bullet"/>
      <w:lvlText w:val=""/>
      <w:lvlJc w:val="left"/>
      <w:pPr>
        <w:tabs>
          <w:tab w:val="num" w:pos="2160"/>
        </w:tabs>
        <w:ind w:left="2160" w:hanging="360"/>
      </w:pPr>
      <w:rPr>
        <w:rFonts w:ascii="Wingdings" w:hAnsi="Wingdings" w:hint="default"/>
      </w:rPr>
    </w:lvl>
    <w:lvl w:ilvl="3" w:tplc="D5D8568C" w:tentative="1">
      <w:start w:val="1"/>
      <w:numFmt w:val="bullet"/>
      <w:lvlText w:val=""/>
      <w:lvlJc w:val="left"/>
      <w:pPr>
        <w:tabs>
          <w:tab w:val="num" w:pos="2880"/>
        </w:tabs>
        <w:ind w:left="2880" w:hanging="360"/>
      </w:pPr>
      <w:rPr>
        <w:rFonts w:ascii="Wingdings" w:hAnsi="Wingdings" w:hint="default"/>
      </w:rPr>
    </w:lvl>
    <w:lvl w:ilvl="4" w:tplc="8B26B948" w:tentative="1">
      <w:start w:val="1"/>
      <w:numFmt w:val="bullet"/>
      <w:lvlText w:val=""/>
      <w:lvlJc w:val="left"/>
      <w:pPr>
        <w:tabs>
          <w:tab w:val="num" w:pos="3600"/>
        </w:tabs>
        <w:ind w:left="3600" w:hanging="360"/>
      </w:pPr>
      <w:rPr>
        <w:rFonts w:ascii="Wingdings" w:hAnsi="Wingdings" w:hint="default"/>
      </w:rPr>
    </w:lvl>
    <w:lvl w:ilvl="5" w:tplc="9E407EA2" w:tentative="1">
      <w:start w:val="1"/>
      <w:numFmt w:val="bullet"/>
      <w:lvlText w:val=""/>
      <w:lvlJc w:val="left"/>
      <w:pPr>
        <w:tabs>
          <w:tab w:val="num" w:pos="4320"/>
        </w:tabs>
        <w:ind w:left="4320" w:hanging="360"/>
      </w:pPr>
      <w:rPr>
        <w:rFonts w:ascii="Wingdings" w:hAnsi="Wingdings" w:hint="default"/>
      </w:rPr>
    </w:lvl>
    <w:lvl w:ilvl="6" w:tplc="9110BF0A" w:tentative="1">
      <w:start w:val="1"/>
      <w:numFmt w:val="bullet"/>
      <w:lvlText w:val=""/>
      <w:lvlJc w:val="left"/>
      <w:pPr>
        <w:tabs>
          <w:tab w:val="num" w:pos="5040"/>
        </w:tabs>
        <w:ind w:left="5040" w:hanging="360"/>
      </w:pPr>
      <w:rPr>
        <w:rFonts w:ascii="Wingdings" w:hAnsi="Wingdings" w:hint="default"/>
      </w:rPr>
    </w:lvl>
    <w:lvl w:ilvl="7" w:tplc="61F206EE" w:tentative="1">
      <w:start w:val="1"/>
      <w:numFmt w:val="bullet"/>
      <w:lvlText w:val=""/>
      <w:lvlJc w:val="left"/>
      <w:pPr>
        <w:tabs>
          <w:tab w:val="num" w:pos="5760"/>
        </w:tabs>
        <w:ind w:left="5760" w:hanging="360"/>
      </w:pPr>
      <w:rPr>
        <w:rFonts w:ascii="Wingdings" w:hAnsi="Wingdings" w:hint="default"/>
      </w:rPr>
    </w:lvl>
    <w:lvl w:ilvl="8" w:tplc="49189DD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38F7A41"/>
    <w:multiLevelType w:val="hybridMultilevel"/>
    <w:tmpl w:val="BBB21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181178"/>
    <w:multiLevelType w:val="hybridMultilevel"/>
    <w:tmpl w:val="E71A83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787F3B"/>
    <w:multiLevelType w:val="hybridMultilevel"/>
    <w:tmpl w:val="BAE46FC4"/>
    <w:lvl w:ilvl="0" w:tplc="102247B4">
      <w:start w:val="1"/>
      <w:numFmt w:val="bullet"/>
      <w:lvlText w:val="•"/>
      <w:lvlJc w:val="left"/>
      <w:pPr>
        <w:tabs>
          <w:tab w:val="num" w:pos="720"/>
        </w:tabs>
        <w:ind w:left="720" w:hanging="360"/>
      </w:pPr>
      <w:rPr>
        <w:rFonts w:ascii="Arial" w:hAnsi="Arial" w:hint="default"/>
      </w:rPr>
    </w:lvl>
    <w:lvl w:ilvl="1" w:tplc="2F1A4F14" w:tentative="1">
      <w:start w:val="1"/>
      <w:numFmt w:val="bullet"/>
      <w:lvlText w:val="•"/>
      <w:lvlJc w:val="left"/>
      <w:pPr>
        <w:tabs>
          <w:tab w:val="num" w:pos="1440"/>
        </w:tabs>
        <w:ind w:left="1440" w:hanging="360"/>
      </w:pPr>
      <w:rPr>
        <w:rFonts w:ascii="Arial" w:hAnsi="Arial" w:hint="default"/>
      </w:rPr>
    </w:lvl>
    <w:lvl w:ilvl="2" w:tplc="2DAEEFB8" w:tentative="1">
      <w:start w:val="1"/>
      <w:numFmt w:val="bullet"/>
      <w:lvlText w:val="•"/>
      <w:lvlJc w:val="left"/>
      <w:pPr>
        <w:tabs>
          <w:tab w:val="num" w:pos="2160"/>
        </w:tabs>
        <w:ind w:left="2160" w:hanging="360"/>
      </w:pPr>
      <w:rPr>
        <w:rFonts w:ascii="Arial" w:hAnsi="Arial" w:hint="default"/>
      </w:rPr>
    </w:lvl>
    <w:lvl w:ilvl="3" w:tplc="0C6AA818" w:tentative="1">
      <w:start w:val="1"/>
      <w:numFmt w:val="bullet"/>
      <w:lvlText w:val="•"/>
      <w:lvlJc w:val="left"/>
      <w:pPr>
        <w:tabs>
          <w:tab w:val="num" w:pos="2880"/>
        </w:tabs>
        <w:ind w:left="2880" w:hanging="360"/>
      </w:pPr>
      <w:rPr>
        <w:rFonts w:ascii="Arial" w:hAnsi="Arial" w:hint="default"/>
      </w:rPr>
    </w:lvl>
    <w:lvl w:ilvl="4" w:tplc="424EFE06" w:tentative="1">
      <w:start w:val="1"/>
      <w:numFmt w:val="bullet"/>
      <w:lvlText w:val="•"/>
      <w:lvlJc w:val="left"/>
      <w:pPr>
        <w:tabs>
          <w:tab w:val="num" w:pos="3600"/>
        </w:tabs>
        <w:ind w:left="3600" w:hanging="360"/>
      </w:pPr>
      <w:rPr>
        <w:rFonts w:ascii="Arial" w:hAnsi="Arial" w:hint="default"/>
      </w:rPr>
    </w:lvl>
    <w:lvl w:ilvl="5" w:tplc="EE90A8F6" w:tentative="1">
      <w:start w:val="1"/>
      <w:numFmt w:val="bullet"/>
      <w:lvlText w:val="•"/>
      <w:lvlJc w:val="left"/>
      <w:pPr>
        <w:tabs>
          <w:tab w:val="num" w:pos="4320"/>
        </w:tabs>
        <w:ind w:left="4320" w:hanging="360"/>
      </w:pPr>
      <w:rPr>
        <w:rFonts w:ascii="Arial" w:hAnsi="Arial" w:hint="default"/>
      </w:rPr>
    </w:lvl>
    <w:lvl w:ilvl="6" w:tplc="74C41FB8" w:tentative="1">
      <w:start w:val="1"/>
      <w:numFmt w:val="bullet"/>
      <w:lvlText w:val="•"/>
      <w:lvlJc w:val="left"/>
      <w:pPr>
        <w:tabs>
          <w:tab w:val="num" w:pos="5040"/>
        </w:tabs>
        <w:ind w:left="5040" w:hanging="360"/>
      </w:pPr>
      <w:rPr>
        <w:rFonts w:ascii="Arial" w:hAnsi="Arial" w:hint="default"/>
      </w:rPr>
    </w:lvl>
    <w:lvl w:ilvl="7" w:tplc="404E4BD4" w:tentative="1">
      <w:start w:val="1"/>
      <w:numFmt w:val="bullet"/>
      <w:lvlText w:val="•"/>
      <w:lvlJc w:val="left"/>
      <w:pPr>
        <w:tabs>
          <w:tab w:val="num" w:pos="5760"/>
        </w:tabs>
        <w:ind w:left="5760" w:hanging="360"/>
      </w:pPr>
      <w:rPr>
        <w:rFonts w:ascii="Arial" w:hAnsi="Arial" w:hint="default"/>
      </w:rPr>
    </w:lvl>
    <w:lvl w:ilvl="8" w:tplc="58E266E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E986E69"/>
    <w:multiLevelType w:val="hybridMultilevel"/>
    <w:tmpl w:val="1F0A04CC"/>
    <w:lvl w:ilvl="0" w:tplc="3BDA75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5"/>
  </w:num>
  <w:num w:numId="4">
    <w:abstractNumId w:val="22"/>
  </w:num>
  <w:num w:numId="5">
    <w:abstractNumId w:val="20"/>
  </w:num>
  <w:num w:numId="6">
    <w:abstractNumId w:val="7"/>
  </w:num>
  <w:num w:numId="7">
    <w:abstractNumId w:val="10"/>
  </w:num>
  <w:num w:numId="8">
    <w:abstractNumId w:val="1"/>
  </w:num>
  <w:num w:numId="9">
    <w:abstractNumId w:val="26"/>
  </w:num>
  <w:num w:numId="10">
    <w:abstractNumId w:val="24"/>
  </w:num>
  <w:num w:numId="11">
    <w:abstractNumId w:val="15"/>
  </w:num>
  <w:num w:numId="12">
    <w:abstractNumId w:val="23"/>
  </w:num>
  <w:num w:numId="13">
    <w:abstractNumId w:val="9"/>
  </w:num>
  <w:num w:numId="14">
    <w:abstractNumId w:val="29"/>
  </w:num>
  <w:num w:numId="15">
    <w:abstractNumId w:val="0"/>
  </w:num>
  <w:num w:numId="16">
    <w:abstractNumId w:val="4"/>
  </w:num>
  <w:num w:numId="17">
    <w:abstractNumId w:val="30"/>
  </w:num>
  <w:num w:numId="18">
    <w:abstractNumId w:val="19"/>
  </w:num>
  <w:num w:numId="19">
    <w:abstractNumId w:val="25"/>
  </w:num>
  <w:num w:numId="20">
    <w:abstractNumId w:val="2"/>
  </w:num>
  <w:num w:numId="21">
    <w:abstractNumId w:val="17"/>
  </w:num>
  <w:num w:numId="22">
    <w:abstractNumId w:val="13"/>
  </w:num>
  <w:num w:numId="23">
    <w:abstractNumId w:val="16"/>
  </w:num>
  <w:num w:numId="24">
    <w:abstractNumId w:val="11"/>
  </w:num>
  <w:num w:numId="25">
    <w:abstractNumId w:val="12"/>
  </w:num>
  <w:num w:numId="26">
    <w:abstractNumId w:val="21"/>
  </w:num>
  <w:num w:numId="27">
    <w:abstractNumId w:val="18"/>
  </w:num>
  <w:num w:numId="28">
    <w:abstractNumId w:val="3"/>
  </w:num>
  <w:num w:numId="29">
    <w:abstractNumId w:val="8"/>
  </w:num>
  <w:num w:numId="30">
    <w:abstractNumId w:val="6"/>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C0NDYyMDWwMDY2MjZT0lEKTi0uzszPAykwrwUACvfi6ywAAAA="/>
  </w:docVars>
  <w:rsids>
    <w:rsidRoot w:val="00026B26"/>
    <w:rsid w:val="00020A56"/>
    <w:rsid w:val="000218A5"/>
    <w:rsid w:val="00025E62"/>
    <w:rsid w:val="00026B26"/>
    <w:rsid w:val="00033098"/>
    <w:rsid w:val="00035581"/>
    <w:rsid w:val="0004626B"/>
    <w:rsid w:val="0006464D"/>
    <w:rsid w:val="00075183"/>
    <w:rsid w:val="00083836"/>
    <w:rsid w:val="000910AC"/>
    <w:rsid w:val="000B23AC"/>
    <w:rsid w:val="000C4CD2"/>
    <w:rsid w:val="000E079A"/>
    <w:rsid w:val="000E1C2B"/>
    <w:rsid w:val="000E21D3"/>
    <w:rsid w:val="0010074C"/>
    <w:rsid w:val="001025DF"/>
    <w:rsid w:val="0012114E"/>
    <w:rsid w:val="001344B5"/>
    <w:rsid w:val="001773DD"/>
    <w:rsid w:val="0019106B"/>
    <w:rsid w:val="001B3023"/>
    <w:rsid w:val="001D6B64"/>
    <w:rsid w:val="001E4E14"/>
    <w:rsid w:val="00205FD2"/>
    <w:rsid w:val="00207573"/>
    <w:rsid w:val="00216507"/>
    <w:rsid w:val="00235051"/>
    <w:rsid w:val="002776A8"/>
    <w:rsid w:val="0029360A"/>
    <w:rsid w:val="002941C6"/>
    <w:rsid w:val="002A079C"/>
    <w:rsid w:val="002B7399"/>
    <w:rsid w:val="002B7F8B"/>
    <w:rsid w:val="002C1967"/>
    <w:rsid w:val="002F7EAD"/>
    <w:rsid w:val="003015C2"/>
    <w:rsid w:val="00305782"/>
    <w:rsid w:val="00323995"/>
    <w:rsid w:val="003373D2"/>
    <w:rsid w:val="003467BC"/>
    <w:rsid w:val="00352830"/>
    <w:rsid w:val="00353372"/>
    <w:rsid w:val="00376F7D"/>
    <w:rsid w:val="00390B22"/>
    <w:rsid w:val="0039273A"/>
    <w:rsid w:val="003B15DF"/>
    <w:rsid w:val="003F65CC"/>
    <w:rsid w:val="00425469"/>
    <w:rsid w:val="004449C8"/>
    <w:rsid w:val="00452C17"/>
    <w:rsid w:val="00453635"/>
    <w:rsid w:val="00456348"/>
    <w:rsid w:val="0046170E"/>
    <w:rsid w:val="0047533E"/>
    <w:rsid w:val="0049257A"/>
    <w:rsid w:val="004B1769"/>
    <w:rsid w:val="004D6EA2"/>
    <w:rsid w:val="004E5187"/>
    <w:rsid w:val="00502E68"/>
    <w:rsid w:val="00516B1E"/>
    <w:rsid w:val="0052215D"/>
    <w:rsid w:val="005276C7"/>
    <w:rsid w:val="00537677"/>
    <w:rsid w:val="00544348"/>
    <w:rsid w:val="0055521C"/>
    <w:rsid w:val="00564295"/>
    <w:rsid w:val="005C3252"/>
    <w:rsid w:val="005D33E0"/>
    <w:rsid w:val="005F6B70"/>
    <w:rsid w:val="00612855"/>
    <w:rsid w:val="00624E17"/>
    <w:rsid w:val="0063571C"/>
    <w:rsid w:val="0066268D"/>
    <w:rsid w:val="00673EF9"/>
    <w:rsid w:val="006863B6"/>
    <w:rsid w:val="006D6F60"/>
    <w:rsid w:val="006F16ED"/>
    <w:rsid w:val="006F5F0C"/>
    <w:rsid w:val="00751DCB"/>
    <w:rsid w:val="007646AD"/>
    <w:rsid w:val="007E7EB8"/>
    <w:rsid w:val="007F496E"/>
    <w:rsid w:val="00806957"/>
    <w:rsid w:val="00815791"/>
    <w:rsid w:val="00861030"/>
    <w:rsid w:val="0086368B"/>
    <w:rsid w:val="008B6D29"/>
    <w:rsid w:val="008C2D43"/>
    <w:rsid w:val="008C4371"/>
    <w:rsid w:val="008C7A20"/>
    <w:rsid w:val="008D7ECE"/>
    <w:rsid w:val="008F0FE6"/>
    <w:rsid w:val="00910D21"/>
    <w:rsid w:val="00912CF9"/>
    <w:rsid w:val="009621C2"/>
    <w:rsid w:val="00963C91"/>
    <w:rsid w:val="009A638B"/>
    <w:rsid w:val="009B0464"/>
    <w:rsid w:val="009C393D"/>
    <w:rsid w:val="009C7423"/>
    <w:rsid w:val="009D5EFB"/>
    <w:rsid w:val="00A2287A"/>
    <w:rsid w:val="00A36E38"/>
    <w:rsid w:val="00A44C7C"/>
    <w:rsid w:val="00A469C3"/>
    <w:rsid w:val="00A47AD1"/>
    <w:rsid w:val="00A84FA7"/>
    <w:rsid w:val="00A93B7B"/>
    <w:rsid w:val="00AB1891"/>
    <w:rsid w:val="00AB3690"/>
    <w:rsid w:val="00AD13A4"/>
    <w:rsid w:val="00AD68EE"/>
    <w:rsid w:val="00B04000"/>
    <w:rsid w:val="00B073D6"/>
    <w:rsid w:val="00B267FD"/>
    <w:rsid w:val="00B274D3"/>
    <w:rsid w:val="00B37656"/>
    <w:rsid w:val="00B729DA"/>
    <w:rsid w:val="00B74D54"/>
    <w:rsid w:val="00B77F40"/>
    <w:rsid w:val="00B95E78"/>
    <w:rsid w:val="00B96B4E"/>
    <w:rsid w:val="00BB2443"/>
    <w:rsid w:val="00BE7935"/>
    <w:rsid w:val="00BF73A5"/>
    <w:rsid w:val="00C146EC"/>
    <w:rsid w:val="00C55EC1"/>
    <w:rsid w:val="00C67B3C"/>
    <w:rsid w:val="00C91907"/>
    <w:rsid w:val="00C95DE5"/>
    <w:rsid w:val="00CF2EAF"/>
    <w:rsid w:val="00CF7A98"/>
    <w:rsid w:val="00D017DA"/>
    <w:rsid w:val="00D060D0"/>
    <w:rsid w:val="00D15E89"/>
    <w:rsid w:val="00D23665"/>
    <w:rsid w:val="00D32C25"/>
    <w:rsid w:val="00D34C2C"/>
    <w:rsid w:val="00D515E0"/>
    <w:rsid w:val="00D53C8B"/>
    <w:rsid w:val="00D706C7"/>
    <w:rsid w:val="00DB40C2"/>
    <w:rsid w:val="00DD32F8"/>
    <w:rsid w:val="00DD3A0F"/>
    <w:rsid w:val="00DD5565"/>
    <w:rsid w:val="00DE1FF8"/>
    <w:rsid w:val="00DF669F"/>
    <w:rsid w:val="00E34440"/>
    <w:rsid w:val="00E34D1C"/>
    <w:rsid w:val="00E41629"/>
    <w:rsid w:val="00E513EA"/>
    <w:rsid w:val="00E55100"/>
    <w:rsid w:val="00E7243A"/>
    <w:rsid w:val="00E967D4"/>
    <w:rsid w:val="00EE1344"/>
    <w:rsid w:val="00EF5445"/>
    <w:rsid w:val="00F004BA"/>
    <w:rsid w:val="00F0176D"/>
    <w:rsid w:val="00F125EB"/>
    <w:rsid w:val="00F1648B"/>
    <w:rsid w:val="00F24723"/>
    <w:rsid w:val="00F44978"/>
    <w:rsid w:val="00F63E36"/>
    <w:rsid w:val="00F676BC"/>
    <w:rsid w:val="00F77DEA"/>
    <w:rsid w:val="00F871B3"/>
    <w:rsid w:val="00FB0BEE"/>
    <w:rsid w:val="00FC301D"/>
    <w:rsid w:val="00FC3EC3"/>
    <w:rsid w:val="00FD27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B26630-4A52-4384-A1CD-6381C9680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6ED"/>
    <w:pPr>
      <w:spacing w:after="0" w:line="360" w:lineRule="auto"/>
      <w:outlineLvl w:val="0"/>
    </w:pPr>
    <w:rPr>
      <w:rFonts w:ascii="Times New Roman" w:hAnsi="Times New Roman" w:cs="Times New Roman"/>
      <w:b/>
      <w:noProof/>
      <w:sz w:val="24"/>
      <w:szCs w:val="24"/>
    </w:rPr>
  </w:style>
  <w:style w:type="paragraph" w:styleId="Heading2">
    <w:name w:val="heading 2"/>
    <w:basedOn w:val="Normal"/>
    <w:next w:val="Normal"/>
    <w:link w:val="Heading2Char"/>
    <w:uiPriority w:val="9"/>
    <w:unhideWhenUsed/>
    <w:qFormat/>
    <w:rsid w:val="00FC301D"/>
    <w:pPr>
      <w:keepNext/>
      <w:keepLines/>
      <w:spacing w:before="40" w:after="0"/>
      <w:outlineLvl w:val="1"/>
    </w:pPr>
    <w:rPr>
      <w:rFonts w:ascii="Times New Roman" w:eastAsiaTheme="majorEastAsia" w:hAnsi="Times New Roman" w:cs="Times New Roman"/>
      <w:b/>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3836"/>
    <w:pPr>
      <w:ind w:left="720"/>
      <w:contextualSpacing/>
    </w:pPr>
  </w:style>
  <w:style w:type="paragraph" w:styleId="Header">
    <w:name w:val="header"/>
    <w:basedOn w:val="Normal"/>
    <w:link w:val="HeaderChar"/>
    <w:uiPriority w:val="99"/>
    <w:unhideWhenUsed/>
    <w:rsid w:val="004449C8"/>
    <w:pPr>
      <w:tabs>
        <w:tab w:val="center" w:pos="4320"/>
        <w:tab w:val="right" w:pos="8640"/>
      </w:tabs>
      <w:spacing w:after="0" w:line="240" w:lineRule="auto"/>
    </w:pPr>
  </w:style>
  <w:style w:type="character" w:customStyle="1" w:styleId="HeaderChar">
    <w:name w:val="Header Char"/>
    <w:basedOn w:val="DefaultParagraphFont"/>
    <w:link w:val="Header"/>
    <w:uiPriority w:val="99"/>
    <w:rsid w:val="004449C8"/>
  </w:style>
  <w:style w:type="paragraph" w:styleId="Footer">
    <w:name w:val="footer"/>
    <w:basedOn w:val="Normal"/>
    <w:link w:val="FooterChar"/>
    <w:uiPriority w:val="99"/>
    <w:unhideWhenUsed/>
    <w:rsid w:val="004449C8"/>
    <w:pPr>
      <w:tabs>
        <w:tab w:val="center" w:pos="4320"/>
        <w:tab w:val="right" w:pos="8640"/>
      </w:tabs>
      <w:spacing w:after="0" w:line="240" w:lineRule="auto"/>
    </w:pPr>
  </w:style>
  <w:style w:type="character" w:customStyle="1" w:styleId="FooterChar">
    <w:name w:val="Footer Char"/>
    <w:basedOn w:val="DefaultParagraphFont"/>
    <w:link w:val="Footer"/>
    <w:uiPriority w:val="99"/>
    <w:rsid w:val="004449C8"/>
  </w:style>
  <w:style w:type="paragraph" w:styleId="Title">
    <w:name w:val="Title"/>
    <w:basedOn w:val="Normal"/>
    <w:next w:val="Normal"/>
    <w:link w:val="TitleChar"/>
    <w:uiPriority w:val="10"/>
    <w:qFormat/>
    <w:rsid w:val="006F16ED"/>
    <w:pPr>
      <w:spacing w:after="0" w:line="360" w:lineRule="auto"/>
      <w:jc w:val="center"/>
    </w:pPr>
    <w:rPr>
      <w:rFonts w:ascii="Times New Roman" w:hAnsi="Times New Roman" w:cs="Times New Roman"/>
      <w:b/>
      <w:noProof/>
      <w:sz w:val="32"/>
      <w:szCs w:val="24"/>
    </w:rPr>
  </w:style>
  <w:style w:type="character" w:customStyle="1" w:styleId="TitleChar">
    <w:name w:val="Title Char"/>
    <w:basedOn w:val="DefaultParagraphFont"/>
    <w:link w:val="Title"/>
    <w:uiPriority w:val="10"/>
    <w:rsid w:val="006F16ED"/>
    <w:rPr>
      <w:rFonts w:ascii="Times New Roman" w:hAnsi="Times New Roman" w:cs="Times New Roman"/>
      <w:b/>
      <w:noProof/>
      <w:sz w:val="32"/>
      <w:szCs w:val="24"/>
    </w:rPr>
  </w:style>
  <w:style w:type="character" w:customStyle="1" w:styleId="Heading1Char">
    <w:name w:val="Heading 1 Char"/>
    <w:basedOn w:val="DefaultParagraphFont"/>
    <w:link w:val="Heading1"/>
    <w:uiPriority w:val="9"/>
    <w:rsid w:val="006F16ED"/>
    <w:rPr>
      <w:rFonts w:ascii="Times New Roman" w:hAnsi="Times New Roman" w:cs="Times New Roman"/>
      <w:b/>
      <w:noProof/>
      <w:sz w:val="24"/>
      <w:szCs w:val="24"/>
    </w:rPr>
  </w:style>
  <w:style w:type="table" w:styleId="TableGrid">
    <w:name w:val="Table Grid"/>
    <w:basedOn w:val="TableNormal"/>
    <w:uiPriority w:val="39"/>
    <w:rsid w:val="002B7F8B"/>
    <w:rPr>
      <w:rFonts w:ascii="Calibri" w:hAnsi="Calibri" w:cs="Times New Roman"/>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C301D"/>
    <w:rPr>
      <w:rFonts w:ascii="Times New Roman" w:eastAsiaTheme="majorEastAsia" w:hAnsi="Times New Roman" w:cs="Times New Roman"/>
      <w:b/>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636133">
      <w:bodyDiv w:val="1"/>
      <w:marLeft w:val="0"/>
      <w:marRight w:val="0"/>
      <w:marTop w:val="0"/>
      <w:marBottom w:val="0"/>
      <w:divBdr>
        <w:top w:val="none" w:sz="0" w:space="0" w:color="auto"/>
        <w:left w:val="none" w:sz="0" w:space="0" w:color="auto"/>
        <w:bottom w:val="none" w:sz="0" w:space="0" w:color="auto"/>
        <w:right w:val="none" w:sz="0" w:space="0" w:color="auto"/>
      </w:divBdr>
    </w:div>
    <w:div w:id="431244381">
      <w:bodyDiv w:val="1"/>
      <w:marLeft w:val="0"/>
      <w:marRight w:val="0"/>
      <w:marTop w:val="0"/>
      <w:marBottom w:val="0"/>
      <w:divBdr>
        <w:top w:val="none" w:sz="0" w:space="0" w:color="auto"/>
        <w:left w:val="none" w:sz="0" w:space="0" w:color="auto"/>
        <w:bottom w:val="none" w:sz="0" w:space="0" w:color="auto"/>
        <w:right w:val="none" w:sz="0" w:space="0" w:color="auto"/>
      </w:divBdr>
      <w:divsChild>
        <w:div w:id="1444886367">
          <w:marLeft w:val="446"/>
          <w:marRight w:val="0"/>
          <w:marTop w:val="0"/>
          <w:marBottom w:val="0"/>
          <w:divBdr>
            <w:top w:val="none" w:sz="0" w:space="0" w:color="auto"/>
            <w:left w:val="none" w:sz="0" w:space="0" w:color="auto"/>
            <w:bottom w:val="none" w:sz="0" w:space="0" w:color="auto"/>
            <w:right w:val="none" w:sz="0" w:space="0" w:color="auto"/>
          </w:divBdr>
        </w:div>
        <w:div w:id="1798834627">
          <w:marLeft w:val="1166"/>
          <w:marRight w:val="0"/>
          <w:marTop w:val="0"/>
          <w:marBottom w:val="0"/>
          <w:divBdr>
            <w:top w:val="none" w:sz="0" w:space="0" w:color="auto"/>
            <w:left w:val="none" w:sz="0" w:space="0" w:color="auto"/>
            <w:bottom w:val="none" w:sz="0" w:space="0" w:color="auto"/>
            <w:right w:val="none" w:sz="0" w:space="0" w:color="auto"/>
          </w:divBdr>
        </w:div>
      </w:divsChild>
    </w:div>
    <w:div w:id="575358533">
      <w:bodyDiv w:val="1"/>
      <w:marLeft w:val="0"/>
      <w:marRight w:val="0"/>
      <w:marTop w:val="0"/>
      <w:marBottom w:val="0"/>
      <w:divBdr>
        <w:top w:val="none" w:sz="0" w:space="0" w:color="auto"/>
        <w:left w:val="none" w:sz="0" w:space="0" w:color="auto"/>
        <w:bottom w:val="none" w:sz="0" w:space="0" w:color="auto"/>
        <w:right w:val="none" w:sz="0" w:space="0" w:color="auto"/>
      </w:divBdr>
    </w:div>
    <w:div w:id="653876151">
      <w:bodyDiv w:val="1"/>
      <w:marLeft w:val="0"/>
      <w:marRight w:val="0"/>
      <w:marTop w:val="0"/>
      <w:marBottom w:val="0"/>
      <w:divBdr>
        <w:top w:val="none" w:sz="0" w:space="0" w:color="auto"/>
        <w:left w:val="none" w:sz="0" w:space="0" w:color="auto"/>
        <w:bottom w:val="none" w:sz="0" w:space="0" w:color="auto"/>
        <w:right w:val="none" w:sz="0" w:space="0" w:color="auto"/>
      </w:divBdr>
      <w:divsChild>
        <w:div w:id="1866795267">
          <w:marLeft w:val="446"/>
          <w:marRight w:val="0"/>
          <w:marTop w:val="0"/>
          <w:marBottom w:val="0"/>
          <w:divBdr>
            <w:top w:val="none" w:sz="0" w:space="0" w:color="auto"/>
            <w:left w:val="none" w:sz="0" w:space="0" w:color="auto"/>
            <w:bottom w:val="none" w:sz="0" w:space="0" w:color="auto"/>
            <w:right w:val="none" w:sz="0" w:space="0" w:color="auto"/>
          </w:divBdr>
        </w:div>
        <w:div w:id="1528981428">
          <w:marLeft w:val="1166"/>
          <w:marRight w:val="0"/>
          <w:marTop w:val="0"/>
          <w:marBottom w:val="0"/>
          <w:divBdr>
            <w:top w:val="none" w:sz="0" w:space="0" w:color="auto"/>
            <w:left w:val="none" w:sz="0" w:space="0" w:color="auto"/>
            <w:bottom w:val="none" w:sz="0" w:space="0" w:color="auto"/>
            <w:right w:val="none" w:sz="0" w:space="0" w:color="auto"/>
          </w:divBdr>
        </w:div>
        <w:div w:id="165175092">
          <w:marLeft w:val="1166"/>
          <w:marRight w:val="0"/>
          <w:marTop w:val="0"/>
          <w:marBottom w:val="0"/>
          <w:divBdr>
            <w:top w:val="none" w:sz="0" w:space="0" w:color="auto"/>
            <w:left w:val="none" w:sz="0" w:space="0" w:color="auto"/>
            <w:bottom w:val="none" w:sz="0" w:space="0" w:color="auto"/>
            <w:right w:val="none" w:sz="0" w:space="0" w:color="auto"/>
          </w:divBdr>
        </w:div>
        <w:div w:id="971518069">
          <w:marLeft w:val="446"/>
          <w:marRight w:val="0"/>
          <w:marTop w:val="0"/>
          <w:marBottom w:val="0"/>
          <w:divBdr>
            <w:top w:val="none" w:sz="0" w:space="0" w:color="auto"/>
            <w:left w:val="none" w:sz="0" w:space="0" w:color="auto"/>
            <w:bottom w:val="none" w:sz="0" w:space="0" w:color="auto"/>
            <w:right w:val="none" w:sz="0" w:space="0" w:color="auto"/>
          </w:divBdr>
        </w:div>
        <w:div w:id="1890678688">
          <w:marLeft w:val="1166"/>
          <w:marRight w:val="0"/>
          <w:marTop w:val="0"/>
          <w:marBottom w:val="0"/>
          <w:divBdr>
            <w:top w:val="none" w:sz="0" w:space="0" w:color="auto"/>
            <w:left w:val="none" w:sz="0" w:space="0" w:color="auto"/>
            <w:bottom w:val="none" w:sz="0" w:space="0" w:color="auto"/>
            <w:right w:val="none" w:sz="0" w:space="0" w:color="auto"/>
          </w:divBdr>
        </w:div>
        <w:div w:id="1790858558">
          <w:marLeft w:val="1166"/>
          <w:marRight w:val="0"/>
          <w:marTop w:val="0"/>
          <w:marBottom w:val="0"/>
          <w:divBdr>
            <w:top w:val="none" w:sz="0" w:space="0" w:color="auto"/>
            <w:left w:val="none" w:sz="0" w:space="0" w:color="auto"/>
            <w:bottom w:val="none" w:sz="0" w:space="0" w:color="auto"/>
            <w:right w:val="none" w:sz="0" w:space="0" w:color="auto"/>
          </w:divBdr>
        </w:div>
        <w:div w:id="1722903534">
          <w:marLeft w:val="1166"/>
          <w:marRight w:val="0"/>
          <w:marTop w:val="0"/>
          <w:marBottom w:val="0"/>
          <w:divBdr>
            <w:top w:val="none" w:sz="0" w:space="0" w:color="auto"/>
            <w:left w:val="none" w:sz="0" w:space="0" w:color="auto"/>
            <w:bottom w:val="none" w:sz="0" w:space="0" w:color="auto"/>
            <w:right w:val="none" w:sz="0" w:space="0" w:color="auto"/>
          </w:divBdr>
        </w:div>
      </w:divsChild>
    </w:div>
    <w:div w:id="1157576788">
      <w:bodyDiv w:val="1"/>
      <w:marLeft w:val="0"/>
      <w:marRight w:val="0"/>
      <w:marTop w:val="0"/>
      <w:marBottom w:val="0"/>
      <w:divBdr>
        <w:top w:val="none" w:sz="0" w:space="0" w:color="auto"/>
        <w:left w:val="none" w:sz="0" w:space="0" w:color="auto"/>
        <w:bottom w:val="none" w:sz="0" w:space="0" w:color="auto"/>
        <w:right w:val="none" w:sz="0" w:space="0" w:color="auto"/>
      </w:divBdr>
    </w:div>
    <w:div w:id="1298410302">
      <w:bodyDiv w:val="1"/>
      <w:marLeft w:val="0"/>
      <w:marRight w:val="0"/>
      <w:marTop w:val="0"/>
      <w:marBottom w:val="0"/>
      <w:divBdr>
        <w:top w:val="none" w:sz="0" w:space="0" w:color="auto"/>
        <w:left w:val="none" w:sz="0" w:space="0" w:color="auto"/>
        <w:bottom w:val="none" w:sz="0" w:space="0" w:color="auto"/>
        <w:right w:val="none" w:sz="0" w:space="0" w:color="auto"/>
      </w:divBdr>
    </w:div>
    <w:div w:id="1334720243">
      <w:bodyDiv w:val="1"/>
      <w:marLeft w:val="0"/>
      <w:marRight w:val="0"/>
      <w:marTop w:val="0"/>
      <w:marBottom w:val="0"/>
      <w:divBdr>
        <w:top w:val="none" w:sz="0" w:space="0" w:color="auto"/>
        <w:left w:val="none" w:sz="0" w:space="0" w:color="auto"/>
        <w:bottom w:val="none" w:sz="0" w:space="0" w:color="auto"/>
        <w:right w:val="none" w:sz="0" w:space="0" w:color="auto"/>
      </w:divBdr>
      <w:divsChild>
        <w:div w:id="1384987790">
          <w:marLeft w:val="446"/>
          <w:marRight w:val="0"/>
          <w:marTop w:val="0"/>
          <w:marBottom w:val="0"/>
          <w:divBdr>
            <w:top w:val="none" w:sz="0" w:space="0" w:color="auto"/>
            <w:left w:val="none" w:sz="0" w:space="0" w:color="auto"/>
            <w:bottom w:val="none" w:sz="0" w:space="0" w:color="auto"/>
            <w:right w:val="none" w:sz="0" w:space="0" w:color="auto"/>
          </w:divBdr>
        </w:div>
        <w:div w:id="1220702453">
          <w:marLeft w:val="1166"/>
          <w:marRight w:val="0"/>
          <w:marTop w:val="0"/>
          <w:marBottom w:val="0"/>
          <w:divBdr>
            <w:top w:val="none" w:sz="0" w:space="0" w:color="auto"/>
            <w:left w:val="none" w:sz="0" w:space="0" w:color="auto"/>
            <w:bottom w:val="none" w:sz="0" w:space="0" w:color="auto"/>
            <w:right w:val="none" w:sz="0" w:space="0" w:color="auto"/>
          </w:divBdr>
        </w:div>
        <w:div w:id="1699549672">
          <w:marLeft w:val="446"/>
          <w:marRight w:val="0"/>
          <w:marTop w:val="0"/>
          <w:marBottom w:val="0"/>
          <w:divBdr>
            <w:top w:val="none" w:sz="0" w:space="0" w:color="auto"/>
            <w:left w:val="none" w:sz="0" w:space="0" w:color="auto"/>
            <w:bottom w:val="none" w:sz="0" w:space="0" w:color="auto"/>
            <w:right w:val="none" w:sz="0" w:space="0" w:color="auto"/>
          </w:divBdr>
        </w:div>
        <w:div w:id="1663973115">
          <w:marLeft w:val="1166"/>
          <w:marRight w:val="0"/>
          <w:marTop w:val="0"/>
          <w:marBottom w:val="0"/>
          <w:divBdr>
            <w:top w:val="none" w:sz="0" w:space="0" w:color="auto"/>
            <w:left w:val="none" w:sz="0" w:space="0" w:color="auto"/>
            <w:bottom w:val="none" w:sz="0" w:space="0" w:color="auto"/>
            <w:right w:val="none" w:sz="0" w:space="0" w:color="auto"/>
          </w:divBdr>
        </w:div>
        <w:div w:id="961769271">
          <w:marLeft w:val="1166"/>
          <w:marRight w:val="0"/>
          <w:marTop w:val="0"/>
          <w:marBottom w:val="0"/>
          <w:divBdr>
            <w:top w:val="none" w:sz="0" w:space="0" w:color="auto"/>
            <w:left w:val="none" w:sz="0" w:space="0" w:color="auto"/>
            <w:bottom w:val="none" w:sz="0" w:space="0" w:color="auto"/>
            <w:right w:val="none" w:sz="0" w:space="0" w:color="auto"/>
          </w:divBdr>
        </w:div>
        <w:div w:id="442188189">
          <w:marLeft w:val="1166"/>
          <w:marRight w:val="0"/>
          <w:marTop w:val="0"/>
          <w:marBottom w:val="0"/>
          <w:divBdr>
            <w:top w:val="none" w:sz="0" w:space="0" w:color="auto"/>
            <w:left w:val="none" w:sz="0" w:space="0" w:color="auto"/>
            <w:bottom w:val="none" w:sz="0" w:space="0" w:color="auto"/>
            <w:right w:val="none" w:sz="0" w:space="0" w:color="auto"/>
          </w:divBdr>
        </w:div>
        <w:div w:id="1473139583">
          <w:marLeft w:val="1166"/>
          <w:marRight w:val="0"/>
          <w:marTop w:val="0"/>
          <w:marBottom w:val="0"/>
          <w:divBdr>
            <w:top w:val="none" w:sz="0" w:space="0" w:color="auto"/>
            <w:left w:val="none" w:sz="0" w:space="0" w:color="auto"/>
            <w:bottom w:val="none" w:sz="0" w:space="0" w:color="auto"/>
            <w:right w:val="none" w:sz="0" w:space="0" w:color="auto"/>
          </w:divBdr>
        </w:div>
      </w:divsChild>
    </w:div>
    <w:div w:id="1360202541">
      <w:bodyDiv w:val="1"/>
      <w:marLeft w:val="0"/>
      <w:marRight w:val="0"/>
      <w:marTop w:val="0"/>
      <w:marBottom w:val="0"/>
      <w:divBdr>
        <w:top w:val="none" w:sz="0" w:space="0" w:color="auto"/>
        <w:left w:val="none" w:sz="0" w:space="0" w:color="auto"/>
        <w:bottom w:val="none" w:sz="0" w:space="0" w:color="auto"/>
        <w:right w:val="none" w:sz="0" w:space="0" w:color="auto"/>
      </w:divBdr>
    </w:div>
    <w:div w:id="1485589451">
      <w:bodyDiv w:val="1"/>
      <w:marLeft w:val="0"/>
      <w:marRight w:val="0"/>
      <w:marTop w:val="0"/>
      <w:marBottom w:val="0"/>
      <w:divBdr>
        <w:top w:val="none" w:sz="0" w:space="0" w:color="auto"/>
        <w:left w:val="none" w:sz="0" w:space="0" w:color="auto"/>
        <w:bottom w:val="none" w:sz="0" w:space="0" w:color="auto"/>
        <w:right w:val="none" w:sz="0" w:space="0" w:color="auto"/>
      </w:divBdr>
    </w:div>
    <w:div w:id="1584073731">
      <w:bodyDiv w:val="1"/>
      <w:marLeft w:val="0"/>
      <w:marRight w:val="0"/>
      <w:marTop w:val="0"/>
      <w:marBottom w:val="0"/>
      <w:divBdr>
        <w:top w:val="none" w:sz="0" w:space="0" w:color="auto"/>
        <w:left w:val="none" w:sz="0" w:space="0" w:color="auto"/>
        <w:bottom w:val="none" w:sz="0" w:space="0" w:color="auto"/>
        <w:right w:val="none" w:sz="0" w:space="0" w:color="auto"/>
      </w:divBdr>
      <w:divsChild>
        <w:div w:id="1961180273">
          <w:marLeft w:val="446"/>
          <w:marRight w:val="0"/>
          <w:marTop w:val="0"/>
          <w:marBottom w:val="0"/>
          <w:divBdr>
            <w:top w:val="none" w:sz="0" w:space="0" w:color="auto"/>
            <w:left w:val="none" w:sz="0" w:space="0" w:color="auto"/>
            <w:bottom w:val="none" w:sz="0" w:space="0" w:color="auto"/>
            <w:right w:val="none" w:sz="0" w:space="0" w:color="auto"/>
          </w:divBdr>
        </w:div>
        <w:div w:id="1531449407">
          <w:marLeft w:val="446"/>
          <w:marRight w:val="0"/>
          <w:marTop w:val="0"/>
          <w:marBottom w:val="0"/>
          <w:divBdr>
            <w:top w:val="none" w:sz="0" w:space="0" w:color="auto"/>
            <w:left w:val="none" w:sz="0" w:space="0" w:color="auto"/>
            <w:bottom w:val="none" w:sz="0" w:space="0" w:color="auto"/>
            <w:right w:val="none" w:sz="0" w:space="0" w:color="auto"/>
          </w:divBdr>
        </w:div>
        <w:div w:id="1834101945">
          <w:marLeft w:val="446"/>
          <w:marRight w:val="0"/>
          <w:marTop w:val="0"/>
          <w:marBottom w:val="0"/>
          <w:divBdr>
            <w:top w:val="none" w:sz="0" w:space="0" w:color="auto"/>
            <w:left w:val="none" w:sz="0" w:space="0" w:color="auto"/>
            <w:bottom w:val="none" w:sz="0" w:space="0" w:color="auto"/>
            <w:right w:val="none" w:sz="0" w:space="0" w:color="auto"/>
          </w:divBdr>
        </w:div>
        <w:div w:id="2097361212">
          <w:marLeft w:val="1166"/>
          <w:marRight w:val="0"/>
          <w:marTop w:val="0"/>
          <w:marBottom w:val="0"/>
          <w:divBdr>
            <w:top w:val="none" w:sz="0" w:space="0" w:color="auto"/>
            <w:left w:val="none" w:sz="0" w:space="0" w:color="auto"/>
            <w:bottom w:val="none" w:sz="0" w:space="0" w:color="auto"/>
            <w:right w:val="none" w:sz="0" w:space="0" w:color="auto"/>
          </w:divBdr>
        </w:div>
        <w:div w:id="1993681343">
          <w:marLeft w:val="1166"/>
          <w:marRight w:val="0"/>
          <w:marTop w:val="0"/>
          <w:marBottom w:val="0"/>
          <w:divBdr>
            <w:top w:val="none" w:sz="0" w:space="0" w:color="auto"/>
            <w:left w:val="none" w:sz="0" w:space="0" w:color="auto"/>
            <w:bottom w:val="none" w:sz="0" w:space="0" w:color="auto"/>
            <w:right w:val="none" w:sz="0" w:space="0" w:color="auto"/>
          </w:divBdr>
        </w:div>
        <w:div w:id="1285891721">
          <w:marLeft w:val="1166"/>
          <w:marRight w:val="0"/>
          <w:marTop w:val="0"/>
          <w:marBottom w:val="0"/>
          <w:divBdr>
            <w:top w:val="none" w:sz="0" w:space="0" w:color="auto"/>
            <w:left w:val="none" w:sz="0" w:space="0" w:color="auto"/>
            <w:bottom w:val="none" w:sz="0" w:space="0" w:color="auto"/>
            <w:right w:val="none" w:sz="0" w:space="0" w:color="auto"/>
          </w:divBdr>
        </w:div>
      </w:divsChild>
    </w:div>
    <w:div w:id="1774402367">
      <w:bodyDiv w:val="1"/>
      <w:marLeft w:val="0"/>
      <w:marRight w:val="0"/>
      <w:marTop w:val="0"/>
      <w:marBottom w:val="0"/>
      <w:divBdr>
        <w:top w:val="none" w:sz="0" w:space="0" w:color="auto"/>
        <w:left w:val="none" w:sz="0" w:space="0" w:color="auto"/>
        <w:bottom w:val="none" w:sz="0" w:space="0" w:color="auto"/>
        <w:right w:val="none" w:sz="0" w:space="0" w:color="auto"/>
      </w:divBdr>
    </w:div>
    <w:div w:id="1857230931">
      <w:bodyDiv w:val="1"/>
      <w:marLeft w:val="0"/>
      <w:marRight w:val="0"/>
      <w:marTop w:val="0"/>
      <w:marBottom w:val="0"/>
      <w:divBdr>
        <w:top w:val="none" w:sz="0" w:space="0" w:color="auto"/>
        <w:left w:val="none" w:sz="0" w:space="0" w:color="auto"/>
        <w:bottom w:val="none" w:sz="0" w:space="0" w:color="auto"/>
        <w:right w:val="none" w:sz="0" w:space="0" w:color="auto"/>
      </w:divBdr>
    </w:div>
    <w:div w:id="1898079108">
      <w:bodyDiv w:val="1"/>
      <w:marLeft w:val="0"/>
      <w:marRight w:val="0"/>
      <w:marTop w:val="0"/>
      <w:marBottom w:val="0"/>
      <w:divBdr>
        <w:top w:val="none" w:sz="0" w:space="0" w:color="auto"/>
        <w:left w:val="none" w:sz="0" w:space="0" w:color="auto"/>
        <w:bottom w:val="none" w:sz="0" w:space="0" w:color="auto"/>
        <w:right w:val="none" w:sz="0" w:space="0" w:color="auto"/>
      </w:divBdr>
    </w:div>
    <w:div w:id="1972978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89214-C341-4508-B170-13CEE08BD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21</Pages>
  <Words>2079</Words>
  <Characters>11851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Maricopa Association of Governments</Company>
  <LinksUpToDate>false</LinksUpToDate>
  <CharactersWithSpaces>13903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Arup Dutta</dc:creator>
  <cp:keywords/>
  <dc:description/>
  <cp:lastModifiedBy>Jun Zhao</cp:lastModifiedBy>
  <cp:revision>3</cp:revision>
  <dcterms:created xsi:type="dcterms:W3CDTF">2020-11-08T23:37:00Z</dcterms:created>
  <dcterms:modified xsi:type="dcterms:W3CDTF">2020-11-09T00:33:00Z</dcterms:modified>
</cp:coreProperties>
</file>