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6CDF" w14:textId="77777777" w:rsidR="00270EC0" w:rsidRPr="00045AB2" w:rsidRDefault="00270EC0" w:rsidP="00270EC0">
      <w:pPr>
        <w:rPr>
          <w:rFonts w:ascii="Times New Roman" w:hAnsi="Times New Roman" w:cs="Times New Roman"/>
        </w:rPr>
      </w:pPr>
      <w:r w:rsidRPr="00045AB2">
        <w:rPr>
          <w:rFonts w:ascii="Times New Roman" w:hAnsi="Times New Roman" w:cs="Times New Roman"/>
        </w:rPr>
        <w:t>STORIA DELLE VERSIONI</w:t>
      </w:r>
    </w:p>
    <w:p w14:paraId="2C864595" w14:textId="77777777" w:rsidR="00270EC0" w:rsidRPr="00045AB2" w:rsidRDefault="00270EC0" w:rsidP="00270EC0">
      <w:pPr>
        <w:rPr>
          <w:rFonts w:ascii="Times New Roman" w:hAnsi="Times New Roman" w:cs="Times New Roman"/>
        </w:rPr>
      </w:pPr>
    </w:p>
    <w:tbl>
      <w:tblPr>
        <w:tblW w:w="9645" w:type="dxa"/>
        <w:tblInd w:w="108" w:type="dxa"/>
        <w:tblLook w:val="0000" w:firstRow="0" w:lastRow="0" w:firstColumn="0" w:lastColumn="0" w:noHBand="0" w:noVBand="0"/>
      </w:tblPr>
      <w:tblGrid>
        <w:gridCol w:w="934"/>
        <w:gridCol w:w="1240"/>
        <w:gridCol w:w="2402"/>
        <w:gridCol w:w="1683"/>
        <w:gridCol w:w="1683"/>
        <w:gridCol w:w="1703"/>
      </w:tblGrid>
      <w:tr w:rsidR="00270EC0" w:rsidRPr="00045AB2" w14:paraId="524D6991" w14:textId="77777777" w:rsidTr="006844D4">
        <w:trPr>
          <w:cantSplit/>
          <w:trHeight w:val="44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628432A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</w:rPr>
            </w:pPr>
            <w:r w:rsidRPr="00045AB2">
              <w:rPr>
                <w:rFonts w:ascii="Times New Roman" w:hAnsi="Times New Roman" w:cs="Times New Roman"/>
                <w:b/>
              </w:rPr>
              <w:t>Rev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1A58606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  <w:r w:rsidRPr="00045AB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6137B96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  <w:r w:rsidRPr="00045AB2">
              <w:rPr>
                <w:rFonts w:ascii="Times New Roman" w:hAnsi="Times New Roman" w:cs="Times New Roman"/>
                <w:b/>
                <w:lang w:val="ja-JP"/>
              </w:rPr>
              <w:t>Document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478D015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  <w:r w:rsidRPr="00045AB2">
              <w:rPr>
                <w:rFonts w:ascii="Times New Roman" w:hAnsi="Times New Roman" w:cs="Times New Roman"/>
                <w:b/>
                <w:lang w:val="ja-JP"/>
              </w:rPr>
              <w:t xml:space="preserve"> Issued by       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9D37E03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  <w:r w:rsidRPr="00045AB2">
              <w:rPr>
                <w:rFonts w:ascii="Times New Roman" w:hAnsi="Times New Roman" w:cs="Times New Roman"/>
                <w:b/>
                <w:lang w:val="ja-JP"/>
              </w:rPr>
              <w:t>Checked by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95FE66" w14:textId="77777777" w:rsidR="00270EC0" w:rsidRPr="00045AB2" w:rsidRDefault="00270EC0" w:rsidP="006844D4">
            <w:pPr>
              <w:rPr>
                <w:rFonts w:ascii="Times New Roman" w:hAnsi="Times New Roman" w:cs="Times New Roman"/>
              </w:rPr>
            </w:pPr>
            <w:r w:rsidRPr="00045AB2">
              <w:rPr>
                <w:rFonts w:ascii="Times New Roman" w:hAnsi="Times New Roman" w:cs="Times New Roman"/>
                <w:b/>
                <w:lang w:val="ja-JP"/>
              </w:rPr>
              <w:t>Approved by</w:t>
            </w:r>
          </w:p>
        </w:tc>
      </w:tr>
      <w:tr w:rsidR="00270EC0" w:rsidRPr="00045AB2" w14:paraId="4DF7363D" w14:textId="77777777" w:rsidTr="006844D4">
        <w:trPr>
          <w:cantSplit/>
          <w:trHeight w:val="22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ED7C9B2" w14:textId="3D717E7E" w:rsidR="00270EC0" w:rsidRPr="00C33558" w:rsidRDefault="00C33558" w:rsidP="006844D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761B2B1" w14:textId="316AB064" w:rsidR="00270EC0" w:rsidRPr="00C33558" w:rsidRDefault="00C33558" w:rsidP="006844D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BB6094">
              <w:rPr>
                <w:rFonts w:ascii="Times New Roman" w:hAnsi="Times New Roman" w:cs="Times New Roman"/>
                <w:lang w:val="en-GB"/>
              </w:rPr>
              <w:t>8</w:t>
            </w:r>
            <w:r>
              <w:rPr>
                <w:rFonts w:ascii="Times New Roman" w:hAnsi="Times New Roman" w:cs="Times New Roman"/>
                <w:lang w:val="en-GB"/>
              </w:rPr>
              <w:t>/06/2023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A11020C" w14:textId="4B2ADF24" w:rsidR="00270EC0" w:rsidRPr="00045AB2" w:rsidRDefault="00BB6094" w:rsidP="00684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Csv Downloader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98866B8" w14:textId="43AB6390" w:rsidR="00270EC0" w:rsidRPr="00045AB2" w:rsidRDefault="00C33558" w:rsidP="00684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Ugur Akcelik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0D96AF3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E8B867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</w:tr>
      <w:tr w:rsidR="00270EC0" w:rsidRPr="00045AB2" w14:paraId="49B60850" w14:textId="77777777" w:rsidTr="006844D4">
        <w:trPr>
          <w:cantSplit/>
          <w:trHeight w:val="16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FE88E84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7B014F4" w14:textId="77777777" w:rsidR="00270EC0" w:rsidRPr="00045AB2" w:rsidRDefault="00270EC0" w:rsidP="00684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920948D" w14:textId="77777777" w:rsidR="00270EC0" w:rsidRPr="00045AB2" w:rsidRDefault="00270EC0" w:rsidP="00684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1EFE319" w14:textId="77777777" w:rsidR="00270EC0" w:rsidRPr="00045AB2" w:rsidRDefault="00270EC0" w:rsidP="00684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AE83C48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D55EB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</w:tr>
      <w:tr w:rsidR="00270EC0" w:rsidRPr="00045AB2" w14:paraId="4BABFA27" w14:textId="77777777" w:rsidTr="006844D4">
        <w:trPr>
          <w:cantSplit/>
          <w:trHeight w:val="22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769CD23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0EF9D04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3679278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76AF4A4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37F265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AFD15" w14:textId="77777777" w:rsidR="00270EC0" w:rsidRPr="00045AB2" w:rsidRDefault="00270EC0" w:rsidP="006844D4">
            <w:pPr>
              <w:rPr>
                <w:rFonts w:ascii="Times New Roman" w:hAnsi="Times New Roman" w:cs="Times New Roman"/>
                <w:lang w:val="ja-JP"/>
              </w:rPr>
            </w:pPr>
          </w:p>
        </w:tc>
      </w:tr>
      <w:tr w:rsidR="00270EC0" w:rsidRPr="00045AB2" w14:paraId="423AB11A" w14:textId="77777777" w:rsidTr="006844D4">
        <w:trPr>
          <w:cantSplit/>
          <w:trHeight w:val="22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FA876BF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CE0494B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36875CC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97BEBC0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20FFA04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7606B" w14:textId="77777777" w:rsidR="00270EC0" w:rsidRPr="00045AB2" w:rsidRDefault="00270EC0" w:rsidP="006844D4">
            <w:pPr>
              <w:rPr>
                <w:rFonts w:ascii="Times New Roman" w:hAnsi="Times New Roman" w:cs="Times New Roman"/>
                <w:b/>
                <w:lang w:val="ja-JP"/>
              </w:rPr>
            </w:pPr>
          </w:p>
        </w:tc>
      </w:tr>
    </w:tbl>
    <w:p w14:paraId="51EBF0AF" w14:textId="77777777" w:rsidR="007F364D" w:rsidRPr="007F364D" w:rsidRDefault="007F364D" w:rsidP="007F364D"/>
    <w:p w14:paraId="7249AA7E" w14:textId="77777777" w:rsidR="00C33558" w:rsidRDefault="00C33558" w:rsidP="00C33558"/>
    <w:p w14:paraId="0C8598E0" w14:textId="77777777" w:rsidR="007F364D" w:rsidRDefault="007F364D" w:rsidP="007F3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DOCUMENTI RICEVUTI</w:t>
      </w:r>
    </w:p>
    <w:p w14:paraId="7C468AA2" w14:textId="77777777" w:rsidR="007F364D" w:rsidRDefault="007F364D" w:rsidP="007F364D">
      <w:pPr>
        <w:rPr>
          <w:rFonts w:ascii="Times New Roman" w:hAnsi="Times New Roman" w:cs="Times New Roman"/>
        </w:rPr>
      </w:pPr>
    </w:p>
    <w:tbl>
      <w:tblPr>
        <w:tblW w:w="9894" w:type="dxa"/>
        <w:tblInd w:w="-5" w:type="dxa"/>
        <w:tblLook w:val="04A0" w:firstRow="1" w:lastRow="0" w:firstColumn="1" w:lastColumn="0" w:noHBand="0" w:noVBand="1"/>
      </w:tblPr>
      <w:tblGrid>
        <w:gridCol w:w="2330"/>
        <w:gridCol w:w="3904"/>
        <w:gridCol w:w="571"/>
        <w:gridCol w:w="1700"/>
        <w:gridCol w:w="1389"/>
      </w:tblGrid>
      <w:tr w:rsidR="007F364D" w14:paraId="2D9424B2" w14:textId="77777777" w:rsidTr="007F364D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39417112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Titolo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1E9BA212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53A560E8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0A83925B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  <w:vAlign w:val="center"/>
            <w:hideMark/>
          </w:tcPr>
          <w:p w14:paraId="74925A03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Ricevuto Tramite</w:t>
            </w:r>
          </w:p>
        </w:tc>
      </w:tr>
      <w:tr w:rsidR="007F364D" w14:paraId="114EDE3E" w14:textId="77777777" w:rsidTr="007F364D">
        <w:trPr>
          <w:trHeight w:val="406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08108" w14:textId="77777777" w:rsidR="007F364D" w:rsidRDefault="007F3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2C481" w14:textId="77777777" w:rsidR="007F364D" w:rsidRDefault="007F3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E97656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6D832F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4F8F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</w:tr>
    </w:tbl>
    <w:p w14:paraId="19B0BA55" w14:textId="77777777" w:rsidR="007F364D" w:rsidRDefault="007F364D" w:rsidP="007F364D">
      <w:pPr>
        <w:rPr>
          <w:rFonts w:ascii="Times New Roman" w:hAnsi="Times New Roman" w:cs="Times New Roman"/>
        </w:rPr>
      </w:pPr>
    </w:p>
    <w:p w14:paraId="2BE91623" w14:textId="77777777" w:rsidR="007F364D" w:rsidRDefault="007F364D" w:rsidP="007F3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DOCUMENTI ALLEGATI</w:t>
      </w:r>
    </w:p>
    <w:p w14:paraId="28030C97" w14:textId="77777777" w:rsidR="007F364D" w:rsidRDefault="007F364D" w:rsidP="007F364D">
      <w:pPr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ook w:val="04A0" w:firstRow="1" w:lastRow="0" w:firstColumn="1" w:lastColumn="0" w:noHBand="0" w:noVBand="1"/>
      </w:tblPr>
      <w:tblGrid>
        <w:gridCol w:w="2331"/>
        <w:gridCol w:w="3906"/>
        <w:gridCol w:w="619"/>
        <w:gridCol w:w="1534"/>
        <w:gridCol w:w="1474"/>
      </w:tblGrid>
      <w:tr w:rsidR="007F364D" w14:paraId="0471C793" w14:textId="77777777" w:rsidTr="007F364D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1806C876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Titolo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574514E8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103FF169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3366FF"/>
            <w:vAlign w:val="center"/>
            <w:hideMark/>
          </w:tcPr>
          <w:p w14:paraId="001CF68E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  <w:vAlign w:val="center"/>
            <w:hideMark/>
          </w:tcPr>
          <w:p w14:paraId="722B5BE8" w14:textId="77777777" w:rsidR="007F364D" w:rsidRDefault="007F36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Inviato Tramite</w:t>
            </w:r>
          </w:p>
        </w:tc>
      </w:tr>
      <w:tr w:rsidR="007F364D" w14:paraId="210044D6" w14:textId="77777777" w:rsidTr="007F364D">
        <w:trPr>
          <w:trHeight w:val="406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210AC" w14:textId="77777777" w:rsidR="007F364D" w:rsidRDefault="007F3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647CA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CD7CB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F3E32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C786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</w:tr>
      <w:tr w:rsidR="007F364D" w14:paraId="79317798" w14:textId="77777777" w:rsidTr="007F364D">
        <w:trPr>
          <w:trHeight w:val="406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D8176" w14:textId="77777777" w:rsidR="007F364D" w:rsidRDefault="007F3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C5CC9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091D1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6D012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37E1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</w:tr>
      <w:tr w:rsidR="007F364D" w14:paraId="2EA1D665" w14:textId="77777777" w:rsidTr="007F364D">
        <w:trPr>
          <w:trHeight w:val="406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5FFA5" w14:textId="77777777" w:rsidR="007F364D" w:rsidRDefault="007F3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ED5FD7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82A189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BC3DC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A683" w14:textId="77777777" w:rsidR="007F364D" w:rsidRDefault="007F364D">
            <w:pPr>
              <w:rPr>
                <w:rFonts w:ascii="Times New Roman" w:hAnsi="Times New Roman" w:cs="Times New Roman"/>
              </w:rPr>
            </w:pPr>
          </w:p>
        </w:tc>
      </w:tr>
    </w:tbl>
    <w:p w14:paraId="11AA9C43" w14:textId="77777777" w:rsidR="007F364D" w:rsidRDefault="007F364D" w:rsidP="007F364D">
      <w:pPr>
        <w:rPr>
          <w:rFonts w:ascii="Times New Roman" w:hAnsi="Times New Roman" w:cs="Times New Roman"/>
          <w:u w:val="single"/>
        </w:rPr>
      </w:pPr>
    </w:p>
    <w:p w14:paraId="59397953" w14:textId="77777777" w:rsidR="007F364D" w:rsidRDefault="007F364D" w:rsidP="007F364D">
      <w:pPr>
        <w:rPr>
          <w:rFonts w:ascii="Times New Roman" w:hAnsi="Times New Roman" w:cs="Times New Roman"/>
        </w:rPr>
      </w:pPr>
    </w:p>
    <w:p w14:paraId="2246C505" w14:textId="77777777" w:rsidR="00C33558" w:rsidRDefault="00C33558" w:rsidP="00C33558"/>
    <w:p w14:paraId="145608AB" w14:textId="77777777" w:rsidR="00C33558" w:rsidRDefault="00C33558" w:rsidP="00C33558"/>
    <w:p w14:paraId="1CE1823B" w14:textId="77777777" w:rsidR="00C33558" w:rsidRDefault="00C33558" w:rsidP="00C33558"/>
    <w:p w14:paraId="4C851072" w14:textId="77777777" w:rsidR="00C33558" w:rsidRDefault="00C33558" w:rsidP="00C33558"/>
    <w:p w14:paraId="2846CBF3" w14:textId="77777777" w:rsidR="00C33558" w:rsidRDefault="00C33558" w:rsidP="00C33558"/>
    <w:p w14:paraId="22EE19CF" w14:textId="77777777" w:rsidR="00C33558" w:rsidRDefault="00C33558" w:rsidP="00C33558"/>
    <w:p w14:paraId="54858E98" w14:textId="77777777" w:rsidR="00C33558" w:rsidRDefault="00C33558" w:rsidP="00C33558"/>
    <w:p w14:paraId="2CE905F9" w14:textId="77777777" w:rsidR="00C33558" w:rsidRDefault="00C33558" w:rsidP="00C33558"/>
    <w:p w14:paraId="712B72B5" w14:textId="77777777" w:rsidR="00C33558" w:rsidRDefault="00C33558" w:rsidP="00C33558"/>
    <w:p w14:paraId="6713225E" w14:textId="77777777" w:rsidR="00C33558" w:rsidRDefault="00C33558" w:rsidP="00C33558"/>
    <w:p w14:paraId="62A5FD46" w14:textId="77777777" w:rsidR="00C33558" w:rsidRDefault="00C33558" w:rsidP="00C33558"/>
    <w:p w14:paraId="3066DCE6" w14:textId="77777777" w:rsidR="00C33558" w:rsidRDefault="00C33558" w:rsidP="00C33558"/>
    <w:p w14:paraId="140B99B0" w14:textId="77777777" w:rsidR="00C33558" w:rsidRDefault="00C33558" w:rsidP="00C33558"/>
    <w:p w14:paraId="3C279A0A" w14:textId="77777777" w:rsidR="00C33558" w:rsidRDefault="00C33558" w:rsidP="00C33558"/>
    <w:p w14:paraId="6C330B33" w14:textId="77777777" w:rsidR="00C33558" w:rsidRDefault="00C33558" w:rsidP="00C33558"/>
    <w:p w14:paraId="56BDB683" w14:textId="77777777" w:rsidR="00C33558" w:rsidRDefault="00C33558" w:rsidP="00C33558"/>
    <w:p w14:paraId="3DF95190" w14:textId="77777777" w:rsidR="00C33558" w:rsidRDefault="00C33558" w:rsidP="00C33558"/>
    <w:p w14:paraId="3A5C8584" w14:textId="77777777" w:rsidR="00C33558" w:rsidRDefault="00C33558" w:rsidP="00C33558"/>
    <w:p w14:paraId="26F8477E" w14:textId="77777777" w:rsidR="00C33558" w:rsidRDefault="00C33558" w:rsidP="00C33558"/>
    <w:p w14:paraId="07A5DF48" w14:textId="77777777" w:rsidR="00C33558" w:rsidRDefault="00C33558" w:rsidP="00C33558"/>
    <w:p w14:paraId="1C051276" w14:textId="77777777" w:rsidR="00C33558" w:rsidRPr="00C33558" w:rsidRDefault="00C33558" w:rsidP="00C33558"/>
    <w:p w14:paraId="23640878" w14:textId="77777777" w:rsidR="00402270" w:rsidRDefault="00402270">
      <w:pPr>
        <w:rPr>
          <w:sz w:val="40"/>
          <w:szCs w:val="40"/>
        </w:rPr>
      </w:pPr>
    </w:p>
    <w:p w14:paraId="0316570B" w14:textId="2A551A6F" w:rsidR="009A3702" w:rsidRDefault="00C33558" w:rsidP="009A3702">
      <w:pPr>
        <w:pStyle w:val="TOCHeading"/>
        <w:rPr>
          <w:rFonts w:ascii="Times New Roman" w:hAnsi="Times New Roman"/>
          <w:color w:val="002060"/>
          <w:sz w:val="22"/>
          <w:szCs w:val="22"/>
        </w:rPr>
      </w:pPr>
      <w:r>
        <w:rPr>
          <w:rFonts w:ascii="Times New Roman" w:hAnsi="Times New Roman"/>
          <w:color w:val="002060"/>
          <w:sz w:val="22"/>
          <w:szCs w:val="22"/>
        </w:rPr>
        <w:t>INDICES</w:t>
      </w:r>
    </w:p>
    <w:p w14:paraId="49323597" w14:textId="77777777" w:rsidR="009A3702" w:rsidRPr="009A3702" w:rsidRDefault="009A3702" w:rsidP="009A3702"/>
    <w:p w14:paraId="6CB06B05" w14:textId="283D1BFC" w:rsidR="009A3702" w:rsidRDefault="00402270">
      <w:pPr>
        <w:pStyle w:val="TOC1"/>
        <w:tabs>
          <w:tab w:val="left" w:pos="440"/>
          <w:tab w:val="right" w:leader="dot" w:pos="9628"/>
        </w:tabs>
        <w:rPr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9A3702">
        <w:fldChar w:fldCharType="begin"/>
      </w:r>
      <w:r>
        <w:instrText>HYPERLINK \l "__RefHeading___Toc451794242"</w:instrText>
      </w:r>
      <w:r w:rsidR="009A3702">
        <w:fldChar w:fldCharType="separate"/>
      </w:r>
      <w:r>
        <w:rPr>
          <w:rFonts w:ascii="Times New Roman" w:hAnsi="Times New Roman" w:cs="Times New Roman"/>
          <w:sz w:val="22"/>
          <w:szCs w:val="22"/>
        </w:rPr>
        <w:t>1.</w:t>
      </w:r>
      <w:r w:rsidR="009A3702">
        <w:rPr>
          <w:rFonts w:ascii="Times New Roman" w:hAnsi="Times New Roman" w:cs="Times New Roman"/>
          <w:sz w:val="22"/>
          <w:szCs w:val="22"/>
        </w:rPr>
        <w:tab/>
        <w:t>Introduction</w:t>
      </w:r>
      <w:r w:rsidR="009A3702" w:rsidRPr="009A3702">
        <w:rPr>
          <w:rFonts w:ascii="Times New Roman" w:hAnsi="Times New Roman" w:cs="Times New Roman"/>
          <w:sz w:val="22"/>
          <w:szCs w:val="22"/>
        </w:rPr>
        <w:tab/>
      </w:r>
      <w:r w:rsidR="00C80C31">
        <w:rPr>
          <w:rFonts w:ascii="Times New Roman" w:hAnsi="Times New Roman" w:cs="Times New Roman"/>
          <w:sz w:val="22"/>
          <w:szCs w:val="22"/>
        </w:rPr>
        <w:t>3</w:t>
      </w:r>
    </w:p>
    <w:p w14:paraId="473CB64F" w14:textId="1E2D2FE4" w:rsidR="00402270" w:rsidRDefault="009A3702">
      <w:pPr>
        <w:pStyle w:val="TOC1"/>
        <w:tabs>
          <w:tab w:val="left" w:pos="440"/>
          <w:tab w:val="right" w:leader="dot" w:pos="9628"/>
        </w:tabs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="00077B90">
        <w:rPr>
          <w:rFonts w:ascii="Times New Roman" w:hAnsi="Times New Roman" w:cs="Times New Roman"/>
          <w:sz w:val="22"/>
          <w:szCs w:val="22"/>
        </w:rPr>
        <w:t>Usage</w:t>
      </w:r>
      <w:r w:rsidR="00402270">
        <w:rPr>
          <w:sz w:val="22"/>
          <w:szCs w:val="22"/>
        </w:rPr>
        <w:tab/>
      </w:r>
      <w:r w:rsidR="00077B90">
        <w:rPr>
          <w:sz w:val="22"/>
          <w:szCs w:val="22"/>
        </w:rPr>
        <w:t>4</w:t>
      </w:r>
      <w:r>
        <w:rPr>
          <w:sz w:val="22"/>
          <w:szCs w:val="22"/>
        </w:rPr>
        <w:fldChar w:fldCharType="end"/>
      </w:r>
    </w:p>
    <w:p w14:paraId="39E710B1" w14:textId="77777777" w:rsidR="00402270" w:rsidRDefault="00402270">
      <w:pPr>
        <w:spacing w:line="360" w:lineRule="auto"/>
        <w:rPr>
          <w:rFonts w:ascii="Times New Roman" w:hAnsi="Times New Roman" w:cs="Times New Roman"/>
          <w:szCs w:val="22"/>
        </w:rPr>
      </w:pPr>
      <w:r>
        <w:fldChar w:fldCharType="end"/>
      </w:r>
    </w:p>
    <w:p w14:paraId="70781C35" w14:textId="77777777" w:rsidR="00402270" w:rsidRDefault="00402270">
      <w:pPr>
        <w:rPr>
          <w:rFonts w:ascii="Times New Roman" w:hAnsi="Times New Roman" w:cs="Times New Roman"/>
          <w:b/>
        </w:rPr>
      </w:pPr>
    </w:p>
    <w:p w14:paraId="4ADF0926" w14:textId="77777777" w:rsidR="00402270" w:rsidRDefault="00402270">
      <w:pPr>
        <w:rPr>
          <w:rFonts w:ascii="Times New Roman" w:hAnsi="Times New Roman" w:cs="Times New Roman"/>
          <w:b/>
        </w:rPr>
      </w:pPr>
    </w:p>
    <w:p w14:paraId="696EE639" w14:textId="77777777" w:rsidR="00402270" w:rsidRDefault="00402270">
      <w:pPr>
        <w:rPr>
          <w:rFonts w:ascii="Times New Roman" w:hAnsi="Times New Roman" w:cs="Times New Roman"/>
          <w:b/>
        </w:rPr>
      </w:pPr>
    </w:p>
    <w:p w14:paraId="5E82F65E" w14:textId="77777777" w:rsidR="00402270" w:rsidRDefault="00402270">
      <w:pPr>
        <w:rPr>
          <w:rFonts w:ascii="Times New Roman" w:hAnsi="Times New Roman" w:cs="Times New Roman"/>
          <w:b/>
        </w:rPr>
      </w:pPr>
    </w:p>
    <w:p w14:paraId="61324FEF" w14:textId="77777777" w:rsidR="00402270" w:rsidRDefault="00402270">
      <w:pPr>
        <w:rPr>
          <w:rFonts w:ascii="Times New Roman" w:hAnsi="Times New Roman" w:cs="Times New Roman"/>
        </w:rPr>
      </w:pPr>
    </w:p>
    <w:p w14:paraId="62317138" w14:textId="77777777" w:rsidR="00402270" w:rsidRDefault="00402270">
      <w:pPr>
        <w:rPr>
          <w:rFonts w:ascii="Times New Roman" w:hAnsi="Times New Roman" w:cs="Times New Roman"/>
        </w:rPr>
      </w:pPr>
    </w:p>
    <w:p w14:paraId="1DD152AE" w14:textId="77777777" w:rsidR="00402270" w:rsidRDefault="00402270">
      <w:pPr>
        <w:rPr>
          <w:rFonts w:ascii="Times New Roman" w:hAnsi="Times New Roman" w:cs="Times New Roman"/>
        </w:rPr>
      </w:pPr>
    </w:p>
    <w:p w14:paraId="025D8ED1" w14:textId="77777777" w:rsidR="00402270" w:rsidRDefault="00402270">
      <w:pPr>
        <w:rPr>
          <w:rFonts w:ascii="Times New Roman" w:hAnsi="Times New Roman" w:cs="Times New Roman"/>
        </w:rPr>
      </w:pPr>
    </w:p>
    <w:p w14:paraId="5A3CA4D7" w14:textId="77777777" w:rsidR="00402270" w:rsidRDefault="00402270">
      <w:pPr>
        <w:rPr>
          <w:rFonts w:ascii="Times New Roman" w:hAnsi="Times New Roman" w:cs="Times New Roman"/>
        </w:rPr>
      </w:pPr>
    </w:p>
    <w:p w14:paraId="638CBFCC" w14:textId="77777777" w:rsidR="00402270" w:rsidRDefault="00402270">
      <w:pPr>
        <w:rPr>
          <w:rFonts w:ascii="Times New Roman" w:hAnsi="Times New Roman" w:cs="Times New Roman"/>
        </w:rPr>
      </w:pPr>
    </w:p>
    <w:p w14:paraId="29A6D0F9" w14:textId="77777777" w:rsidR="00402270" w:rsidRDefault="00402270">
      <w:pPr>
        <w:rPr>
          <w:rFonts w:ascii="Times New Roman" w:hAnsi="Times New Roman" w:cs="Times New Roman"/>
        </w:rPr>
      </w:pPr>
    </w:p>
    <w:p w14:paraId="7FABAE74" w14:textId="77777777" w:rsidR="00402270" w:rsidRDefault="00402270">
      <w:pPr>
        <w:rPr>
          <w:rFonts w:ascii="Times New Roman" w:hAnsi="Times New Roman" w:cs="Times New Roman"/>
        </w:rPr>
      </w:pPr>
    </w:p>
    <w:p w14:paraId="78509BB6" w14:textId="77777777" w:rsidR="00402270" w:rsidRDefault="00402270">
      <w:pPr>
        <w:rPr>
          <w:rFonts w:ascii="Times New Roman" w:hAnsi="Times New Roman" w:cs="Times New Roman"/>
        </w:rPr>
      </w:pPr>
    </w:p>
    <w:p w14:paraId="477293D2" w14:textId="77777777" w:rsidR="00402270" w:rsidRDefault="00402270">
      <w:pPr>
        <w:tabs>
          <w:tab w:val="left" w:pos="197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14:paraId="119DBF20" w14:textId="77777777" w:rsidR="00402270" w:rsidRDefault="00402270">
      <w:pPr>
        <w:rPr>
          <w:rFonts w:ascii="Times New Roman" w:hAnsi="Times New Roman" w:cs="Times New Roman"/>
          <w:b/>
        </w:rPr>
      </w:pPr>
    </w:p>
    <w:p w14:paraId="6BB9EE50" w14:textId="77777777" w:rsidR="009245D2" w:rsidRDefault="009245D2">
      <w:pPr>
        <w:suppressAutoHyphens w:val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6F85C09" w14:textId="77777777" w:rsidR="00402270" w:rsidRDefault="00402270">
      <w:pPr>
        <w:rPr>
          <w:rFonts w:ascii="Times New Roman" w:hAnsi="Times New Roman" w:cs="Times New Roman"/>
          <w:b/>
        </w:rPr>
      </w:pPr>
    </w:p>
    <w:p w14:paraId="4BBE89A9" w14:textId="07FC9B39" w:rsidR="009A3702" w:rsidRPr="00077B90" w:rsidRDefault="009A3702">
      <w:pPr>
        <w:pStyle w:val="Heading1"/>
        <w:rPr>
          <w:rFonts w:ascii="Times New Roman" w:hAnsi="Times New Roman" w:cs="Times New Roman"/>
          <w:szCs w:val="28"/>
        </w:rPr>
      </w:pPr>
      <w:bookmarkStart w:id="0" w:name="__RefHeading___Toc451794242"/>
      <w:bookmarkEnd w:id="0"/>
      <w:r w:rsidRPr="00077B90">
        <w:rPr>
          <w:rFonts w:ascii="Times New Roman" w:hAnsi="Times New Roman" w:cs="Times New Roman"/>
          <w:szCs w:val="28"/>
        </w:rPr>
        <w:t>Introduction</w:t>
      </w:r>
    </w:p>
    <w:p w14:paraId="3E454C00" w14:textId="1AF0808A" w:rsidR="001110AD" w:rsidRDefault="00BB6094" w:rsidP="009A3702">
      <w:pPr>
        <w:pStyle w:val="TestoNormale"/>
      </w:pPr>
      <w:r w:rsidRPr="00BB6094">
        <w:t xml:space="preserve">The CSV </w:t>
      </w:r>
      <w:r>
        <w:t xml:space="preserve">Downloader </w:t>
      </w:r>
      <w:r w:rsidRPr="00BB6094">
        <w:t xml:space="preserve">widget is a user-friendly tool that helps you create CSV files with multiple sensor values and </w:t>
      </w:r>
      <w:r w:rsidR="00077B90" w:rsidRPr="00077B90">
        <w:t>a date range</w:t>
      </w:r>
      <w:r w:rsidRPr="00BB6094">
        <w:t xml:space="preserve">. By following the provided instructions, you can easily generate customized CSV files that meet your specific requirements. The CSV </w:t>
      </w:r>
      <w:r>
        <w:t xml:space="preserve">Downloader </w:t>
      </w:r>
      <w:r w:rsidRPr="00BB6094">
        <w:t>widget aims to streamline the organization and analysis of sensor data, resulting in time savings and increased productivity.</w:t>
      </w:r>
    </w:p>
    <w:p w14:paraId="30D3032E" w14:textId="77777777" w:rsidR="00077B90" w:rsidRDefault="00077B90" w:rsidP="00077B90">
      <w:pPr>
        <w:pStyle w:val="TestoNormale"/>
        <w:rPr>
          <w:b/>
          <w:bCs/>
        </w:rPr>
      </w:pPr>
    </w:p>
    <w:p w14:paraId="59753EC8" w14:textId="77777777" w:rsidR="00077B90" w:rsidRDefault="00077B90" w:rsidP="00077B90">
      <w:pPr>
        <w:pStyle w:val="TestoNormale"/>
        <w:rPr>
          <w:b/>
          <w:bCs/>
        </w:rPr>
      </w:pPr>
    </w:p>
    <w:p w14:paraId="65DB4D35" w14:textId="77777777" w:rsidR="00077B90" w:rsidRDefault="00077B90" w:rsidP="00077B90">
      <w:pPr>
        <w:pStyle w:val="TestoNormale"/>
        <w:rPr>
          <w:b/>
          <w:bCs/>
        </w:rPr>
      </w:pPr>
    </w:p>
    <w:p w14:paraId="392C9FB9" w14:textId="01F66DB4" w:rsidR="00077B90" w:rsidRDefault="00077B90" w:rsidP="00077B90">
      <w:pPr>
        <w:pStyle w:val="TestoNormale"/>
        <w:rPr>
          <w:b/>
          <w:bCs/>
        </w:rPr>
      </w:pPr>
      <w:r w:rsidRPr="00077B90">
        <w:rPr>
          <w:b/>
          <w:bCs/>
        </w:rPr>
        <w:t>Interface</w:t>
      </w:r>
    </w:p>
    <w:p w14:paraId="0F19405D" w14:textId="51B18C37" w:rsidR="00077B90" w:rsidRPr="00077B90" w:rsidRDefault="00077B90" w:rsidP="00077B90">
      <w:pPr>
        <w:pStyle w:val="TestoNormale"/>
        <w:rPr>
          <w:b/>
          <w:bCs/>
        </w:rPr>
      </w:pPr>
    </w:p>
    <w:p w14:paraId="6F6B7F4A" w14:textId="235CF459" w:rsidR="00077B90" w:rsidRDefault="00077B90" w:rsidP="00077B90">
      <w:pPr>
        <w:pStyle w:val="TestoNorma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D8FED0" wp14:editId="1F654BB8">
            <wp:simplePos x="0" y="0"/>
            <wp:positionH relativeFrom="column">
              <wp:posOffset>-153670</wp:posOffset>
            </wp:positionH>
            <wp:positionV relativeFrom="paragraph">
              <wp:posOffset>344805</wp:posOffset>
            </wp:positionV>
            <wp:extent cx="6202680" cy="3377565"/>
            <wp:effectExtent l="0" t="0" r="762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2092065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EF7CC" w14:textId="77777777" w:rsidR="00077B90" w:rsidRDefault="00077B90" w:rsidP="00077B90">
      <w:pPr>
        <w:pStyle w:val="TestoNormale"/>
      </w:pPr>
    </w:p>
    <w:p w14:paraId="0179453C" w14:textId="77777777" w:rsidR="00077B90" w:rsidRDefault="00077B90" w:rsidP="00077B90">
      <w:pPr>
        <w:pStyle w:val="TestoNormale"/>
        <w:rPr>
          <w:b/>
          <w:bCs/>
        </w:rPr>
      </w:pPr>
    </w:p>
    <w:p w14:paraId="5580A7F0" w14:textId="77777777" w:rsidR="00077B90" w:rsidRDefault="00077B90" w:rsidP="00077B90">
      <w:pPr>
        <w:pStyle w:val="TestoNormale"/>
        <w:rPr>
          <w:b/>
          <w:bCs/>
        </w:rPr>
      </w:pPr>
    </w:p>
    <w:p w14:paraId="72F6C4E7" w14:textId="77777777" w:rsidR="00077B90" w:rsidRDefault="00077B90" w:rsidP="00077B90">
      <w:pPr>
        <w:pStyle w:val="TestoNormale"/>
        <w:rPr>
          <w:b/>
          <w:bCs/>
        </w:rPr>
      </w:pPr>
    </w:p>
    <w:p w14:paraId="36D37439" w14:textId="77777777" w:rsidR="00077B90" w:rsidRDefault="00077B90" w:rsidP="00077B90">
      <w:pPr>
        <w:pStyle w:val="TestoNormale"/>
        <w:rPr>
          <w:b/>
          <w:bCs/>
        </w:rPr>
      </w:pPr>
    </w:p>
    <w:p w14:paraId="51BFC7AC" w14:textId="77777777" w:rsidR="00077B90" w:rsidRDefault="00077B90" w:rsidP="00077B90">
      <w:pPr>
        <w:pStyle w:val="TestoNormale"/>
        <w:rPr>
          <w:b/>
          <w:bCs/>
        </w:rPr>
      </w:pPr>
    </w:p>
    <w:p w14:paraId="542EB61E" w14:textId="77777777" w:rsidR="00077B90" w:rsidRDefault="00077B90" w:rsidP="00077B90">
      <w:pPr>
        <w:pStyle w:val="TestoNormale"/>
        <w:rPr>
          <w:b/>
          <w:bCs/>
        </w:rPr>
      </w:pPr>
    </w:p>
    <w:p w14:paraId="63CD6C68" w14:textId="679B8448" w:rsidR="00077B90" w:rsidRDefault="00077B90" w:rsidP="00077B90">
      <w:pPr>
        <w:pStyle w:val="TestoNormale"/>
        <w:rPr>
          <w:b/>
          <w:bCs/>
        </w:rPr>
      </w:pPr>
      <w:r w:rsidRPr="00077B90">
        <w:rPr>
          <w:b/>
          <w:bCs/>
        </w:rPr>
        <w:t>Format</w:t>
      </w:r>
    </w:p>
    <w:p w14:paraId="2973744C" w14:textId="6B8BA73B" w:rsidR="00077B90" w:rsidRDefault="00077B90" w:rsidP="00077B90">
      <w:pPr>
        <w:pStyle w:val="TestoNormale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C456388" wp14:editId="5CBE35AC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202680" cy="1711325"/>
            <wp:effectExtent l="0" t="0" r="7620" b="3175"/>
            <wp:wrapTight wrapText="bothSides">
              <wp:wrapPolygon edited="0">
                <wp:start x="0" y="0"/>
                <wp:lineTo x="0" y="21400"/>
                <wp:lineTo x="21560" y="21400"/>
                <wp:lineTo x="21560" y="0"/>
                <wp:lineTo x="0" y="0"/>
              </wp:wrapPolygon>
            </wp:wrapTight>
            <wp:docPr id="387745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1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28471" w14:textId="63B51C94" w:rsidR="00077B90" w:rsidRPr="00077B90" w:rsidRDefault="00077B90" w:rsidP="00077B90">
      <w:pPr>
        <w:pStyle w:val="TestoNormale"/>
        <w:rPr>
          <w:b/>
          <w:bCs/>
        </w:rPr>
      </w:pPr>
    </w:p>
    <w:p w14:paraId="10EFB18B" w14:textId="7A0ECA9B" w:rsidR="00402270" w:rsidRPr="00077B90" w:rsidRDefault="00BB6094">
      <w:pPr>
        <w:pStyle w:val="Heading1"/>
        <w:rPr>
          <w:rFonts w:ascii="Times New Roman" w:hAnsi="Times New Roman" w:cs="Times New Roman"/>
          <w:szCs w:val="28"/>
        </w:rPr>
      </w:pPr>
      <w:r w:rsidRPr="00077B90">
        <w:rPr>
          <w:rFonts w:ascii="Times New Roman" w:hAnsi="Times New Roman" w:cs="Times New Roman"/>
          <w:szCs w:val="28"/>
        </w:rPr>
        <w:t>Usage</w:t>
      </w:r>
    </w:p>
    <w:p w14:paraId="6454A8B1" w14:textId="77777777" w:rsidR="00BB6094" w:rsidRPr="00BB6094" w:rsidRDefault="00BB6094" w:rsidP="00BB6094">
      <w:pPr>
        <w:pStyle w:val="TestoNormale"/>
      </w:pPr>
    </w:p>
    <w:p w14:paraId="722CAD8F" w14:textId="77777777" w:rsidR="00BB6094" w:rsidRPr="00BB6094" w:rsidRDefault="00BB6094" w:rsidP="00BB6094">
      <w:pPr>
        <w:rPr>
          <w:rFonts w:ascii="Arial" w:hAnsi="Arial" w:cs="Arial"/>
          <w:b/>
          <w:bCs/>
          <w:sz w:val="24"/>
        </w:rPr>
      </w:pPr>
      <w:r w:rsidRPr="00BB6094">
        <w:rPr>
          <w:rFonts w:ascii="Arial" w:hAnsi="Arial" w:cs="Arial"/>
          <w:b/>
          <w:bCs/>
          <w:sz w:val="24"/>
        </w:rPr>
        <w:t>Prepare the .json File</w:t>
      </w:r>
    </w:p>
    <w:p w14:paraId="716A645D" w14:textId="77777777" w:rsidR="00BB6094" w:rsidRPr="00BB6094" w:rsidRDefault="00BB6094" w:rsidP="00BB6094">
      <w:pPr>
        <w:rPr>
          <w:rFonts w:ascii="Arial" w:hAnsi="Arial" w:cs="Arial"/>
          <w:b/>
          <w:bCs/>
          <w:sz w:val="24"/>
        </w:rPr>
      </w:pPr>
    </w:p>
    <w:p w14:paraId="370B4894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Before adding a widget to a dashboard, you need to have the widget's .json file ready. Ensure that you have the .json file saved on your computer or accessible through a file-sharing service.</w:t>
      </w:r>
    </w:p>
    <w:p w14:paraId="46EC1DEC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6B44BD80" w14:textId="199946D6" w:rsidR="00BB6094" w:rsidRPr="00BB6094" w:rsidRDefault="00BB6094" w:rsidP="00BB6094">
      <w:pPr>
        <w:rPr>
          <w:rFonts w:ascii="Arial" w:hAnsi="Arial" w:cs="Arial"/>
          <w:b/>
          <w:bCs/>
          <w:sz w:val="24"/>
        </w:rPr>
      </w:pPr>
      <w:r w:rsidRPr="00BB6094">
        <w:rPr>
          <w:rFonts w:ascii="Arial" w:hAnsi="Arial" w:cs="Arial"/>
          <w:b/>
          <w:bCs/>
          <w:sz w:val="24"/>
        </w:rPr>
        <w:t>Access Widget Bundles</w:t>
      </w:r>
    </w:p>
    <w:p w14:paraId="4726BE60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3AEADE07" w14:textId="0416322B" w:rsidR="00BB6094" w:rsidRDefault="004F2780" w:rsidP="00BB6094">
      <w:pPr>
        <w:rPr>
          <w:rFonts w:ascii="Arial" w:hAnsi="Arial" w:cs="Arial"/>
          <w:sz w:val="24"/>
        </w:rPr>
      </w:pPr>
      <w:r w:rsidRPr="004F2780">
        <w:rPr>
          <w:rFonts w:ascii="Arial" w:hAnsi="Arial" w:cs="Arial"/>
          <w:sz w:val="24"/>
        </w:rPr>
        <w:t>Open the Widgets Library from the user panel. Look for a section labelled "Widget Bundles".</w:t>
      </w:r>
      <w:r>
        <w:rPr>
          <w:rFonts w:ascii="Arial" w:hAnsi="Arial" w:cs="Arial"/>
          <w:sz w:val="24"/>
        </w:rPr>
        <w:t xml:space="preserve"> </w:t>
      </w:r>
      <w:r w:rsidR="00BB6094" w:rsidRPr="00BB6094">
        <w:rPr>
          <w:rFonts w:ascii="Arial" w:hAnsi="Arial" w:cs="Arial"/>
          <w:sz w:val="24"/>
        </w:rPr>
        <w:t>This is where you can manage and add new widgets to your dashboard.</w:t>
      </w:r>
    </w:p>
    <w:p w14:paraId="646A8923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5F549778" w14:textId="283F4DBF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b/>
          <w:bCs/>
          <w:sz w:val="24"/>
        </w:rPr>
        <w:t>Add .json File to Widget Bundles</w:t>
      </w:r>
    </w:p>
    <w:p w14:paraId="4B43CA22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02AE57A4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Within the Widget Bundles section, locate the option to add a new widget or upload a widget.</w:t>
      </w:r>
    </w:p>
    <w:p w14:paraId="7564E785" w14:textId="0948E64B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 xml:space="preserve">Click on the </w:t>
      </w:r>
      <w:r>
        <w:rPr>
          <w:rFonts w:ascii="Arial" w:hAnsi="Arial" w:cs="Arial"/>
          <w:sz w:val="24"/>
        </w:rPr>
        <w:t>“Browse file”</w:t>
      </w:r>
      <w:r w:rsidRPr="00BB6094">
        <w:rPr>
          <w:rFonts w:ascii="Arial" w:hAnsi="Arial" w:cs="Arial"/>
          <w:sz w:val="24"/>
        </w:rPr>
        <w:t xml:space="preserve"> button to initiate the widget addition process.</w:t>
      </w:r>
    </w:p>
    <w:p w14:paraId="3B12DB52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A file selection dialog box or a drag-and-drop area will appear. Use this interface to navigate to the location where the .json file is saved on your computer.</w:t>
      </w:r>
    </w:p>
    <w:p w14:paraId="2EF404BB" w14:textId="6F31B623" w:rsid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Select the .json file and click "Open" or any equivalent option to initiate the upload process.</w:t>
      </w:r>
    </w:p>
    <w:p w14:paraId="6DC9FED0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69783137" w14:textId="77777777" w:rsidR="00077B90" w:rsidRDefault="00077B90" w:rsidP="00BB6094">
      <w:pPr>
        <w:rPr>
          <w:rFonts w:ascii="Arial" w:hAnsi="Arial" w:cs="Arial"/>
          <w:b/>
          <w:bCs/>
          <w:sz w:val="24"/>
        </w:rPr>
      </w:pPr>
    </w:p>
    <w:p w14:paraId="31EFCE3E" w14:textId="77777777" w:rsidR="00077B90" w:rsidRDefault="00077B90" w:rsidP="00BB6094">
      <w:pPr>
        <w:rPr>
          <w:rFonts w:ascii="Arial" w:hAnsi="Arial" w:cs="Arial"/>
          <w:b/>
          <w:bCs/>
          <w:sz w:val="24"/>
        </w:rPr>
      </w:pPr>
    </w:p>
    <w:p w14:paraId="2A1F5E86" w14:textId="77777777" w:rsidR="00077B90" w:rsidRDefault="00077B90" w:rsidP="00BB6094">
      <w:pPr>
        <w:rPr>
          <w:rFonts w:ascii="Arial" w:hAnsi="Arial" w:cs="Arial"/>
          <w:b/>
          <w:bCs/>
          <w:sz w:val="24"/>
        </w:rPr>
      </w:pPr>
    </w:p>
    <w:p w14:paraId="351073E5" w14:textId="77777777" w:rsidR="00077B90" w:rsidRDefault="00077B90" w:rsidP="00BB6094">
      <w:pPr>
        <w:rPr>
          <w:rFonts w:ascii="Arial" w:hAnsi="Arial" w:cs="Arial"/>
          <w:b/>
          <w:bCs/>
          <w:sz w:val="24"/>
        </w:rPr>
      </w:pPr>
    </w:p>
    <w:p w14:paraId="49B2E47F" w14:textId="107A0B4E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b/>
          <w:bCs/>
          <w:sz w:val="24"/>
        </w:rPr>
        <w:t>Verify Widget Addition</w:t>
      </w:r>
    </w:p>
    <w:p w14:paraId="6EF4C662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3F6B8D2C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lastRenderedPageBreak/>
        <w:t>After the upload is successful, the widget should appear in the list of available widgets within the Widget Bundles section.</w:t>
      </w:r>
    </w:p>
    <w:p w14:paraId="1C13964C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Verify that the widget's name or description matches the intended widget you want to add to your dashboard.</w:t>
      </w:r>
    </w:p>
    <w:p w14:paraId="24BF675A" w14:textId="77777777" w:rsidR="00BB6094" w:rsidRDefault="00BB6094" w:rsidP="00BB6094">
      <w:pPr>
        <w:rPr>
          <w:rFonts w:ascii="Arial" w:hAnsi="Arial" w:cs="Arial"/>
          <w:sz w:val="24"/>
        </w:rPr>
      </w:pPr>
    </w:p>
    <w:p w14:paraId="59B07127" w14:textId="77777777" w:rsidR="00BB6094" w:rsidRDefault="00BB6094" w:rsidP="00BB6094">
      <w:pPr>
        <w:rPr>
          <w:rFonts w:ascii="Arial" w:hAnsi="Arial" w:cs="Arial"/>
          <w:sz w:val="24"/>
        </w:rPr>
      </w:pPr>
    </w:p>
    <w:p w14:paraId="367995C3" w14:textId="5DEC9F84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b/>
          <w:bCs/>
          <w:sz w:val="24"/>
        </w:rPr>
        <w:t>Add Widget to Dashboard</w:t>
      </w:r>
    </w:p>
    <w:p w14:paraId="71731D7F" w14:textId="77777777" w:rsidR="00BB6094" w:rsidRPr="00BB6094" w:rsidRDefault="00BB6094" w:rsidP="00BB6094">
      <w:pPr>
        <w:rPr>
          <w:rFonts w:ascii="Arial" w:hAnsi="Arial" w:cs="Arial"/>
          <w:sz w:val="24"/>
        </w:rPr>
      </w:pPr>
    </w:p>
    <w:p w14:paraId="69D72701" w14:textId="533AF9BF" w:rsidR="00BB6094" w:rsidRPr="00BB6094" w:rsidRDefault="00BB6094" w:rsidP="00077B90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 xml:space="preserve">Navigate to the dashboard where you want to add the widget. </w:t>
      </w:r>
    </w:p>
    <w:p w14:paraId="7E0031B8" w14:textId="54BC7B03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 xml:space="preserve">Click on the </w:t>
      </w:r>
      <w:r w:rsidR="00077B90" w:rsidRPr="00BB6094">
        <w:rPr>
          <w:rFonts w:ascii="Arial" w:hAnsi="Arial" w:cs="Arial"/>
          <w:sz w:val="24"/>
        </w:rPr>
        <w:t xml:space="preserve">plus (+) button </w:t>
      </w:r>
      <w:r w:rsidRPr="00BB6094">
        <w:rPr>
          <w:rFonts w:ascii="Arial" w:hAnsi="Arial" w:cs="Arial"/>
          <w:sz w:val="24"/>
        </w:rPr>
        <w:t>to enter the dashboard customization mode.</w:t>
      </w:r>
    </w:p>
    <w:p w14:paraId="1D95D944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Click on the desired option to add a widget.</w:t>
      </w:r>
    </w:p>
    <w:p w14:paraId="18BCD521" w14:textId="67F19539" w:rsid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 xml:space="preserve">A list of available widgets will be presented. Look for the </w:t>
      </w:r>
      <w:r w:rsidR="00077B90">
        <w:rPr>
          <w:rFonts w:ascii="Arial" w:hAnsi="Arial" w:cs="Arial"/>
          <w:sz w:val="24"/>
        </w:rPr>
        <w:t>Csv Downloader widget</w:t>
      </w:r>
      <w:r w:rsidRPr="00BB6094">
        <w:rPr>
          <w:rFonts w:ascii="Arial" w:hAnsi="Arial" w:cs="Arial"/>
          <w:sz w:val="24"/>
        </w:rPr>
        <w:t xml:space="preserve"> and select it.</w:t>
      </w:r>
    </w:p>
    <w:p w14:paraId="229D012B" w14:textId="3F8FF462" w:rsidR="00077B90" w:rsidRDefault="00077B90" w:rsidP="00BB6094">
      <w:pPr>
        <w:rPr>
          <w:rFonts w:ascii="Arial" w:hAnsi="Arial" w:cs="Arial"/>
          <w:sz w:val="24"/>
        </w:rPr>
      </w:pPr>
      <w:r w:rsidRPr="00077B9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A9783F9" wp14:editId="529D3322">
            <wp:simplePos x="0" y="0"/>
            <wp:positionH relativeFrom="margin">
              <wp:posOffset>-184150</wp:posOffset>
            </wp:positionH>
            <wp:positionV relativeFrom="paragraph">
              <wp:posOffset>215900</wp:posOffset>
            </wp:positionV>
            <wp:extent cx="6494780" cy="4061460"/>
            <wp:effectExtent l="0" t="0" r="127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187096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6243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1AA6" w14:textId="04A4C115" w:rsidR="00077B90" w:rsidRDefault="00077B90" w:rsidP="00BB6094">
      <w:pPr>
        <w:rPr>
          <w:rFonts w:ascii="Arial" w:hAnsi="Arial" w:cs="Arial"/>
          <w:sz w:val="24"/>
        </w:rPr>
      </w:pPr>
    </w:p>
    <w:p w14:paraId="05E2B071" w14:textId="36C916B3" w:rsidR="00077B90" w:rsidRDefault="00077B90" w:rsidP="00BB6094">
      <w:pPr>
        <w:rPr>
          <w:rFonts w:ascii="Arial" w:hAnsi="Arial" w:cs="Arial"/>
          <w:sz w:val="24"/>
        </w:rPr>
      </w:pPr>
    </w:p>
    <w:p w14:paraId="2378D243" w14:textId="386ED766" w:rsidR="00077B90" w:rsidRDefault="00077B90" w:rsidP="00BB6094">
      <w:pPr>
        <w:rPr>
          <w:rFonts w:ascii="Arial" w:hAnsi="Arial" w:cs="Arial"/>
          <w:sz w:val="24"/>
        </w:rPr>
      </w:pPr>
      <w:r w:rsidRPr="00077B90">
        <w:rPr>
          <w:rFonts w:ascii="Arial" w:hAnsi="Arial" w:cs="Arial"/>
          <w:sz w:val="24"/>
        </w:rPr>
        <w:t>The widget allows for the addition of multiple entity aliases and provides the capability to select multiple keys for its functionality.</w:t>
      </w:r>
    </w:p>
    <w:p w14:paraId="479B9149" w14:textId="77777777" w:rsidR="00077B90" w:rsidRPr="00BB6094" w:rsidRDefault="00077B90" w:rsidP="00BB6094">
      <w:pPr>
        <w:rPr>
          <w:rFonts w:ascii="Arial" w:hAnsi="Arial" w:cs="Arial"/>
          <w:sz w:val="24"/>
        </w:rPr>
      </w:pPr>
    </w:p>
    <w:p w14:paraId="1F491B26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t>The widget will now be added to your dashboard, typically in a customizable grid or layout area.</w:t>
      </w:r>
    </w:p>
    <w:p w14:paraId="52A33135" w14:textId="77777777" w:rsidR="00BB6094" w:rsidRPr="00BB6094" w:rsidRDefault="00BB6094" w:rsidP="00BB6094">
      <w:pPr>
        <w:rPr>
          <w:rFonts w:ascii="Arial" w:hAnsi="Arial" w:cs="Arial"/>
          <w:sz w:val="24"/>
        </w:rPr>
      </w:pPr>
      <w:r w:rsidRPr="00BB6094">
        <w:rPr>
          <w:rFonts w:ascii="Arial" w:hAnsi="Arial" w:cs="Arial"/>
          <w:sz w:val="24"/>
        </w:rPr>
        <w:lastRenderedPageBreak/>
        <w:t>Adjust the position and size of the widget as desired by dragging and resizing it within the dashboard layout.</w:t>
      </w:r>
    </w:p>
    <w:p w14:paraId="07DFCFDC" w14:textId="59A3A521" w:rsidR="007F3B1A" w:rsidRDefault="00BB6094" w:rsidP="00BB6094">
      <w:pPr>
        <w:rPr>
          <w:rFonts w:ascii="Times New Roman" w:hAnsi="Times New Roman" w:cs="Times New Roman"/>
          <w:szCs w:val="22"/>
        </w:rPr>
      </w:pPr>
      <w:r w:rsidRPr="00BB6094">
        <w:rPr>
          <w:rFonts w:ascii="Arial" w:hAnsi="Arial" w:cs="Arial"/>
          <w:sz w:val="24"/>
        </w:rPr>
        <w:t>Once you are satisfied with the widget's placement, save or apply the changes to finalize the addition of the widget to the dashboard.</w:t>
      </w:r>
    </w:p>
    <w:p w14:paraId="0EDD64F6" w14:textId="7CE4ED89" w:rsidR="00402270" w:rsidRDefault="00BA2693">
      <w:pPr>
        <w:tabs>
          <w:tab w:val="left" w:pos="1690"/>
        </w:tabs>
      </w:pPr>
      <w:r w:rsidRPr="00BA2693">
        <w:rPr>
          <w:noProof/>
        </w:rPr>
        <w:drawing>
          <wp:inline distT="0" distB="0" distL="0" distR="0" wp14:anchorId="7579913C" wp14:editId="40840CBD">
            <wp:extent cx="5928360" cy="3340899"/>
            <wp:effectExtent l="0" t="0" r="0" b="0"/>
            <wp:docPr id="20819439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392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53" cy="33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77D" w14:textId="77777777" w:rsidR="00BA2693" w:rsidRDefault="00BA2693">
      <w:pPr>
        <w:tabs>
          <w:tab w:val="left" w:pos="1690"/>
        </w:tabs>
      </w:pPr>
    </w:p>
    <w:p w14:paraId="16B91184" w14:textId="6AC1B764" w:rsid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  <w:r w:rsidRPr="00BA2693">
        <w:rPr>
          <w:rFonts w:ascii="Arial" w:hAnsi="Arial" w:cs="Arial"/>
          <w:b/>
          <w:bCs/>
          <w:sz w:val="24"/>
          <w:szCs w:val="22"/>
        </w:rPr>
        <w:t>Select the Device</w:t>
      </w:r>
    </w:p>
    <w:p w14:paraId="107A4791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</w:p>
    <w:p w14:paraId="54E1C1D4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  <w:r w:rsidRPr="00BA2693">
        <w:rPr>
          <w:rFonts w:ascii="Arial" w:hAnsi="Arial" w:cs="Arial"/>
          <w:sz w:val="24"/>
          <w:szCs w:val="22"/>
        </w:rPr>
        <w:t>Choose the specific device from a list of available options to focus on gathering data from a particular source.</w:t>
      </w:r>
    </w:p>
    <w:p w14:paraId="73D5C9CA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</w:p>
    <w:p w14:paraId="6BAB3A2C" w14:textId="3E182E96" w:rsid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  <w:r w:rsidRPr="00BA2693">
        <w:rPr>
          <w:rFonts w:ascii="Arial" w:hAnsi="Arial" w:cs="Arial"/>
          <w:b/>
          <w:bCs/>
          <w:sz w:val="24"/>
          <w:szCs w:val="22"/>
        </w:rPr>
        <w:t>Select the Data Key</w:t>
      </w:r>
    </w:p>
    <w:p w14:paraId="235BE4EA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</w:p>
    <w:p w14:paraId="22E3AA7D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  <w:r w:rsidRPr="00BA2693">
        <w:rPr>
          <w:rFonts w:ascii="Arial" w:hAnsi="Arial" w:cs="Arial"/>
          <w:sz w:val="24"/>
          <w:szCs w:val="22"/>
        </w:rPr>
        <w:t>Pick the relevant data key from the available options to specify the type of information you want to extract and analyze.</w:t>
      </w:r>
    </w:p>
    <w:p w14:paraId="131044AC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</w:p>
    <w:p w14:paraId="722723FE" w14:textId="1769A4C6" w:rsid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  <w:r w:rsidRPr="00BA2693">
        <w:rPr>
          <w:rFonts w:ascii="Arial" w:hAnsi="Arial" w:cs="Arial"/>
          <w:b/>
          <w:bCs/>
          <w:sz w:val="24"/>
          <w:szCs w:val="22"/>
        </w:rPr>
        <w:t>Select the Start Date</w:t>
      </w:r>
    </w:p>
    <w:p w14:paraId="02F0A84E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</w:p>
    <w:p w14:paraId="629CB93D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  <w:r w:rsidRPr="00BA2693">
        <w:rPr>
          <w:rFonts w:ascii="Arial" w:hAnsi="Arial" w:cs="Arial"/>
          <w:sz w:val="24"/>
          <w:szCs w:val="22"/>
        </w:rPr>
        <w:t>Set the starting point by selecting the desired date from which the data collection or analysis should commence.</w:t>
      </w:r>
    </w:p>
    <w:p w14:paraId="317B3DA4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</w:p>
    <w:p w14:paraId="5FF8864E" w14:textId="65757746" w:rsid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  <w:r w:rsidRPr="00BA2693">
        <w:rPr>
          <w:rFonts w:ascii="Arial" w:hAnsi="Arial" w:cs="Arial"/>
          <w:b/>
          <w:bCs/>
          <w:sz w:val="24"/>
          <w:szCs w:val="22"/>
        </w:rPr>
        <w:t>Select the End Date</w:t>
      </w:r>
    </w:p>
    <w:p w14:paraId="17E42377" w14:textId="77777777" w:rsidR="00BA2693" w:rsidRPr="00BA2693" w:rsidRDefault="00BA2693" w:rsidP="00BA2693">
      <w:pPr>
        <w:tabs>
          <w:tab w:val="left" w:pos="1690"/>
        </w:tabs>
        <w:rPr>
          <w:rFonts w:ascii="Arial" w:hAnsi="Arial" w:cs="Arial"/>
          <w:b/>
          <w:bCs/>
          <w:sz w:val="24"/>
          <w:szCs w:val="22"/>
        </w:rPr>
      </w:pPr>
    </w:p>
    <w:p w14:paraId="2C555042" w14:textId="5C455459" w:rsidR="00BA2693" w:rsidRPr="00BA2693" w:rsidRDefault="00BA2693" w:rsidP="00BA2693">
      <w:pPr>
        <w:tabs>
          <w:tab w:val="left" w:pos="1690"/>
        </w:tabs>
        <w:rPr>
          <w:rFonts w:ascii="Arial" w:hAnsi="Arial" w:cs="Arial"/>
          <w:sz w:val="24"/>
          <w:szCs w:val="22"/>
        </w:rPr>
      </w:pPr>
      <w:r w:rsidRPr="00BA2693">
        <w:rPr>
          <w:rFonts w:ascii="Arial" w:hAnsi="Arial" w:cs="Arial"/>
          <w:sz w:val="24"/>
          <w:szCs w:val="22"/>
        </w:rPr>
        <w:t>Specify the end date to define the timeframe or duration until which the data collection or analysis should extend.</w:t>
      </w:r>
    </w:p>
    <w:sectPr w:rsidR="00BA2693" w:rsidRPr="00BA2693">
      <w:headerReference w:type="default" r:id="rId11"/>
      <w:footerReference w:type="default" r:id="rId12"/>
      <w:pgSz w:w="11906" w:h="16838"/>
      <w:pgMar w:top="1701" w:right="1133" w:bottom="1134" w:left="1418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47CF" w14:textId="77777777" w:rsidR="00E576BE" w:rsidRDefault="00E576BE">
      <w:r>
        <w:separator/>
      </w:r>
    </w:p>
  </w:endnote>
  <w:endnote w:type="continuationSeparator" w:id="0">
    <w:p w14:paraId="5AF38871" w14:textId="77777777" w:rsidR="00E576BE" w:rsidRDefault="00E5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953A" w14:textId="1D7AAEA8" w:rsidR="00402270" w:rsidRPr="00C33558" w:rsidRDefault="00623142">
    <w:pPr>
      <w:pStyle w:val="Footer"/>
      <w:rPr>
        <w:lang w:val="en-GB"/>
      </w:rPr>
    </w:pPr>
    <w:r>
      <w:rPr>
        <w:rFonts w:ascii="Times New Roman" w:hAnsi="Times New Roman" w:cs="Times New Roman"/>
        <w:sz w:val="16"/>
        <w:szCs w:val="16"/>
        <w:lang w:val="en-GB"/>
      </w:rPr>
      <w:t>Csv Downloader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C884" w14:textId="77777777" w:rsidR="00E576BE" w:rsidRDefault="00E576BE">
      <w:r>
        <w:separator/>
      </w:r>
    </w:p>
  </w:footnote>
  <w:footnote w:type="continuationSeparator" w:id="0">
    <w:p w14:paraId="4CCDC059" w14:textId="77777777" w:rsidR="00E576BE" w:rsidRDefault="00E57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18" w:type="dxa"/>
      <w:tblInd w:w="-2" w:type="dxa"/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3169"/>
      <w:gridCol w:w="3170"/>
      <w:gridCol w:w="1587"/>
      <w:gridCol w:w="1592"/>
    </w:tblGrid>
    <w:tr w:rsidR="00C33558" w14:paraId="0D85F62A" w14:textId="77777777" w:rsidTr="00C33558">
      <w:trPr>
        <w:cantSplit/>
      </w:trPr>
      <w:tc>
        <w:tcPr>
          <w:tcW w:w="316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4BC24050" w14:textId="77777777" w:rsidR="00C33558" w:rsidRDefault="00C33558" w:rsidP="00C33558">
          <w:pPr>
            <w:pStyle w:val="Header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smallCaps/>
              <w:noProof/>
              <w:szCs w:val="22"/>
            </w:rPr>
            <w:drawing>
              <wp:inline distT="0" distB="0" distL="0" distR="0" wp14:anchorId="68E427D8" wp14:editId="13D96662">
                <wp:extent cx="1266825" cy="276225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762A2C41" w14:textId="4A50E936" w:rsidR="00C33558" w:rsidRDefault="00BB6094" w:rsidP="00C33558">
          <w:pPr>
            <w:pStyle w:val="Header"/>
            <w:jc w:val="center"/>
            <w:rPr>
              <w:rFonts w:ascii="Times New Roman" w:hAnsi="Times New Roman" w:cs="Times New Roman"/>
              <w:b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>DOCUMENTATION</w:t>
          </w:r>
        </w:p>
      </w:tc>
      <w:tc>
        <w:tcPr>
          <w:tcW w:w="317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AF0A8BB" w14:textId="77777777" w:rsidR="00C33558" w:rsidRDefault="00C33558" w:rsidP="00C33558">
          <w:pPr>
            <w:pStyle w:val="Header"/>
            <w:spacing w:before="140" w:after="140"/>
            <w:jc w:val="center"/>
          </w:pPr>
          <w:r>
            <w:rPr>
              <w:noProof/>
            </w:rPr>
            <w:drawing>
              <wp:inline distT="0" distB="0" distL="0" distR="0" wp14:anchorId="16397A12" wp14:editId="360CCE6B">
                <wp:extent cx="534225" cy="535305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225" cy="535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B01232" w14:paraId="53CF1D59" w14:textId="77777777" w:rsidTr="00C33558">
      <w:trPr>
        <w:cantSplit/>
      </w:trPr>
      <w:tc>
        <w:tcPr>
          <w:tcW w:w="633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67414FC5" w14:textId="455A3A10" w:rsidR="00B01232" w:rsidRDefault="00BB6094" w:rsidP="00B01232">
          <w:pPr>
            <w:pStyle w:val="Header"/>
            <w:jc w:val="center"/>
            <w:rPr>
              <w:rFonts w:ascii="Times New Roman" w:hAnsi="Times New Roman" w:cs="Times New Roman"/>
              <w:szCs w:val="22"/>
            </w:rPr>
          </w:pPr>
          <w:r>
            <w:rPr>
              <w:rFonts w:ascii="Times New Roman" w:hAnsi="Times New Roman" w:cs="Times New Roman"/>
              <w:b/>
              <w:szCs w:val="22"/>
            </w:rPr>
            <w:t>CSV DOWNLOADER</w:t>
          </w:r>
        </w:p>
      </w:tc>
      <w:tc>
        <w:tcPr>
          <w:tcW w:w="158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14:paraId="4F9E2057" w14:textId="3CB90F74" w:rsidR="00B01232" w:rsidRDefault="00B01232" w:rsidP="00B01232">
          <w:pPr>
            <w:pStyle w:val="Header"/>
            <w:jc w:val="left"/>
            <w:rPr>
              <w:rFonts w:ascii="Times New Roman" w:hAnsi="Times New Roman" w:cs="Times New Roman"/>
              <w:szCs w:val="22"/>
            </w:rPr>
          </w:pPr>
          <w:r>
            <w:rPr>
              <w:rFonts w:ascii="Times New Roman" w:hAnsi="Times New Roman" w:cs="Times New Roman"/>
              <w:szCs w:val="22"/>
            </w:rPr>
            <w:t xml:space="preserve">Rev. </w:t>
          </w:r>
          <w:r w:rsidR="00C33558">
            <w:rPr>
              <w:rFonts w:ascii="Times New Roman" w:hAnsi="Times New Roman" w:cs="Times New Roman"/>
              <w:szCs w:val="22"/>
            </w:rPr>
            <w:t>1</w:t>
          </w:r>
        </w:p>
        <w:p w14:paraId="004B9967" w14:textId="30D243B7" w:rsidR="00B01232" w:rsidRDefault="00B01232" w:rsidP="00B01232">
          <w:pPr>
            <w:pStyle w:val="Header"/>
            <w:jc w:val="left"/>
            <w:rPr>
              <w:rFonts w:ascii="Times New Roman" w:hAnsi="Times New Roman" w:cs="Times New Roman"/>
              <w:szCs w:val="22"/>
            </w:rPr>
          </w:pPr>
          <w:r>
            <w:rPr>
              <w:rFonts w:ascii="Times New Roman" w:hAnsi="Times New Roman" w:cs="Times New Roman"/>
              <w:szCs w:val="22"/>
            </w:rPr>
            <w:t xml:space="preserve">Data </w:t>
          </w:r>
          <w:r w:rsidR="00C33558">
            <w:rPr>
              <w:rFonts w:ascii="Times New Roman" w:hAnsi="Times New Roman" w:cs="Times New Roman"/>
              <w:szCs w:val="22"/>
            </w:rPr>
            <w:t>1</w:t>
          </w:r>
          <w:r w:rsidR="00BB6094">
            <w:rPr>
              <w:rFonts w:ascii="Times New Roman" w:hAnsi="Times New Roman" w:cs="Times New Roman"/>
              <w:szCs w:val="22"/>
            </w:rPr>
            <w:t>8</w:t>
          </w:r>
          <w:r w:rsidR="00C33558">
            <w:rPr>
              <w:rFonts w:ascii="Times New Roman" w:hAnsi="Times New Roman" w:cs="Times New Roman"/>
              <w:szCs w:val="22"/>
            </w:rPr>
            <w:t>/06/2023</w:t>
          </w:r>
        </w:p>
      </w:tc>
      <w:tc>
        <w:tcPr>
          <w:tcW w:w="15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14:paraId="6F48B831" w14:textId="77777777" w:rsidR="00B01232" w:rsidRDefault="00B01232" w:rsidP="00B01232">
          <w:pPr>
            <w:pStyle w:val="Header"/>
            <w:jc w:val="center"/>
          </w:pPr>
          <w:r>
            <w:rPr>
              <w:rFonts w:ascii="Times New Roman" w:hAnsi="Times New Roman" w:cs="Times New Roman"/>
              <w:szCs w:val="22"/>
            </w:rPr>
            <w:t xml:space="preserve">Pagina                                        </w:t>
          </w:r>
          <w:r>
            <w:rPr>
              <w:rStyle w:val="PageNumber"/>
              <w:rFonts w:cs="Times New Roman"/>
              <w:szCs w:val="22"/>
            </w:rPr>
            <w:fldChar w:fldCharType="begin"/>
          </w:r>
          <w:r>
            <w:rPr>
              <w:rStyle w:val="PageNumber"/>
              <w:rFonts w:cs="Times New Roman"/>
              <w:szCs w:val="22"/>
            </w:rPr>
            <w:instrText xml:space="preserve"> PAGE </w:instrText>
          </w:r>
          <w:r>
            <w:rPr>
              <w:rStyle w:val="PageNumber"/>
              <w:rFonts w:cs="Times New Roman"/>
              <w:szCs w:val="22"/>
            </w:rPr>
            <w:fldChar w:fldCharType="separate"/>
          </w:r>
          <w:r>
            <w:rPr>
              <w:rStyle w:val="PageNumber"/>
              <w:rFonts w:cs="Times New Roman"/>
              <w:szCs w:val="22"/>
            </w:rPr>
            <w:t>1</w:t>
          </w:r>
          <w:r>
            <w:rPr>
              <w:rStyle w:val="PageNumber"/>
              <w:rFonts w:cs="Times New Roman"/>
              <w:szCs w:val="22"/>
            </w:rPr>
            <w:fldChar w:fldCharType="end"/>
          </w:r>
          <w:r>
            <w:rPr>
              <w:rStyle w:val="PageNumber"/>
              <w:rFonts w:ascii="Times New Roman" w:hAnsi="Times New Roman" w:cs="Times New Roman"/>
              <w:szCs w:val="22"/>
            </w:rPr>
            <w:t xml:space="preserve"> di </w:t>
          </w:r>
          <w:r>
            <w:rPr>
              <w:rStyle w:val="PageNumber"/>
              <w:rFonts w:cs="Times New Roman"/>
              <w:szCs w:val="22"/>
            </w:rPr>
            <w:fldChar w:fldCharType="begin"/>
          </w:r>
          <w:r>
            <w:rPr>
              <w:rStyle w:val="PageNumber"/>
              <w:rFonts w:cs="Times New Roman"/>
              <w:szCs w:val="22"/>
            </w:rPr>
            <w:instrText xml:space="preserve"> NUMPAGES \*Arabic </w:instrText>
          </w:r>
          <w:r>
            <w:rPr>
              <w:rStyle w:val="PageNumber"/>
              <w:rFonts w:cs="Times New Roman"/>
              <w:szCs w:val="22"/>
            </w:rPr>
            <w:fldChar w:fldCharType="separate"/>
          </w:r>
          <w:r>
            <w:rPr>
              <w:rStyle w:val="PageNumber"/>
              <w:rFonts w:cs="Times New Roman"/>
              <w:szCs w:val="22"/>
            </w:rPr>
            <w:t>2</w:t>
          </w:r>
          <w:r>
            <w:rPr>
              <w:rStyle w:val="PageNumber"/>
              <w:rFonts w:cs="Times New Roman"/>
              <w:szCs w:val="22"/>
            </w:rPr>
            <w:fldChar w:fldCharType="end"/>
          </w:r>
        </w:p>
      </w:tc>
    </w:tr>
  </w:tbl>
  <w:p w14:paraId="4BA5B6A0" w14:textId="77777777" w:rsidR="00402270" w:rsidRDefault="00402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14C9E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860" w:hanging="576"/>
      </w:pPr>
      <w:rPr>
        <w:sz w:val="22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</w:abstractNum>
  <w:abstractNum w:abstractNumId="3" w15:restartNumberingAfterBreak="0">
    <w:nsid w:val="17CC1809"/>
    <w:multiLevelType w:val="hybridMultilevel"/>
    <w:tmpl w:val="A8820F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6B6A"/>
    <w:multiLevelType w:val="hybridMultilevel"/>
    <w:tmpl w:val="014047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06BCB"/>
    <w:multiLevelType w:val="hybridMultilevel"/>
    <w:tmpl w:val="37B21E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52D5C"/>
    <w:multiLevelType w:val="hybridMultilevel"/>
    <w:tmpl w:val="ABB85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C6AB0"/>
    <w:multiLevelType w:val="hybridMultilevel"/>
    <w:tmpl w:val="6E785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D34B2"/>
    <w:multiLevelType w:val="hybridMultilevel"/>
    <w:tmpl w:val="6130F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B02C5"/>
    <w:multiLevelType w:val="hybridMultilevel"/>
    <w:tmpl w:val="FBF80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53DA5"/>
    <w:multiLevelType w:val="hybridMultilevel"/>
    <w:tmpl w:val="6688F6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56E08"/>
    <w:multiLevelType w:val="hybridMultilevel"/>
    <w:tmpl w:val="E12E3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64708"/>
    <w:multiLevelType w:val="hybridMultilevel"/>
    <w:tmpl w:val="62889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5390E"/>
    <w:multiLevelType w:val="hybridMultilevel"/>
    <w:tmpl w:val="179C3E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93239">
    <w:abstractNumId w:val="0"/>
  </w:num>
  <w:num w:numId="2" w16cid:durableId="64576842">
    <w:abstractNumId w:val="1"/>
  </w:num>
  <w:num w:numId="3" w16cid:durableId="983852900">
    <w:abstractNumId w:val="2"/>
  </w:num>
  <w:num w:numId="4" w16cid:durableId="1097482865">
    <w:abstractNumId w:val="0"/>
  </w:num>
  <w:num w:numId="5" w16cid:durableId="47187565">
    <w:abstractNumId w:val="0"/>
  </w:num>
  <w:num w:numId="6" w16cid:durableId="1026951126">
    <w:abstractNumId w:val="0"/>
  </w:num>
  <w:num w:numId="7" w16cid:durableId="1681541205">
    <w:abstractNumId w:val="5"/>
  </w:num>
  <w:num w:numId="8" w16cid:durableId="488257450">
    <w:abstractNumId w:val="4"/>
  </w:num>
  <w:num w:numId="9" w16cid:durableId="2136942894">
    <w:abstractNumId w:val="13"/>
  </w:num>
  <w:num w:numId="10" w16cid:durableId="1905292060">
    <w:abstractNumId w:val="9"/>
  </w:num>
  <w:num w:numId="11" w16cid:durableId="1311910696">
    <w:abstractNumId w:val="11"/>
  </w:num>
  <w:num w:numId="12" w16cid:durableId="147289877">
    <w:abstractNumId w:val="6"/>
  </w:num>
  <w:num w:numId="13" w16cid:durableId="1911425919">
    <w:abstractNumId w:val="7"/>
  </w:num>
  <w:num w:numId="14" w16cid:durableId="324818878">
    <w:abstractNumId w:val="8"/>
  </w:num>
  <w:num w:numId="15" w16cid:durableId="1624069913">
    <w:abstractNumId w:val="3"/>
  </w:num>
  <w:num w:numId="16" w16cid:durableId="1095398446">
    <w:abstractNumId w:val="12"/>
  </w:num>
  <w:num w:numId="17" w16cid:durableId="1095710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58"/>
    <w:rsid w:val="00077B90"/>
    <w:rsid w:val="000F54F9"/>
    <w:rsid w:val="001110AD"/>
    <w:rsid w:val="001B1FD7"/>
    <w:rsid w:val="001E79D8"/>
    <w:rsid w:val="00202EC5"/>
    <w:rsid w:val="00214BAD"/>
    <w:rsid w:val="00215FDD"/>
    <w:rsid w:val="00270EC0"/>
    <w:rsid w:val="003B3905"/>
    <w:rsid w:val="003B57D3"/>
    <w:rsid w:val="00402270"/>
    <w:rsid w:val="004F2780"/>
    <w:rsid w:val="00591959"/>
    <w:rsid w:val="005B3D75"/>
    <w:rsid w:val="00623142"/>
    <w:rsid w:val="0063063D"/>
    <w:rsid w:val="006510C0"/>
    <w:rsid w:val="006536A4"/>
    <w:rsid w:val="00685085"/>
    <w:rsid w:val="00685BF0"/>
    <w:rsid w:val="007F364D"/>
    <w:rsid w:val="007F3B1A"/>
    <w:rsid w:val="00860A10"/>
    <w:rsid w:val="008C50B5"/>
    <w:rsid w:val="0092045F"/>
    <w:rsid w:val="009245D2"/>
    <w:rsid w:val="009A3702"/>
    <w:rsid w:val="00A7565A"/>
    <w:rsid w:val="00A835BC"/>
    <w:rsid w:val="00AE35B4"/>
    <w:rsid w:val="00B01232"/>
    <w:rsid w:val="00B14266"/>
    <w:rsid w:val="00BA2693"/>
    <w:rsid w:val="00BB6094"/>
    <w:rsid w:val="00C33558"/>
    <w:rsid w:val="00C73D47"/>
    <w:rsid w:val="00C80C31"/>
    <w:rsid w:val="00D111C4"/>
    <w:rsid w:val="00D97799"/>
    <w:rsid w:val="00DD279E"/>
    <w:rsid w:val="00DE3CE3"/>
    <w:rsid w:val="00E51DAA"/>
    <w:rsid w:val="00E576BE"/>
    <w:rsid w:val="00E77780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5A952"/>
  <w15:chartTrackingRefBased/>
  <w15:docId w15:val="{482D83EB-58D1-4A0B-ACC6-E5C905D0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32"/>
    <w:pPr>
      <w:suppressAutoHyphens/>
      <w:jc w:val="both"/>
    </w:pPr>
    <w:rPr>
      <w:rFonts w:ascii="Calibri" w:hAnsi="Calibri" w:cs="Calibri"/>
      <w:sz w:val="22"/>
      <w:lang w:eastAsia="ar-SA"/>
    </w:rPr>
  </w:style>
  <w:style w:type="paragraph" w:styleId="Heading1">
    <w:name w:val="heading 1"/>
    <w:basedOn w:val="Normal"/>
    <w:next w:val="TestoNormale"/>
    <w:qFormat/>
    <w:rsid w:val="00D111C4"/>
    <w:pPr>
      <w:keepNext/>
      <w:numPr>
        <w:numId w:val="6"/>
      </w:numPr>
      <w:spacing w:before="240" w:after="120"/>
      <w:outlineLvl w:val="0"/>
    </w:pPr>
    <w:rPr>
      <w:b/>
      <w:color w:val="002060"/>
      <w:sz w:val="28"/>
    </w:rPr>
  </w:style>
  <w:style w:type="paragraph" w:styleId="Heading2">
    <w:name w:val="heading 2"/>
    <w:basedOn w:val="Normal"/>
    <w:next w:val="Normal"/>
    <w:qFormat/>
    <w:rsid w:val="00D111C4"/>
    <w:pPr>
      <w:keepNext/>
      <w:numPr>
        <w:ilvl w:val="1"/>
        <w:numId w:val="6"/>
      </w:numPr>
      <w:spacing w:before="240" w:after="120" w:line="360" w:lineRule="auto"/>
      <w:jc w:val="left"/>
      <w:outlineLvl w:val="1"/>
    </w:pPr>
    <w:rPr>
      <w:b/>
      <w:color w:val="002060"/>
      <w:sz w:val="26"/>
    </w:rPr>
  </w:style>
  <w:style w:type="paragraph" w:styleId="Heading3">
    <w:name w:val="heading 3"/>
    <w:basedOn w:val="Heading1"/>
    <w:next w:val="TestoNormale"/>
    <w:qFormat/>
    <w:rsid w:val="00D111C4"/>
    <w:pPr>
      <w:numPr>
        <w:ilvl w:val="2"/>
      </w:numPr>
      <w:spacing w:line="360" w:lineRule="atLeast"/>
      <w:outlineLvl w:val="2"/>
    </w:pPr>
    <w:rPr>
      <w:rFonts w:cs="Arial"/>
      <w:sz w:val="24"/>
    </w:rPr>
  </w:style>
  <w:style w:type="paragraph" w:styleId="Heading4">
    <w:name w:val="heading 4"/>
    <w:basedOn w:val="Normal"/>
    <w:next w:val="Normal"/>
    <w:qFormat/>
    <w:rsid w:val="00D111C4"/>
    <w:pPr>
      <w:keepNext/>
      <w:numPr>
        <w:ilvl w:val="3"/>
        <w:numId w:val="6"/>
      </w:numPr>
      <w:spacing w:before="240" w:after="60"/>
      <w:outlineLvl w:val="3"/>
    </w:pPr>
    <w:rPr>
      <w:rFonts w:cs="Arial"/>
      <w:b/>
      <w:color w:val="002060"/>
      <w:sz w:val="24"/>
    </w:rPr>
  </w:style>
  <w:style w:type="paragraph" w:styleId="Heading5">
    <w:name w:val="heading 5"/>
    <w:basedOn w:val="Normal"/>
    <w:next w:val="Normal"/>
    <w:qFormat/>
    <w:rsid w:val="00D111C4"/>
    <w:pPr>
      <w:numPr>
        <w:ilvl w:val="4"/>
        <w:numId w:val="6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111C4"/>
    <w:pPr>
      <w:numPr>
        <w:ilvl w:val="5"/>
        <w:numId w:val="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111C4"/>
    <w:pPr>
      <w:numPr>
        <w:ilvl w:val="6"/>
        <w:numId w:val="6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D111C4"/>
    <w:pPr>
      <w:numPr>
        <w:ilvl w:val="7"/>
        <w:numId w:val="6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rsid w:val="00D111C4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eastAsia="Times New Roman" w:hAnsi="Calibri" w:cs="Times New Roman" w:hint="default"/>
    </w:rPr>
  </w:style>
  <w:style w:type="character" w:customStyle="1" w:styleId="WW8Num3z1">
    <w:name w:val="WW8Num3z1"/>
    <w:rPr>
      <w:rFonts w:ascii="Courier New" w:hAnsi="Courier New" w:cs="Aria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Arial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Aria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Arial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Arial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Arial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Calibri" w:eastAsia="Times New Roman" w:hAnsi="Calibri" w:cs="Times New Roman" w:hint="default"/>
    </w:rPr>
  </w:style>
  <w:style w:type="character" w:customStyle="1" w:styleId="WW8Num12z1">
    <w:name w:val="WW8Num12z1"/>
    <w:rPr>
      <w:rFonts w:ascii="Courier New" w:hAnsi="Courier New" w:cs="Arial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Arial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Arial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Arial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Times New Roman" w:hAnsi="Calibri" w:cs="Times New Roman" w:hint="default"/>
    </w:rPr>
  </w:style>
  <w:style w:type="character" w:customStyle="1" w:styleId="WW8Num19z1">
    <w:name w:val="WW8Num19z1"/>
    <w:rPr>
      <w:rFonts w:ascii="Courier New" w:hAnsi="Courier New" w:cs="Arial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Times New Roman" w:hAnsi="Symbol" w:cs="Times New Roman" w:hint="default"/>
    </w:rPr>
  </w:style>
  <w:style w:type="character" w:customStyle="1" w:styleId="WW8Num22z1">
    <w:name w:val="WW8Num22z1"/>
    <w:rPr>
      <w:rFonts w:ascii="Courier New" w:hAnsi="Courier New" w:cs="Arial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Calibri" w:eastAsia="Times New Roman" w:hAnsi="Calibri" w:cs="Times New Roman" w:hint="default"/>
    </w:rPr>
  </w:style>
  <w:style w:type="character" w:customStyle="1" w:styleId="WW8Num23z1">
    <w:name w:val="WW8Num23z1"/>
    <w:rPr>
      <w:rFonts w:ascii="Courier New" w:hAnsi="Courier New" w:cs="Arial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Arial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3z0">
    <w:name w:val="WW8NumSt3z0"/>
    <w:rPr>
      <w:rFonts w:ascii="Symbol" w:hAnsi="Symbol" w:cs="Symbol" w:hint="default"/>
    </w:rPr>
  </w:style>
  <w:style w:type="character" w:customStyle="1" w:styleId="WW8NumSt27z0">
    <w:name w:val="WW8NumSt27z0"/>
    <w:rPr>
      <w:rFonts w:ascii="Symbol" w:hAnsi="Symbol" w:cs="Symbol" w:hint="default"/>
    </w:rPr>
  </w:style>
  <w:style w:type="character" w:customStyle="1" w:styleId="WW8NumSt27z1">
    <w:name w:val="WW8NumSt27z1"/>
    <w:rPr>
      <w:rFonts w:ascii="Courier New" w:hAnsi="Courier New" w:cs="Arial" w:hint="default"/>
    </w:rPr>
  </w:style>
  <w:style w:type="character" w:customStyle="1" w:styleId="WW8NumSt27z2">
    <w:name w:val="WW8NumSt27z2"/>
    <w:rPr>
      <w:rFonts w:ascii="Wingdings" w:hAnsi="Wingdings" w:cs="Wingdings" w:hint="default"/>
    </w:rPr>
  </w:style>
  <w:style w:type="character" w:customStyle="1" w:styleId="Caratterepredefinitoparagrafo">
    <w:name w:val="Carattere predefinito paragrafo"/>
  </w:style>
  <w:style w:type="character" w:styleId="PageNumber">
    <w:name w:val="page number"/>
    <w:basedOn w:val="Caratterepredefinitoparagrafo"/>
  </w:style>
  <w:style w:type="character" w:styleId="Emphasis">
    <w:name w:val="Emphasis"/>
    <w:qFormat/>
    <w:rPr>
      <w:i/>
      <w:iCs/>
    </w:rPr>
  </w:style>
  <w:style w:type="character" w:customStyle="1" w:styleId="SottotitoloCarattere">
    <w:name w:val="Sottotitolo Carattere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Intestazione1">
    <w:name w:val="Intestazion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"/>
    <w:pPr>
      <w:suppressLineNumbers/>
    </w:pPr>
    <w:rPr>
      <w:rFonts w:cs="Mangal"/>
    </w:rPr>
  </w:style>
  <w:style w:type="paragraph" w:customStyle="1" w:styleId="TestoNormale">
    <w:name w:val="Testo Normale"/>
    <w:basedOn w:val="Normal"/>
    <w:pPr>
      <w:spacing w:line="360" w:lineRule="atLeast"/>
    </w:pPr>
    <w:rPr>
      <w:rFonts w:ascii="Arial" w:hAnsi="Arial" w:cs="Arial"/>
      <w:sz w:val="24"/>
    </w:rPr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TOC5">
    <w:name w:val="toc 5"/>
    <w:basedOn w:val="Normal"/>
    <w:next w:val="Normal"/>
    <w:pPr>
      <w:tabs>
        <w:tab w:val="right" w:leader="dot" w:pos="9638"/>
      </w:tabs>
      <w:spacing w:before="120"/>
      <w:ind w:left="880"/>
    </w:pPr>
    <w:rPr>
      <w:rFonts w:ascii="Palatino" w:hAnsi="Palatino" w:cs="Palatino"/>
      <w:color w:val="000000"/>
      <w:sz w:val="24"/>
      <w:lang w:val="en-US"/>
    </w:rPr>
  </w:style>
  <w:style w:type="paragraph" w:customStyle="1" w:styleId="TITOLO1">
    <w:name w:val="TITOLO1"/>
    <w:basedOn w:val="Normal"/>
    <w:pPr>
      <w:keepNext/>
      <w:spacing w:before="240" w:after="120"/>
    </w:pPr>
    <w:rPr>
      <w:rFonts w:ascii="Palatino" w:hAnsi="Palatino" w:cs="Palatino"/>
      <w:b/>
      <w:caps/>
      <w:color w:val="000000"/>
      <w:sz w:val="24"/>
      <w:lang w:val="en-US"/>
    </w:rPr>
  </w:style>
  <w:style w:type="paragraph" w:customStyle="1" w:styleId="Testonormale1">
    <w:name w:val="Testo normale1"/>
    <w:basedOn w:val="Normal"/>
    <w:rPr>
      <w:rFonts w:ascii="Courier New" w:hAnsi="Courier New" w:cs="Courier New"/>
    </w:rPr>
  </w:style>
  <w:style w:type="paragraph" w:customStyle="1" w:styleId="Mappadocumento1">
    <w:name w:val="Mappa documento1"/>
    <w:basedOn w:val="Normal"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pPr>
      <w:ind w:left="200"/>
    </w:pPr>
  </w:style>
  <w:style w:type="paragraph" w:styleId="TOC1">
    <w:name w:val="toc 1"/>
    <w:basedOn w:val="Normal"/>
    <w:next w:val="Normal"/>
    <w:pPr>
      <w:spacing w:line="480" w:lineRule="auto"/>
    </w:pPr>
    <w:rPr>
      <w:sz w:val="26"/>
    </w:rPr>
  </w:style>
  <w:style w:type="paragraph" w:styleId="BodyTextIndent">
    <w:name w:val="Body Text Indent"/>
    <w:basedOn w:val="Normal"/>
    <w:pPr>
      <w:ind w:left="709"/>
    </w:pPr>
  </w:style>
  <w:style w:type="paragraph" w:styleId="TOC8">
    <w:name w:val="toc 8"/>
    <w:basedOn w:val="Normal"/>
    <w:next w:val="Normal"/>
    <w:pPr>
      <w:ind w:left="1400"/>
    </w:pPr>
  </w:style>
  <w:style w:type="paragraph" w:customStyle="1" w:styleId="NormaleSP">
    <w:name w:val="Normale SP"/>
    <w:basedOn w:val="Normal"/>
    <w:pPr>
      <w:spacing w:before="120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spacing w:after="60"/>
      <w:jc w:val="left"/>
    </w:pPr>
    <w:rPr>
      <w:rFonts w:ascii="Cambria" w:hAnsi="Cambria" w:cs="Times New Roman"/>
      <w:bCs/>
      <w:caps/>
      <w:color w:val="auto"/>
      <w:kern w:val="1"/>
      <w:sz w:val="32"/>
      <w:szCs w:val="32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  <w:sz w:val="24"/>
      <w:szCs w:val="24"/>
      <w:lang w:val="x-none"/>
    </w:rPr>
  </w:style>
  <w:style w:type="paragraph" w:styleId="TOC3">
    <w:name w:val="toc 3"/>
    <w:basedOn w:val="Indice"/>
    <w:pPr>
      <w:tabs>
        <w:tab w:val="right" w:leader="dot" w:pos="9406"/>
      </w:tabs>
      <w:ind w:left="566"/>
    </w:pPr>
  </w:style>
  <w:style w:type="paragraph" w:styleId="TOC4">
    <w:name w:val="toc 4"/>
    <w:basedOn w:val="Indice"/>
    <w:pPr>
      <w:tabs>
        <w:tab w:val="right" w:leader="dot" w:pos="9123"/>
      </w:tabs>
      <w:ind w:left="849"/>
    </w:pPr>
  </w:style>
  <w:style w:type="paragraph" w:styleId="TOC6">
    <w:name w:val="toc 6"/>
    <w:basedOn w:val="Indice"/>
    <w:pPr>
      <w:tabs>
        <w:tab w:val="right" w:leader="dot" w:pos="8557"/>
      </w:tabs>
      <w:ind w:left="1415"/>
    </w:pPr>
  </w:style>
  <w:style w:type="paragraph" w:styleId="TOC7">
    <w:name w:val="toc 7"/>
    <w:basedOn w:val="Indice"/>
    <w:pPr>
      <w:tabs>
        <w:tab w:val="right" w:leader="dot" w:pos="8274"/>
      </w:tabs>
      <w:ind w:left="1698"/>
    </w:pPr>
  </w:style>
  <w:style w:type="paragraph" w:styleId="TOC9">
    <w:name w:val="toc 9"/>
    <w:basedOn w:val="Indice"/>
    <w:pPr>
      <w:tabs>
        <w:tab w:val="right" w:leader="dot" w:pos="7708"/>
      </w:tabs>
      <w:ind w:left="2264"/>
    </w:pPr>
  </w:style>
  <w:style w:type="paragraph" w:customStyle="1" w:styleId="Indice10">
    <w:name w:val="Indice 10"/>
    <w:basedOn w:val="Indice"/>
    <w:pPr>
      <w:tabs>
        <w:tab w:val="right" w:leader="dot" w:pos="7425"/>
      </w:tabs>
      <w:ind w:left="2547"/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B01232"/>
    <w:rPr>
      <w:rFonts w:ascii="Calibri" w:hAnsi="Calibri" w:cs="Calibri"/>
      <w:sz w:val="22"/>
      <w:lang w:eastAsia="ar-SA"/>
    </w:rPr>
  </w:style>
  <w:style w:type="paragraph" w:styleId="ListParagraph">
    <w:name w:val="List Paragraph"/>
    <w:basedOn w:val="Normal"/>
    <w:uiPriority w:val="34"/>
    <w:qFormat/>
    <w:rsid w:val="00A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tb-notes\ftpExporter\Software%20Architectu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Architecture.dotx</Template>
  <TotalTime>351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INDICE</vt:lpstr>
      <vt:lpstr>INDICE</vt:lpstr>
    </vt:vector>
  </TitlesOfParts>
  <Company/>
  <LinksUpToDate>false</LinksUpToDate>
  <CharactersWithSpaces>3365</CharactersWithSpaces>
  <SharedDoc>false</SharedDoc>
  <HLinks>
    <vt:vector size="48" baseType="variant">
      <vt:variant>
        <vt:i4>7798853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__RefHeading___Toc451794249</vt:lpwstr>
      </vt:variant>
      <vt:variant>
        <vt:i4>7798853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__RefHeading___Toc451794248</vt:lpwstr>
      </vt:variant>
      <vt:variant>
        <vt:i4>7798853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__RefHeading___Toc451794247</vt:lpwstr>
      </vt:variant>
      <vt:variant>
        <vt:i4>7798853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__RefHeading___Toc451794246</vt:lpwstr>
      </vt:variant>
      <vt:variant>
        <vt:i4>7798853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__RefHeading___Toc451794245</vt:lpwstr>
      </vt:variant>
      <vt:variant>
        <vt:i4>7798853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__RefHeading___Toc451794244</vt:lpwstr>
      </vt:variant>
      <vt:variant>
        <vt:i4>7798853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__RefHeading___Toc451794243</vt:lpwstr>
      </vt:variant>
      <vt:variant>
        <vt:i4>7798853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__RefHeading___Toc451794242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Ugur A</dc:creator>
  <cp:keywords/>
  <cp:lastModifiedBy>Akcelik  Ugur</cp:lastModifiedBy>
  <cp:revision>14</cp:revision>
  <cp:lastPrinted>2012-04-14T08:46:00Z</cp:lastPrinted>
  <dcterms:created xsi:type="dcterms:W3CDTF">2023-06-13T14:47:00Z</dcterms:created>
  <dcterms:modified xsi:type="dcterms:W3CDTF">2023-06-18T00:29:00Z</dcterms:modified>
</cp:coreProperties>
</file>