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FFF6E" w14:textId="77777777" w:rsidR="00BD3F2C" w:rsidRDefault="00000000">
      <w:pPr>
        <w:spacing w:after="0" w:line="259" w:lineRule="auto"/>
        <w:ind w:left="-630" w:right="-630" w:firstLine="0"/>
        <w:jc w:val="left"/>
      </w:pPr>
      <w:r>
        <w:rPr>
          <w:rFonts w:ascii="Calibri" w:eastAsia="Calibri" w:hAnsi="Calibri" w:cs="Calibri"/>
          <w:noProof/>
          <w:color w:val="000000"/>
          <w:sz w:val="22"/>
        </w:rPr>
        <mc:AlternateContent>
          <mc:Choice Requires="wpg">
            <w:drawing>
              <wp:inline distT="0" distB="0" distL="0" distR="0" wp14:anchorId="0FA7617E" wp14:editId="114CD333">
                <wp:extent cx="6840001" cy="9972001"/>
                <wp:effectExtent l="0" t="0" r="18415" b="10795"/>
                <wp:docPr id="52745" name="Group 52745"/>
                <wp:cNvGraphicFramePr/>
                <a:graphic xmlns:a="http://schemas.openxmlformats.org/drawingml/2006/main">
                  <a:graphicData uri="http://schemas.microsoft.com/office/word/2010/wordprocessingGroup">
                    <wpg:wgp>
                      <wpg:cNvGrpSpPr/>
                      <wpg:grpSpPr>
                        <a:xfrm>
                          <a:off x="0" y="0"/>
                          <a:ext cx="6840001" cy="9972001"/>
                          <a:chOff x="0" y="0"/>
                          <a:chExt cx="6840001" cy="9972001"/>
                        </a:xfrm>
                      </wpg:grpSpPr>
                      <wps:wsp>
                        <wps:cNvPr id="6" name="Shape 6"/>
                        <wps:cNvSpPr/>
                        <wps:spPr>
                          <a:xfrm>
                            <a:off x="0" y="0"/>
                            <a:ext cx="6840001" cy="9972001"/>
                          </a:xfrm>
                          <a:custGeom>
                            <a:avLst/>
                            <a:gdLst/>
                            <a:ahLst/>
                            <a:cxnLst/>
                            <a:rect l="0" t="0" r="0" b="0"/>
                            <a:pathLst>
                              <a:path w="6840001" h="9972001">
                                <a:moveTo>
                                  <a:pt x="0" y="9972001"/>
                                </a:moveTo>
                                <a:lnTo>
                                  <a:pt x="6840001" y="9972001"/>
                                </a:lnTo>
                                <a:lnTo>
                                  <a:pt x="6840001" y="0"/>
                                </a:lnTo>
                                <a:lnTo>
                                  <a:pt x="0" y="0"/>
                                </a:lnTo>
                                <a:close/>
                              </a:path>
                            </a:pathLst>
                          </a:custGeom>
                          <a:ln w="15240" cap="flat">
                            <a:miter lim="127000"/>
                          </a:ln>
                        </wps:spPr>
                        <wps:style>
                          <a:lnRef idx="1">
                            <a:srgbClr val="F4B400"/>
                          </a:lnRef>
                          <a:fillRef idx="0">
                            <a:srgbClr val="000000">
                              <a:alpha val="0"/>
                            </a:srgbClr>
                          </a:fillRef>
                          <a:effectRef idx="0">
                            <a:scrgbClr r="0" g="0" b="0"/>
                          </a:effectRef>
                          <a:fontRef idx="none"/>
                        </wps:style>
                        <wps:bodyPr/>
                      </wps:wsp>
                      <wps:wsp>
                        <wps:cNvPr id="7" name="Shape 7"/>
                        <wps:cNvSpPr/>
                        <wps:spPr>
                          <a:xfrm>
                            <a:off x="72000" y="72000"/>
                            <a:ext cx="6696000" cy="9828000"/>
                          </a:xfrm>
                          <a:custGeom>
                            <a:avLst/>
                            <a:gdLst/>
                            <a:ahLst/>
                            <a:cxnLst/>
                            <a:rect l="0" t="0" r="0" b="0"/>
                            <a:pathLst>
                              <a:path w="6696000" h="9828000">
                                <a:moveTo>
                                  <a:pt x="0" y="9828000"/>
                                </a:moveTo>
                                <a:lnTo>
                                  <a:pt x="6696000" y="9828000"/>
                                </a:lnTo>
                                <a:lnTo>
                                  <a:pt x="6696000" y="0"/>
                                </a:lnTo>
                                <a:lnTo>
                                  <a:pt x="0" y="0"/>
                                </a:lnTo>
                                <a:close/>
                              </a:path>
                            </a:pathLst>
                          </a:custGeom>
                          <a:ln w="7620" cap="flat">
                            <a:miter lim="127000"/>
                          </a:ln>
                        </wps:spPr>
                        <wps:style>
                          <a:lnRef idx="1">
                            <a:srgbClr val="0B1F4D"/>
                          </a:lnRef>
                          <a:fillRef idx="0">
                            <a:srgbClr val="000000">
                              <a:alpha val="0"/>
                            </a:srgbClr>
                          </a:fillRef>
                          <a:effectRef idx="0">
                            <a:scrgbClr r="0" g="0" b="0"/>
                          </a:effectRef>
                          <a:fontRef idx="none"/>
                        </wps:style>
                        <wps:bodyPr/>
                      </wps:wsp>
                      <pic:pic xmlns:pic="http://schemas.openxmlformats.org/drawingml/2006/picture">
                        <pic:nvPicPr>
                          <pic:cNvPr id="9" name="Picture 9"/>
                          <pic:cNvPicPr/>
                        </pic:nvPicPr>
                        <pic:blipFill>
                          <a:blip r:embed="rId7"/>
                          <a:stretch>
                            <a:fillRect/>
                          </a:stretch>
                        </pic:blipFill>
                        <pic:spPr>
                          <a:xfrm>
                            <a:off x="2700000" y="2850301"/>
                            <a:ext cx="1440000" cy="1440000"/>
                          </a:xfrm>
                          <a:prstGeom prst="rect">
                            <a:avLst/>
                          </a:prstGeom>
                        </pic:spPr>
                      </pic:pic>
                      <wps:wsp>
                        <wps:cNvPr id="10" name="Rectangle 10"/>
                        <wps:cNvSpPr/>
                        <wps:spPr>
                          <a:xfrm>
                            <a:off x="2456679" y="4766820"/>
                            <a:ext cx="2562432" cy="656215"/>
                          </a:xfrm>
                          <a:prstGeom prst="rect">
                            <a:avLst/>
                          </a:prstGeom>
                          <a:ln>
                            <a:noFill/>
                          </a:ln>
                        </wps:spPr>
                        <wps:txbx>
                          <w:txbxContent>
                            <w:p w14:paraId="62DAAC45" w14:textId="77777777" w:rsidR="00BD3F2C" w:rsidRDefault="00000000">
                              <w:pPr>
                                <w:spacing w:after="160" w:line="259" w:lineRule="auto"/>
                                <w:ind w:left="0" w:firstLine="0"/>
                                <w:jc w:val="left"/>
                              </w:pPr>
                              <w:r>
                                <w:rPr>
                                  <w:b/>
                                  <w:color w:val="0B1F4D"/>
                                  <w:sz w:val="84"/>
                                </w:rPr>
                                <w:t>NextOri</w:t>
                              </w:r>
                            </w:p>
                          </w:txbxContent>
                        </wps:txbx>
                        <wps:bodyPr horzOverflow="overflow" vert="horz" lIns="0" tIns="0" rIns="0" bIns="0" rtlCol="0">
                          <a:noAutofit/>
                        </wps:bodyPr>
                      </wps:wsp>
                      <wps:wsp>
                        <wps:cNvPr id="11" name="Rectangle 11"/>
                        <wps:cNvSpPr/>
                        <wps:spPr>
                          <a:xfrm>
                            <a:off x="1603075" y="5355159"/>
                            <a:ext cx="4833022" cy="203115"/>
                          </a:xfrm>
                          <a:prstGeom prst="rect">
                            <a:avLst/>
                          </a:prstGeom>
                          <a:ln>
                            <a:noFill/>
                          </a:ln>
                        </wps:spPr>
                        <wps:txbx>
                          <w:txbxContent>
                            <w:p w14:paraId="46F8CB7D" w14:textId="77777777" w:rsidR="00BD3F2C" w:rsidRDefault="00000000">
                              <w:pPr>
                                <w:spacing w:after="160" w:line="259" w:lineRule="auto"/>
                                <w:ind w:left="0" w:firstLine="0"/>
                                <w:jc w:val="left"/>
                              </w:pPr>
                              <w:r>
                                <w:rPr>
                                  <w:b/>
                                  <w:color w:val="DFA300"/>
                                  <w:sz w:val="26"/>
                                </w:rPr>
                                <w:t>« Des choix éclairés pour un avenir meilleur. »</w:t>
                              </w:r>
                            </w:p>
                          </w:txbxContent>
                        </wps:txbx>
                        <wps:bodyPr horzOverflow="overflow" vert="horz" lIns="0" tIns="0" rIns="0" bIns="0" rtlCol="0">
                          <a:noAutofit/>
                        </wps:bodyPr>
                      </wps:wsp>
                      <wps:wsp>
                        <wps:cNvPr id="12" name="Shape 12"/>
                        <wps:cNvSpPr/>
                        <wps:spPr>
                          <a:xfrm>
                            <a:off x="2363070" y="6071680"/>
                            <a:ext cx="2113860" cy="0"/>
                          </a:xfrm>
                          <a:custGeom>
                            <a:avLst/>
                            <a:gdLst/>
                            <a:ahLst/>
                            <a:cxnLst/>
                            <a:rect l="0" t="0" r="0" b="0"/>
                            <a:pathLst>
                              <a:path w="2113860">
                                <a:moveTo>
                                  <a:pt x="0" y="0"/>
                                </a:moveTo>
                                <a:lnTo>
                                  <a:pt x="2113860" y="0"/>
                                </a:lnTo>
                              </a:path>
                            </a:pathLst>
                          </a:custGeom>
                          <a:ln w="17780" cap="rnd">
                            <a:miter lim="127000"/>
                          </a:ln>
                        </wps:spPr>
                        <wps:style>
                          <a:lnRef idx="1">
                            <a:srgbClr val="F4B400"/>
                          </a:lnRef>
                          <a:fillRef idx="0">
                            <a:srgbClr val="000000">
                              <a:alpha val="0"/>
                            </a:srgbClr>
                          </a:fillRef>
                          <a:effectRef idx="0">
                            <a:scrgbClr r="0" g="0" b="0"/>
                          </a:effectRef>
                          <a:fontRef idx="none"/>
                        </wps:style>
                        <wps:bodyPr/>
                      </wps:wsp>
                      <wps:wsp>
                        <wps:cNvPr id="13" name="Rectangle 13"/>
                        <wps:cNvSpPr/>
                        <wps:spPr>
                          <a:xfrm>
                            <a:off x="1611444" y="7048172"/>
                            <a:ext cx="4810760" cy="343732"/>
                          </a:xfrm>
                          <a:prstGeom prst="rect">
                            <a:avLst/>
                          </a:prstGeom>
                          <a:ln>
                            <a:noFill/>
                          </a:ln>
                        </wps:spPr>
                        <wps:txbx>
                          <w:txbxContent>
                            <w:p w14:paraId="7FB08644" w14:textId="77777777" w:rsidR="00BD3F2C" w:rsidRDefault="00000000">
                              <w:pPr>
                                <w:spacing w:after="160" w:line="259" w:lineRule="auto"/>
                                <w:ind w:left="0" w:firstLine="0"/>
                                <w:jc w:val="left"/>
                              </w:pPr>
                              <w:r>
                                <w:rPr>
                                  <w:b/>
                                  <w:color w:val="0B1F4D"/>
                                  <w:sz w:val="44"/>
                                </w:rPr>
                                <w:t>BUSINESS PLAN OFFICIEL</w:t>
                              </w:r>
                            </w:p>
                          </w:txbxContent>
                        </wps:txbx>
                        <wps:bodyPr horzOverflow="overflow" vert="horz" lIns="0" tIns="0" rIns="0" bIns="0" rtlCol="0">
                          <a:noAutofit/>
                        </wps:bodyPr>
                      </wps:wsp>
                      <wps:wsp>
                        <wps:cNvPr id="14" name="Rectangle 14"/>
                        <wps:cNvSpPr/>
                        <wps:spPr>
                          <a:xfrm>
                            <a:off x="3066698" y="7440576"/>
                            <a:ext cx="939782" cy="171866"/>
                          </a:xfrm>
                          <a:prstGeom prst="rect">
                            <a:avLst/>
                          </a:prstGeom>
                          <a:ln>
                            <a:noFill/>
                          </a:ln>
                        </wps:spPr>
                        <wps:txbx>
                          <w:txbxContent>
                            <w:p w14:paraId="7282792E" w14:textId="77777777" w:rsidR="00BD3F2C" w:rsidRDefault="00000000">
                              <w:pPr>
                                <w:spacing w:after="160" w:line="259" w:lineRule="auto"/>
                                <w:ind w:left="0" w:firstLine="0"/>
                                <w:jc w:val="left"/>
                              </w:pPr>
                              <w:r>
                                <w:rPr>
                                  <w:color w:val="6B7280"/>
                                  <w:sz w:val="22"/>
                                </w:rPr>
                                <w:t>Version 1.0</w:t>
                              </w:r>
                            </w:p>
                          </w:txbxContent>
                        </wps:txbx>
                        <wps:bodyPr horzOverflow="overflow" vert="horz" lIns="0" tIns="0" rIns="0" bIns="0" rtlCol="0">
                          <a:noAutofit/>
                        </wps:bodyPr>
                      </wps:wsp>
                      <wps:wsp>
                        <wps:cNvPr id="15" name="Rectangle 15"/>
                        <wps:cNvSpPr/>
                        <wps:spPr>
                          <a:xfrm>
                            <a:off x="2961339" y="8432195"/>
                            <a:ext cx="1220037" cy="156242"/>
                          </a:xfrm>
                          <a:prstGeom prst="rect">
                            <a:avLst/>
                          </a:prstGeom>
                          <a:ln>
                            <a:noFill/>
                          </a:ln>
                        </wps:spPr>
                        <wps:txbx>
                          <w:txbxContent>
                            <w:p w14:paraId="66EB247B" w14:textId="77777777" w:rsidR="00BD3F2C" w:rsidRDefault="00000000">
                              <w:pPr>
                                <w:spacing w:after="160" w:line="259" w:lineRule="auto"/>
                                <w:ind w:left="0" w:firstLine="0"/>
                                <w:jc w:val="left"/>
                              </w:pPr>
                              <w:r>
                                <w:rPr>
                                  <w:b/>
                                  <w:color w:val="0B1F4D"/>
                                  <w:sz w:val="20"/>
                                </w:rPr>
                                <w:t>PRÉPARÉ PAR</w:t>
                              </w:r>
                            </w:p>
                          </w:txbxContent>
                        </wps:txbx>
                        <wps:bodyPr horzOverflow="overflow" vert="horz" lIns="0" tIns="0" rIns="0" bIns="0" rtlCol="0">
                          <a:noAutofit/>
                        </wps:bodyPr>
                      </wps:wsp>
                      <wps:wsp>
                        <wps:cNvPr id="16" name="Rectangle 16"/>
                        <wps:cNvSpPr/>
                        <wps:spPr>
                          <a:xfrm>
                            <a:off x="2536167" y="8738817"/>
                            <a:ext cx="2079028" cy="203114"/>
                          </a:xfrm>
                          <a:prstGeom prst="rect">
                            <a:avLst/>
                          </a:prstGeom>
                          <a:ln>
                            <a:noFill/>
                          </a:ln>
                        </wps:spPr>
                        <wps:txbx>
                          <w:txbxContent>
                            <w:p w14:paraId="61F64918" w14:textId="716F7213" w:rsidR="00BD3F2C" w:rsidRPr="007117EA" w:rsidRDefault="007117EA">
                              <w:pPr>
                                <w:spacing w:after="160" w:line="259" w:lineRule="auto"/>
                                <w:ind w:left="0" w:firstLine="0"/>
                                <w:jc w:val="left"/>
                                <w:rPr>
                                  <w:lang w:val="fr-FR"/>
                                </w:rPr>
                              </w:pPr>
                              <w:r>
                                <w:rPr>
                                  <w:b/>
                                  <w:sz w:val="26"/>
                                  <w:lang w:val="fr-FR"/>
                                </w:rPr>
                                <w:t>Laurent Denbin MASSOYA</w:t>
                              </w:r>
                            </w:p>
                          </w:txbxContent>
                        </wps:txbx>
                        <wps:bodyPr horzOverflow="overflow" vert="horz" lIns="0" tIns="0" rIns="0" bIns="0" rtlCol="0">
                          <a:noAutofit/>
                        </wps:bodyPr>
                      </wps:wsp>
                      <wps:wsp>
                        <wps:cNvPr id="17" name="Rectangle 17"/>
                        <wps:cNvSpPr/>
                        <wps:spPr>
                          <a:xfrm>
                            <a:off x="2767852" y="8946286"/>
                            <a:ext cx="1734714" cy="164054"/>
                          </a:xfrm>
                          <a:prstGeom prst="rect">
                            <a:avLst/>
                          </a:prstGeom>
                          <a:ln>
                            <a:noFill/>
                          </a:ln>
                        </wps:spPr>
                        <wps:txbx>
                          <w:txbxContent>
                            <w:p w14:paraId="1A70AAE7" w14:textId="7C79C646" w:rsidR="00BD3F2C" w:rsidRDefault="00000000">
                              <w:pPr>
                                <w:spacing w:after="160" w:line="259" w:lineRule="auto"/>
                                <w:ind w:left="0" w:firstLine="0"/>
                                <w:jc w:val="left"/>
                              </w:pPr>
                              <w:r>
                                <w:rPr>
                                  <w:i/>
                                  <w:color w:val="6B7280"/>
                                </w:rPr>
                                <w:t>Fondat</w:t>
                              </w:r>
                              <w:r w:rsidR="007117EA">
                                <w:rPr>
                                  <w:i/>
                                  <w:color w:val="6B7280"/>
                                </w:rPr>
                                <w:t>eur</w:t>
                              </w:r>
                              <w:r>
                                <w:rPr>
                                  <w:i/>
                                  <w:color w:val="6B7280"/>
                                </w:rPr>
                                <w:t xml:space="preserve"> de NextOri</w:t>
                              </w:r>
                            </w:p>
                          </w:txbxContent>
                        </wps:txbx>
                        <wps:bodyPr horzOverflow="overflow" vert="horz" lIns="0" tIns="0" rIns="0" bIns="0" rtlCol="0">
                          <a:noAutofit/>
                        </wps:bodyPr>
                      </wps:wsp>
                      <wps:wsp>
                        <wps:cNvPr id="18" name="Rectangle 18"/>
                        <wps:cNvSpPr/>
                        <wps:spPr>
                          <a:xfrm>
                            <a:off x="2767828" y="9234639"/>
                            <a:ext cx="2781678" cy="203114"/>
                          </a:xfrm>
                          <a:prstGeom prst="rect">
                            <a:avLst/>
                          </a:prstGeom>
                          <a:ln>
                            <a:noFill/>
                          </a:ln>
                        </wps:spPr>
                        <wps:txbx>
                          <w:txbxContent>
                            <w:p w14:paraId="494C6437" w14:textId="361C9C37" w:rsidR="00BD3F2C" w:rsidRPr="007117EA" w:rsidRDefault="007117EA">
                              <w:pPr>
                                <w:spacing w:after="160" w:line="259" w:lineRule="auto"/>
                                <w:ind w:left="0" w:firstLine="0"/>
                                <w:jc w:val="left"/>
                                <w:rPr>
                                  <w:lang w:val="fr-FR"/>
                                </w:rPr>
                              </w:pPr>
                              <w:r>
                                <w:rPr>
                                  <w:b/>
                                  <w:sz w:val="26"/>
                                  <w:lang w:val="fr-FR"/>
                                </w:rPr>
                                <w:t>Ndeye Awa NIANE</w:t>
                              </w:r>
                            </w:p>
                          </w:txbxContent>
                        </wps:txbx>
                        <wps:bodyPr horzOverflow="overflow" vert="horz" lIns="0" tIns="0" rIns="0" bIns="0" rtlCol="0">
                          <a:noAutofit/>
                        </wps:bodyPr>
                      </wps:wsp>
                    </wpg:wgp>
                  </a:graphicData>
                </a:graphic>
              </wp:inline>
            </w:drawing>
          </mc:Choice>
          <mc:Fallback>
            <w:pict>
              <v:group w14:anchorId="0FA7617E" id="Group 52745" o:spid="_x0000_s1026" style="width:538.6pt;height:785.2pt;mso-position-horizontal-relative:char;mso-position-vertical-relative:line" coordsize="68400,9972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">
                <v:shape id="Shape 6" o:spid="_x0000_s1027" style="position:absolute;width:68400;height:99720;visibility:visible;mso-wrap-style:square;v-text-anchor:top" coordsize="6840001,997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" path="m,9972001r6840001,l6840001,,,,,9972001xe" filled="f" strokecolor="#f4b400" strokeweight="1.2pt">
                  <v:stroke miterlimit="83231f" joinstyle="miter"/>
                  <v:path arrowok="t" textboxrect="0,0,6840001,9972001"/>
                </v:shape>
                <v:shape id="Shape 7" o:spid="_x0000_s1028" style="position:absolute;left:720;top:720;width:66960;height:98280;visibility:visible;mso-wrap-style:square;v-text-anchor:top" coordsize="6696000,98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" path="m,9828000r6696000,l6696000,,,,,9828000xe" filled="f" strokecolor="#0b1f4d" strokeweight=".6pt">
                  <v:stroke miterlimit="83231f" joinstyle="miter"/>
                  <v:path arrowok="t" textboxrect="0,0,6696000,982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9" type="#_x0000_t75" style="position:absolute;left:27000;top:28503;width:14400;height:1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">
                  <v:imagedata r:id="rId8" o:title=""/>
                </v:shape>
                <v:rect id="Rectangle 10" o:spid="_x0000_s1030" style="position:absolute;left:24566;top:47668;width:25625;height:6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62DAAC45" w14:textId="77777777" w:rsidR="00BD3F2C" w:rsidRDefault="00000000">
                        <w:pPr>
                          <w:spacing w:after="160" w:line="259" w:lineRule="auto"/>
                          <w:ind w:left="0" w:firstLine="0"/>
                          <w:jc w:val="left"/>
                        </w:pPr>
                        <w:r>
                          <w:rPr>
                            <w:b/>
                            <w:color w:val="0B1F4D"/>
                            <w:sz w:val="84"/>
                          </w:rPr>
                          <w:t>NextOri</w:t>
                        </w:r>
                      </w:p>
                    </w:txbxContent>
                  </v:textbox>
                </v:rect>
                <v:rect id="Rectangle 11" o:spid="_x0000_s1031" style="position:absolute;left:16030;top:53551;width:48330;height:2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6F8CB7D" w14:textId="77777777" w:rsidR="00BD3F2C" w:rsidRDefault="00000000">
                        <w:pPr>
                          <w:spacing w:after="160" w:line="259" w:lineRule="auto"/>
                          <w:ind w:left="0" w:firstLine="0"/>
                          <w:jc w:val="left"/>
                        </w:pPr>
                        <w:r>
                          <w:rPr>
                            <w:b/>
                            <w:color w:val="DFA300"/>
                            <w:sz w:val="26"/>
                          </w:rPr>
                          <w:t>« Des choix éclairés pour un avenir meilleur. »</w:t>
                        </w:r>
                      </w:p>
                    </w:txbxContent>
                  </v:textbox>
                </v:rect>
                <v:shape id="Shape 12" o:spid="_x0000_s1032" style="position:absolute;left:23630;top:60716;width:21139;height:0;visibility:visible;mso-wrap-style:square;v-text-anchor:top" coordsize="2113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" path="m,l2113860,e" filled="f" strokecolor="#f4b400" strokeweight="1.4pt">
                  <v:stroke miterlimit="83231f" joinstyle="miter" endcap="round"/>
                  <v:path arrowok="t" textboxrect="0,0,2113860,0"/>
                </v:shape>
                <v:rect id="Rectangle 13" o:spid="_x0000_s1033" style="position:absolute;left:16114;top:70481;width:48108;height:3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7FB08644" w14:textId="77777777" w:rsidR="00BD3F2C" w:rsidRDefault="00000000">
                        <w:pPr>
                          <w:spacing w:after="160" w:line="259" w:lineRule="auto"/>
                          <w:ind w:left="0" w:firstLine="0"/>
                          <w:jc w:val="left"/>
                        </w:pPr>
                        <w:r>
                          <w:rPr>
                            <w:b/>
                            <w:color w:val="0B1F4D"/>
                            <w:sz w:val="44"/>
                          </w:rPr>
                          <w:t>BUSINESS PLAN OFFICIEL</w:t>
                        </w:r>
                      </w:p>
                    </w:txbxContent>
                  </v:textbox>
                </v:rect>
                <v:rect id="Rectangle 14" o:spid="_x0000_s1034" style="position:absolute;left:30666;top:74405;width:9398;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7282792E" w14:textId="77777777" w:rsidR="00BD3F2C" w:rsidRDefault="00000000">
                        <w:pPr>
                          <w:spacing w:after="160" w:line="259" w:lineRule="auto"/>
                          <w:ind w:left="0" w:firstLine="0"/>
                          <w:jc w:val="left"/>
                        </w:pPr>
                        <w:r>
                          <w:rPr>
                            <w:color w:val="6B7280"/>
                            <w:sz w:val="22"/>
                          </w:rPr>
                          <w:t>Version 1.0</w:t>
                        </w:r>
                      </w:p>
                    </w:txbxContent>
                  </v:textbox>
                </v:rect>
                <v:rect id="Rectangle 15" o:spid="_x0000_s1035" style="position:absolute;left:29613;top:84321;width:12200;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6EB247B" w14:textId="77777777" w:rsidR="00BD3F2C" w:rsidRDefault="00000000">
                        <w:pPr>
                          <w:spacing w:after="160" w:line="259" w:lineRule="auto"/>
                          <w:ind w:left="0" w:firstLine="0"/>
                          <w:jc w:val="left"/>
                        </w:pPr>
                        <w:r>
                          <w:rPr>
                            <w:b/>
                            <w:color w:val="0B1F4D"/>
                            <w:sz w:val="20"/>
                          </w:rPr>
                          <w:t>PRÉPARÉ PAR</w:t>
                        </w:r>
                      </w:p>
                    </w:txbxContent>
                  </v:textbox>
                </v:rect>
                <v:rect id="Rectangle 16" o:spid="_x0000_s1036" style="position:absolute;left:25361;top:87388;width:20790;height:2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1F64918" w14:textId="716F7213" w:rsidR="00BD3F2C" w:rsidRPr="007117EA" w:rsidRDefault="007117EA">
                        <w:pPr>
                          <w:spacing w:after="160" w:line="259" w:lineRule="auto"/>
                          <w:ind w:left="0" w:firstLine="0"/>
                          <w:jc w:val="left"/>
                          <w:rPr>
                            <w:lang w:val="fr-FR"/>
                          </w:rPr>
                        </w:pPr>
                        <w:r>
                          <w:rPr>
                            <w:b/>
                            <w:sz w:val="26"/>
                            <w:lang w:val="fr-FR"/>
                          </w:rPr>
                          <w:t>Laurent Denbin MASSOYA</w:t>
                        </w:r>
                      </w:p>
                    </w:txbxContent>
                  </v:textbox>
                </v:rect>
                <v:rect id="Rectangle 17" o:spid="_x0000_s1037" style="position:absolute;left:27678;top:89462;width:17347;height:1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A70AAE7" w14:textId="7C79C646" w:rsidR="00BD3F2C" w:rsidRDefault="00000000">
                        <w:pPr>
                          <w:spacing w:after="160" w:line="259" w:lineRule="auto"/>
                          <w:ind w:left="0" w:firstLine="0"/>
                          <w:jc w:val="left"/>
                        </w:pPr>
                        <w:r>
                          <w:rPr>
                            <w:i/>
                            <w:color w:val="6B7280"/>
                          </w:rPr>
                          <w:t>Fondat</w:t>
                        </w:r>
                        <w:r w:rsidR="007117EA">
                          <w:rPr>
                            <w:i/>
                            <w:color w:val="6B7280"/>
                          </w:rPr>
                          <w:t>eur</w:t>
                        </w:r>
                        <w:r>
                          <w:rPr>
                            <w:i/>
                            <w:color w:val="6B7280"/>
                          </w:rPr>
                          <w:t xml:space="preserve"> de NextOri</w:t>
                        </w:r>
                      </w:p>
                    </w:txbxContent>
                  </v:textbox>
                </v:rect>
                <v:rect id="Rectangle 18" o:spid="_x0000_s1038" style="position:absolute;left:27678;top:92346;width:27817;height:2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94C6437" w14:textId="361C9C37" w:rsidR="00BD3F2C" w:rsidRPr="007117EA" w:rsidRDefault="007117EA">
                        <w:pPr>
                          <w:spacing w:after="160" w:line="259" w:lineRule="auto"/>
                          <w:ind w:left="0" w:firstLine="0"/>
                          <w:jc w:val="left"/>
                          <w:rPr>
                            <w:lang w:val="fr-FR"/>
                          </w:rPr>
                        </w:pPr>
                        <w:r>
                          <w:rPr>
                            <w:b/>
                            <w:sz w:val="26"/>
                            <w:lang w:val="fr-FR"/>
                          </w:rPr>
                          <w:t>Ndeye Awa NIANE</w:t>
                        </w:r>
                      </w:p>
                    </w:txbxContent>
                  </v:textbox>
                </v:rect>
                <w10:anchorlock/>
              </v:group>
            </w:pict>
          </mc:Fallback>
        </mc:AlternateContent>
      </w:r>
    </w:p>
    <w:p w14:paraId="40C6ECA9" w14:textId="44FCF96E" w:rsidR="00BD3F2C" w:rsidRDefault="00000000">
      <w:pPr>
        <w:spacing w:after="379" w:line="259" w:lineRule="auto"/>
        <w:ind w:left="3746" w:firstLine="0"/>
        <w:jc w:val="left"/>
      </w:pPr>
      <w:r>
        <w:rPr>
          <w:i/>
          <w:color w:val="6B7280"/>
        </w:rPr>
        <w:lastRenderedPageBreak/>
        <w:t>Fondat</w:t>
      </w:r>
      <w:r w:rsidR="007117EA">
        <w:rPr>
          <w:i/>
          <w:color w:val="6B7280"/>
        </w:rPr>
        <w:t>rice</w:t>
      </w:r>
      <w:r>
        <w:rPr>
          <w:i/>
          <w:color w:val="6B7280"/>
        </w:rPr>
        <w:t xml:space="preserve"> de NextOri</w:t>
      </w:r>
    </w:p>
    <w:p w14:paraId="2A71F719" w14:textId="77777777" w:rsidR="00BD3F2C" w:rsidRDefault="00000000">
      <w:pPr>
        <w:spacing w:after="0" w:line="259" w:lineRule="auto"/>
        <w:ind w:left="0" w:firstLine="0"/>
        <w:jc w:val="center"/>
      </w:pPr>
      <w:r>
        <w:rPr>
          <w:color w:val="6B7280"/>
        </w:rPr>
        <w:t>Février 2026</w:t>
      </w:r>
      <w:r>
        <w:br w:type="page"/>
      </w:r>
    </w:p>
    <w:p w14:paraId="71213C8A" w14:textId="77777777" w:rsidR="00BD3F2C" w:rsidRDefault="00000000">
      <w:pPr>
        <w:spacing w:after="187" w:line="259" w:lineRule="auto"/>
        <w:ind w:left="195"/>
        <w:jc w:val="left"/>
      </w:pPr>
      <w:r>
        <w:rPr>
          <w:b/>
          <w:color w:val="F4B400"/>
          <w:sz w:val="22"/>
        </w:rPr>
        <w:lastRenderedPageBreak/>
        <w:t>CHAPITRE 1</w:t>
      </w:r>
    </w:p>
    <w:p w14:paraId="231C7EC2" w14:textId="77777777" w:rsidR="00BD3F2C" w:rsidRDefault="00000000">
      <w:pPr>
        <w:pStyle w:val="Titre1"/>
        <w:pBdr>
          <w:bottom w:val="none" w:sz="0" w:space="0" w:color="auto"/>
        </w:pBdr>
        <w:shd w:val="clear" w:color="auto" w:fill="auto"/>
        <w:spacing w:after="743" w:line="265" w:lineRule="auto"/>
        <w:ind w:left="195"/>
      </w:pPr>
      <w:r>
        <w:t>Présentation de NextOri</w:t>
      </w:r>
    </w:p>
    <w:p w14:paraId="17379F70" w14:textId="77777777" w:rsidR="00BD3F2C" w:rsidRDefault="00000000">
      <w:pPr>
        <w:spacing w:after="3" w:line="262" w:lineRule="auto"/>
        <w:ind w:left="-5"/>
        <w:jc w:val="left"/>
      </w:pPr>
      <w:r>
        <w:rPr>
          <w:b/>
          <w:color w:val="0B1F4D"/>
          <w:sz w:val="27"/>
        </w:rPr>
        <w:t>1.1 Qui sommes-nous ?</w:t>
      </w:r>
    </w:p>
    <w:p w14:paraId="4BEC3FB0" w14:textId="77777777" w:rsidR="00BD3F2C" w:rsidRDefault="00000000">
      <w:pPr>
        <w:spacing w:after="202"/>
        <w:ind w:left="-5"/>
      </w:pPr>
      <w:r>
        <w:t>NextOri est une plateforme numérique d'orientation scolaire et professionnelle qui accompagne les élèves, les étudiants, les diplômés et les personnes en reconversion dans leurs choix d'études, de carrière et de développement professionnel.</w:t>
      </w:r>
    </w:p>
    <w:p w14:paraId="41541F06" w14:textId="77777777" w:rsidR="00BD3F2C" w:rsidRDefault="00000000">
      <w:pPr>
        <w:spacing w:after="202"/>
        <w:ind w:left="-5"/>
      </w:pPr>
      <w:r>
        <w:t>Notre ambition est de permettre à chaque utilisateur de prendre des décisions éclairées grâce à des informations fiables, des outils innovants et un accompagnement adapté à son profil.</w:t>
      </w:r>
    </w:p>
    <w:p w14:paraId="53370C16" w14:textId="77777777" w:rsidR="00BD3F2C" w:rsidRDefault="00000000">
      <w:pPr>
        <w:spacing w:after="426"/>
        <w:ind w:left="-5"/>
      </w:pPr>
      <w:r>
        <w:t>À travers une approche moderne et accessible, NextOri réunit au même endroit les informations sur les métiers, les filières, les établissements d'enseignement, les compétences recherchées sur le marché du travail et les opportunités de formation.</w:t>
      </w:r>
    </w:p>
    <w:p w14:paraId="01D778D8" w14:textId="77777777" w:rsidR="00BD3F2C" w:rsidRDefault="00000000">
      <w:pPr>
        <w:pStyle w:val="Titre2"/>
        <w:ind w:left="-5"/>
      </w:pPr>
      <w:r>
        <w:t>1.2 Notre histoire</w:t>
      </w:r>
    </w:p>
    <w:p w14:paraId="4243A992" w14:textId="77777777" w:rsidR="00BD3F2C" w:rsidRDefault="00000000">
      <w:pPr>
        <w:spacing w:after="202"/>
        <w:ind w:left="-5"/>
      </w:pPr>
      <w:r>
        <w:t>NextOri est né d'un constat simple : de nombreux jeunes rencontrent des difficultés lorsqu'ils doivent choisir une filière d'études ou construire leur projet professionnel.</w:t>
      </w:r>
    </w:p>
    <w:p w14:paraId="38CD1B3C" w14:textId="77777777" w:rsidR="00BD3F2C" w:rsidRDefault="00000000">
      <w:pPr>
        <w:spacing w:after="202"/>
        <w:ind w:left="-5"/>
      </w:pPr>
      <w:r>
        <w:t>Beaucoup prennent leurs décisions avec peu d'informations, suivent l'avis de leur entourage sans connaître toutes les possibilités ou découvrent trop tard que leur parcours ne correspond pas à leurs aspirations.</w:t>
      </w:r>
    </w:p>
    <w:p w14:paraId="2F9AAB6F" w14:textId="77777777" w:rsidR="00BD3F2C" w:rsidRDefault="00000000">
      <w:pPr>
        <w:spacing w:after="202"/>
        <w:ind w:left="-5"/>
      </w:pPr>
      <w:r>
        <w:t>Face à cette réalité, les fondateurs de NextOri ont imaginé une solution numérique capable d'accompagner chaque utilisateur dans son parcours, en mettant à sa disposition des outils d'orientation fiables, accessibles et adaptés aux besoins actuels.</w:t>
      </w:r>
    </w:p>
    <w:p w14:paraId="5BAF849C" w14:textId="77777777" w:rsidR="00BD3F2C" w:rsidRDefault="00000000">
      <w:pPr>
        <w:spacing w:after="426"/>
        <w:ind w:left="-5"/>
      </w:pPr>
      <w:r>
        <w:t>NextOri a ainsi été conçu comme une plateforme qui place l'utilisateur au centre de son parcours afin de l'aider à construire son avenir avec confiance.</w:t>
      </w:r>
    </w:p>
    <w:p w14:paraId="777F32DB" w14:textId="77777777" w:rsidR="00BD3F2C" w:rsidRDefault="00000000">
      <w:pPr>
        <w:pStyle w:val="Titre2"/>
        <w:ind w:left="-5"/>
      </w:pPr>
      <w:r>
        <w:t>1.3 Notre mission</w:t>
      </w:r>
    </w:p>
    <w:p w14:paraId="65CEE1C2" w14:textId="77777777" w:rsidR="00BD3F2C" w:rsidRDefault="00000000">
      <w:pPr>
        <w:spacing w:after="426"/>
        <w:ind w:left="-5"/>
      </w:pPr>
      <w:r>
        <w:t>La mission de NextOri est d'aider chaque personne à mieux comprendre son profil, découvrir les parcours qui lui correspondent et prendre des décisions éclairées concernant ses études, sa carrière et son avenir professionnel.</w:t>
      </w:r>
    </w:p>
    <w:p w14:paraId="4CB7C663" w14:textId="77777777" w:rsidR="00BD3F2C" w:rsidRDefault="00000000">
      <w:pPr>
        <w:pStyle w:val="Titre2"/>
        <w:ind w:left="-5"/>
      </w:pPr>
      <w:r>
        <w:t>1.4 Notre vision</w:t>
      </w:r>
    </w:p>
    <w:p w14:paraId="4142A7EB" w14:textId="77777777" w:rsidR="00BD3F2C" w:rsidRDefault="00000000">
      <w:pPr>
        <w:spacing w:after="202"/>
        <w:ind w:left="-5"/>
      </w:pPr>
      <w:r>
        <w:t>Notre vision est de faire de NextOri la plateforme de référence en Afrique dans le domaine de l'orientation scolaire et professionnelle, en utilisant les technologies numériques pour rendre l'information accessible, fiable et utile à tous.</w:t>
      </w:r>
    </w:p>
    <w:p w14:paraId="3530C80D" w14:textId="77777777" w:rsidR="00BD3F2C" w:rsidRDefault="00000000">
      <w:pPr>
        <w:spacing w:after="426"/>
        <w:ind w:left="-5"/>
      </w:pPr>
      <w:r>
        <w:t>Nous souhaitons contribuer à une génération de jeunes capables de choisir leur avenir avec confiance et de développer pleinement leur potentiel.</w:t>
      </w:r>
    </w:p>
    <w:p w14:paraId="2B7760DB" w14:textId="77777777" w:rsidR="00BD3F2C" w:rsidRDefault="00000000">
      <w:pPr>
        <w:pStyle w:val="Titre2"/>
        <w:ind w:left="-5"/>
      </w:pPr>
      <w:r>
        <w:t>1.5 Nos valeurs</w:t>
      </w:r>
    </w:p>
    <w:p w14:paraId="1DCB8C00" w14:textId="77777777" w:rsidR="00BD3F2C" w:rsidRDefault="00000000">
      <w:pPr>
        <w:spacing w:after="240"/>
        <w:ind w:left="-5"/>
      </w:pPr>
      <w:r>
        <w:t>NextOri s'appuie sur sept valeurs fondamentales :</w:t>
      </w:r>
    </w:p>
    <w:p w14:paraId="24C698B2" w14:textId="77777777" w:rsidR="00BD3F2C" w:rsidRDefault="00000000">
      <w:pPr>
        <w:numPr>
          <w:ilvl w:val="0"/>
          <w:numId w:val="1"/>
        </w:numPr>
        <w:ind w:hanging="560"/>
      </w:pPr>
      <w:r>
        <w:rPr>
          <w:b/>
        </w:rPr>
        <w:lastRenderedPageBreak/>
        <w:t>Excellence</w:t>
      </w:r>
      <w:r>
        <w:t xml:space="preserve"> : proposer un service de qualité.</w:t>
      </w:r>
    </w:p>
    <w:p w14:paraId="71DC9D15" w14:textId="77777777" w:rsidR="00BD3F2C" w:rsidRDefault="00000000">
      <w:pPr>
        <w:numPr>
          <w:ilvl w:val="0"/>
          <w:numId w:val="1"/>
        </w:numPr>
        <w:ind w:hanging="560"/>
      </w:pPr>
      <w:r>
        <w:rPr>
          <w:b/>
        </w:rPr>
        <w:t>Innovation</w:t>
      </w:r>
      <w:r>
        <w:t xml:space="preserve"> : développer des solutions modernes.</w:t>
      </w:r>
    </w:p>
    <w:p w14:paraId="37832637" w14:textId="77777777" w:rsidR="00BD3F2C" w:rsidRDefault="00000000">
      <w:pPr>
        <w:numPr>
          <w:ilvl w:val="0"/>
          <w:numId w:val="1"/>
        </w:numPr>
        <w:ind w:hanging="560"/>
      </w:pPr>
      <w:r>
        <w:rPr>
          <w:b/>
        </w:rPr>
        <w:t>Intégrité</w:t>
      </w:r>
      <w:r>
        <w:t xml:space="preserve"> : agir avec honnêteté et transparence.</w:t>
      </w:r>
    </w:p>
    <w:p w14:paraId="3D5DE1EC" w14:textId="77777777" w:rsidR="00BD3F2C" w:rsidRDefault="00000000">
      <w:pPr>
        <w:numPr>
          <w:ilvl w:val="0"/>
          <w:numId w:val="1"/>
        </w:numPr>
        <w:ind w:hanging="560"/>
      </w:pPr>
      <w:r>
        <w:rPr>
          <w:b/>
        </w:rPr>
        <w:t>Respect</w:t>
      </w:r>
      <w:r>
        <w:t xml:space="preserve"> : accueillir chaque utilisateur sans jugement.</w:t>
      </w:r>
    </w:p>
    <w:p w14:paraId="55B101AF" w14:textId="77777777" w:rsidR="00BD3F2C" w:rsidRDefault="00000000">
      <w:pPr>
        <w:numPr>
          <w:ilvl w:val="0"/>
          <w:numId w:val="1"/>
        </w:numPr>
        <w:ind w:hanging="560"/>
      </w:pPr>
      <w:r>
        <w:rPr>
          <w:b/>
        </w:rPr>
        <w:t>Accessibilité</w:t>
      </w:r>
      <w:r>
        <w:t xml:space="preserve"> : rendre l'orientation disponible pour tous.</w:t>
      </w:r>
    </w:p>
    <w:p w14:paraId="029A8672" w14:textId="77777777" w:rsidR="00BD3F2C" w:rsidRDefault="00000000">
      <w:pPr>
        <w:numPr>
          <w:ilvl w:val="0"/>
          <w:numId w:val="1"/>
        </w:numPr>
        <w:ind w:hanging="560"/>
      </w:pPr>
      <w:r>
        <w:rPr>
          <w:b/>
        </w:rPr>
        <w:t>Professionnalisme</w:t>
      </w:r>
      <w:r>
        <w:t xml:space="preserve"> : offrir un accompagnement sérieux.</w:t>
      </w:r>
    </w:p>
    <w:p w14:paraId="7D247E28" w14:textId="77777777" w:rsidR="00BD3F2C" w:rsidRDefault="00000000">
      <w:pPr>
        <w:numPr>
          <w:ilvl w:val="0"/>
          <w:numId w:val="1"/>
        </w:numPr>
        <w:spacing w:after="413"/>
        <w:ind w:hanging="560"/>
      </w:pPr>
      <w:r>
        <w:rPr>
          <w:b/>
        </w:rPr>
        <w:t>Impact</w:t>
      </w:r>
      <w:r>
        <w:t xml:space="preserve"> : contribuer positivement au développement des jeunes.</w:t>
      </w:r>
    </w:p>
    <w:p w14:paraId="7C08ADF4" w14:textId="77777777" w:rsidR="00BD3F2C" w:rsidRDefault="00000000">
      <w:pPr>
        <w:pStyle w:val="Titre2"/>
        <w:spacing w:after="72"/>
        <w:ind w:left="-5"/>
      </w:pPr>
      <w:r>
        <w:t>1.6 Notre slogan</w:t>
      </w:r>
    </w:p>
    <w:p w14:paraId="74067049" w14:textId="77777777" w:rsidR="00BD3F2C" w:rsidRDefault="00000000">
      <w:pPr>
        <w:spacing w:after="194" w:line="271" w:lineRule="auto"/>
        <w:jc w:val="center"/>
      </w:pPr>
      <w:r>
        <w:rPr>
          <w:i/>
          <w:color w:val="DFA300"/>
          <w:sz w:val="24"/>
        </w:rPr>
        <w:t>« Des choix éclairés pour un avenir meilleur. »</w:t>
      </w:r>
    </w:p>
    <w:p w14:paraId="360E8A18" w14:textId="77777777" w:rsidR="00BD3F2C" w:rsidRDefault="00000000">
      <w:pPr>
        <w:ind w:left="-5"/>
      </w:pPr>
      <w:r>
        <w:t>Ce slogan reflète notre engagement à fournir aux utilisateurs les informations et les outils nécessaires pour construire leur avenir de manière réfléchie et responsable.</w:t>
      </w:r>
      <w:r>
        <w:br w:type="page"/>
      </w:r>
    </w:p>
    <w:p w14:paraId="66D49202" w14:textId="77777777" w:rsidR="00BD3F2C" w:rsidRDefault="00000000">
      <w:pPr>
        <w:spacing w:after="187" w:line="259" w:lineRule="auto"/>
        <w:ind w:left="195"/>
        <w:jc w:val="left"/>
      </w:pPr>
      <w:r>
        <w:rPr>
          <w:b/>
          <w:color w:val="F4B400"/>
          <w:sz w:val="22"/>
        </w:rPr>
        <w:lastRenderedPageBreak/>
        <w:t>CHAPITRE 2</w:t>
      </w:r>
    </w:p>
    <w:p w14:paraId="03F24806" w14:textId="77777777" w:rsidR="00BD3F2C" w:rsidRDefault="00000000">
      <w:pPr>
        <w:pStyle w:val="Titre1"/>
        <w:pBdr>
          <w:bottom w:val="none" w:sz="0" w:space="0" w:color="auto"/>
        </w:pBdr>
        <w:shd w:val="clear" w:color="auto" w:fill="auto"/>
        <w:spacing w:after="743" w:line="265" w:lineRule="auto"/>
        <w:ind w:left="195"/>
      </w:pPr>
      <w:r>
        <w:t>Résumé exécutif</w:t>
      </w:r>
    </w:p>
    <w:p w14:paraId="00C1B3DF" w14:textId="77777777" w:rsidR="00BD3F2C" w:rsidRDefault="00000000">
      <w:pPr>
        <w:pStyle w:val="Titre2"/>
        <w:ind w:left="-5"/>
      </w:pPr>
      <w:r>
        <w:t>2.1 Présentation</w:t>
      </w:r>
    </w:p>
    <w:p w14:paraId="221E3380" w14:textId="77777777" w:rsidR="00BD3F2C" w:rsidRDefault="00000000">
      <w:pPr>
        <w:spacing w:after="202"/>
        <w:ind w:left="-5"/>
      </w:pPr>
      <w:r>
        <w:t>NextOri est une plateforme numérique sénégalaise d'orientation scolaire et professionnelle qui aide les élèves, les étudiants, les diplômés et les personnes en reconversion à prendre des décisions éclairées concernant leurs études et leur avenir professionnel.</w:t>
      </w:r>
    </w:p>
    <w:p w14:paraId="7BAA85E5" w14:textId="77777777" w:rsidR="00BD3F2C" w:rsidRDefault="00000000">
      <w:pPr>
        <w:spacing w:after="426"/>
        <w:ind w:left="-5"/>
      </w:pPr>
      <w:r>
        <w:t>La plateforme regroupe des informations fiables sur les métiers, les filières, les établissements d'enseignement supérieur et les opportunités de carrière, tout en proposant des outils innovants comme le test d'orientation RIASEC et un accompagnement personnalisé.</w:t>
      </w:r>
    </w:p>
    <w:p w14:paraId="57DFAA13" w14:textId="77777777" w:rsidR="00BD3F2C" w:rsidRDefault="00000000">
      <w:pPr>
        <w:pStyle w:val="Titre2"/>
        <w:ind w:left="-5"/>
      </w:pPr>
      <w:r>
        <w:t>2.2 Le problème</w:t>
      </w:r>
    </w:p>
    <w:p w14:paraId="3A8C7125" w14:textId="77777777" w:rsidR="00BD3F2C" w:rsidRDefault="00000000">
      <w:pPr>
        <w:spacing w:after="202"/>
        <w:ind w:left="-5"/>
      </w:pPr>
      <w:r>
        <w:t>Au Sénégal, de nombreux jeunes choisissent leurs études ou leur métier sans disposer d'informations suffisantes.</w:t>
      </w:r>
    </w:p>
    <w:p w14:paraId="38DD74E7" w14:textId="77777777" w:rsidR="00BD3F2C" w:rsidRDefault="00000000">
      <w:pPr>
        <w:spacing w:after="246"/>
        <w:ind w:left="-5"/>
      </w:pPr>
      <w:r>
        <w:t>Cette situation entraîne souvent :</w:t>
      </w:r>
    </w:p>
    <w:p w14:paraId="22DAA14E" w14:textId="77777777" w:rsidR="00BD3F2C" w:rsidRDefault="00000000">
      <w:pPr>
        <w:numPr>
          <w:ilvl w:val="0"/>
          <w:numId w:val="2"/>
        </w:numPr>
        <w:ind w:hanging="560"/>
      </w:pPr>
      <w:r>
        <w:t>des erreurs d'orientation ;</w:t>
      </w:r>
    </w:p>
    <w:p w14:paraId="386AE994" w14:textId="77777777" w:rsidR="00BD3F2C" w:rsidRDefault="00000000">
      <w:pPr>
        <w:numPr>
          <w:ilvl w:val="0"/>
          <w:numId w:val="2"/>
        </w:numPr>
        <w:ind w:hanging="560"/>
      </w:pPr>
      <w:r>
        <w:t>des changements de filière ;</w:t>
      </w:r>
    </w:p>
    <w:p w14:paraId="788FAE1A" w14:textId="77777777" w:rsidR="00BD3F2C" w:rsidRDefault="00000000">
      <w:pPr>
        <w:numPr>
          <w:ilvl w:val="0"/>
          <w:numId w:val="2"/>
        </w:numPr>
        <w:ind w:hanging="560"/>
      </w:pPr>
      <w:r>
        <w:t>des abandons d'études ;</w:t>
      </w:r>
    </w:p>
    <w:p w14:paraId="3B170565" w14:textId="77777777" w:rsidR="00BD3F2C" w:rsidRDefault="00000000">
      <w:pPr>
        <w:numPr>
          <w:ilvl w:val="0"/>
          <w:numId w:val="2"/>
        </w:numPr>
        <w:spacing w:after="83"/>
        <w:ind w:hanging="560"/>
      </w:pPr>
      <w:r>
        <w:t>des difficultés d'insertion professionnelle.</w:t>
      </w:r>
    </w:p>
    <w:p w14:paraId="7D36C788" w14:textId="77777777" w:rsidR="00BD3F2C" w:rsidRDefault="00000000">
      <w:pPr>
        <w:spacing w:after="426"/>
        <w:ind w:left="-5"/>
      </w:pPr>
      <w:r>
        <w:t>Les informations existent, mais elles sont souvent dispersées, difficiles à comprendre ou peu accessibles.</w:t>
      </w:r>
    </w:p>
    <w:p w14:paraId="3991B66D" w14:textId="77777777" w:rsidR="00BD3F2C" w:rsidRDefault="00000000">
      <w:pPr>
        <w:pStyle w:val="Titre2"/>
        <w:ind w:left="-5"/>
      </w:pPr>
      <w:r>
        <w:t>2.3 Notre solution</w:t>
      </w:r>
    </w:p>
    <w:p w14:paraId="26103D8E" w14:textId="77777777" w:rsidR="00BD3F2C" w:rsidRDefault="00000000">
      <w:pPr>
        <w:spacing w:after="202"/>
        <w:ind w:left="-5"/>
      </w:pPr>
      <w:r>
        <w:t>NextOri propose une plateforme moderne qui centralise les informations essentielles et accompagne les utilisateurs tout au long de leur parcours.</w:t>
      </w:r>
    </w:p>
    <w:p w14:paraId="58162EC6" w14:textId="77777777" w:rsidR="00BD3F2C" w:rsidRDefault="00000000">
      <w:pPr>
        <w:spacing w:after="246"/>
        <w:ind w:left="-5"/>
      </w:pPr>
      <w:r>
        <w:t>Au lancement, la plateforme permettra notamment de :</w:t>
      </w:r>
    </w:p>
    <w:p w14:paraId="660D58FD" w14:textId="77777777" w:rsidR="00BD3F2C" w:rsidRDefault="00000000">
      <w:pPr>
        <w:numPr>
          <w:ilvl w:val="0"/>
          <w:numId w:val="3"/>
        </w:numPr>
        <w:ind w:hanging="560"/>
      </w:pPr>
      <w:r>
        <w:t>réaliser un test d'orientation RIASEC ;</w:t>
      </w:r>
    </w:p>
    <w:p w14:paraId="291BD3CE" w14:textId="77777777" w:rsidR="00BD3F2C" w:rsidRDefault="00000000">
      <w:pPr>
        <w:numPr>
          <w:ilvl w:val="0"/>
          <w:numId w:val="3"/>
        </w:numPr>
        <w:ind w:hanging="560"/>
      </w:pPr>
      <w:r>
        <w:t>découvrir des métiers adaptés à son profil ;</w:t>
      </w:r>
    </w:p>
    <w:p w14:paraId="2B993CE9" w14:textId="77777777" w:rsidR="00BD3F2C" w:rsidRDefault="00000000">
      <w:pPr>
        <w:numPr>
          <w:ilvl w:val="0"/>
          <w:numId w:val="3"/>
        </w:numPr>
        <w:ind w:hanging="560"/>
      </w:pPr>
      <w:r>
        <w:t>consulter les filières disponibles ;</w:t>
      </w:r>
    </w:p>
    <w:p w14:paraId="30C27D87" w14:textId="77777777" w:rsidR="00BD3F2C" w:rsidRDefault="00000000">
      <w:pPr>
        <w:numPr>
          <w:ilvl w:val="0"/>
          <w:numId w:val="3"/>
        </w:numPr>
        <w:ind w:hanging="560"/>
      </w:pPr>
      <w:r>
        <w:t>rechercher des universités, écoles et instituts ;</w:t>
      </w:r>
    </w:p>
    <w:p w14:paraId="30567770" w14:textId="77777777" w:rsidR="00BD3F2C" w:rsidRDefault="00000000">
      <w:pPr>
        <w:numPr>
          <w:ilvl w:val="0"/>
          <w:numId w:val="3"/>
        </w:numPr>
        <w:ind w:hanging="560"/>
      </w:pPr>
      <w:r>
        <w:t>accéder à des informations fiables sur les débouchés ;</w:t>
      </w:r>
    </w:p>
    <w:p w14:paraId="0030E3E6" w14:textId="77777777" w:rsidR="00BD3F2C" w:rsidRDefault="00000000">
      <w:pPr>
        <w:numPr>
          <w:ilvl w:val="0"/>
          <w:numId w:val="3"/>
        </w:numPr>
        <w:ind w:hanging="560"/>
      </w:pPr>
      <w:r>
        <w:t>partager son avis sur la plateforme ;</w:t>
      </w:r>
    </w:p>
    <w:p w14:paraId="6EA3AAB8" w14:textId="77777777" w:rsidR="00BD3F2C" w:rsidRDefault="00000000">
      <w:pPr>
        <w:numPr>
          <w:ilvl w:val="0"/>
          <w:numId w:val="3"/>
        </w:numPr>
        <w:spacing w:after="83"/>
        <w:ind w:hanging="560"/>
      </w:pPr>
      <w:r>
        <w:t>contacter facilement l'équipe NextOri.</w:t>
      </w:r>
    </w:p>
    <w:p w14:paraId="17D94F95" w14:textId="77777777" w:rsidR="00BD3F2C" w:rsidRDefault="00000000">
      <w:pPr>
        <w:spacing w:after="246"/>
        <w:ind w:left="-5"/>
      </w:pPr>
      <w:r>
        <w:t>À moyen terme, NextOri intégrera également :</w:t>
      </w:r>
    </w:p>
    <w:p w14:paraId="06CEB6DD" w14:textId="77777777" w:rsidR="00BD3F2C" w:rsidRDefault="00000000">
      <w:pPr>
        <w:numPr>
          <w:ilvl w:val="0"/>
          <w:numId w:val="3"/>
        </w:numPr>
        <w:ind w:hanging="560"/>
      </w:pPr>
      <w:r>
        <w:lastRenderedPageBreak/>
        <w:t>des coachings personnalisés ;</w:t>
      </w:r>
    </w:p>
    <w:p w14:paraId="4349E472" w14:textId="77777777" w:rsidR="00BD3F2C" w:rsidRDefault="00000000">
      <w:pPr>
        <w:numPr>
          <w:ilvl w:val="0"/>
          <w:numId w:val="3"/>
        </w:numPr>
        <w:ind w:hanging="560"/>
      </w:pPr>
      <w:r>
        <w:t>une aide à la rédaction de CV et de lettres de motivation ;</w:t>
      </w:r>
    </w:p>
    <w:p w14:paraId="04CDD10B" w14:textId="77777777" w:rsidR="00BD3F2C" w:rsidRDefault="00BD3F2C">
      <w:pPr>
        <w:sectPr w:rsidR="00BD3F2C">
          <w:headerReference w:type="even" r:id="rId9"/>
          <w:headerReference w:type="default" r:id="rId10"/>
          <w:footerReference w:type="even" r:id="rId11"/>
          <w:footerReference w:type="default" r:id="rId12"/>
          <w:headerReference w:type="first" r:id="rId13"/>
          <w:footerReference w:type="first" r:id="rId14"/>
          <w:pgSz w:w="11906" w:h="16838"/>
          <w:pgMar w:top="567" w:right="1197" w:bottom="567" w:left="1197" w:header="720" w:footer="720" w:gutter="0"/>
          <w:pgNumType w:start="0"/>
          <w:cols w:space="720"/>
          <w:titlePg/>
        </w:sectPr>
      </w:pPr>
    </w:p>
    <w:p w14:paraId="66D94E7D" w14:textId="77777777" w:rsidR="00BD3F2C" w:rsidRDefault="00000000">
      <w:pPr>
        <w:spacing w:after="324" w:line="365" w:lineRule="auto"/>
        <w:ind w:left="570" w:right="3307"/>
      </w:pPr>
      <w:r>
        <w:lastRenderedPageBreak/>
        <w:t>des préparations aux entretiens ; des formations en ligne et en présentiel via NextOri Academy.</w:t>
      </w:r>
    </w:p>
    <w:p w14:paraId="39A4F3CB" w14:textId="77777777" w:rsidR="00BD3F2C" w:rsidRDefault="00000000">
      <w:pPr>
        <w:pStyle w:val="Titre2"/>
        <w:ind w:left="-5"/>
      </w:pPr>
      <w:r>
        <w:t>2.4 Notre objectif</w:t>
      </w:r>
    </w:p>
    <w:p w14:paraId="0829792F" w14:textId="77777777" w:rsidR="00BD3F2C" w:rsidRDefault="00000000">
      <w:pPr>
        <w:spacing w:after="426"/>
        <w:ind w:left="-5"/>
      </w:pPr>
      <w:r>
        <w:t>Notre ambition est de faire de NextOri la plateforme de référence en Afrique francophone dans le domaine de l'orientation scolaire et professionnelle, en offrant un accompagnement accessible, innovant et adapté aux besoins des jeunes.</w:t>
      </w:r>
    </w:p>
    <w:p w14:paraId="3A1AA9A9" w14:textId="77777777" w:rsidR="00BD3F2C" w:rsidRDefault="00000000">
      <w:pPr>
        <w:pStyle w:val="Titre2"/>
        <w:ind w:left="-5"/>
      </w:pPr>
      <w:r>
        <w:t>2.5 Modèle économique</w:t>
      </w:r>
    </w:p>
    <w:p w14:paraId="2BEB8AF8" w14:textId="77777777" w:rsidR="00BD3F2C" w:rsidRDefault="00000000">
      <w:pPr>
        <w:spacing w:after="202"/>
        <w:ind w:left="-5"/>
      </w:pPr>
      <w:r>
        <w:t>Le lancement de NextOri sera principalement gratuit afin de construire une communauté d'utilisateurs et d'améliorer continuellement la plateforme grâce à leurs retours.</w:t>
      </w:r>
    </w:p>
    <w:p w14:paraId="063F0604" w14:textId="77777777" w:rsidR="00BD3F2C" w:rsidRDefault="00000000">
      <w:pPr>
        <w:spacing w:after="246"/>
        <w:ind w:left="-5"/>
      </w:pPr>
      <w:r>
        <w:t>Par la suite, les revenus proviendront progressivement de :</w:t>
      </w:r>
    </w:p>
    <w:p w14:paraId="3AD68A97" w14:textId="77777777" w:rsidR="00BD3F2C" w:rsidRDefault="00000000">
      <w:pPr>
        <w:numPr>
          <w:ilvl w:val="0"/>
          <w:numId w:val="4"/>
        </w:numPr>
        <w:ind w:hanging="560"/>
      </w:pPr>
      <w:r>
        <w:t>services de coaching ;</w:t>
      </w:r>
    </w:p>
    <w:p w14:paraId="538F931A" w14:textId="77777777" w:rsidR="00BD3F2C" w:rsidRDefault="00000000">
      <w:pPr>
        <w:numPr>
          <w:ilvl w:val="0"/>
          <w:numId w:val="4"/>
        </w:numPr>
        <w:ind w:hanging="560"/>
      </w:pPr>
      <w:r>
        <w:t>formations NextOri Academy ;</w:t>
      </w:r>
    </w:p>
    <w:p w14:paraId="460B3AE4" w14:textId="77777777" w:rsidR="00BD3F2C" w:rsidRDefault="00000000">
      <w:pPr>
        <w:numPr>
          <w:ilvl w:val="0"/>
          <w:numId w:val="4"/>
        </w:numPr>
        <w:ind w:hanging="560"/>
      </w:pPr>
      <w:r>
        <w:t>partenariats avec des établissements ;</w:t>
      </w:r>
    </w:p>
    <w:p w14:paraId="37DF0CA1" w14:textId="77777777" w:rsidR="00BD3F2C" w:rsidRDefault="00000000">
      <w:pPr>
        <w:numPr>
          <w:ilvl w:val="0"/>
          <w:numId w:val="4"/>
        </w:numPr>
        <w:ind w:hanging="560"/>
      </w:pPr>
      <w:r>
        <w:t>partenariats avec des entreprises ;</w:t>
      </w:r>
    </w:p>
    <w:p w14:paraId="02F44120" w14:textId="77777777" w:rsidR="00BD3F2C" w:rsidRDefault="00000000">
      <w:pPr>
        <w:numPr>
          <w:ilvl w:val="0"/>
          <w:numId w:val="4"/>
        </w:numPr>
        <w:spacing w:after="407"/>
        <w:ind w:hanging="560"/>
      </w:pPr>
      <w:r>
        <w:t>services professionnels liés à l'emploi.</w:t>
      </w:r>
    </w:p>
    <w:p w14:paraId="6F732AC9" w14:textId="77777777" w:rsidR="00BD3F2C" w:rsidRDefault="00000000">
      <w:pPr>
        <w:pStyle w:val="Titre2"/>
        <w:ind w:left="-5"/>
      </w:pPr>
      <w:r>
        <w:t>2.6 Vision à long terme</w:t>
      </w:r>
    </w:p>
    <w:p w14:paraId="303D49C6" w14:textId="77777777" w:rsidR="00BD3F2C" w:rsidRDefault="00000000">
      <w:pPr>
        <w:ind w:left="-5"/>
      </w:pPr>
      <w:r>
        <w:t>À long terme, NextOri ambitionne de devenir un acteur majeur de l'accompagnement éducatif et professionnel en Afrique, en développant un écosystème complet regroupant orientation, formation, développement des compétences, entrepreneuriat et insertion professionnelle.</w:t>
      </w:r>
    </w:p>
    <w:p w14:paraId="3A43F8F0" w14:textId="49DD7BD6" w:rsidR="00BD3F2C" w:rsidRDefault="00000000">
      <w:pPr>
        <w:spacing w:after="187" w:line="259" w:lineRule="auto"/>
        <w:ind w:left="195"/>
        <w:jc w:val="left"/>
      </w:pPr>
      <w:r>
        <w:rPr>
          <w:b/>
          <w:color w:val="F4B400"/>
          <w:sz w:val="22"/>
        </w:rPr>
        <w:t>CHAPITRE 3</w:t>
      </w:r>
    </w:p>
    <w:p w14:paraId="5CB1D804" w14:textId="77777777" w:rsidR="00BD3F2C" w:rsidRDefault="00000000">
      <w:pPr>
        <w:pStyle w:val="Titre1"/>
        <w:pBdr>
          <w:bottom w:val="none" w:sz="0" w:space="0" w:color="auto"/>
        </w:pBdr>
        <w:shd w:val="clear" w:color="auto" w:fill="auto"/>
        <w:spacing w:after="743" w:line="265" w:lineRule="auto"/>
        <w:ind w:left="195"/>
      </w:pPr>
      <w:r>
        <w:t>Les fondateurs</w:t>
      </w:r>
    </w:p>
    <w:p w14:paraId="2DB90093" w14:textId="77777777" w:rsidR="00BD3F2C" w:rsidRDefault="00000000">
      <w:pPr>
        <w:pStyle w:val="Titre2"/>
        <w:ind w:left="-5"/>
      </w:pPr>
      <w:r>
        <w:t>3.1 Les fondateurs</w:t>
      </w:r>
    </w:p>
    <w:p w14:paraId="2D57C931" w14:textId="77777777" w:rsidR="00BD3F2C" w:rsidRDefault="00000000">
      <w:pPr>
        <w:spacing w:after="202"/>
        <w:ind w:left="-5"/>
      </w:pPr>
      <w:r>
        <w:t>NextOri a été fondé par deux jeunes entrepreneurs passionnés par l'innovation, l'éducation et le développement de la jeunesse africaine.</w:t>
      </w:r>
    </w:p>
    <w:p w14:paraId="1BCE22B6" w14:textId="77777777" w:rsidR="00BD3F2C" w:rsidRDefault="00000000">
      <w:pPr>
        <w:spacing w:after="426"/>
        <w:ind w:left="-5"/>
      </w:pPr>
      <w:r>
        <w:t>Leur ambition commune est de mettre la technologie au service des jeunes afin de leur permettre de faire des choix éclairés pour leur avenir.</w:t>
      </w:r>
    </w:p>
    <w:p w14:paraId="4E1665A6" w14:textId="06B03911" w:rsidR="00BD3F2C" w:rsidRDefault="00000000">
      <w:pPr>
        <w:pStyle w:val="Titre2"/>
        <w:ind w:left="-5"/>
      </w:pPr>
      <w:r>
        <w:lastRenderedPageBreak/>
        <w:t xml:space="preserve">3.2 </w:t>
      </w:r>
      <w:r w:rsidR="00640B4F" w:rsidRPr="00640B4F">
        <w:t>Laurent Denbin MASSOYA &amp; Ndeye Awa NIANE</w:t>
      </w:r>
    </w:p>
    <w:p w14:paraId="54DE01AE" w14:textId="77777777" w:rsidR="00640B4F" w:rsidRPr="00FA3C15" w:rsidRDefault="00640B4F" w:rsidP="00640B4F">
      <w:pPr>
        <w:pStyle w:val="Titre2"/>
        <w:ind w:left="-5"/>
        <w:rPr>
          <w:bCs/>
          <w:color w:val="BF8F00" w:themeColor="accent4" w:themeShade="BF"/>
          <w:sz w:val="24"/>
          <w:szCs w:val="22"/>
        </w:rPr>
      </w:pPr>
      <w:r w:rsidRPr="00FA3C15">
        <w:rPr>
          <w:bCs/>
          <w:color w:val="BF8F00" w:themeColor="accent4" w:themeShade="BF"/>
          <w:sz w:val="24"/>
          <w:szCs w:val="22"/>
        </w:rPr>
        <w:t>Cofondateurs de NextOri</w:t>
      </w:r>
    </w:p>
    <w:p w14:paraId="63F3500B" w14:textId="77777777" w:rsidR="00640B4F" w:rsidRPr="00640B4F" w:rsidRDefault="00640B4F" w:rsidP="00640B4F">
      <w:pPr>
        <w:pStyle w:val="Titre2"/>
        <w:spacing w:line="360" w:lineRule="auto"/>
        <w:ind w:left="-5"/>
        <w:jc w:val="both"/>
        <w:rPr>
          <w:b w:val="0"/>
          <w:bCs/>
          <w:sz w:val="21"/>
          <w:szCs w:val="21"/>
        </w:rPr>
      </w:pPr>
      <w:r w:rsidRPr="00640B4F">
        <w:rPr>
          <w:b w:val="0"/>
          <w:bCs/>
          <w:sz w:val="21"/>
          <w:szCs w:val="21"/>
        </w:rPr>
        <w:t>NextOri est un projet porté conjointement par Laurent Denbin MASSOYA et Ndeye Awa NIANE, deux cofondateurs partageant la même ambition : améliorer l'orientation scolaire et professionnelle des jeunes en Afrique.</w:t>
      </w:r>
    </w:p>
    <w:p w14:paraId="08529C0D" w14:textId="77777777" w:rsidR="00640B4F" w:rsidRPr="00640B4F" w:rsidRDefault="00640B4F" w:rsidP="00640B4F">
      <w:pPr>
        <w:pStyle w:val="Titre2"/>
        <w:spacing w:line="360" w:lineRule="auto"/>
        <w:ind w:left="-5"/>
        <w:jc w:val="both"/>
        <w:rPr>
          <w:b w:val="0"/>
          <w:bCs/>
          <w:sz w:val="21"/>
          <w:szCs w:val="21"/>
        </w:rPr>
      </w:pPr>
      <w:r w:rsidRPr="00640B4F">
        <w:rPr>
          <w:b w:val="0"/>
          <w:bCs/>
          <w:sz w:val="21"/>
          <w:szCs w:val="21"/>
        </w:rPr>
        <w:t>Le projet est né d'une réflexion autour des difficultés rencontrées par les jeunes dans le choix de leurs études, de leur formation et de leur future carrière. Laurent Denbin MASSOYA est à l'origine de l'idée initiale de NextOri et a contribué à la conception du concept et de son fonctionnement, tandis que Ndeye Awa NIANE a rejoint le projet en tant que collaboratrice et cofondatrice, contribuant à son développement stratégique, à sa structuration et à sa valorisation.</w:t>
      </w:r>
    </w:p>
    <w:p w14:paraId="64396155" w14:textId="77777777" w:rsidR="00640B4F" w:rsidRPr="00640B4F" w:rsidRDefault="00640B4F" w:rsidP="00640B4F">
      <w:pPr>
        <w:pStyle w:val="Titre2"/>
        <w:spacing w:line="360" w:lineRule="auto"/>
        <w:ind w:left="-5"/>
        <w:jc w:val="both"/>
        <w:rPr>
          <w:b w:val="0"/>
          <w:bCs/>
          <w:sz w:val="21"/>
          <w:szCs w:val="21"/>
        </w:rPr>
      </w:pPr>
      <w:r w:rsidRPr="00640B4F">
        <w:rPr>
          <w:b w:val="0"/>
          <w:bCs/>
          <w:sz w:val="21"/>
          <w:szCs w:val="21"/>
        </w:rPr>
        <w:t>Les deux fondateurs travaillent ainsi sur des dimensions complémentaires du projet, depuis la conception de la solution jusqu'à son développement et sa préparation au déploiement.</w:t>
      </w:r>
    </w:p>
    <w:p w14:paraId="7CC8AFEA" w14:textId="77777777" w:rsidR="00640B4F" w:rsidRPr="00640B4F" w:rsidRDefault="00640B4F" w:rsidP="00640B4F">
      <w:pPr>
        <w:rPr>
          <w:bCs/>
          <w:szCs w:val="21"/>
        </w:rPr>
      </w:pPr>
    </w:p>
    <w:p w14:paraId="11387F0D" w14:textId="77777777" w:rsidR="00BD3F2C" w:rsidRDefault="00000000">
      <w:pPr>
        <w:pStyle w:val="Titre2"/>
        <w:ind w:left="-5"/>
      </w:pPr>
      <w:r>
        <w:t>3.3 Laurent Denbin MASSOYA</w:t>
      </w:r>
    </w:p>
    <w:p w14:paraId="7D615A1E" w14:textId="77777777" w:rsidR="00FA3C15" w:rsidRDefault="00FA3C15">
      <w:pPr>
        <w:spacing w:after="202"/>
        <w:ind w:left="-5"/>
        <w:rPr>
          <w:b/>
          <w:i/>
          <w:color w:val="DFA300"/>
        </w:rPr>
      </w:pPr>
      <w:r w:rsidRPr="00FA3C15">
        <w:rPr>
          <w:b/>
          <w:i/>
          <w:color w:val="DFA300"/>
        </w:rPr>
        <w:t>Cofondateur &amp; Responsable Produit et Technique</w:t>
      </w:r>
    </w:p>
    <w:p w14:paraId="014566FC" w14:textId="77777777" w:rsidR="00FA3C15" w:rsidRDefault="00FA3C15">
      <w:pPr>
        <w:spacing w:after="202"/>
        <w:ind w:left="-5"/>
      </w:pPr>
      <w:r w:rsidRPr="00FA3C15">
        <w:t>Laurent Denbin MASSOYA est à l'origine de l'idée de NextOri et participe à la conception globale de la plateforme.</w:t>
      </w:r>
    </w:p>
    <w:p w14:paraId="4F48842F" w14:textId="1B0CDA36" w:rsidR="00BD3F2C" w:rsidRDefault="00FA3C15">
      <w:pPr>
        <w:spacing w:after="202"/>
        <w:ind w:left="-5"/>
      </w:pPr>
      <w:r w:rsidRPr="00FA3C15">
        <w:t xml:space="preserve">Étudiant en </w:t>
      </w:r>
      <w:r w:rsidRPr="00FA3C15">
        <w:rPr>
          <w:b/>
          <w:bCs/>
        </w:rPr>
        <w:t>Statistiques et Informatique Décisionnelle</w:t>
      </w:r>
      <w:r w:rsidRPr="00FA3C15">
        <w:t>, actuellement en fin de deuxième année, il intervient à la fois sur la conception du produit et sur sa réalisation technique.</w:t>
      </w:r>
    </w:p>
    <w:p w14:paraId="5E8CECA1" w14:textId="77777777" w:rsidR="00FA3C15" w:rsidRDefault="00FA3C15" w:rsidP="00FA3C15">
      <w:pPr>
        <w:spacing w:after="206"/>
        <w:ind w:left="-5"/>
      </w:pPr>
      <w:r w:rsidRPr="00FA3C15">
        <w:t>Il pilote notamment l'architecture informatique, le développement de la plateforme, la</w:t>
      </w:r>
      <w:r w:rsidR="00000000">
        <w:t xml:space="preserve"> </w:t>
      </w:r>
      <w:r w:rsidRPr="00FA3C15">
        <w:t>conception de la base de données, le backend et le moteur de recommandation basé sur le modèle RIASEC.</w:t>
      </w:r>
    </w:p>
    <w:p w14:paraId="2A4F1E90" w14:textId="321B5B5E" w:rsidR="00BD3F2C" w:rsidRDefault="00000000" w:rsidP="00FA3C15">
      <w:pPr>
        <w:spacing w:after="206"/>
        <w:ind w:left="-5"/>
      </w:pPr>
      <w:r>
        <w:t>Responsabilités</w:t>
      </w:r>
    </w:p>
    <w:p w14:paraId="4E7F429E" w14:textId="77777777" w:rsidR="00FA3C15" w:rsidRPr="00FA3C15" w:rsidRDefault="00FA3C15" w:rsidP="00FA3C15">
      <w:pPr>
        <w:spacing w:after="206"/>
        <w:ind w:left="-5"/>
        <w:rPr>
          <w:b/>
          <w:bCs/>
        </w:rPr>
      </w:pPr>
      <w:r w:rsidRPr="00FA3C15">
        <w:rPr>
          <w:b/>
          <w:bCs/>
        </w:rPr>
        <w:t>Responsabilités</w:t>
      </w:r>
    </w:p>
    <w:p w14:paraId="032B9014" w14:textId="77777777" w:rsidR="00FA3C15" w:rsidRPr="00FA3C15" w:rsidRDefault="00FA3C15">
      <w:pPr>
        <w:numPr>
          <w:ilvl w:val="0"/>
          <w:numId w:val="216"/>
        </w:numPr>
        <w:spacing w:after="206"/>
      </w:pPr>
      <w:r w:rsidRPr="00FA3C15">
        <w:t xml:space="preserve">Conception initiale du concept NextOri </w:t>
      </w:r>
    </w:p>
    <w:p w14:paraId="3942F93A" w14:textId="77777777" w:rsidR="00FA3C15" w:rsidRPr="00FA3C15" w:rsidRDefault="00FA3C15">
      <w:pPr>
        <w:numPr>
          <w:ilvl w:val="0"/>
          <w:numId w:val="216"/>
        </w:numPr>
        <w:spacing w:after="206"/>
      </w:pPr>
      <w:r w:rsidRPr="00FA3C15">
        <w:t xml:space="preserve">Conception et évolution du produit </w:t>
      </w:r>
    </w:p>
    <w:p w14:paraId="595FF51F" w14:textId="77777777" w:rsidR="00FA3C15" w:rsidRPr="00FA3C15" w:rsidRDefault="00FA3C15">
      <w:pPr>
        <w:numPr>
          <w:ilvl w:val="0"/>
          <w:numId w:val="216"/>
        </w:numPr>
        <w:spacing w:after="206"/>
      </w:pPr>
      <w:r w:rsidRPr="00FA3C15">
        <w:t xml:space="preserve">Architecture technique de la plateforme </w:t>
      </w:r>
    </w:p>
    <w:p w14:paraId="514B88F1" w14:textId="77777777" w:rsidR="00FA3C15" w:rsidRPr="00FA3C15" w:rsidRDefault="00FA3C15">
      <w:pPr>
        <w:numPr>
          <w:ilvl w:val="0"/>
          <w:numId w:val="216"/>
        </w:numPr>
        <w:spacing w:after="206"/>
      </w:pPr>
      <w:r w:rsidRPr="00FA3C15">
        <w:t xml:space="preserve">Développement frontend et backend </w:t>
      </w:r>
    </w:p>
    <w:p w14:paraId="59D167DB" w14:textId="77777777" w:rsidR="00FA3C15" w:rsidRPr="00FA3C15" w:rsidRDefault="00FA3C15">
      <w:pPr>
        <w:numPr>
          <w:ilvl w:val="0"/>
          <w:numId w:val="216"/>
        </w:numPr>
        <w:spacing w:after="206"/>
      </w:pPr>
      <w:r w:rsidRPr="00FA3C15">
        <w:t xml:space="preserve">Conception et gestion de la base de données </w:t>
      </w:r>
    </w:p>
    <w:p w14:paraId="518A2263" w14:textId="77777777" w:rsidR="00FA3C15" w:rsidRPr="00FA3C15" w:rsidRDefault="00FA3C15">
      <w:pPr>
        <w:numPr>
          <w:ilvl w:val="0"/>
          <w:numId w:val="216"/>
        </w:numPr>
        <w:spacing w:after="206"/>
      </w:pPr>
      <w:r w:rsidRPr="00FA3C15">
        <w:t xml:space="preserve">Développement du moteur de recommandation </w:t>
      </w:r>
    </w:p>
    <w:p w14:paraId="3B560409" w14:textId="77777777" w:rsidR="00FA3C15" w:rsidRPr="00FA3C15" w:rsidRDefault="00FA3C15">
      <w:pPr>
        <w:numPr>
          <w:ilvl w:val="0"/>
          <w:numId w:val="216"/>
        </w:numPr>
        <w:spacing w:after="206"/>
      </w:pPr>
      <w:r w:rsidRPr="00FA3C15">
        <w:t xml:space="preserve">Intégration du modèle RIASEC </w:t>
      </w:r>
    </w:p>
    <w:p w14:paraId="6DE59F77" w14:textId="77777777" w:rsidR="00FA3C15" w:rsidRPr="00FA3C15" w:rsidRDefault="00FA3C15">
      <w:pPr>
        <w:numPr>
          <w:ilvl w:val="0"/>
          <w:numId w:val="216"/>
        </w:numPr>
        <w:spacing w:after="206"/>
      </w:pPr>
      <w:r w:rsidRPr="00FA3C15">
        <w:t xml:space="preserve">Maintenance et évolution technique </w:t>
      </w:r>
    </w:p>
    <w:p w14:paraId="1D237C0A" w14:textId="77777777" w:rsidR="00FA3C15" w:rsidRPr="00FA3C15" w:rsidRDefault="00FA3C15">
      <w:pPr>
        <w:numPr>
          <w:ilvl w:val="0"/>
          <w:numId w:val="216"/>
        </w:numPr>
        <w:spacing w:after="206"/>
      </w:pPr>
      <w:r w:rsidRPr="00FA3C15">
        <w:t xml:space="preserve">Sécurité et fiabilité de la plateforme </w:t>
      </w:r>
    </w:p>
    <w:p w14:paraId="755A3D02" w14:textId="77777777" w:rsidR="00FA3C15" w:rsidRPr="00FA3C15" w:rsidRDefault="00FA3C15">
      <w:pPr>
        <w:numPr>
          <w:ilvl w:val="0"/>
          <w:numId w:val="216"/>
        </w:numPr>
        <w:spacing w:after="206"/>
      </w:pPr>
      <w:r w:rsidRPr="00FA3C15">
        <w:t>Supervision des choix technologiques</w:t>
      </w:r>
    </w:p>
    <w:p w14:paraId="5129334E" w14:textId="77777777" w:rsidR="00FA3C15" w:rsidRDefault="00FA3C15" w:rsidP="00FA3C15">
      <w:pPr>
        <w:spacing w:after="206"/>
        <w:ind w:left="-5"/>
      </w:pPr>
    </w:p>
    <w:p w14:paraId="16A3022A" w14:textId="77777777" w:rsidR="00236D8B" w:rsidRDefault="00000000" w:rsidP="00236D8B">
      <w:pPr>
        <w:pStyle w:val="Titre2"/>
        <w:ind w:left="-5"/>
      </w:pPr>
      <w:r>
        <w:t xml:space="preserve">3.4 </w:t>
      </w:r>
      <w:r w:rsidR="00236D8B" w:rsidRPr="00236D8B">
        <w:t>Ndeye Awa NIANE</w:t>
      </w:r>
    </w:p>
    <w:p w14:paraId="0A08F2A2" w14:textId="2822AED5" w:rsidR="00BD3F2C" w:rsidRPr="00236D8B" w:rsidRDefault="00236D8B" w:rsidP="00236D8B">
      <w:pPr>
        <w:pStyle w:val="Titre2"/>
        <w:ind w:left="-5"/>
        <w:rPr>
          <w:i/>
          <w:iCs/>
          <w:color w:val="BF8F00" w:themeColor="accent4" w:themeShade="BF"/>
          <w:sz w:val="21"/>
          <w:szCs w:val="21"/>
        </w:rPr>
      </w:pPr>
      <w:r w:rsidRPr="00236D8B">
        <w:rPr>
          <w:i/>
          <w:iCs/>
          <w:color w:val="BF8F00" w:themeColor="accent4" w:themeShade="BF"/>
          <w:sz w:val="21"/>
          <w:szCs w:val="21"/>
        </w:rPr>
        <w:t>Cofondatrice &amp; Responsable Stratégie et Développement</w:t>
      </w:r>
    </w:p>
    <w:p w14:paraId="5D589526" w14:textId="77777777" w:rsidR="00236D8B" w:rsidRDefault="00236D8B">
      <w:pPr>
        <w:spacing w:after="202"/>
        <w:ind w:left="-5"/>
      </w:pPr>
      <w:r w:rsidRPr="00236D8B">
        <w:t>Ndeye Awa NIANE est cofondatrice de NextOri et contribue au développement stratégique et organisationnel du projet.</w:t>
      </w:r>
    </w:p>
    <w:p w14:paraId="0BBD0D35" w14:textId="77777777" w:rsidR="00236D8B" w:rsidRDefault="00236D8B">
      <w:pPr>
        <w:spacing w:after="426"/>
        <w:ind w:left="-5"/>
      </w:pPr>
      <w:r w:rsidRPr="00236D8B">
        <w:t>Elle participe à la compréhension des besoins des utilisateurs, à la structuration du projet et à la définition des orientations permettant à NextOri de répondre concrètement aux problématiques d'orientation scolaire et professionnelle.</w:t>
      </w:r>
    </w:p>
    <w:p w14:paraId="06DBF098" w14:textId="77777777" w:rsidR="00236D8B" w:rsidRDefault="00236D8B">
      <w:pPr>
        <w:pStyle w:val="Titre2"/>
        <w:ind w:left="-5"/>
        <w:rPr>
          <w:b w:val="0"/>
          <w:color w:val="101B33"/>
          <w:sz w:val="21"/>
        </w:rPr>
      </w:pPr>
      <w:r w:rsidRPr="00236D8B">
        <w:rPr>
          <w:b w:val="0"/>
          <w:color w:val="101B33"/>
          <w:sz w:val="21"/>
        </w:rPr>
        <w:t>Elle contribue également au développement de la visibilité du projet, à la recherche de partenariats et à la préparation de son développement futur.</w:t>
      </w:r>
    </w:p>
    <w:p w14:paraId="77C0F739" w14:textId="77777777" w:rsidR="00BE7397" w:rsidRDefault="00BE7397" w:rsidP="00BE7397"/>
    <w:p w14:paraId="7419499F" w14:textId="77777777" w:rsidR="00BE7397" w:rsidRPr="00BE7397" w:rsidRDefault="00BE7397" w:rsidP="00BE7397">
      <w:pPr>
        <w:rPr>
          <w:b/>
          <w:bCs/>
        </w:rPr>
      </w:pPr>
      <w:r w:rsidRPr="00BE7397">
        <w:rPr>
          <w:b/>
          <w:bCs/>
        </w:rPr>
        <w:t>Responsabilités</w:t>
      </w:r>
    </w:p>
    <w:p w14:paraId="092A4928" w14:textId="77777777" w:rsidR="00BE7397" w:rsidRPr="00BE7397" w:rsidRDefault="00BE7397">
      <w:pPr>
        <w:numPr>
          <w:ilvl w:val="0"/>
          <w:numId w:val="217"/>
        </w:numPr>
        <w:rPr>
          <w:szCs w:val="21"/>
        </w:rPr>
      </w:pPr>
      <w:r w:rsidRPr="00BE7397">
        <w:rPr>
          <w:szCs w:val="21"/>
        </w:rPr>
        <w:t xml:space="preserve">Participation à la définition des orientations du projet </w:t>
      </w:r>
    </w:p>
    <w:p w14:paraId="364548B1" w14:textId="77777777" w:rsidR="00BE7397" w:rsidRPr="00BE7397" w:rsidRDefault="00BE7397">
      <w:pPr>
        <w:numPr>
          <w:ilvl w:val="0"/>
          <w:numId w:val="217"/>
        </w:numPr>
        <w:rPr>
          <w:szCs w:val="21"/>
        </w:rPr>
      </w:pPr>
      <w:r w:rsidRPr="00BE7397">
        <w:rPr>
          <w:szCs w:val="21"/>
        </w:rPr>
        <w:t xml:space="preserve">Analyse des besoins des utilisateurs </w:t>
      </w:r>
    </w:p>
    <w:p w14:paraId="1B027AE1" w14:textId="77777777" w:rsidR="00BE7397" w:rsidRPr="00BE7397" w:rsidRDefault="00BE7397">
      <w:pPr>
        <w:numPr>
          <w:ilvl w:val="0"/>
          <w:numId w:val="217"/>
        </w:numPr>
        <w:rPr>
          <w:szCs w:val="21"/>
        </w:rPr>
      </w:pPr>
      <w:r w:rsidRPr="00BE7397">
        <w:rPr>
          <w:szCs w:val="21"/>
        </w:rPr>
        <w:t xml:space="preserve">Gestion et structuration du projet </w:t>
      </w:r>
    </w:p>
    <w:p w14:paraId="4930D5A4" w14:textId="77777777" w:rsidR="00BE7397" w:rsidRPr="00BE7397" w:rsidRDefault="00BE7397">
      <w:pPr>
        <w:numPr>
          <w:ilvl w:val="0"/>
          <w:numId w:val="217"/>
        </w:numPr>
        <w:rPr>
          <w:szCs w:val="21"/>
        </w:rPr>
      </w:pPr>
      <w:r w:rsidRPr="00BE7397">
        <w:rPr>
          <w:szCs w:val="21"/>
        </w:rPr>
        <w:t xml:space="preserve">Stratégie de développement </w:t>
      </w:r>
    </w:p>
    <w:p w14:paraId="7180CE7D" w14:textId="77777777" w:rsidR="00BE7397" w:rsidRPr="00BE7397" w:rsidRDefault="00BE7397">
      <w:pPr>
        <w:numPr>
          <w:ilvl w:val="0"/>
          <w:numId w:val="217"/>
        </w:numPr>
        <w:rPr>
          <w:szCs w:val="21"/>
        </w:rPr>
      </w:pPr>
      <w:r w:rsidRPr="00BE7397">
        <w:rPr>
          <w:szCs w:val="21"/>
        </w:rPr>
        <w:t xml:space="preserve">Communication et valorisation de NextOri </w:t>
      </w:r>
    </w:p>
    <w:p w14:paraId="757E9069" w14:textId="70604C2C" w:rsidR="00BE7397" w:rsidRPr="00BE7397" w:rsidRDefault="00BE7397">
      <w:pPr>
        <w:numPr>
          <w:ilvl w:val="0"/>
          <w:numId w:val="217"/>
        </w:numPr>
        <w:rPr>
          <w:szCs w:val="21"/>
        </w:rPr>
      </w:pPr>
      <w:r>
        <w:rPr>
          <w:szCs w:val="21"/>
        </w:rPr>
        <w:t>Création de contenus pour les réseaux</w:t>
      </w:r>
    </w:p>
    <w:p w14:paraId="137707DB" w14:textId="77777777" w:rsidR="00BE7397" w:rsidRPr="00BE7397" w:rsidRDefault="00BE7397">
      <w:pPr>
        <w:numPr>
          <w:ilvl w:val="0"/>
          <w:numId w:val="217"/>
        </w:numPr>
        <w:rPr>
          <w:szCs w:val="21"/>
        </w:rPr>
      </w:pPr>
      <w:r w:rsidRPr="00BE7397">
        <w:rPr>
          <w:szCs w:val="21"/>
        </w:rPr>
        <w:t xml:space="preserve">Recherche d'opportunités et de financements </w:t>
      </w:r>
    </w:p>
    <w:p w14:paraId="58750BD6" w14:textId="77777777" w:rsidR="00BE7397" w:rsidRPr="00BE7397" w:rsidRDefault="00BE7397">
      <w:pPr>
        <w:numPr>
          <w:ilvl w:val="0"/>
          <w:numId w:val="217"/>
        </w:numPr>
        <w:rPr>
          <w:szCs w:val="21"/>
        </w:rPr>
      </w:pPr>
      <w:r w:rsidRPr="00BE7397">
        <w:rPr>
          <w:szCs w:val="21"/>
        </w:rPr>
        <w:t xml:space="preserve">Représentation de NextOri </w:t>
      </w:r>
    </w:p>
    <w:p w14:paraId="1D540230" w14:textId="77777777" w:rsidR="00BE7397" w:rsidRPr="00BE7397" w:rsidRDefault="00BE7397">
      <w:pPr>
        <w:numPr>
          <w:ilvl w:val="0"/>
          <w:numId w:val="217"/>
        </w:numPr>
        <w:rPr>
          <w:szCs w:val="21"/>
        </w:rPr>
      </w:pPr>
      <w:r w:rsidRPr="00BE7397">
        <w:rPr>
          <w:szCs w:val="21"/>
        </w:rPr>
        <w:t>Contribution à l'amélioration du produit</w:t>
      </w:r>
    </w:p>
    <w:p w14:paraId="66EF14E9" w14:textId="77777777" w:rsidR="00BE7397" w:rsidRPr="00BE7397" w:rsidRDefault="00BE7397" w:rsidP="00BE7397"/>
    <w:p w14:paraId="0FDDAB21" w14:textId="77777777" w:rsidR="00236D8B" w:rsidRDefault="00236D8B">
      <w:pPr>
        <w:pStyle w:val="Titre2"/>
        <w:ind w:left="-5"/>
        <w:rPr>
          <w:b w:val="0"/>
          <w:color w:val="101B33"/>
          <w:sz w:val="21"/>
        </w:rPr>
      </w:pPr>
    </w:p>
    <w:p w14:paraId="7BFF7651" w14:textId="126AEA8E" w:rsidR="007117EA" w:rsidRPr="007117EA" w:rsidRDefault="00000000" w:rsidP="007117EA">
      <w:pPr>
        <w:pStyle w:val="Titre2"/>
        <w:ind w:left="-5"/>
      </w:pPr>
      <w:r>
        <w:t xml:space="preserve">3.5 </w:t>
      </w:r>
      <w:r w:rsidR="00BE7397" w:rsidRPr="00BE7397">
        <w:t>Une équipe de cofondateurs complémentaire</w:t>
      </w:r>
    </w:p>
    <w:p w14:paraId="425897F9" w14:textId="77777777" w:rsidR="00BE7397" w:rsidRPr="00BE7397" w:rsidRDefault="00BE7397" w:rsidP="00BE7397">
      <w:pPr>
        <w:ind w:left="-5"/>
      </w:pPr>
      <w:r w:rsidRPr="00BE7397">
        <w:t>La force de NextOri repose sur la complémentarité de ses deux cofondateurs.</w:t>
      </w:r>
    </w:p>
    <w:p w14:paraId="5BCAFB4B" w14:textId="77777777" w:rsidR="00BE7397" w:rsidRPr="00BE7397" w:rsidRDefault="00BE7397" w:rsidP="00BE7397">
      <w:pPr>
        <w:ind w:left="-5"/>
      </w:pPr>
      <w:r w:rsidRPr="00BE7397">
        <w:rPr>
          <w:b/>
          <w:bCs/>
          <w:i/>
          <w:iCs/>
        </w:rPr>
        <w:t>Laurent Denbin MASSOYA</w:t>
      </w:r>
      <w:r w:rsidRPr="00BE7397">
        <w:t xml:space="preserve"> apporte la conception initiale du projet ainsi que les compétences en statistique, informatique décisionnelle, développement logiciel, architecture des systèmes, bases de données et moteur de recommandation.</w:t>
      </w:r>
    </w:p>
    <w:p w14:paraId="15174783" w14:textId="2C15B7D2" w:rsidR="00BE7397" w:rsidRDefault="00BE7397" w:rsidP="00BE7397">
      <w:pPr>
        <w:ind w:left="-5"/>
      </w:pPr>
      <w:r w:rsidRPr="00BE7397">
        <w:rPr>
          <w:b/>
          <w:bCs/>
          <w:i/>
          <w:iCs/>
        </w:rPr>
        <w:t>Ndeye Awa NIANE</w:t>
      </w:r>
      <w:r w:rsidRPr="00BE7397">
        <w:t xml:space="preserve"> apporte ses compétences en gestion de projet, compréhension des utilisateurs, stratégie, communication, </w:t>
      </w:r>
      <w:r w:rsidR="007117EA">
        <w:t>création de contenus pour les réseaux sociaux</w:t>
      </w:r>
      <w:r w:rsidRPr="00BE7397">
        <w:t xml:space="preserve"> et structuration du projet.</w:t>
      </w:r>
      <w:r w:rsidR="007117EA">
        <w:t xml:space="preserve"> Elle apporte aussi ses compétences en </w:t>
      </w:r>
      <w:r w:rsidR="007117EA" w:rsidRPr="00BE7397">
        <w:t>statistique, informatique décisionnelle</w:t>
      </w:r>
      <w:r w:rsidR="007117EA">
        <w:t>, sa vision pour permettre la mise en place de cette solution.</w:t>
      </w:r>
    </w:p>
    <w:p w14:paraId="7B772AD4" w14:textId="77777777" w:rsidR="007117EA" w:rsidRDefault="007117EA" w:rsidP="00BE7397">
      <w:pPr>
        <w:ind w:left="-5"/>
      </w:pPr>
    </w:p>
    <w:p w14:paraId="5DC19CC4" w14:textId="77777777" w:rsidR="007117EA" w:rsidRDefault="007117EA" w:rsidP="00BE7397">
      <w:pPr>
        <w:ind w:left="-5"/>
      </w:pPr>
    </w:p>
    <w:p w14:paraId="2FF37E32" w14:textId="77777777" w:rsidR="007117EA" w:rsidRPr="00BE7397" w:rsidRDefault="007117EA" w:rsidP="00BE7397">
      <w:pPr>
        <w:ind w:left="-5"/>
      </w:pPr>
    </w:p>
    <w:p w14:paraId="157F9395" w14:textId="77777777" w:rsidR="00BE7397" w:rsidRDefault="00BE7397">
      <w:pPr>
        <w:ind w:left="-5"/>
      </w:pPr>
    </w:p>
    <w:p w14:paraId="683FBA7A" w14:textId="77777777" w:rsidR="00BE7397" w:rsidRDefault="00BE7397">
      <w:pPr>
        <w:ind w:left="-5"/>
      </w:pPr>
    </w:p>
    <w:p w14:paraId="4EA033F2" w14:textId="77777777" w:rsidR="00BD3F2C" w:rsidRDefault="00000000">
      <w:pPr>
        <w:spacing w:after="187" w:line="259" w:lineRule="auto"/>
        <w:ind w:left="195"/>
        <w:jc w:val="left"/>
      </w:pPr>
      <w:r>
        <w:rPr>
          <w:b/>
          <w:color w:val="F4B400"/>
          <w:sz w:val="22"/>
        </w:rPr>
        <w:t>CHAPITRE 4</w:t>
      </w:r>
    </w:p>
    <w:p w14:paraId="72F59FBB" w14:textId="77777777" w:rsidR="00BD3F2C" w:rsidRDefault="00000000">
      <w:pPr>
        <w:pStyle w:val="Titre1"/>
        <w:pBdr>
          <w:bottom w:val="none" w:sz="0" w:space="0" w:color="auto"/>
        </w:pBdr>
        <w:shd w:val="clear" w:color="auto" w:fill="auto"/>
        <w:spacing w:after="743" w:line="265" w:lineRule="auto"/>
        <w:ind w:left="195"/>
      </w:pPr>
      <w:r>
        <w:t>Histoire de NextOri</w:t>
      </w:r>
    </w:p>
    <w:p w14:paraId="53FDBA73" w14:textId="77777777" w:rsidR="00BD3F2C" w:rsidRDefault="00000000" w:rsidP="00BE7397">
      <w:pPr>
        <w:pStyle w:val="Titre2"/>
        <w:ind w:left="0" w:firstLine="0"/>
      </w:pPr>
      <w:r>
        <w:t>4.1 La naissance de l'idée</w:t>
      </w:r>
    </w:p>
    <w:p w14:paraId="47E6AECF" w14:textId="77777777" w:rsidR="00BD3F2C" w:rsidRDefault="00000000">
      <w:pPr>
        <w:spacing w:after="202"/>
        <w:ind w:left="-5"/>
      </w:pPr>
      <w:r>
        <w:t>NextOri est né d'une réflexion simple mais essentielle : trop de jeunes prennent des décisions importantes concernant leurs études et leur avenir professionnel sans disposer d'informations fiables, complètes et facilement accessibles.</w:t>
      </w:r>
    </w:p>
    <w:p w14:paraId="77CD1DA7" w14:textId="77777777" w:rsidR="00BD3F2C" w:rsidRDefault="00000000">
      <w:pPr>
        <w:spacing w:after="202"/>
        <w:ind w:left="-5"/>
      </w:pPr>
      <w:r>
        <w:t>En observant cette réalité, nous avons constaté que de nombreux élèves, étudiants et diplômés éprouvent des difficultés à choisir une filière, à comprendre les débouchés d'un métier ou à identifier les établissements qui correspondent à leurs ambitions.</w:t>
      </w:r>
    </w:p>
    <w:p w14:paraId="12F7836F" w14:textId="77777777" w:rsidR="00BD3F2C" w:rsidRDefault="00000000">
      <w:pPr>
        <w:spacing w:after="202"/>
        <w:ind w:left="-5"/>
      </w:pPr>
      <w:r>
        <w:t>Cette situation entraîne souvent des choix par défaut, des changements de filière, des abandons d'études ou une perte de confiance en l'avenir.</w:t>
      </w:r>
    </w:p>
    <w:p w14:paraId="3C7A053A" w14:textId="77777777" w:rsidR="00BD3F2C" w:rsidRDefault="00000000">
      <w:pPr>
        <w:spacing w:after="426"/>
        <w:ind w:left="-5"/>
      </w:pPr>
      <w:r>
        <w:t>Face à ce constat, nous avons décidé de créer une solution capable d'accompagner chaque jeune dans son parcours de manière simple, moderne et accessible.</w:t>
      </w:r>
    </w:p>
    <w:p w14:paraId="30275BFC" w14:textId="77777777" w:rsidR="00BD3F2C" w:rsidRDefault="00000000">
      <w:pPr>
        <w:spacing w:after="3" w:line="262" w:lineRule="auto"/>
        <w:ind w:left="-5"/>
        <w:jc w:val="left"/>
      </w:pPr>
      <w:r>
        <w:rPr>
          <w:b/>
          <w:color w:val="0B1F4D"/>
          <w:sz w:val="27"/>
        </w:rPr>
        <w:t>4.2 Pourquoi NextOri ?</w:t>
      </w:r>
    </w:p>
    <w:p w14:paraId="7100AB2F" w14:textId="77777777" w:rsidR="00BD3F2C" w:rsidRDefault="00000000">
      <w:pPr>
        <w:spacing w:after="209"/>
        <w:ind w:left="-5"/>
      </w:pPr>
      <w:r>
        <w:t>Notre objectif n'était pas simplement de créer une application.</w:t>
      </w:r>
    </w:p>
    <w:p w14:paraId="41B425B5" w14:textId="77777777" w:rsidR="00BD3F2C" w:rsidRDefault="00000000">
      <w:pPr>
        <w:spacing w:after="202"/>
        <w:ind w:left="-5"/>
      </w:pPr>
      <w:r>
        <w:t>Nous voulions construire une plateforme capable de guider les utilisateurs à chaque étape de leur réflexion en leur donnant accès à des informations fiables et à des outils d'aide à la décision.</w:t>
      </w:r>
    </w:p>
    <w:p w14:paraId="37175F81" w14:textId="77777777" w:rsidR="00BD3F2C" w:rsidRDefault="00000000">
      <w:pPr>
        <w:spacing w:after="426"/>
        <w:ind w:left="-5"/>
      </w:pPr>
      <w:r>
        <w:t>NextOri est ainsi conçu pour permettre à chacun de mieux comprendre ses intérêts, d'explorer les métiers, de découvrir les formations adaptées et de préparer son avenir avec davantage de confiance.</w:t>
      </w:r>
    </w:p>
    <w:p w14:paraId="16B7AE09" w14:textId="77777777" w:rsidR="00BD3F2C" w:rsidRDefault="00000000">
      <w:pPr>
        <w:pStyle w:val="Titre2"/>
        <w:ind w:left="-5"/>
      </w:pPr>
      <w:r>
        <w:t>4.3 Les premières étapes</w:t>
      </w:r>
    </w:p>
    <w:p w14:paraId="1F9C3E67" w14:textId="77777777" w:rsidR="00BD3F2C" w:rsidRDefault="00000000">
      <w:pPr>
        <w:spacing w:after="209"/>
        <w:ind w:left="-5"/>
      </w:pPr>
      <w:r>
        <w:t>La création de NextOri a commencé par une phase de recherche et de réflexion.</w:t>
      </w:r>
    </w:p>
    <w:p w14:paraId="4812B28F" w14:textId="77777777" w:rsidR="00BD3F2C" w:rsidRDefault="00000000">
      <w:pPr>
        <w:spacing w:after="202"/>
        <w:ind w:left="-5"/>
      </w:pPr>
      <w:r>
        <w:t>Nous avons étudié les difficultés rencontrées par les jeunes, imaginé les fonctionnalités les plus utiles et réalisé les premières maquettes de la plateforme.</w:t>
      </w:r>
    </w:p>
    <w:p w14:paraId="1058FA2F" w14:textId="77777777" w:rsidR="00BD3F2C" w:rsidRDefault="00000000">
      <w:pPr>
        <w:spacing w:after="384" w:line="314" w:lineRule="auto"/>
        <w:ind w:left="0" w:firstLine="0"/>
        <w:jc w:val="left"/>
      </w:pPr>
      <w:r>
        <w:t>Chaque fonctionnalité a été pensée pour répondre à un besoin concret : faciliter l'accès à l'information, simplifier la recherche des établissements, mieux présenter les métiers et proposer un accompagnement personnalisé.</w:t>
      </w:r>
    </w:p>
    <w:p w14:paraId="40829592" w14:textId="77777777" w:rsidR="00BD3F2C" w:rsidRDefault="00000000">
      <w:pPr>
        <w:pStyle w:val="Titre2"/>
        <w:ind w:left="-5"/>
      </w:pPr>
      <w:r>
        <w:t>4.4 La construction de la plateforme</w:t>
      </w:r>
    </w:p>
    <w:p w14:paraId="6CB0DA3A" w14:textId="77777777" w:rsidR="00BD3F2C" w:rsidRDefault="00000000">
      <w:pPr>
        <w:spacing w:after="209"/>
        <w:ind w:left="-5"/>
      </w:pPr>
      <w:r>
        <w:t>Après la phase de conception, le développement technique de NextOri a débuté.</w:t>
      </w:r>
    </w:p>
    <w:p w14:paraId="57B0DB41" w14:textId="77777777" w:rsidR="00BD3F2C" w:rsidRDefault="00000000">
      <w:pPr>
        <w:spacing w:after="246"/>
        <w:ind w:left="-5"/>
      </w:pPr>
      <w:r>
        <w:t>L'équipe fondatrice a travaillé sur :</w:t>
      </w:r>
    </w:p>
    <w:p w14:paraId="36D833F1" w14:textId="77777777" w:rsidR="00BD3F2C" w:rsidRDefault="00000000">
      <w:pPr>
        <w:numPr>
          <w:ilvl w:val="0"/>
          <w:numId w:val="5"/>
        </w:numPr>
      </w:pPr>
      <w:r>
        <w:lastRenderedPageBreak/>
        <w:t>l'architecture de la plateforme ;</w:t>
      </w:r>
    </w:p>
    <w:p w14:paraId="1F4D6A89" w14:textId="77777777" w:rsidR="00BD3F2C" w:rsidRDefault="00000000">
      <w:pPr>
        <w:numPr>
          <w:ilvl w:val="0"/>
          <w:numId w:val="5"/>
        </w:numPr>
      </w:pPr>
      <w:r>
        <w:t>la base de données ;</w:t>
      </w:r>
    </w:p>
    <w:p w14:paraId="77FCD645" w14:textId="77777777" w:rsidR="00BD3F2C" w:rsidRDefault="00000000">
      <w:pPr>
        <w:numPr>
          <w:ilvl w:val="0"/>
          <w:numId w:val="5"/>
        </w:numPr>
      </w:pPr>
      <w:r>
        <w:t>l'expérience utilisateur ;</w:t>
      </w:r>
    </w:p>
    <w:p w14:paraId="39B5005D" w14:textId="77777777" w:rsidR="00BD3F2C" w:rsidRDefault="00000000">
      <w:pPr>
        <w:spacing w:after="37" w:line="365" w:lineRule="auto"/>
        <w:ind w:left="570" w:right="6633"/>
      </w:pPr>
      <w:r>
        <w:t>le design de l'interface ; la sécurité ;</w:t>
      </w:r>
    </w:p>
    <w:p w14:paraId="6FDBCDD1" w14:textId="77777777" w:rsidR="00BD3F2C" w:rsidRDefault="00000000">
      <w:pPr>
        <w:numPr>
          <w:ilvl w:val="0"/>
          <w:numId w:val="5"/>
        </w:numPr>
        <w:spacing w:after="83"/>
      </w:pPr>
      <w:r>
        <w:t>les fonctionnalités principales.</w:t>
      </w:r>
    </w:p>
    <w:p w14:paraId="5E73C98E" w14:textId="77777777" w:rsidR="00BD3F2C" w:rsidRDefault="00000000">
      <w:pPr>
        <w:spacing w:after="426"/>
        <w:ind w:left="-5"/>
      </w:pPr>
      <w:r>
        <w:t>L'objectif est de proposer une plateforme moderne, intuitive, évolutive et adaptée aux besoins des utilisateurs.</w:t>
      </w:r>
    </w:p>
    <w:p w14:paraId="1B082587" w14:textId="77777777" w:rsidR="00BD3F2C" w:rsidRDefault="00000000">
      <w:pPr>
        <w:pStyle w:val="Titre2"/>
        <w:ind w:left="-5"/>
      </w:pPr>
      <w:r>
        <w:t>4.5 Une vision qui dépasse l'orientation</w:t>
      </w:r>
    </w:p>
    <w:p w14:paraId="229476D3" w14:textId="77777777" w:rsidR="00BD3F2C" w:rsidRDefault="00000000">
      <w:pPr>
        <w:spacing w:after="209"/>
        <w:ind w:left="-5"/>
      </w:pPr>
      <w:r>
        <w:t>Dès sa création, NextOri a été pensé comme un projet évolutif.</w:t>
      </w:r>
    </w:p>
    <w:p w14:paraId="349F3AC5" w14:textId="77777777" w:rsidR="00BD3F2C" w:rsidRDefault="00000000">
      <w:pPr>
        <w:spacing w:after="202"/>
        <w:ind w:left="-5"/>
      </w:pPr>
      <w:r>
        <w:t>Au-delà de l'orientation scolaire et professionnelle, la plateforme ambitionne de devenir un véritable écosystème d'accompagnement des jeunes, en intégrant progressivement des services liés à l'emploi, au développement des compétences, à l'entrepreneuriat et à la formation continue.</w:t>
      </w:r>
    </w:p>
    <w:p w14:paraId="5B9E614B" w14:textId="77777777" w:rsidR="00BD3F2C" w:rsidRDefault="00000000">
      <w:pPr>
        <w:spacing w:after="426"/>
        <w:ind w:left="-5"/>
      </w:pPr>
      <w:r>
        <w:t>Cette évolution permettra d'accompagner les utilisateurs tout au long de leur parcours, depuis leurs premiers choix d'études jusqu'à leur insertion professionnelle.</w:t>
      </w:r>
    </w:p>
    <w:p w14:paraId="66077042" w14:textId="77777777" w:rsidR="00BD3F2C" w:rsidRDefault="00000000">
      <w:pPr>
        <w:pStyle w:val="Titre2"/>
        <w:ind w:left="-5"/>
      </w:pPr>
      <w:r>
        <w:t>4.6 Notre engagement</w:t>
      </w:r>
    </w:p>
    <w:p w14:paraId="466A710A" w14:textId="77777777" w:rsidR="00BD3F2C" w:rsidRDefault="00000000">
      <w:pPr>
        <w:spacing w:after="209"/>
        <w:ind w:left="-5"/>
      </w:pPr>
      <w:r>
        <w:t>Depuis le premier jour, notre engagement est resté le même :</w:t>
      </w:r>
    </w:p>
    <w:p w14:paraId="7C7F5709" w14:textId="77777777" w:rsidR="00BD3F2C" w:rsidRDefault="00000000">
      <w:pPr>
        <w:spacing w:after="202"/>
        <w:ind w:left="-5"/>
      </w:pPr>
      <w:r>
        <w:t>mettre la technologie au service des jeunes afin qu'ils puissent construire leur avenir avec confiance, grâce à des informations fiables, un accompagnement de qualité et des outils innovants.</w:t>
      </w:r>
    </w:p>
    <w:p w14:paraId="3C3ADC45" w14:textId="77777777" w:rsidR="00BD3F2C" w:rsidRDefault="00000000">
      <w:pPr>
        <w:spacing w:after="209"/>
        <w:ind w:left="-5"/>
      </w:pPr>
      <w:r>
        <w:t>Nous sommes convaincus que chaque décision bien préparée peut transformer une vie.</w:t>
      </w:r>
    </w:p>
    <w:p w14:paraId="39212167" w14:textId="77777777" w:rsidR="00BD3F2C" w:rsidRDefault="00000000">
      <w:pPr>
        <w:ind w:left="-5"/>
      </w:pPr>
      <w:r>
        <w:t>C'est cette conviction qui guide le développement de NextOri et qui continuera à inspirer son évolution dans les années à venir.</w:t>
      </w:r>
    </w:p>
    <w:p w14:paraId="470B3A32" w14:textId="77777777" w:rsidR="00BD3F2C" w:rsidRDefault="00BD3F2C" w:rsidP="007117EA">
      <w:pPr>
        <w:ind w:left="0" w:firstLine="0"/>
        <w:sectPr w:rsidR="00BD3F2C">
          <w:headerReference w:type="even" r:id="rId15"/>
          <w:headerReference w:type="default" r:id="rId16"/>
          <w:footerReference w:type="even" r:id="rId17"/>
          <w:footerReference w:type="default" r:id="rId18"/>
          <w:headerReference w:type="first" r:id="rId19"/>
          <w:footerReference w:type="first" r:id="rId20"/>
          <w:pgSz w:w="11906" w:h="16838"/>
          <w:pgMar w:top="1425" w:right="1197" w:bottom="1381" w:left="1197" w:header="509" w:footer="534" w:gutter="0"/>
          <w:cols w:space="720"/>
        </w:sectPr>
      </w:pPr>
    </w:p>
    <w:p w14:paraId="14C45879" w14:textId="77777777" w:rsidR="00BD3F2C" w:rsidRDefault="00000000" w:rsidP="007117EA">
      <w:pPr>
        <w:spacing w:after="187" w:line="259" w:lineRule="auto"/>
        <w:ind w:left="0" w:firstLine="0"/>
        <w:jc w:val="left"/>
      </w:pPr>
      <w:r>
        <w:rPr>
          <w:b/>
          <w:color w:val="F4B400"/>
          <w:sz w:val="22"/>
        </w:rPr>
        <w:lastRenderedPageBreak/>
        <w:t>CHAPITRE 5</w:t>
      </w:r>
    </w:p>
    <w:p w14:paraId="4B82D84C" w14:textId="77777777" w:rsidR="00BD3F2C" w:rsidRDefault="00000000">
      <w:pPr>
        <w:pStyle w:val="Titre1"/>
        <w:pBdr>
          <w:bottom w:val="none" w:sz="0" w:space="0" w:color="auto"/>
        </w:pBdr>
        <w:shd w:val="clear" w:color="auto" w:fill="auto"/>
        <w:spacing w:after="0" w:line="265" w:lineRule="auto"/>
        <w:ind w:left="195"/>
      </w:pPr>
      <w:r>
        <w:t>Le problème que NextOri résout</w:t>
      </w:r>
    </w:p>
    <w:p w14:paraId="75B0BA3E" w14:textId="77777777" w:rsidR="00BD3F2C" w:rsidRDefault="00000000">
      <w:pPr>
        <w:spacing w:after="596" w:line="259" w:lineRule="auto"/>
        <w:ind w:left="-120" w:right="-120" w:firstLine="0"/>
        <w:jc w:val="left"/>
      </w:pPr>
      <w:r>
        <w:rPr>
          <w:rFonts w:ascii="Calibri" w:eastAsia="Calibri" w:hAnsi="Calibri" w:cs="Calibri"/>
          <w:noProof/>
          <w:color w:val="000000"/>
          <w:sz w:val="22"/>
        </w:rPr>
        <mc:AlternateContent>
          <mc:Choice Requires="wpg">
            <w:drawing>
              <wp:inline distT="0" distB="0" distL="0" distR="0" wp14:anchorId="65368A92" wp14:editId="786EEF02">
                <wp:extent cx="6192001" cy="38100"/>
                <wp:effectExtent l="0" t="0" r="0" b="0"/>
                <wp:docPr id="52835" name="Group 52835"/>
                <wp:cNvGraphicFramePr/>
                <a:graphic xmlns:a="http://schemas.openxmlformats.org/drawingml/2006/main">
                  <a:graphicData uri="http://schemas.microsoft.com/office/word/2010/wordprocessingGroup">
                    <wpg:wgp>
                      <wpg:cNvGrpSpPr/>
                      <wpg:grpSpPr>
                        <a:xfrm>
                          <a:off x="0" y="0"/>
                          <a:ext cx="6192001" cy="38100"/>
                          <a:chOff x="0" y="0"/>
                          <a:chExt cx="6192001" cy="38100"/>
                        </a:xfrm>
                      </wpg:grpSpPr>
                      <wps:wsp>
                        <wps:cNvPr id="73769" name="Shape 73769"/>
                        <wps:cNvSpPr/>
                        <wps:spPr>
                          <a:xfrm>
                            <a:off x="0" y="0"/>
                            <a:ext cx="6192001" cy="38100"/>
                          </a:xfrm>
                          <a:custGeom>
                            <a:avLst/>
                            <a:gdLst/>
                            <a:ahLst/>
                            <a:cxnLst/>
                            <a:rect l="0" t="0" r="0" b="0"/>
                            <a:pathLst>
                              <a:path w="6192001" h="38100">
                                <a:moveTo>
                                  <a:pt x="0" y="0"/>
                                </a:moveTo>
                                <a:lnTo>
                                  <a:pt x="6192001" y="0"/>
                                </a:lnTo>
                                <a:lnTo>
                                  <a:pt x="6192001" y="38100"/>
                                </a:lnTo>
                                <a:lnTo>
                                  <a:pt x="0" y="38100"/>
                                </a:lnTo>
                                <a:lnTo>
                                  <a:pt x="0" y="0"/>
                                </a:lnTo>
                              </a:path>
                            </a:pathLst>
                          </a:custGeom>
                          <a:ln w="0" cap="flat">
                            <a:miter lim="127000"/>
                          </a:ln>
                        </wps:spPr>
                        <wps:style>
                          <a:lnRef idx="0">
                            <a:srgbClr val="000000">
                              <a:alpha val="0"/>
                            </a:srgbClr>
                          </a:lnRef>
                          <a:fillRef idx="1">
                            <a:srgbClr val="F4B400"/>
                          </a:fillRef>
                          <a:effectRef idx="0">
                            <a:scrgbClr r="0" g="0" b="0"/>
                          </a:effectRef>
                          <a:fontRef idx="none"/>
                        </wps:style>
                        <wps:bodyPr/>
                      </wps:wsp>
                    </wpg:wgp>
                  </a:graphicData>
                </a:graphic>
              </wp:inline>
            </w:drawing>
          </mc:Choice>
          <mc:Fallback xmlns:a="http://schemas.openxmlformats.org/drawingml/2006/main">
            <w:pict>
              <v:group id="Group 52835" style="width:487.559pt;height:3pt;mso-position-horizontal-relative:char;mso-position-vertical-relative:line" coordsize="61920,381">
                <v:shape id="Shape 73770" style="position:absolute;width:61920;height:381;left:0;top:0;" coordsize="6192001,38100" path="m0,0l6192001,0l6192001,38100l0,38100l0,0">
                  <v:stroke weight="0pt" endcap="flat" joinstyle="miter" miterlimit="10" on="false" color="#000000" opacity="0"/>
                  <v:fill on="true" color="#f4b400"/>
                </v:shape>
              </v:group>
            </w:pict>
          </mc:Fallback>
        </mc:AlternateContent>
      </w:r>
    </w:p>
    <w:p w14:paraId="17E5C62D" w14:textId="77777777" w:rsidR="00BD3F2C" w:rsidRDefault="00000000">
      <w:pPr>
        <w:pStyle w:val="Titre2"/>
        <w:ind w:left="-5"/>
      </w:pPr>
      <w:r>
        <w:t>5.1 Contexte</w:t>
      </w:r>
    </w:p>
    <w:p w14:paraId="64F06451" w14:textId="77777777" w:rsidR="00BD3F2C" w:rsidRDefault="00000000">
      <w:pPr>
        <w:spacing w:after="202"/>
        <w:ind w:left="-5"/>
      </w:pPr>
      <w:r>
        <w:t>L'éducation et l'orientation représentent aujourd'hui l'un des principaux défis pour la jeunesse sénégalaise.</w:t>
      </w:r>
    </w:p>
    <w:p w14:paraId="75456B90" w14:textId="77777777" w:rsidR="00BD3F2C" w:rsidRDefault="00000000">
      <w:pPr>
        <w:spacing w:after="202"/>
        <w:ind w:left="-5"/>
      </w:pPr>
      <w:r>
        <w:t>Chaque année, des milliers d'élèves, de nouveaux bacheliers, d'étudiants et de diplômés doivent prendre des décisions importantes concernant leur avenir. Pourtant, beaucoup le font sans disposer des informations nécessaires ni d'un accompagnement adapté.</w:t>
      </w:r>
    </w:p>
    <w:p w14:paraId="033C61FC" w14:textId="77777777" w:rsidR="00BD3F2C" w:rsidRDefault="00000000">
      <w:pPr>
        <w:spacing w:after="202"/>
        <w:ind w:left="-5"/>
      </w:pPr>
      <w:r>
        <w:t>Le manque d'accès à des informations fiables peut conduire à des choix qui ne correspondent ni aux aspirations ni aux compétences des jeunes.</w:t>
      </w:r>
    </w:p>
    <w:p w14:paraId="3E87BEF6" w14:textId="77777777" w:rsidR="00BD3F2C" w:rsidRDefault="00000000">
      <w:pPr>
        <w:spacing w:after="433"/>
        <w:ind w:left="-5"/>
      </w:pPr>
      <w:r>
        <w:t>Cette réalité a un impact direct sur leur réussite académique et professionnelle.</w:t>
      </w:r>
    </w:p>
    <w:p w14:paraId="78B5C8F8" w14:textId="77777777" w:rsidR="00BD3F2C" w:rsidRDefault="00000000">
      <w:pPr>
        <w:pStyle w:val="Titre2"/>
        <w:ind w:left="-5"/>
      </w:pPr>
      <w:r>
        <w:t>5.2 Les principales difficultés</w:t>
      </w:r>
    </w:p>
    <w:p w14:paraId="70EBCE9F" w14:textId="77777777" w:rsidR="00BD3F2C" w:rsidRDefault="00000000">
      <w:pPr>
        <w:spacing w:after="213"/>
        <w:ind w:left="-5"/>
      </w:pPr>
      <w:r>
        <w:t>Au cours de nos observations, plusieurs problèmes majeurs ont été identifiés.</w:t>
      </w:r>
    </w:p>
    <w:p w14:paraId="2162A5C5" w14:textId="77777777" w:rsidR="00BD3F2C" w:rsidRDefault="00000000">
      <w:pPr>
        <w:pStyle w:val="Titre3"/>
        <w:ind w:left="-5" w:right="4927"/>
      </w:pPr>
      <w:r>
        <w:t>Manque d'informations fiables</w:t>
      </w:r>
    </w:p>
    <w:p w14:paraId="607E41B8" w14:textId="77777777" w:rsidR="00BD3F2C" w:rsidRDefault="00000000">
      <w:pPr>
        <w:spacing w:after="246"/>
        <w:ind w:left="-5"/>
      </w:pPr>
      <w:r>
        <w:t>Beaucoup de jeunes ne connaissent pas :</w:t>
      </w:r>
    </w:p>
    <w:p w14:paraId="66AC10CD" w14:textId="77777777" w:rsidR="00BD3F2C" w:rsidRDefault="00000000">
      <w:pPr>
        <w:numPr>
          <w:ilvl w:val="0"/>
          <w:numId w:val="6"/>
        </w:numPr>
      </w:pPr>
      <w:r>
        <w:t>les différentes filières ;</w:t>
      </w:r>
    </w:p>
    <w:p w14:paraId="720D63F5" w14:textId="77777777" w:rsidR="00BD3F2C" w:rsidRDefault="00000000">
      <w:pPr>
        <w:numPr>
          <w:ilvl w:val="0"/>
          <w:numId w:val="6"/>
        </w:numPr>
      </w:pPr>
      <w:r>
        <w:t>les conditions d'accès aux établissements ;</w:t>
      </w:r>
    </w:p>
    <w:p w14:paraId="06C0A5E5" w14:textId="77777777" w:rsidR="00BD3F2C" w:rsidRDefault="00000000">
      <w:pPr>
        <w:numPr>
          <w:ilvl w:val="0"/>
          <w:numId w:val="6"/>
        </w:numPr>
      </w:pPr>
      <w:r>
        <w:t>les débouchés des formations ;</w:t>
      </w:r>
    </w:p>
    <w:p w14:paraId="27A8E748" w14:textId="77777777" w:rsidR="00BD3F2C" w:rsidRDefault="00000000">
      <w:pPr>
        <w:numPr>
          <w:ilvl w:val="0"/>
          <w:numId w:val="6"/>
        </w:numPr>
        <w:spacing w:after="227"/>
      </w:pPr>
      <w:r>
        <w:t>les compétences recherchées sur le marché du travail.</w:t>
      </w:r>
    </w:p>
    <w:p w14:paraId="15BD8BA0" w14:textId="77777777" w:rsidR="00BD3F2C" w:rsidRDefault="00000000">
      <w:pPr>
        <w:pStyle w:val="Titre3"/>
        <w:ind w:left="-5" w:right="4927"/>
      </w:pPr>
      <w:r>
        <w:t>Difficulté à choisir une filière</w:t>
      </w:r>
    </w:p>
    <w:p w14:paraId="23A24421" w14:textId="77777777" w:rsidR="00BD3F2C" w:rsidRDefault="00000000">
      <w:pPr>
        <w:spacing w:after="246"/>
        <w:ind w:left="-5"/>
      </w:pPr>
      <w:r>
        <w:t>Après le baccalauréat ou au cours de leurs études, de nombreux jeunes hésitent entre plusieurs parcours sans savoir lequel correspond réellement à leur profil.</w:t>
      </w:r>
    </w:p>
    <w:p w14:paraId="231C7903" w14:textId="77777777" w:rsidR="00BD3F2C" w:rsidRDefault="00000000">
      <w:pPr>
        <w:pStyle w:val="Titre3"/>
        <w:ind w:left="-5" w:right="4927"/>
      </w:pPr>
      <w:r>
        <w:t>Méconnaissance des métiers</w:t>
      </w:r>
    </w:p>
    <w:p w14:paraId="165B2576" w14:textId="77777777" w:rsidR="00BD3F2C" w:rsidRDefault="00000000">
      <w:pPr>
        <w:spacing w:after="209"/>
        <w:ind w:left="-5"/>
      </w:pPr>
      <w:r>
        <w:t>De nombreux métiers restent peu connus.</w:t>
      </w:r>
    </w:p>
    <w:p w14:paraId="41B8CA47" w14:textId="77777777" w:rsidR="00BD3F2C" w:rsidRDefault="00000000">
      <w:pPr>
        <w:spacing w:after="246"/>
        <w:ind w:left="-5"/>
      </w:pPr>
      <w:r>
        <w:t>Les jeunes ignorent souvent :</w:t>
      </w:r>
    </w:p>
    <w:p w14:paraId="6934D849" w14:textId="77777777" w:rsidR="00BD3F2C" w:rsidRDefault="00000000">
      <w:pPr>
        <w:numPr>
          <w:ilvl w:val="0"/>
          <w:numId w:val="7"/>
        </w:numPr>
      </w:pPr>
      <w:r>
        <w:t>les missions du métier ;</w:t>
      </w:r>
    </w:p>
    <w:p w14:paraId="2B5A6833" w14:textId="77777777" w:rsidR="00BD3F2C" w:rsidRDefault="00000000">
      <w:pPr>
        <w:numPr>
          <w:ilvl w:val="0"/>
          <w:numId w:val="7"/>
        </w:numPr>
      </w:pPr>
      <w:r>
        <w:t>les compétences requises ;</w:t>
      </w:r>
    </w:p>
    <w:p w14:paraId="465C33C9" w14:textId="77777777" w:rsidR="00BD3F2C" w:rsidRDefault="00000000">
      <w:pPr>
        <w:numPr>
          <w:ilvl w:val="0"/>
          <w:numId w:val="7"/>
        </w:numPr>
      </w:pPr>
      <w:r>
        <w:t>les perspectives d'évolution ;</w:t>
      </w:r>
    </w:p>
    <w:p w14:paraId="5A3B75E4" w14:textId="77777777" w:rsidR="00BD3F2C" w:rsidRDefault="00000000">
      <w:pPr>
        <w:numPr>
          <w:ilvl w:val="0"/>
          <w:numId w:val="7"/>
        </w:numPr>
        <w:spacing w:after="226"/>
      </w:pPr>
      <w:r>
        <w:t>les opportunités d'emploi.</w:t>
      </w:r>
    </w:p>
    <w:p w14:paraId="36269DCC" w14:textId="77777777" w:rsidR="00BD3F2C" w:rsidRDefault="00000000">
      <w:pPr>
        <w:pStyle w:val="Titre3"/>
        <w:ind w:left="-5" w:right="4927"/>
      </w:pPr>
      <w:r>
        <w:lastRenderedPageBreak/>
        <w:t>Informations dispersées</w:t>
      </w:r>
    </w:p>
    <w:p w14:paraId="02805927" w14:textId="77777777" w:rsidR="00BD3F2C" w:rsidRDefault="00000000">
      <w:pPr>
        <w:spacing w:after="209"/>
        <w:ind w:left="-5"/>
      </w:pPr>
      <w:r>
        <w:t>Les informations sont souvent réparties entre plusieurs sites internet, réseaux sociaux ou documents.</w:t>
      </w:r>
    </w:p>
    <w:p w14:paraId="10E8EFEF" w14:textId="77777777" w:rsidR="00BD3F2C" w:rsidRDefault="00000000">
      <w:pPr>
        <w:ind w:left="-5"/>
      </w:pPr>
      <w:r>
        <w:t>Cette dispersion rend les recherches longues, compliquées et parfois peu fiables.</w:t>
      </w:r>
    </w:p>
    <w:p w14:paraId="5349513B" w14:textId="77777777" w:rsidR="00BD3F2C" w:rsidRDefault="00000000">
      <w:pPr>
        <w:pStyle w:val="Titre3"/>
        <w:ind w:left="-5" w:right="4927"/>
      </w:pPr>
      <w:r>
        <w:t>Manque d'accompagnement</w:t>
      </w:r>
    </w:p>
    <w:p w14:paraId="3EBE3820" w14:textId="77777777" w:rsidR="00BD3F2C" w:rsidRDefault="00000000">
      <w:pPr>
        <w:spacing w:after="209"/>
        <w:ind w:left="-5"/>
      </w:pPr>
      <w:r>
        <w:t>Tous les établissements ne disposent pas d'un service d'orientation facilement accessible.</w:t>
      </w:r>
    </w:p>
    <w:p w14:paraId="227BE87C" w14:textId="77777777" w:rsidR="00BD3F2C" w:rsidRDefault="00000000">
      <w:pPr>
        <w:spacing w:after="426"/>
        <w:ind w:left="-5"/>
      </w:pPr>
      <w:r>
        <w:t>Beaucoup de jeunes prennent donc leurs décisions seuls ou uniquement sur la base des conseils de leur entourage.</w:t>
      </w:r>
    </w:p>
    <w:p w14:paraId="0692B41E" w14:textId="77777777" w:rsidR="00BD3F2C" w:rsidRDefault="00000000">
      <w:pPr>
        <w:pStyle w:val="Titre2"/>
        <w:ind w:left="-5"/>
      </w:pPr>
      <w:r>
        <w:t>5.3 Les conséquences</w:t>
      </w:r>
    </w:p>
    <w:p w14:paraId="451498EC" w14:textId="77777777" w:rsidR="00BD3F2C" w:rsidRDefault="00000000">
      <w:pPr>
        <w:spacing w:after="213"/>
        <w:ind w:left="-5"/>
      </w:pPr>
      <w:r>
        <w:t>Ces difficultés entraînent plusieurs conséquences importantes.</w:t>
      </w:r>
    </w:p>
    <w:p w14:paraId="423B6E26" w14:textId="77777777" w:rsidR="00BD3F2C" w:rsidRDefault="00000000">
      <w:pPr>
        <w:pStyle w:val="Titre3"/>
        <w:spacing w:after="132"/>
        <w:ind w:left="-5" w:right="4927"/>
      </w:pPr>
      <w:r>
        <w:t>Pour les élèves et étudiants</w:t>
      </w:r>
    </w:p>
    <w:p w14:paraId="7CFD8E87" w14:textId="77777777" w:rsidR="00BD3F2C" w:rsidRDefault="00000000">
      <w:pPr>
        <w:numPr>
          <w:ilvl w:val="0"/>
          <w:numId w:val="8"/>
        </w:numPr>
      </w:pPr>
      <w:r>
        <w:t>mauvais choix d'études ;</w:t>
      </w:r>
    </w:p>
    <w:p w14:paraId="2651D25F" w14:textId="77777777" w:rsidR="00BD3F2C" w:rsidRDefault="00000000">
      <w:pPr>
        <w:numPr>
          <w:ilvl w:val="0"/>
          <w:numId w:val="8"/>
        </w:numPr>
      </w:pPr>
      <w:r>
        <w:t>réorientations fréquentes ;</w:t>
      </w:r>
    </w:p>
    <w:p w14:paraId="2C004DC5" w14:textId="77777777" w:rsidR="00BD3F2C" w:rsidRDefault="00000000">
      <w:pPr>
        <w:numPr>
          <w:ilvl w:val="0"/>
          <w:numId w:val="8"/>
        </w:numPr>
      </w:pPr>
      <w:r>
        <w:t>perte de motivation ;</w:t>
      </w:r>
    </w:p>
    <w:p w14:paraId="22B44E71" w14:textId="77777777" w:rsidR="00BD3F2C" w:rsidRDefault="00000000">
      <w:pPr>
        <w:numPr>
          <w:ilvl w:val="0"/>
          <w:numId w:val="8"/>
        </w:numPr>
        <w:spacing w:after="226"/>
      </w:pPr>
      <w:r>
        <w:t>abandon des études.</w:t>
      </w:r>
    </w:p>
    <w:p w14:paraId="7A3210A6" w14:textId="77777777" w:rsidR="00BD3F2C" w:rsidRDefault="00000000">
      <w:pPr>
        <w:pStyle w:val="Titre3"/>
        <w:spacing w:after="132"/>
        <w:ind w:left="-5" w:right="4927"/>
      </w:pPr>
      <w:r>
        <w:t>Pour les diplômés</w:t>
      </w:r>
    </w:p>
    <w:p w14:paraId="6DB5BB12" w14:textId="77777777" w:rsidR="00BD3F2C" w:rsidRDefault="00000000">
      <w:pPr>
        <w:numPr>
          <w:ilvl w:val="0"/>
          <w:numId w:val="9"/>
        </w:numPr>
      </w:pPr>
      <w:r>
        <w:t>difficultés d'insertion professionnelle ;</w:t>
      </w:r>
    </w:p>
    <w:p w14:paraId="6FD68AA9" w14:textId="77777777" w:rsidR="00BD3F2C" w:rsidRDefault="00000000">
      <w:pPr>
        <w:numPr>
          <w:ilvl w:val="0"/>
          <w:numId w:val="9"/>
        </w:numPr>
      </w:pPr>
      <w:r>
        <w:t>manque de visibilité sur les métiers ;</w:t>
      </w:r>
    </w:p>
    <w:p w14:paraId="14926F9B" w14:textId="77777777" w:rsidR="00BD3F2C" w:rsidRDefault="00000000">
      <w:pPr>
        <w:numPr>
          <w:ilvl w:val="0"/>
          <w:numId w:val="9"/>
        </w:numPr>
        <w:spacing w:after="227"/>
      </w:pPr>
      <w:r>
        <w:t>difficultés à construire un projet professionnel.</w:t>
      </w:r>
    </w:p>
    <w:p w14:paraId="50D04AAD" w14:textId="77777777" w:rsidR="00BD3F2C" w:rsidRDefault="00000000">
      <w:pPr>
        <w:pStyle w:val="Titre3"/>
        <w:ind w:left="-5" w:right="4927"/>
      </w:pPr>
      <w:r>
        <w:t>Pour les familles</w:t>
      </w:r>
    </w:p>
    <w:p w14:paraId="61CD9F9E" w14:textId="77777777" w:rsidR="00BD3F2C" w:rsidRDefault="00000000">
      <w:pPr>
        <w:spacing w:after="426"/>
        <w:ind w:left="-5"/>
      </w:pPr>
      <w:r>
        <w:t>Les parents investissent dans des études qui ne correspondent parfois pas au projet de leur enfant, ce qui peut représenter une perte de temps et de ressources.</w:t>
      </w:r>
    </w:p>
    <w:p w14:paraId="28716942" w14:textId="77777777" w:rsidR="00BD3F2C" w:rsidRDefault="00000000">
      <w:pPr>
        <w:spacing w:after="3" w:line="262" w:lineRule="auto"/>
        <w:ind w:left="-5"/>
        <w:jc w:val="left"/>
      </w:pPr>
      <w:r>
        <w:rPr>
          <w:b/>
          <w:color w:val="0B1F4D"/>
          <w:sz w:val="27"/>
        </w:rPr>
        <w:t>5.4 Pourquoi ce problème est important ?</w:t>
      </w:r>
    </w:p>
    <w:p w14:paraId="21DFE24B" w14:textId="77777777" w:rsidR="00BD3F2C" w:rsidRDefault="00000000">
      <w:pPr>
        <w:spacing w:after="209"/>
        <w:ind w:left="-5"/>
      </w:pPr>
      <w:r>
        <w:t>L'orientation ne consiste pas uniquement à choisir une école.</w:t>
      </w:r>
    </w:p>
    <w:p w14:paraId="24F91E81" w14:textId="77777777" w:rsidR="00BD3F2C" w:rsidRDefault="00000000">
      <w:pPr>
        <w:spacing w:after="246"/>
        <w:ind w:left="-5"/>
      </w:pPr>
      <w:r>
        <w:t>Elle influence directement :</w:t>
      </w:r>
    </w:p>
    <w:p w14:paraId="04140ABE" w14:textId="77777777" w:rsidR="00BD3F2C" w:rsidRDefault="00000000">
      <w:pPr>
        <w:numPr>
          <w:ilvl w:val="0"/>
          <w:numId w:val="10"/>
        </w:numPr>
      </w:pPr>
      <w:r>
        <w:t>la réussite académique ;</w:t>
      </w:r>
    </w:p>
    <w:p w14:paraId="0FECC044" w14:textId="77777777" w:rsidR="00BD3F2C" w:rsidRDefault="00000000">
      <w:pPr>
        <w:numPr>
          <w:ilvl w:val="0"/>
          <w:numId w:val="10"/>
        </w:numPr>
      </w:pPr>
      <w:r>
        <w:t>l'employabilité ;</w:t>
      </w:r>
    </w:p>
    <w:p w14:paraId="0898AEBF" w14:textId="77777777" w:rsidR="00BD3F2C" w:rsidRDefault="00000000">
      <w:pPr>
        <w:numPr>
          <w:ilvl w:val="0"/>
          <w:numId w:val="10"/>
        </w:numPr>
      </w:pPr>
      <w:r>
        <w:t>l'épanouissement professionnel ;</w:t>
      </w:r>
    </w:p>
    <w:p w14:paraId="64749825" w14:textId="77777777" w:rsidR="00BD3F2C" w:rsidRDefault="00000000">
      <w:pPr>
        <w:numPr>
          <w:ilvl w:val="0"/>
          <w:numId w:val="10"/>
        </w:numPr>
        <w:spacing w:after="83"/>
      </w:pPr>
      <w:r>
        <w:t>la contribution au développement économique du pays.</w:t>
      </w:r>
    </w:p>
    <w:p w14:paraId="67FDBD93" w14:textId="77777777" w:rsidR="00BD3F2C" w:rsidRDefault="00000000">
      <w:pPr>
        <w:spacing w:after="426"/>
        <w:ind w:left="-5"/>
      </w:pPr>
      <w:r>
        <w:t>Un jeune bien orienté a davantage de chances de réussir son parcours et de développer pleinement son potentiel.</w:t>
      </w:r>
    </w:p>
    <w:p w14:paraId="0C5E8D18" w14:textId="77777777" w:rsidR="00BD3F2C" w:rsidRDefault="00000000">
      <w:pPr>
        <w:pStyle w:val="Titre2"/>
        <w:ind w:left="-5"/>
      </w:pPr>
      <w:r>
        <w:t>5.5 Pourquoi NextOri est nécessaire</w:t>
      </w:r>
    </w:p>
    <w:p w14:paraId="22577948" w14:textId="77777777" w:rsidR="00BD3F2C" w:rsidRDefault="00000000">
      <w:pPr>
        <w:spacing w:after="202"/>
        <w:ind w:left="-5"/>
      </w:pPr>
      <w:r>
        <w:t>NextOri a été conçu pour répondre à ces difficultés en proposant une plateforme unique qui centralise les informations essentielles et accompagne les utilisateurs dans leurs décisions.</w:t>
      </w:r>
    </w:p>
    <w:p w14:paraId="10D49567" w14:textId="77777777" w:rsidR="00BD3F2C" w:rsidRDefault="00000000">
      <w:pPr>
        <w:spacing w:after="246"/>
        <w:ind w:left="-5"/>
      </w:pPr>
      <w:r>
        <w:lastRenderedPageBreak/>
        <w:t>Grâce à ses outils, la plateforme permet de :</w:t>
      </w:r>
    </w:p>
    <w:p w14:paraId="46744684" w14:textId="77777777" w:rsidR="00BD3F2C" w:rsidRDefault="00000000">
      <w:pPr>
        <w:numPr>
          <w:ilvl w:val="0"/>
          <w:numId w:val="11"/>
        </w:numPr>
      </w:pPr>
      <w:r>
        <w:t>mieux comprendre son profil ;</w:t>
      </w:r>
    </w:p>
    <w:p w14:paraId="75C21555" w14:textId="77777777" w:rsidR="00BD3F2C" w:rsidRDefault="00000000">
      <w:pPr>
        <w:numPr>
          <w:ilvl w:val="0"/>
          <w:numId w:val="11"/>
        </w:numPr>
      </w:pPr>
      <w:r>
        <w:t>découvrir les métiers adaptés ;</w:t>
      </w:r>
    </w:p>
    <w:p w14:paraId="31B966D9" w14:textId="77777777" w:rsidR="00BD3F2C" w:rsidRDefault="00000000">
      <w:pPr>
        <w:numPr>
          <w:ilvl w:val="0"/>
          <w:numId w:val="11"/>
        </w:numPr>
      </w:pPr>
      <w:r>
        <w:t>explorer les filières disponibles ;</w:t>
      </w:r>
    </w:p>
    <w:p w14:paraId="30AB6E2C" w14:textId="77777777" w:rsidR="00BD3F2C" w:rsidRDefault="00000000">
      <w:pPr>
        <w:numPr>
          <w:ilvl w:val="0"/>
          <w:numId w:val="11"/>
        </w:numPr>
      </w:pPr>
      <w:r>
        <w:t>comparer les établissements ;</w:t>
      </w:r>
    </w:p>
    <w:p w14:paraId="3BAE5192" w14:textId="77777777" w:rsidR="00BD3F2C" w:rsidRDefault="00000000">
      <w:pPr>
        <w:numPr>
          <w:ilvl w:val="0"/>
          <w:numId w:val="11"/>
        </w:numPr>
      </w:pPr>
      <w:r>
        <w:t>accéder à des informations fiables ;</w:t>
      </w:r>
    </w:p>
    <w:p w14:paraId="297C21BC" w14:textId="77777777" w:rsidR="00BD3F2C" w:rsidRDefault="00000000">
      <w:pPr>
        <w:numPr>
          <w:ilvl w:val="0"/>
          <w:numId w:val="11"/>
        </w:numPr>
        <w:spacing w:after="83"/>
      </w:pPr>
      <w:r>
        <w:t>bénéficier d'un accompagnement personnalisé.</w:t>
      </w:r>
    </w:p>
    <w:p w14:paraId="1A26FF04" w14:textId="77777777" w:rsidR="00BD3F2C" w:rsidRDefault="00000000">
      <w:pPr>
        <w:spacing w:after="433"/>
        <w:ind w:left="-5"/>
      </w:pPr>
      <w:r>
        <w:t>Notre ambition est de rendre l'orientation plus simple, plus accessible et plus efficace pour tous.</w:t>
      </w:r>
    </w:p>
    <w:p w14:paraId="65120E7F" w14:textId="77777777" w:rsidR="00BD3F2C" w:rsidRDefault="00000000">
      <w:pPr>
        <w:pStyle w:val="Titre2"/>
        <w:ind w:left="-5"/>
      </w:pPr>
      <w:r>
        <w:t>5.6 Notre conviction</w:t>
      </w:r>
    </w:p>
    <w:p w14:paraId="00C31A5F" w14:textId="77777777" w:rsidR="00BD3F2C" w:rsidRDefault="00000000">
      <w:pPr>
        <w:spacing w:after="209"/>
        <w:ind w:left="-5"/>
      </w:pPr>
      <w:r>
        <w:t>Chez NextOri, nous sommes convaincus qu'un choix éclairé peut transformer un parcours de vie.</w:t>
      </w:r>
    </w:p>
    <w:p w14:paraId="57D76821" w14:textId="77777777" w:rsidR="00BD3F2C" w:rsidRDefault="00000000">
      <w:pPr>
        <w:ind w:left="-5"/>
      </w:pPr>
      <w:r>
        <w:t>En donnant aux jeunes les informations et les outils nécessaires au bon moment, nous contribuons à réduire les erreurs d'orientation et à favoriser une meilleure préparation à l'avenir.</w:t>
      </w:r>
      <w:r>
        <w:br w:type="page"/>
      </w:r>
    </w:p>
    <w:p w14:paraId="7DC2ADFA" w14:textId="77777777" w:rsidR="00BD3F2C" w:rsidRDefault="00000000">
      <w:pPr>
        <w:pBdr>
          <w:bottom w:val="single" w:sz="24" w:space="0" w:color="F4B400"/>
        </w:pBdr>
        <w:shd w:val="clear" w:color="auto" w:fill="0B1F4D"/>
        <w:spacing w:after="187" w:line="259" w:lineRule="auto"/>
        <w:ind w:left="195" w:right="73"/>
        <w:jc w:val="left"/>
      </w:pPr>
      <w:r>
        <w:rPr>
          <w:b/>
          <w:color w:val="F4B400"/>
          <w:sz w:val="22"/>
        </w:rPr>
        <w:lastRenderedPageBreak/>
        <w:t>CHAPITRE 6</w:t>
      </w:r>
    </w:p>
    <w:p w14:paraId="30993C05" w14:textId="77777777" w:rsidR="00BD3F2C" w:rsidRDefault="00000000">
      <w:pPr>
        <w:pStyle w:val="Titre1"/>
        <w:ind w:left="195" w:right="73"/>
      </w:pPr>
      <w:r>
        <w:t>Étude de marché</w:t>
      </w:r>
    </w:p>
    <w:p w14:paraId="01A04A63" w14:textId="77777777" w:rsidR="00BD3F2C" w:rsidRDefault="00000000">
      <w:pPr>
        <w:pStyle w:val="Titre2"/>
        <w:ind w:left="-5"/>
      </w:pPr>
      <w:r>
        <w:t>6.1 Introduction</w:t>
      </w:r>
    </w:p>
    <w:p w14:paraId="7D525EC6" w14:textId="77777777" w:rsidR="00BD3F2C" w:rsidRDefault="00000000">
      <w:pPr>
        <w:spacing w:after="209"/>
        <w:ind w:left="-5"/>
      </w:pPr>
      <w:r>
        <w:t>Avant de développer une entreprise, il est essentiel de comprendre le marché sur lequel elle évoluera.</w:t>
      </w:r>
    </w:p>
    <w:p w14:paraId="5C0AD594" w14:textId="77777777" w:rsidR="00BD3F2C" w:rsidRDefault="00000000">
      <w:pPr>
        <w:spacing w:after="202"/>
        <w:ind w:left="-5"/>
      </w:pPr>
      <w:r>
        <w:t>NextOri évolue dans le secteur de l'EdTech (Education Technology), de l'orientation scolaire et professionnelle, ainsi que du développement des compétences.</w:t>
      </w:r>
    </w:p>
    <w:p w14:paraId="26B079B1" w14:textId="77777777" w:rsidR="00BD3F2C" w:rsidRDefault="00000000">
      <w:pPr>
        <w:spacing w:after="426"/>
        <w:ind w:left="-5"/>
      </w:pPr>
      <w:r>
        <w:t>Ce secteur connaît une forte croissance grâce à la transformation numérique et à la demande croissante d'accompagnement des jeunes dans leurs parcours académiques et professionnels.</w:t>
      </w:r>
    </w:p>
    <w:p w14:paraId="5B39367E" w14:textId="77777777" w:rsidR="00BD3F2C" w:rsidRDefault="00000000">
      <w:pPr>
        <w:pStyle w:val="Titre2"/>
        <w:ind w:left="-5"/>
      </w:pPr>
      <w:r>
        <w:t>6.2 Le marché cible</w:t>
      </w:r>
    </w:p>
    <w:p w14:paraId="3CEC6CA5" w14:textId="77777777" w:rsidR="00BD3F2C" w:rsidRDefault="00000000">
      <w:pPr>
        <w:spacing w:after="213"/>
        <w:ind w:left="-5"/>
      </w:pPr>
      <w:r>
        <w:t>NextOri s'adresse à plusieurs catégories d'utilisateurs.</w:t>
      </w:r>
    </w:p>
    <w:p w14:paraId="5510CCDB" w14:textId="77777777" w:rsidR="00BD3F2C" w:rsidRDefault="00000000">
      <w:pPr>
        <w:pStyle w:val="Titre3"/>
        <w:spacing w:after="133"/>
        <w:ind w:left="-5" w:right="4927"/>
      </w:pPr>
      <w:r>
        <w:t>Cible principale</w:t>
      </w:r>
    </w:p>
    <w:p w14:paraId="008FE260" w14:textId="77777777" w:rsidR="00BD3F2C" w:rsidRDefault="00000000">
      <w:pPr>
        <w:numPr>
          <w:ilvl w:val="0"/>
          <w:numId w:val="12"/>
        </w:numPr>
      </w:pPr>
      <w:r>
        <w:t>Élèves</w:t>
      </w:r>
    </w:p>
    <w:p w14:paraId="2AEC372C" w14:textId="77777777" w:rsidR="00BD3F2C" w:rsidRDefault="00000000">
      <w:pPr>
        <w:numPr>
          <w:ilvl w:val="0"/>
          <w:numId w:val="12"/>
        </w:numPr>
      </w:pPr>
      <w:r>
        <w:t>Collégiens</w:t>
      </w:r>
    </w:p>
    <w:p w14:paraId="430D529A" w14:textId="77777777" w:rsidR="00BD3F2C" w:rsidRDefault="00000000">
      <w:pPr>
        <w:numPr>
          <w:ilvl w:val="0"/>
          <w:numId w:val="12"/>
        </w:numPr>
      </w:pPr>
      <w:r>
        <w:t>Lycéens</w:t>
      </w:r>
    </w:p>
    <w:p w14:paraId="7126A516" w14:textId="77777777" w:rsidR="00BD3F2C" w:rsidRDefault="00000000">
      <w:pPr>
        <w:numPr>
          <w:ilvl w:val="0"/>
          <w:numId w:val="12"/>
        </w:numPr>
        <w:spacing w:after="82"/>
      </w:pPr>
      <w:r>
        <w:t>Nouveaux bacheliers</w:t>
      </w:r>
    </w:p>
    <w:p w14:paraId="72983BEB" w14:textId="77777777" w:rsidR="00BD3F2C" w:rsidRDefault="00000000">
      <w:pPr>
        <w:spacing w:after="246"/>
        <w:ind w:left="-5"/>
      </w:pPr>
      <w:r>
        <w:t>Ils recherchent principalement :</w:t>
      </w:r>
    </w:p>
    <w:p w14:paraId="553F9B2F" w14:textId="77777777" w:rsidR="00BD3F2C" w:rsidRDefault="00000000">
      <w:pPr>
        <w:numPr>
          <w:ilvl w:val="0"/>
          <w:numId w:val="12"/>
        </w:numPr>
      </w:pPr>
      <w:r>
        <w:t>des informations sur les filières ;</w:t>
      </w:r>
    </w:p>
    <w:p w14:paraId="04313AD0" w14:textId="77777777" w:rsidR="00BD3F2C" w:rsidRDefault="00000000">
      <w:pPr>
        <w:numPr>
          <w:ilvl w:val="0"/>
          <w:numId w:val="12"/>
        </w:numPr>
      </w:pPr>
      <w:r>
        <w:t>les établissements ;</w:t>
      </w:r>
    </w:p>
    <w:p w14:paraId="6FA9DDC7" w14:textId="77777777" w:rsidR="00BD3F2C" w:rsidRDefault="00000000">
      <w:pPr>
        <w:numPr>
          <w:ilvl w:val="0"/>
          <w:numId w:val="12"/>
        </w:numPr>
      </w:pPr>
      <w:r>
        <w:t>les métiers ;</w:t>
      </w:r>
    </w:p>
    <w:p w14:paraId="62AE1F8A" w14:textId="77777777" w:rsidR="00BD3F2C" w:rsidRDefault="00000000">
      <w:pPr>
        <w:numPr>
          <w:ilvl w:val="0"/>
          <w:numId w:val="12"/>
        </w:numPr>
        <w:spacing w:after="226"/>
      </w:pPr>
      <w:r>
        <w:t>leur orientation.</w:t>
      </w:r>
    </w:p>
    <w:p w14:paraId="4CFCE1E6" w14:textId="77777777" w:rsidR="00BD3F2C" w:rsidRDefault="00000000">
      <w:pPr>
        <w:pStyle w:val="Titre3"/>
        <w:ind w:left="-5" w:right="4927"/>
      </w:pPr>
      <w:r>
        <w:t>Étudiants</w:t>
      </w:r>
    </w:p>
    <w:p w14:paraId="1C731C8F" w14:textId="77777777" w:rsidR="00BD3F2C" w:rsidRDefault="00000000">
      <w:pPr>
        <w:spacing w:after="246"/>
        <w:ind w:left="-5"/>
      </w:pPr>
      <w:r>
        <w:t>Ils souhaitent :</w:t>
      </w:r>
    </w:p>
    <w:p w14:paraId="071B51ED" w14:textId="77777777" w:rsidR="00BD3F2C" w:rsidRDefault="00000000">
      <w:pPr>
        <w:numPr>
          <w:ilvl w:val="0"/>
          <w:numId w:val="13"/>
        </w:numPr>
      </w:pPr>
      <w:r>
        <w:t>confirmer leur choix de filière ;</w:t>
      </w:r>
    </w:p>
    <w:p w14:paraId="3E229883" w14:textId="77777777" w:rsidR="00BD3F2C" w:rsidRDefault="00000000">
      <w:pPr>
        <w:numPr>
          <w:ilvl w:val="0"/>
          <w:numId w:val="13"/>
        </w:numPr>
      </w:pPr>
      <w:r>
        <w:t>découvrir les débouchés ;</w:t>
      </w:r>
    </w:p>
    <w:p w14:paraId="5041A1E5" w14:textId="77777777" w:rsidR="00BD3F2C" w:rsidRDefault="00000000">
      <w:pPr>
        <w:numPr>
          <w:ilvl w:val="0"/>
          <w:numId w:val="13"/>
        </w:numPr>
        <w:spacing w:after="227"/>
      </w:pPr>
      <w:r>
        <w:t>préparer leur insertion professionnelle.</w:t>
      </w:r>
    </w:p>
    <w:p w14:paraId="00ECB2E6" w14:textId="77777777" w:rsidR="00BD3F2C" w:rsidRDefault="00000000">
      <w:pPr>
        <w:pStyle w:val="Titre3"/>
        <w:ind w:left="-5" w:right="4927"/>
      </w:pPr>
      <w:r>
        <w:t>Diplômés</w:t>
      </w:r>
    </w:p>
    <w:p w14:paraId="1397D9D4" w14:textId="77777777" w:rsidR="00BD3F2C" w:rsidRDefault="00000000">
      <w:pPr>
        <w:spacing w:after="246"/>
        <w:ind w:left="-5"/>
      </w:pPr>
      <w:r>
        <w:t>Ils recherchent :</w:t>
      </w:r>
    </w:p>
    <w:p w14:paraId="438C5D4D" w14:textId="77777777" w:rsidR="00BD3F2C" w:rsidRDefault="00000000">
      <w:pPr>
        <w:numPr>
          <w:ilvl w:val="0"/>
          <w:numId w:val="14"/>
        </w:numPr>
      </w:pPr>
      <w:r>
        <w:t>une réorientation ;</w:t>
      </w:r>
    </w:p>
    <w:p w14:paraId="7AE43CA8" w14:textId="77777777" w:rsidR="00BD3F2C" w:rsidRDefault="00000000">
      <w:pPr>
        <w:numPr>
          <w:ilvl w:val="0"/>
          <w:numId w:val="14"/>
        </w:numPr>
      </w:pPr>
      <w:r>
        <w:t>une meilleure compréhension du marché de l'emploi ;</w:t>
      </w:r>
    </w:p>
    <w:p w14:paraId="20F7EDEC" w14:textId="77777777" w:rsidR="00BD3F2C" w:rsidRDefault="00000000">
      <w:pPr>
        <w:numPr>
          <w:ilvl w:val="0"/>
          <w:numId w:val="14"/>
        </w:numPr>
        <w:spacing w:after="227"/>
      </w:pPr>
      <w:r>
        <w:t>des opportunités de formation.</w:t>
      </w:r>
    </w:p>
    <w:p w14:paraId="626F37FF" w14:textId="77777777" w:rsidR="00BD3F2C" w:rsidRDefault="00000000">
      <w:pPr>
        <w:pStyle w:val="Titre3"/>
        <w:ind w:left="-5" w:right="4927"/>
      </w:pPr>
      <w:r>
        <w:lastRenderedPageBreak/>
        <w:t>Cible secondaire</w:t>
      </w:r>
    </w:p>
    <w:p w14:paraId="5FC4137E" w14:textId="77777777" w:rsidR="00BD3F2C" w:rsidRDefault="00000000">
      <w:pPr>
        <w:ind w:left="-5"/>
      </w:pPr>
      <w:r>
        <w:t>NextOri s'adresse également à :</w:t>
      </w:r>
    </w:p>
    <w:p w14:paraId="002CAB29" w14:textId="77777777" w:rsidR="00BD3F2C" w:rsidRDefault="00000000">
      <w:pPr>
        <w:numPr>
          <w:ilvl w:val="0"/>
          <w:numId w:val="15"/>
        </w:numPr>
      </w:pPr>
      <w:r>
        <w:t>Parents</w:t>
      </w:r>
    </w:p>
    <w:p w14:paraId="4CAEE3F7" w14:textId="77777777" w:rsidR="00BD3F2C" w:rsidRDefault="00000000">
      <w:pPr>
        <w:numPr>
          <w:ilvl w:val="0"/>
          <w:numId w:val="15"/>
        </w:numPr>
      </w:pPr>
      <w:r>
        <w:t>Conseillers d'orientation</w:t>
      </w:r>
    </w:p>
    <w:p w14:paraId="6C6C4AAE" w14:textId="77777777" w:rsidR="00BD3F2C" w:rsidRDefault="00000000">
      <w:pPr>
        <w:numPr>
          <w:ilvl w:val="0"/>
          <w:numId w:val="15"/>
        </w:numPr>
      </w:pPr>
      <w:r>
        <w:t>Établissements</w:t>
      </w:r>
    </w:p>
    <w:p w14:paraId="1179D62C" w14:textId="77777777" w:rsidR="00BD3F2C" w:rsidRDefault="00000000">
      <w:pPr>
        <w:numPr>
          <w:ilvl w:val="0"/>
          <w:numId w:val="15"/>
        </w:numPr>
      </w:pPr>
      <w:r>
        <w:t>Entreprises</w:t>
      </w:r>
    </w:p>
    <w:p w14:paraId="0A1A0B43" w14:textId="77777777" w:rsidR="00BD3F2C" w:rsidRDefault="00000000">
      <w:pPr>
        <w:numPr>
          <w:ilvl w:val="0"/>
          <w:numId w:val="15"/>
        </w:numPr>
      </w:pPr>
      <w:r>
        <w:t>Organismes de formation</w:t>
      </w:r>
    </w:p>
    <w:p w14:paraId="242EC270" w14:textId="77777777" w:rsidR="00BD3F2C" w:rsidRDefault="00000000">
      <w:pPr>
        <w:numPr>
          <w:ilvl w:val="0"/>
          <w:numId w:val="15"/>
        </w:numPr>
        <w:spacing w:after="406"/>
      </w:pPr>
      <w:r>
        <w:t>Institutions publiques</w:t>
      </w:r>
    </w:p>
    <w:p w14:paraId="30E605E6" w14:textId="77777777" w:rsidR="00BD3F2C" w:rsidRDefault="00000000">
      <w:pPr>
        <w:pStyle w:val="Titre2"/>
        <w:ind w:left="-5"/>
      </w:pPr>
      <w:r>
        <w:t>6.3 Les besoins du marché</w:t>
      </w:r>
    </w:p>
    <w:p w14:paraId="037D1FC6" w14:textId="77777777" w:rsidR="00BD3F2C" w:rsidRDefault="00000000">
      <w:pPr>
        <w:spacing w:after="246"/>
        <w:ind w:left="-5"/>
      </w:pPr>
      <w:r>
        <w:t>Notre analyse montre que les utilisateurs recherchent principalement :</w:t>
      </w:r>
    </w:p>
    <w:p w14:paraId="7238B2E3" w14:textId="77777777" w:rsidR="00BD3F2C" w:rsidRDefault="00000000">
      <w:pPr>
        <w:numPr>
          <w:ilvl w:val="0"/>
          <w:numId w:val="16"/>
        </w:numPr>
      </w:pPr>
      <w:r>
        <w:t>des informations fiables ;</w:t>
      </w:r>
    </w:p>
    <w:p w14:paraId="0433A501" w14:textId="77777777" w:rsidR="00BD3F2C" w:rsidRDefault="00000000">
      <w:pPr>
        <w:numPr>
          <w:ilvl w:val="0"/>
          <w:numId w:val="16"/>
        </w:numPr>
      </w:pPr>
      <w:r>
        <w:t>un accompagnement personnalisé ;</w:t>
      </w:r>
    </w:p>
    <w:p w14:paraId="4C4DD8A0" w14:textId="77777777" w:rsidR="00BD3F2C" w:rsidRDefault="00000000">
      <w:pPr>
        <w:numPr>
          <w:ilvl w:val="0"/>
          <w:numId w:val="16"/>
        </w:numPr>
        <w:spacing w:after="0" w:line="368" w:lineRule="auto"/>
      </w:pPr>
      <w:r>
        <w:t xml:space="preserve">une plateforme simple d'utilisation ; </w:t>
      </w:r>
      <w:r>
        <w:rPr>
          <w:color w:val="DFA300"/>
          <w:sz w:val="24"/>
        </w:rPr>
        <w:t>•</w:t>
      </w:r>
      <w:r>
        <w:rPr>
          <w:color w:val="DFA300"/>
          <w:sz w:val="24"/>
        </w:rPr>
        <w:tab/>
      </w:r>
      <w:r>
        <w:t>des recommandations adaptées à leur profil ;</w:t>
      </w:r>
    </w:p>
    <w:p w14:paraId="617C53FB" w14:textId="77777777" w:rsidR="00BD3F2C" w:rsidRDefault="00000000">
      <w:pPr>
        <w:numPr>
          <w:ilvl w:val="0"/>
          <w:numId w:val="16"/>
        </w:numPr>
        <w:spacing w:after="83"/>
      </w:pPr>
      <w:r>
        <w:t>des informations actualisées.</w:t>
      </w:r>
    </w:p>
    <w:p w14:paraId="79AEA690" w14:textId="77777777" w:rsidR="00BD3F2C" w:rsidRDefault="00000000">
      <w:pPr>
        <w:spacing w:after="433"/>
        <w:ind w:left="-5"/>
      </w:pPr>
      <w:r>
        <w:t>Ces besoins sont aujourd'hui insuffisamment couverts par les solutions existantes.</w:t>
      </w:r>
    </w:p>
    <w:p w14:paraId="3C38CF1C" w14:textId="77777777" w:rsidR="00BD3F2C" w:rsidRDefault="00000000">
      <w:pPr>
        <w:pStyle w:val="Titre2"/>
        <w:ind w:left="-5"/>
      </w:pPr>
      <w:r>
        <w:t>6.4 Les tendances du marché</w:t>
      </w:r>
    </w:p>
    <w:p w14:paraId="6A6E351E" w14:textId="77777777" w:rsidR="00BD3F2C" w:rsidRDefault="00000000">
      <w:pPr>
        <w:spacing w:after="213"/>
        <w:ind w:left="-5"/>
      </w:pPr>
      <w:r>
        <w:t>Plusieurs évolutions favorisent le développement de NextOri.</w:t>
      </w:r>
    </w:p>
    <w:p w14:paraId="20F8B8D6" w14:textId="77777777" w:rsidR="00BD3F2C" w:rsidRDefault="00000000">
      <w:pPr>
        <w:pStyle w:val="Titre3"/>
        <w:ind w:left="-5" w:right="4927"/>
      </w:pPr>
      <w:r>
        <w:t>Transformation numérique</w:t>
      </w:r>
    </w:p>
    <w:p w14:paraId="00D7A3AA" w14:textId="77777777" w:rsidR="00BD3F2C" w:rsidRDefault="00000000">
      <w:pPr>
        <w:spacing w:after="209"/>
        <w:ind w:left="-5"/>
      </w:pPr>
      <w:r>
        <w:t>Les jeunes utilisent principalement leur smartphone pour rechercher des informations.</w:t>
      </w:r>
    </w:p>
    <w:p w14:paraId="6BAE73E4" w14:textId="77777777" w:rsidR="00BD3F2C" w:rsidRDefault="00000000">
      <w:pPr>
        <w:spacing w:after="253"/>
        <w:ind w:left="-5"/>
      </w:pPr>
      <w:r>
        <w:t>Ils souhaitent accéder rapidement à des services numériques fiables.</w:t>
      </w:r>
    </w:p>
    <w:p w14:paraId="1EA0E871" w14:textId="77777777" w:rsidR="00BD3F2C" w:rsidRDefault="00000000">
      <w:pPr>
        <w:pStyle w:val="Titre3"/>
        <w:ind w:left="-5" w:right="4927"/>
      </w:pPr>
      <w:r>
        <w:t>Développement de l'enseignement supérieur</w:t>
      </w:r>
    </w:p>
    <w:p w14:paraId="1E020AC0" w14:textId="77777777" w:rsidR="00BD3F2C" w:rsidRDefault="00000000">
      <w:pPr>
        <w:spacing w:after="253"/>
        <w:ind w:left="-5"/>
      </w:pPr>
      <w:r>
        <w:t>Chaque année, le nombre d'élèves et d'étudiants augmente, ce qui accroît les besoins en orientation.</w:t>
      </w:r>
    </w:p>
    <w:p w14:paraId="4F63171B" w14:textId="77777777" w:rsidR="00BD3F2C" w:rsidRDefault="00000000">
      <w:pPr>
        <w:spacing w:line="361" w:lineRule="auto"/>
        <w:ind w:left="-5" w:right="5955"/>
      </w:pPr>
      <w:r>
        <w:rPr>
          <w:b/>
          <w:color w:val="0B1F4D"/>
        </w:rPr>
        <w:t xml:space="preserve">Évolution du marché de l'emploi </w:t>
      </w:r>
      <w:r>
        <w:t>Les métiers évoluent rapidement.</w:t>
      </w:r>
    </w:p>
    <w:p w14:paraId="277A38DB" w14:textId="77777777" w:rsidR="00BD3F2C" w:rsidRDefault="00000000">
      <w:pPr>
        <w:spacing w:after="426"/>
        <w:ind w:left="-5"/>
      </w:pPr>
      <w:r>
        <w:t>Les utilisateurs ont besoin d'informations régulièrement mises à jour sur les compétences recherchées et les nouvelles opportunités professionnelles.</w:t>
      </w:r>
    </w:p>
    <w:p w14:paraId="16E3FF6E" w14:textId="77777777" w:rsidR="00BD3F2C" w:rsidRDefault="00000000">
      <w:pPr>
        <w:pStyle w:val="Titre2"/>
        <w:ind w:left="-5"/>
      </w:pPr>
      <w:r>
        <w:t>6.5 Opportunités pour NextOri</w:t>
      </w:r>
    </w:p>
    <w:p w14:paraId="43CAD895" w14:textId="77777777" w:rsidR="00BD3F2C" w:rsidRDefault="00000000">
      <w:pPr>
        <w:spacing w:after="246"/>
        <w:ind w:left="-5"/>
      </w:pPr>
      <w:r>
        <w:t>Le marché présente plusieurs opportunités.</w:t>
      </w:r>
    </w:p>
    <w:p w14:paraId="57E399C1" w14:textId="77777777" w:rsidR="00BD3F2C" w:rsidRDefault="00000000">
      <w:pPr>
        <w:numPr>
          <w:ilvl w:val="0"/>
          <w:numId w:val="17"/>
        </w:numPr>
      </w:pPr>
      <w:r>
        <w:t>Forte croissance du numérique.</w:t>
      </w:r>
    </w:p>
    <w:p w14:paraId="518E61D8" w14:textId="77777777" w:rsidR="00BD3F2C" w:rsidRDefault="00000000">
      <w:pPr>
        <w:numPr>
          <w:ilvl w:val="0"/>
          <w:numId w:val="17"/>
        </w:numPr>
      </w:pPr>
      <w:r>
        <w:t>Augmentation du nombre de jeunes.</w:t>
      </w:r>
    </w:p>
    <w:p w14:paraId="5E4C886A" w14:textId="77777777" w:rsidR="00BD3F2C" w:rsidRDefault="00000000">
      <w:pPr>
        <w:numPr>
          <w:ilvl w:val="0"/>
          <w:numId w:val="17"/>
        </w:numPr>
      </w:pPr>
      <w:r>
        <w:t>Besoin d'informations centralisées.</w:t>
      </w:r>
    </w:p>
    <w:p w14:paraId="391A2865" w14:textId="77777777" w:rsidR="00BD3F2C" w:rsidRDefault="00000000">
      <w:pPr>
        <w:numPr>
          <w:ilvl w:val="0"/>
          <w:numId w:val="17"/>
        </w:numPr>
      </w:pPr>
      <w:r>
        <w:t>Développement des formations en ligne.</w:t>
      </w:r>
    </w:p>
    <w:p w14:paraId="3B8C7505" w14:textId="77777777" w:rsidR="00BD3F2C" w:rsidRDefault="00000000">
      <w:pPr>
        <w:numPr>
          <w:ilvl w:val="0"/>
          <w:numId w:val="17"/>
        </w:numPr>
        <w:spacing w:after="83"/>
      </w:pPr>
      <w:r>
        <w:lastRenderedPageBreak/>
        <w:t>Intérêt croissant des institutions pour les solutions numériques.</w:t>
      </w:r>
    </w:p>
    <w:p w14:paraId="167221DA" w14:textId="77777777" w:rsidR="00BD3F2C" w:rsidRDefault="00000000">
      <w:pPr>
        <w:spacing w:after="433"/>
        <w:ind w:left="-5"/>
      </w:pPr>
      <w:r>
        <w:t>Ces éléments offrent un environnement favorable au développement de NextOri.</w:t>
      </w:r>
    </w:p>
    <w:p w14:paraId="3389644A" w14:textId="77777777" w:rsidR="00BD3F2C" w:rsidRDefault="00000000">
      <w:pPr>
        <w:pStyle w:val="Titre2"/>
        <w:ind w:left="-5"/>
      </w:pPr>
      <w:r>
        <w:t>6.6 Notre avantage</w:t>
      </w:r>
    </w:p>
    <w:p w14:paraId="38D93849" w14:textId="77777777" w:rsidR="00BD3F2C" w:rsidRDefault="00000000">
      <w:pPr>
        <w:spacing w:after="246"/>
        <w:ind w:left="-5"/>
      </w:pPr>
      <w:r>
        <w:t>NextOri souhaite proposer une plateforme qui réunit en un seul endroit :</w:t>
      </w:r>
    </w:p>
    <w:p w14:paraId="0051145A" w14:textId="77777777" w:rsidR="00BD3F2C" w:rsidRDefault="00000000">
      <w:pPr>
        <w:numPr>
          <w:ilvl w:val="0"/>
          <w:numId w:val="18"/>
        </w:numPr>
      </w:pPr>
      <w:r>
        <w:t>l'orientation scolaire ;</w:t>
      </w:r>
    </w:p>
    <w:p w14:paraId="41866D47" w14:textId="77777777" w:rsidR="00BD3F2C" w:rsidRDefault="00000000">
      <w:pPr>
        <w:numPr>
          <w:ilvl w:val="0"/>
          <w:numId w:val="18"/>
        </w:numPr>
      </w:pPr>
      <w:r>
        <w:t>les métiers ;</w:t>
      </w:r>
    </w:p>
    <w:p w14:paraId="5D1B198E" w14:textId="77777777" w:rsidR="00BD3F2C" w:rsidRDefault="00000000">
      <w:pPr>
        <w:numPr>
          <w:ilvl w:val="0"/>
          <w:numId w:val="18"/>
        </w:numPr>
      </w:pPr>
      <w:r>
        <w:t>les filières ;</w:t>
      </w:r>
    </w:p>
    <w:p w14:paraId="73B03FDD" w14:textId="77777777" w:rsidR="00BD3F2C" w:rsidRDefault="00000000">
      <w:pPr>
        <w:numPr>
          <w:ilvl w:val="0"/>
          <w:numId w:val="18"/>
        </w:numPr>
      </w:pPr>
      <w:r>
        <w:t>les établissements ;</w:t>
      </w:r>
    </w:p>
    <w:p w14:paraId="4B8EF4F9" w14:textId="77777777" w:rsidR="00BD3F2C" w:rsidRDefault="00000000">
      <w:pPr>
        <w:numPr>
          <w:ilvl w:val="0"/>
          <w:numId w:val="18"/>
        </w:numPr>
      </w:pPr>
      <w:r>
        <w:t>le test RIASEC ;</w:t>
      </w:r>
    </w:p>
    <w:p w14:paraId="4658DFAE" w14:textId="77777777" w:rsidR="00BD3F2C" w:rsidRDefault="00000000">
      <w:pPr>
        <w:numPr>
          <w:ilvl w:val="0"/>
          <w:numId w:val="18"/>
        </w:numPr>
      </w:pPr>
      <w:r>
        <w:t>le coaching ;</w:t>
      </w:r>
    </w:p>
    <w:p w14:paraId="5A89ED47" w14:textId="77777777" w:rsidR="00BD3F2C" w:rsidRDefault="00000000">
      <w:pPr>
        <w:numPr>
          <w:ilvl w:val="0"/>
          <w:numId w:val="18"/>
        </w:numPr>
        <w:spacing w:after="82"/>
      </w:pPr>
      <w:r>
        <w:t>les formations futures.</w:t>
      </w:r>
    </w:p>
    <w:p w14:paraId="7860992D" w14:textId="77777777" w:rsidR="00BD3F2C" w:rsidRDefault="00000000">
      <w:pPr>
        <w:ind w:left="-5"/>
      </w:pPr>
      <w:r>
        <w:t>Cette approche intégrée constitue un élément différenciant et répond aux besoins de nombreux utilisateurs.</w:t>
      </w:r>
      <w:r>
        <w:br w:type="page"/>
      </w:r>
    </w:p>
    <w:p w14:paraId="2CE15221" w14:textId="77777777" w:rsidR="00BD3F2C" w:rsidRDefault="00000000">
      <w:pPr>
        <w:pBdr>
          <w:bottom w:val="single" w:sz="24" w:space="0" w:color="F4B400"/>
        </w:pBdr>
        <w:shd w:val="clear" w:color="auto" w:fill="0B1F4D"/>
        <w:spacing w:after="187" w:line="259" w:lineRule="auto"/>
        <w:ind w:left="195" w:right="73"/>
        <w:jc w:val="left"/>
      </w:pPr>
      <w:r>
        <w:rPr>
          <w:b/>
          <w:color w:val="F4B400"/>
          <w:sz w:val="22"/>
        </w:rPr>
        <w:lastRenderedPageBreak/>
        <w:t>CHAPITRE 7</w:t>
      </w:r>
    </w:p>
    <w:p w14:paraId="5B187C5A" w14:textId="77777777" w:rsidR="00BD3F2C" w:rsidRDefault="00000000">
      <w:pPr>
        <w:pStyle w:val="Titre1"/>
        <w:ind w:left="195" w:right="73"/>
      </w:pPr>
      <w:r>
        <w:t>Analyse de la concurrence</w:t>
      </w:r>
    </w:p>
    <w:p w14:paraId="556763A8" w14:textId="77777777" w:rsidR="00BD3F2C" w:rsidRDefault="00000000">
      <w:pPr>
        <w:pStyle w:val="Titre2"/>
        <w:ind w:left="-5"/>
      </w:pPr>
      <w:r>
        <w:t>7.1 Introduction</w:t>
      </w:r>
    </w:p>
    <w:p w14:paraId="7A671180" w14:textId="77777777" w:rsidR="00BD3F2C" w:rsidRDefault="00000000">
      <w:pPr>
        <w:spacing w:after="202"/>
        <w:ind w:left="-5"/>
      </w:pPr>
      <w:r>
        <w:t>Le marché de l'orientation scolaire et professionnelle évolue rapidement avec le développement des technologies numériques. Aujourd'hui, plusieurs solutions permettent aux jeunes de rechercher des informations sur les études ou les métiers.</w:t>
      </w:r>
    </w:p>
    <w:p w14:paraId="5F1743CC" w14:textId="77777777" w:rsidR="00BD3F2C" w:rsidRDefault="00000000">
      <w:pPr>
        <w:spacing w:after="209"/>
        <w:ind w:left="-5"/>
      </w:pPr>
      <w:r>
        <w:t>Cependant, la plupart de ces solutions répondent uniquement à une partie des besoins des utilisateurs.</w:t>
      </w:r>
    </w:p>
    <w:p w14:paraId="1A90E352" w14:textId="77777777" w:rsidR="00BD3F2C" w:rsidRDefault="00000000">
      <w:pPr>
        <w:spacing w:after="426"/>
        <w:ind w:left="-5"/>
      </w:pPr>
      <w:r>
        <w:t>NextOri ambitionne de proposer une plateforme plus complète, adaptée au contexte sénégalais et, à terme, africain.</w:t>
      </w:r>
    </w:p>
    <w:p w14:paraId="436D7E15" w14:textId="77777777" w:rsidR="00BD3F2C" w:rsidRDefault="00000000">
      <w:pPr>
        <w:pStyle w:val="Titre2"/>
        <w:ind w:left="-5"/>
      </w:pPr>
      <w:r>
        <w:t>7.2 Les principaux concurrents</w:t>
      </w:r>
    </w:p>
    <w:p w14:paraId="5A8AB56F" w14:textId="77777777" w:rsidR="00BD3F2C" w:rsidRDefault="00000000">
      <w:pPr>
        <w:spacing w:after="213"/>
        <w:ind w:left="-5"/>
      </w:pPr>
      <w:r>
        <w:t>Les concurrents de NextOri peuvent être classés en deux catégories.</w:t>
      </w:r>
    </w:p>
    <w:p w14:paraId="165F39F2" w14:textId="77777777" w:rsidR="00BD3F2C" w:rsidRDefault="00000000">
      <w:pPr>
        <w:pStyle w:val="Titre3"/>
        <w:ind w:left="-5" w:right="4927"/>
      </w:pPr>
      <w:r>
        <w:t>A. Concurrents directs</w:t>
      </w:r>
    </w:p>
    <w:p w14:paraId="5E3EAB7D" w14:textId="77777777" w:rsidR="00BD3F2C" w:rsidRDefault="00000000">
      <w:pPr>
        <w:spacing w:after="209"/>
        <w:ind w:left="-5"/>
      </w:pPr>
      <w:r>
        <w:t>Ce sont les plateformes qui proposent déjà des services d'orientation ou d'information sur les études.</w:t>
      </w:r>
    </w:p>
    <w:p w14:paraId="2545CB8E" w14:textId="77777777" w:rsidR="00BD3F2C" w:rsidRDefault="00000000">
      <w:pPr>
        <w:spacing w:after="246"/>
        <w:ind w:left="-5"/>
      </w:pPr>
      <w:r>
        <w:t>Exemples :</w:t>
      </w:r>
    </w:p>
    <w:p w14:paraId="019EC4B5" w14:textId="77777777" w:rsidR="00BD3F2C" w:rsidRDefault="00000000">
      <w:pPr>
        <w:numPr>
          <w:ilvl w:val="0"/>
          <w:numId w:val="19"/>
        </w:numPr>
      </w:pPr>
      <w:r>
        <w:t>plateformes d'orientation scolaire ;</w:t>
      </w:r>
    </w:p>
    <w:p w14:paraId="42ECF71F" w14:textId="77777777" w:rsidR="00BD3F2C" w:rsidRDefault="00000000">
      <w:pPr>
        <w:numPr>
          <w:ilvl w:val="0"/>
          <w:numId w:val="19"/>
        </w:numPr>
      </w:pPr>
      <w:r>
        <w:t>sites présentant les universités ;</w:t>
      </w:r>
    </w:p>
    <w:p w14:paraId="17D12FEA" w14:textId="77777777" w:rsidR="00BD3F2C" w:rsidRDefault="00000000">
      <w:pPr>
        <w:numPr>
          <w:ilvl w:val="0"/>
          <w:numId w:val="19"/>
        </w:numPr>
        <w:spacing w:after="83"/>
      </w:pPr>
      <w:r>
        <w:t>cabinets privés d'orientation.</w:t>
      </w:r>
    </w:p>
    <w:p w14:paraId="4F27E62B" w14:textId="77777777" w:rsidR="00BD3F2C" w:rsidRDefault="00000000">
      <w:pPr>
        <w:spacing w:after="246"/>
        <w:ind w:left="-5"/>
      </w:pPr>
      <w:r>
        <w:t>Leurs points forts :</w:t>
      </w:r>
    </w:p>
    <w:p w14:paraId="48B5E85F" w14:textId="77777777" w:rsidR="00BD3F2C" w:rsidRDefault="00000000">
      <w:pPr>
        <w:numPr>
          <w:ilvl w:val="0"/>
          <w:numId w:val="19"/>
        </w:numPr>
      </w:pPr>
      <w:r>
        <w:t>expérience dans leur domaine ;</w:t>
      </w:r>
    </w:p>
    <w:p w14:paraId="05A05BCF" w14:textId="77777777" w:rsidR="00BD3F2C" w:rsidRDefault="00000000">
      <w:pPr>
        <w:numPr>
          <w:ilvl w:val="0"/>
          <w:numId w:val="19"/>
        </w:numPr>
        <w:spacing w:after="82"/>
      </w:pPr>
      <w:r>
        <w:t>informations spécialisées.</w:t>
      </w:r>
    </w:p>
    <w:p w14:paraId="73EEB8C3" w14:textId="77777777" w:rsidR="00BD3F2C" w:rsidRDefault="00000000">
      <w:pPr>
        <w:spacing w:after="246"/>
        <w:ind w:left="-5"/>
      </w:pPr>
      <w:r>
        <w:t>Leurs limites :</w:t>
      </w:r>
    </w:p>
    <w:p w14:paraId="28330342" w14:textId="77777777" w:rsidR="00BD3F2C" w:rsidRDefault="00000000">
      <w:pPr>
        <w:numPr>
          <w:ilvl w:val="0"/>
          <w:numId w:val="19"/>
        </w:numPr>
      </w:pPr>
      <w:r>
        <w:t>informations parfois incomplètes ;</w:t>
      </w:r>
    </w:p>
    <w:p w14:paraId="4810BC8A" w14:textId="77777777" w:rsidR="00BD3F2C" w:rsidRDefault="00000000">
      <w:pPr>
        <w:numPr>
          <w:ilvl w:val="0"/>
          <w:numId w:val="19"/>
        </w:numPr>
      </w:pPr>
      <w:r>
        <w:t>absence de recommandations personnalisées ;</w:t>
      </w:r>
    </w:p>
    <w:p w14:paraId="451DD180" w14:textId="77777777" w:rsidR="00BD3F2C" w:rsidRDefault="00000000">
      <w:pPr>
        <w:numPr>
          <w:ilvl w:val="0"/>
          <w:numId w:val="19"/>
        </w:numPr>
      </w:pPr>
      <w:r>
        <w:t>services souvent payants ;</w:t>
      </w:r>
    </w:p>
    <w:p w14:paraId="23FAED66" w14:textId="77777777" w:rsidR="00BD3F2C" w:rsidRDefault="00000000">
      <w:pPr>
        <w:numPr>
          <w:ilvl w:val="0"/>
          <w:numId w:val="19"/>
        </w:numPr>
        <w:spacing w:after="226"/>
      </w:pPr>
      <w:r>
        <w:t>couverture limitée.</w:t>
      </w:r>
    </w:p>
    <w:p w14:paraId="6C7229FC" w14:textId="77777777" w:rsidR="00BD3F2C" w:rsidRDefault="00000000">
      <w:pPr>
        <w:pStyle w:val="Titre3"/>
        <w:ind w:left="-5" w:right="4927"/>
      </w:pPr>
      <w:r>
        <w:t>B. Concurrents indirects</w:t>
      </w:r>
    </w:p>
    <w:p w14:paraId="72C190C5" w14:textId="77777777" w:rsidR="00BD3F2C" w:rsidRDefault="00000000">
      <w:pPr>
        <w:spacing w:after="247"/>
        <w:ind w:left="-5"/>
      </w:pPr>
      <w:r>
        <w:t>Les utilisateurs utilisent aussi :</w:t>
      </w:r>
    </w:p>
    <w:p w14:paraId="06DBC8E3" w14:textId="77777777" w:rsidR="00BD3F2C" w:rsidRDefault="00000000">
      <w:pPr>
        <w:numPr>
          <w:ilvl w:val="0"/>
          <w:numId w:val="20"/>
        </w:numPr>
      </w:pPr>
      <w:r>
        <w:t>Google ;</w:t>
      </w:r>
    </w:p>
    <w:p w14:paraId="38B64E8F" w14:textId="77777777" w:rsidR="00BD3F2C" w:rsidRDefault="00000000">
      <w:pPr>
        <w:numPr>
          <w:ilvl w:val="0"/>
          <w:numId w:val="20"/>
        </w:numPr>
      </w:pPr>
      <w:r>
        <w:t>YouTube ;</w:t>
      </w:r>
    </w:p>
    <w:p w14:paraId="44F0903A" w14:textId="77777777" w:rsidR="00BD3F2C" w:rsidRDefault="00000000">
      <w:pPr>
        <w:numPr>
          <w:ilvl w:val="0"/>
          <w:numId w:val="20"/>
        </w:numPr>
      </w:pPr>
      <w:r>
        <w:t>Facebook ;</w:t>
      </w:r>
    </w:p>
    <w:p w14:paraId="5BD9D776" w14:textId="77777777" w:rsidR="00BD3F2C" w:rsidRDefault="00000000">
      <w:pPr>
        <w:numPr>
          <w:ilvl w:val="0"/>
          <w:numId w:val="20"/>
        </w:numPr>
      </w:pPr>
      <w:r>
        <w:t>TikTok ;</w:t>
      </w:r>
    </w:p>
    <w:p w14:paraId="4F2BB444" w14:textId="77777777" w:rsidR="00BD3F2C" w:rsidRDefault="00000000">
      <w:pPr>
        <w:numPr>
          <w:ilvl w:val="0"/>
          <w:numId w:val="20"/>
        </w:numPr>
      </w:pPr>
      <w:r>
        <w:lastRenderedPageBreak/>
        <w:t>ChatGPT ;</w:t>
      </w:r>
    </w:p>
    <w:p w14:paraId="5AAF6BD8" w14:textId="77777777" w:rsidR="00BD3F2C" w:rsidRDefault="00000000">
      <w:pPr>
        <w:numPr>
          <w:ilvl w:val="0"/>
          <w:numId w:val="20"/>
        </w:numPr>
      </w:pPr>
      <w:r>
        <w:t>les groupes WhatsApp ;</w:t>
      </w:r>
    </w:p>
    <w:p w14:paraId="16C920D4" w14:textId="77777777" w:rsidR="00BD3F2C" w:rsidRDefault="00000000">
      <w:pPr>
        <w:numPr>
          <w:ilvl w:val="0"/>
          <w:numId w:val="20"/>
        </w:numPr>
        <w:spacing w:after="83"/>
      </w:pPr>
      <w:r>
        <w:t>les conseils d'amis ou de la famille.</w:t>
      </w:r>
    </w:p>
    <w:p w14:paraId="3CFD12F2" w14:textId="77777777" w:rsidR="00BD3F2C" w:rsidRDefault="00000000">
      <w:pPr>
        <w:spacing w:after="426"/>
        <w:ind w:left="-5"/>
      </w:pPr>
      <w:r>
        <w:t>Ces outils permettent de trouver certaines informations, mais ils ne constituent pas une plateforme complète d'accompagnement.</w:t>
      </w:r>
    </w:p>
    <w:p w14:paraId="53CCB504" w14:textId="77777777" w:rsidR="00BD3F2C" w:rsidRDefault="00000000">
      <w:pPr>
        <w:pStyle w:val="Titre2"/>
        <w:ind w:left="-5"/>
      </w:pPr>
      <w:r>
        <w:t>7.3 Les limites des solutions actuelles</w:t>
      </w:r>
    </w:p>
    <w:p w14:paraId="6F4931E4" w14:textId="77777777" w:rsidR="00BD3F2C" w:rsidRDefault="00000000">
      <w:pPr>
        <w:spacing w:after="246"/>
        <w:ind w:left="-5"/>
      </w:pPr>
      <w:r>
        <w:t>Notre étude met en évidence plusieurs limites.</w:t>
      </w:r>
    </w:p>
    <w:p w14:paraId="660BF70E" w14:textId="77777777" w:rsidR="00BD3F2C" w:rsidRDefault="00000000">
      <w:pPr>
        <w:numPr>
          <w:ilvl w:val="0"/>
          <w:numId w:val="21"/>
        </w:numPr>
      </w:pPr>
      <w:r>
        <w:t>Informations dispersées.</w:t>
      </w:r>
    </w:p>
    <w:p w14:paraId="7411BE68" w14:textId="77777777" w:rsidR="00BD3F2C" w:rsidRDefault="00000000">
      <w:pPr>
        <w:numPr>
          <w:ilvl w:val="0"/>
          <w:numId w:val="21"/>
        </w:numPr>
      </w:pPr>
      <w:r>
        <w:t>Difficulté à comparer les établissements.</w:t>
      </w:r>
    </w:p>
    <w:p w14:paraId="67C29251" w14:textId="77777777" w:rsidR="00BD3F2C" w:rsidRDefault="00000000">
      <w:pPr>
        <w:numPr>
          <w:ilvl w:val="0"/>
          <w:numId w:val="21"/>
        </w:numPr>
      </w:pPr>
      <w:r>
        <w:t>Peu de personnalisation.</w:t>
      </w:r>
    </w:p>
    <w:p w14:paraId="2E74150E" w14:textId="77777777" w:rsidR="00BD3F2C" w:rsidRDefault="00000000">
      <w:pPr>
        <w:numPr>
          <w:ilvl w:val="0"/>
          <w:numId w:val="21"/>
        </w:numPr>
      </w:pPr>
      <w:r>
        <w:t>Absence d'un accompagnement continu.</w:t>
      </w:r>
    </w:p>
    <w:p w14:paraId="36587594" w14:textId="77777777" w:rsidR="00BD3F2C" w:rsidRDefault="00000000">
      <w:pPr>
        <w:numPr>
          <w:ilvl w:val="0"/>
          <w:numId w:val="21"/>
        </w:numPr>
        <w:spacing w:after="407"/>
      </w:pPr>
      <w:r>
        <w:t>Peu de plateformes adaptées aux réalités du Sénégal.</w:t>
      </w:r>
    </w:p>
    <w:p w14:paraId="7AA39125" w14:textId="77777777" w:rsidR="00BD3F2C" w:rsidRDefault="00000000">
      <w:pPr>
        <w:pStyle w:val="Titre2"/>
        <w:ind w:left="-5"/>
      </w:pPr>
      <w:r>
        <w:t>7.4 L'avantage concurrentiel de NextOri</w:t>
      </w:r>
    </w:p>
    <w:p w14:paraId="7004253C" w14:textId="77777777" w:rsidR="00BD3F2C" w:rsidRDefault="00000000">
      <w:pPr>
        <w:spacing w:after="209"/>
        <w:ind w:left="-5"/>
      </w:pPr>
      <w:r>
        <w:t>NextOri se distingue par une approche globale.</w:t>
      </w:r>
    </w:p>
    <w:p w14:paraId="6A15651B" w14:textId="77777777" w:rsidR="00BD3F2C" w:rsidRDefault="00000000">
      <w:pPr>
        <w:spacing w:after="246"/>
        <w:ind w:left="-5"/>
      </w:pPr>
      <w:r>
        <w:t>La plateforme réunit au même endroit :</w:t>
      </w:r>
    </w:p>
    <w:p w14:paraId="51D4B5D1" w14:textId="77777777" w:rsidR="00BD3F2C" w:rsidRDefault="00000000">
      <w:pPr>
        <w:numPr>
          <w:ilvl w:val="0"/>
          <w:numId w:val="22"/>
        </w:numPr>
      </w:pPr>
      <w:r>
        <w:t>un test d'orientation RIASEC ;</w:t>
      </w:r>
    </w:p>
    <w:p w14:paraId="684FFA2D" w14:textId="77777777" w:rsidR="00BD3F2C" w:rsidRDefault="00000000">
      <w:pPr>
        <w:numPr>
          <w:ilvl w:val="0"/>
          <w:numId w:val="22"/>
        </w:numPr>
      </w:pPr>
      <w:r>
        <w:t>une base de données des métiers ;</w:t>
      </w:r>
    </w:p>
    <w:p w14:paraId="5F3D75B9" w14:textId="77777777" w:rsidR="00BD3F2C" w:rsidRDefault="00000000">
      <w:pPr>
        <w:numPr>
          <w:ilvl w:val="0"/>
          <w:numId w:val="22"/>
        </w:numPr>
      </w:pPr>
      <w:r>
        <w:t>une base de données des établissements ;</w:t>
      </w:r>
    </w:p>
    <w:p w14:paraId="53DA3131" w14:textId="77777777" w:rsidR="00BD3F2C" w:rsidRDefault="00000000">
      <w:pPr>
        <w:numPr>
          <w:ilvl w:val="0"/>
          <w:numId w:val="22"/>
        </w:numPr>
      </w:pPr>
      <w:r>
        <w:t>des informations sur les filières ;</w:t>
      </w:r>
    </w:p>
    <w:p w14:paraId="749E0FB8" w14:textId="77777777" w:rsidR="00BD3F2C" w:rsidRDefault="00000000">
      <w:pPr>
        <w:numPr>
          <w:ilvl w:val="0"/>
          <w:numId w:val="22"/>
        </w:numPr>
      </w:pPr>
      <w:r>
        <w:t>des recommandations personnalisées ;</w:t>
      </w:r>
    </w:p>
    <w:p w14:paraId="6ECE0DC3" w14:textId="77777777" w:rsidR="00BD3F2C" w:rsidRDefault="00000000">
      <w:pPr>
        <w:numPr>
          <w:ilvl w:val="0"/>
          <w:numId w:val="22"/>
        </w:numPr>
      </w:pPr>
      <w:r>
        <w:t>un accompagnement humain ;</w:t>
      </w:r>
    </w:p>
    <w:p w14:paraId="71F2DEDC" w14:textId="77777777" w:rsidR="00BD3F2C" w:rsidRDefault="00000000">
      <w:pPr>
        <w:numPr>
          <w:ilvl w:val="0"/>
          <w:numId w:val="22"/>
        </w:numPr>
        <w:spacing w:after="83"/>
      </w:pPr>
      <w:r>
        <w:t>une future académie de formation (NextOri Academy).</w:t>
      </w:r>
    </w:p>
    <w:p w14:paraId="0D5C82DB" w14:textId="77777777" w:rsidR="00BD3F2C" w:rsidRDefault="00000000">
      <w:pPr>
        <w:spacing w:after="426"/>
        <w:ind w:left="-5"/>
      </w:pPr>
      <w:r>
        <w:t>Notre ambition est d'accompagner l'utilisateur depuis son orientation jusqu'à son insertion professionnelle.</w:t>
      </w:r>
    </w:p>
    <w:p w14:paraId="3114B273" w14:textId="77777777" w:rsidR="00BD3F2C" w:rsidRDefault="00000000">
      <w:pPr>
        <w:pStyle w:val="Titre2"/>
        <w:ind w:left="-5"/>
      </w:pPr>
      <w:r>
        <w:t>7.5 Tableau comparatif</w:t>
      </w:r>
    </w:p>
    <w:tbl>
      <w:tblPr>
        <w:tblStyle w:val="TableGrid"/>
        <w:tblW w:w="9440" w:type="dxa"/>
        <w:tblInd w:w="36" w:type="dxa"/>
        <w:tblCellMar>
          <w:top w:w="0" w:type="dxa"/>
          <w:left w:w="120" w:type="dxa"/>
          <w:bottom w:w="0" w:type="dxa"/>
          <w:right w:w="115" w:type="dxa"/>
        </w:tblCellMar>
        <w:tblLook w:val="04A0" w:firstRow="1" w:lastRow="0" w:firstColumn="1" w:lastColumn="0" w:noHBand="0" w:noVBand="1"/>
      </w:tblPr>
      <w:tblGrid>
        <w:gridCol w:w="2900"/>
        <w:gridCol w:w="1200"/>
        <w:gridCol w:w="1900"/>
        <w:gridCol w:w="1700"/>
        <w:gridCol w:w="1740"/>
      </w:tblGrid>
      <w:tr w:rsidR="00BD3F2C" w14:paraId="28C70180" w14:textId="77777777">
        <w:trPr>
          <w:trHeight w:val="680"/>
        </w:trPr>
        <w:tc>
          <w:tcPr>
            <w:tcW w:w="2900" w:type="dxa"/>
            <w:tcBorders>
              <w:top w:val="single" w:sz="4" w:space="0" w:color="E7EAF2"/>
              <w:left w:val="single" w:sz="4" w:space="0" w:color="E7EAF2"/>
              <w:bottom w:val="single" w:sz="4" w:space="0" w:color="E7EAF2"/>
              <w:right w:val="single" w:sz="4" w:space="0" w:color="E7EAF2"/>
            </w:tcBorders>
            <w:shd w:val="clear" w:color="auto" w:fill="0B1F4D"/>
            <w:vAlign w:val="center"/>
          </w:tcPr>
          <w:p w14:paraId="020EA3AC" w14:textId="77777777" w:rsidR="00BD3F2C" w:rsidRDefault="00000000">
            <w:pPr>
              <w:spacing w:after="0" w:line="259" w:lineRule="auto"/>
              <w:ind w:left="0" w:right="5" w:firstLine="0"/>
              <w:jc w:val="center"/>
            </w:pPr>
            <w:r>
              <w:rPr>
                <w:b/>
                <w:color w:val="FFFFFF"/>
                <w:sz w:val="17"/>
              </w:rPr>
              <w:t>Critères</w:t>
            </w:r>
          </w:p>
        </w:tc>
        <w:tc>
          <w:tcPr>
            <w:tcW w:w="1200" w:type="dxa"/>
            <w:tcBorders>
              <w:top w:val="single" w:sz="4" w:space="0" w:color="E7EAF2"/>
              <w:left w:val="single" w:sz="4" w:space="0" w:color="E7EAF2"/>
              <w:bottom w:val="single" w:sz="4" w:space="0" w:color="E7EAF2"/>
              <w:right w:val="single" w:sz="4" w:space="0" w:color="E7EAF2"/>
            </w:tcBorders>
            <w:shd w:val="clear" w:color="auto" w:fill="0B1F4D"/>
            <w:vAlign w:val="center"/>
          </w:tcPr>
          <w:p w14:paraId="06A9B250" w14:textId="77777777" w:rsidR="00BD3F2C" w:rsidRDefault="00000000">
            <w:pPr>
              <w:spacing w:after="0" w:line="259" w:lineRule="auto"/>
              <w:ind w:left="0" w:right="5" w:firstLine="0"/>
              <w:jc w:val="center"/>
            </w:pPr>
            <w:r>
              <w:rPr>
                <w:b/>
                <w:color w:val="FFFFFF"/>
                <w:sz w:val="17"/>
              </w:rPr>
              <w:t>NextOri</w:t>
            </w:r>
          </w:p>
        </w:tc>
        <w:tc>
          <w:tcPr>
            <w:tcW w:w="1900" w:type="dxa"/>
            <w:tcBorders>
              <w:top w:val="single" w:sz="4" w:space="0" w:color="E7EAF2"/>
              <w:left w:val="single" w:sz="4" w:space="0" w:color="E7EAF2"/>
              <w:bottom w:val="single" w:sz="4" w:space="0" w:color="E7EAF2"/>
              <w:right w:val="single" w:sz="4" w:space="0" w:color="E7EAF2"/>
            </w:tcBorders>
            <w:shd w:val="clear" w:color="auto" w:fill="0B1F4D"/>
            <w:vAlign w:val="center"/>
          </w:tcPr>
          <w:p w14:paraId="372A5CB7" w14:textId="77777777" w:rsidR="00BD3F2C" w:rsidRDefault="00000000">
            <w:pPr>
              <w:spacing w:after="0" w:line="259" w:lineRule="auto"/>
              <w:ind w:left="8" w:right="13" w:firstLine="0"/>
              <w:jc w:val="center"/>
            </w:pPr>
            <w:r>
              <w:rPr>
                <w:b/>
                <w:color w:val="FFFFFF"/>
                <w:sz w:val="17"/>
              </w:rPr>
              <w:t>Moteur de recherche</w:t>
            </w:r>
          </w:p>
        </w:tc>
        <w:tc>
          <w:tcPr>
            <w:tcW w:w="1700" w:type="dxa"/>
            <w:tcBorders>
              <w:top w:val="single" w:sz="4" w:space="0" w:color="E7EAF2"/>
              <w:left w:val="single" w:sz="4" w:space="0" w:color="E7EAF2"/>
              <w:bottom w:val="single" w:sz="4" w:space="0" w:color="E7EAF2"/>
              <w:right w:val="single" w:sz="4" w:space="0" w:color="E7EAF2"/>
            </w:tcBorders>
            <w:shd w:val="clear" w:color="auto" w:fill="0B1F4D"/>
            <w:vAlign w:val="center"/>
          </w:tcPr>
          <w:p w14:paraId="6F33A50C" w14:textId="77777777" w:rsidR="00BD3F2C" w:rsidRDefault="00000000">
            <w:pPr>
              <w:spacing w:after="0" w:line="259" w:lineRule="auto"/>
              <w:ind w:left="32" w:firstLine="0"/>
              <w:jc w:val="left"/>
            </w:pPr>
            <w:r>
              <w:rPr>
                <w:b/>
                <w:color w:val="FFFFFF"/>
                <w:sz w:val="17"/>
              </w:rPr>
              <w:t>Réseaux sociaux</w:t>
            </w:r>
          </w:p>
        </w:tc>
        <w:tc>
          <w:tcPr>
            <w:tcW w:w="1740" w:type="dxa"/>
            <w:tcBorders>
              <w:top w:val="single" w:sz="4" w:space="0" w:color="E7EAF2"/>
              <w:left w:val="single" w:sz="4" w:space="0" w:color="E7EAF2"/>
              <w:bottom w:val="single" w:sz="4" w:space="0" w:color="E7EAF2"/>
              <w:right w:val="single" w:sz="4" w:space="0" w:color="E7EAF2"/>
            </w:tcBorders>
            <w:shd w:val="clear" w:color="auto" w:fill="0B1F4D"/>
            <w:vAlign w:val="center"/>
          </w:tcPr>
          <w:p w14:paraId="2B4FA057" w14:textId="77777777" w:rsidR="00BD3F2C" w:rsidRDefault="00000000">
            <w:pPr>
              <w:spacing w:after="0" w:line="259" w:lineRule="auto"/>
              <w:ind w:left="0" w:right="5" w:firstLine="0"/>
              <w:jc w:val="center"/>
            </w:pPr>
            <w:r>
              <w:rPr>
                <w:b/>
                <w:color w:val="FFFFFF"/>
                <w:sz w:val="17"/>
              </w:rPr>
              <w:t>Cabinets privés</w:t>
            </w:r>
          </w:p>
        </w:tc>
      </w:tr>
      <w:tr w:rsidR="00BD3F2C" w14:paraId="7F7F8A4E" w14:textId="77777777">
        <w:trPr>
          <w:trHeight w:val="460"/>
        </w:trPr>
        <w:tc>
          <w:tcPr>
            <w:tcW w:w="2900" w:type="dxa"/>
            <w:tcBorders>
              <w:top w:val="single" w:sz="4" w:space="0" w:color="E7EAF2"/>
              <w:left w:val="single" w:sz="4" w:space="0" w:color="E7EAF2"/>
              <w:bottom w:val="single" w:sz="4" w:space="0" w:color="E7EAF2"/>
              <w:right w:val="single" w:sz="4" w:space="0" w:color="E7EAF2"/>
            </w:tcBorders>
            <w:shd w:val="clear" w:color="auto" w:fill="FFFFFF"/>
            <w:vAlign w:val="center"/>
          </w:tcPr>
          <w:p w14:paraId="75914172" w14:textId="77777777" w:rsidR="00BD3F2C" w:rsidRDefault="00000000">
            <w:pPr>
              <w:spacing w:after="0" w:line="259" w:lineRule="auto"/>
              <w:ind w:left="0" w:firstLine="0"/>
              <w:jc w:val="left"/>
            </w:pPr>
            <w:r>
              <w:rPr>
                <w:sz w:val="18"/>
              </w:rPr>
              <w:t>Test d'orientation</w:t>
            </w:r>
          </w:p>
        </w:tc>
        <w:tc>
          <w:tcPr>
            <w:tcW w:w="1200" w:type="dxa"/>
            <w:tcBorders>
              <w:top w:val="single" w:sz="4" w:space="0" w:color="E7EAF2"/>
              <w:left w:val="single" w:sz="4" w:space="0" w:color="E7EAF2"/>
              <w:bottom w:val="single" w:sz="4" w:space="0" w:color="E7EAF2"/>
              <w:right w:val="single" w:sz="4" w:space="0" w:color="E7EAF2"/>
            </w:tcBorders>
            <w:shd w:val="clear" w:color="auto" w:fill="FFF6DE"/>
            <w:vAlign w:val="center"/>
          </w:tcPr>
          <w:p w14:paraId="6088AA39" w14:textId="77777777" w:rsidR="00BD3F2C" w:rsidRDefault="00000000">
            <w:pPr>
              <w:spacing w:after="0" w:line="259" w:lineRule="auto"/>
              <w:ind w:left="0" w:right="5" w:firstLine="0"/>
              <w:jc w:val="center"/>
            </w:pPr>
            <w:r>
              <w:rPr>
                <w:sz w:val="18"/>
              </w:rPr>
              <w:t>Oui</w:t>
            </w:r>
          </w:p>
        </w:tc>
        <w:tc>
          <w:tcPr>
            <w:tcW w:w="1900" w:type="dxa"/>
            <w:tcBorders>
              <w:top w:val="single" w:sz="4" w:space="0" w:color="E7EAF2"/>
              <w:left w:val="single" w:sz="4" w:space="0" w:color="E7EAF2"/>
              <w:bottom w:val="single" w:sz="4" w:space="0" w:color="E7EAF2"/>
              <w:right w:val="single" w:sz="4" w:space="0" w:color="E7EAF2"/>
            </w:tcBorders>
            <w:shd w:val="clear" w:color="auto" w:fill="FFFFFF"/>
            <w:vAlign w:val="center"/>
          </w:tcPr>
          <w:p w14:paraId="75F737A0" w14:textId="77777777" w:rsidR="00BD3F2C" w:rsidRDefault="00000000">
            <w:pPr>
              <w:spacing w:after="0" w:line="259" w:lineRule="auto"/>
              <w:ind w:left="0" w:right="5" w:firstLine="0"/>
              <w:jc w:val="center"/>
            </w:pPr>
            <w:r>
              <w:rPr>
                <w:sz w:val="18"/>
              </w:rPr>
              <w:t>Non</w:t>
            </w:r>
          </w:p>
        </w:tc>
        <w:tc>
          <w:tcPr>
            <w:tcW w:w="1700" w:type="dxa"/>
            <w:tcBorders>
              <w:top w:val="single" w:sz="4" w:space="0" w:color="E7EAF2"/>
              <w:left w:val="single" w:sz="4" w:space="0" w:color="E7EAF2"/>
              <w:bottom w:val="single" w:sz="4" w:space="0" w:color="E7EAF2"/>
              <w:right w:val="single" w:sz="4" w:space="0" w:color="E7EAF2"/>
            </w:tcBorders>
            <w:shd w:val="clear" w:color="auto" w:fill="FFFFFF"/>
            <w:vAlign w:val="center"/>
          </w:tcPr>
          <w:p w14:paraId="281DFD0C" w14:textId="77777777" w:rsidR="00BD3F2C" w:rsidRDefault="00000000">
            <w:pPr>
              <w:spacing w:after="0" w:line="259" w:lineRule="auto"/>
              <w:ind w:left="0" w:right="5" w:firstLine="0"/>
              <w:jc w:val="center"/>
            </w:pPr>
            <w:r>
              <w:rPr>
                <w:sz w:val="18"/>
              </w:rPr>
              <w:t>Non</w:t>
            </w:r>
          </w:p>
        </w:tc>
        <w:tc>
          <w:tcPr>
            <w:tcW w:w="1740" w:type="dxa"/>
            <w:tcBorders>
              <w:top w:val="single" w:sz="4" w:space="0" w:color="E7EAF2"/>
              <w:left w:val="single" w:sz="4" w:space="0" w:color="E7EAF2"/>
              <w:bottom w:val="single" w:sz="4" w:space="0" w:color="E7EAF2"/>
              <w:right w:val="single" w:sz="4" w:space="0" w:color="E7EAF2"/>
            </w:tcBorders>
            <w:shd w:val="clear" w:color="auto" w:fill="FFFFFF"/>
            <w:vAlign w:val="center"/>
          </w:tcPr>
          <w:p w14:paraId="21817C05" w14:textId="77777777" w:rsidR="00BD3F2C" w:rsidRDefault="00000000">
            <w:pPr>
              <w:spacing w:after="0" w:line="259" w:lineRule="auto"/>
              <w:ind w:left="0" w:right="5" w:firstLine="0"/>
              <w:jc w:val="center"/>
            </w:pPr>
            <w:r>
              <w:rPr>
                <w:sz w:val="18"/>
              </w:rPr>
              <w:t>Parfois</w:t>
            </w:r>
          </w:p>
        </w:tc>
      </w:tr>
      <w:tr w:rsidR="00BD3F2C" w14:paraId="503594A5" w14:textId="77777777">
        <w:trPr>
          <w:trHeight w:val="460"/>
        </w:trPr>
        <w:tc>
          <w:tcPr>
            <w:tcW w:w="2900" w:type="dxa"/>
            <w:tcBorders>
              <w:top w:val="single" w:sz="4" w:space="0" w:color="E7EAF2"/>
              <w:left w:val="single" w:sz="4" w:space="0" w:color="E7EAF2"/>
              <w:bottom w:val="single" w:sz="4" w:space="0" w:color="E7EAF2"/>
              <w:right w:val="single" w:sz="4" w:space="0" w:color="E7EAF2"/>
            </w:tcBorders>
            <w:shd w:val="clear" w:color="auto" w:fill="F1F3F8"/>
            <w:vAlign w:val="center"/>
          </w:tcPr>
          <w:p w14:paraId="5AE9BEE8" w14:textId="77777777" w:rsidR="00BD3F2C" w:rsidRDefault="00000000">
            <w:pPr>
              <w:spacing w:after="0" w:line="259" w:lineRule="auto"/>
              <w:ind w:left="0" w:firstLine="0"/>
              <w:jc w:val="left"/>
            </w:pPr>
            <w:r>
              <w:rPr>
                <w:sz w:val="18"/>
              </w:rPr>
              <w:t>Informations sur les métiers</w:t>
            </w:r>
          </w:p>
        </w:tc>
        <w:tc>
          <w:tcPr>
            <w:tcW w:w="1200" w:type="dxa"/>
            <w:tcBorders>
              <w:top w:val="single" w:sz="4" w:space="0" w:color="E7EAF2"/>
              <w:left w:val="single" w:sz="4" w:space="0" w:color="E7EAF2"/>
              <w:bottom w:val="single" w:sz="4" w:space="0" w:color="E7EAF2"/>
              <w:right w:val="single" w:sz="4" w:space="0" w:color="E7EAF2"/>
            </w:tcBorders>
            <w:shd w:val="clear" w:color="auto" w:fill="FFF6DE"/>
            <w:vAlign w:val="center"/>
          </w:tcPr>
          <w:p w14:paraId="544DABC3" w14:textId="77777777" w:rsidR="00BD3F2C" w:rsidRDefault="00000000">
            <w:pPr>
              <w:spacing w:after="0" w:line="259" w:lineRule="auto"/>
              <w:ind w:left="0" w:right="5" w:firstLine="0"/>
              <w:jc w:val="center"/>
            </w:pPr>
            <w:r>
              <w:rPr>
                <w:sz w:val="18"/>
              </w:rPr>
              <w:t>Oui</w:t>
            </w:r>
          </w:p>
        </w:tc>
        <w:tc>
          <w:tcPr>
            <w:tcW w:w="1900" w:type="dxa"/>
            <w:tcBorders>
              <w:top w:val="single" w:sz="4" w:space="0" w:color="E7EAF2"/>
              <w:left w:val="single" w:sz="4" w:space="0" w:color="E7EAF2"/>
              <w:bottom w:val="single" w:sz="4" w:space="0" w:color="E7EAF2"/>
              <w:right w:val="single" w:sz="4" w:space="0" w:color="E7EAF2"/>
            </w:tcBorders>
            <w:shd w:val="clear" w:color="auto" w:fill="F1F3F8"/>
            <w:vAlign w:val="center"/>
          </w:tcPr>
          <w:p w14:paraId="42C33DBE" w14:textId="77777777" w:rsidR="00BD3F2C" w:rsidRDefault="00000000">
            <w:pPr>
              <w:spacing w:after="0" w:line="259" w:lineRule="auto"/>
              <w:ind w:left="0" w:right="5" w:firstLine="0"/>
              <w:jc w:val="center"/>
            </w:pPr>
            <w:r>
              <w:rPr>
                <w:sz w:val="18"/>
              </w:rPr>
              <w:t>Partiellement</w:t>
            </w:r>
          </w:p>
        </w:tc>
        <w:tc>
          <w:tcPr>
            <w:tcW w:w="1700" w:type="dxa"/>
            <w:tcBorders>
              <w:top w:val="single" w:sz="4" w:space="0" w:color="E7EAF2"/>
              <w:left w:val="single" w:sz="4" w:space="0" w:color="E7EAF2"/>
              <w:bottom w:val="single" w:sz="4" w:space="0" w:color="E7EAF2"/>
              <w:right w:val="single" w:sz="4" w:space="0" w:color="E7EAF2"/>
            </w:tcBorders>
            <w:shd w:val="clear" w:color="auto" w:fill="F1F3F8"/>
            <w:vAlign w:val="center"/>
          </w:tcPr>
          <w:p w14:paraId="57247D0F" w14:textId="77777777" w:rsidR="00BD3F2C" w:rsidRDefault="00000000">
            <w:pPr>
              <w:spacing w:after="0" w:line="259" w:lineRule="auto"/>
              <w:ind w:left="0" w:right="5" w:firstLine="0"/>
              <w:jc w:val="center"/>
            </w:pPr>
            <w:r>
              <w:rPr>
                <w:sz w:val="18"/>
              </w:rPr>
              <w:t>Partiellement</w:t>
            </w:r>
          </w:p>
        </w:tc>
        <w:tc>
          <w:tcPr>
            <w:tcW w:w="1740" w:type="dxa"/>
            <w:tcBorders>
              <w:top w:val="single" w:sz="4" w:space="0" w:color="E7EAF2"/>
              <w:left w:val="single" w:sz="4" w:space="0" w:color="E7EAF2"/>
              <w:bottom w:val="single" w:sz="4" w:space="0" w:color="E7EAF2"/>
              <w:right w:val="single" w:sz="4" w:space="0" w:color="E7EAF2"/>
            </w:tcBorders>
            <w:shd w:val="clear" w:color="auto" w:fill="F1F3F8"/>
            <w:vAlign w:val="center"/>
          </w:tcPr>
          <w:p w14:paraId="2DDE9CE4" w14:textId="77777777" w:rsidR="00BD3F2C" w:rsidRDefault="00000000">
            <w:pPr>
              <w:spacing w:after="0" w:line="259" w:lineRule="auto"/>
              <w:ind w:left="0" w:right="5" w:firstLine="0"/>
              <w:jc w:val="center"/>
            </w:pPr>
            <w:r>
              <w:rPr>
                <w:sz w:val="18"/>
              </w:rPr>
              <w:t>Oui</w:t>
            </w:r>
          </w:p>
        </w:tc>
      </w:tr>
      <w:tr w:rsidR="00BD3F2C" w14:paraId="39AF531C" w14:textId="77777777">
        <w:trPr>
          <w:trHeight w:val="680"/>
        </w:trPr>
        <w:tc>
          <w:tcPr>
            <w:tcW w:w="2900" w:type="dxa"/>
            <w:tcBorders>
              <w:top w:val="single" w:sz="4" w:space="0" w:color="E7EAF2"/>
              <w:left w:val="single" w:sz="4" w:space="0" w:color="E7EAF2"/>
              <w:bottom w:val="single" w:sz="4" w:space="0" w:color="E7EAF2"/>
              <w:right w:val="single" w:sz="4" w:space="0" w:color="E7EAF2"/>
            </w:tcBorders>
            <w:shd w:val="clear" w:color="auto" w:fill="FFFFFF"/>
            <w:vAlign w:val="center"/>
          </w:tcPr>
          <w:p w14:paraId="32945229" w14:textId="77777777" w:rsidR="00BD3F2C" w:rsidRDefault="00000000">
            <w:pPr>
              <w:spacing w:after="0" w:line="259" w:lineRule="auto"/>
              <w:ind w:left="0" w:firstLine="0"/>
              <w:jc w:val="left"/>
            </w:pPr>
            <w:r>
              <w:rPr>
                <w:sz w:val="18"/>
              </w:rPr>
              <w:t>Informations sur les établissements</w:t>
            </w:r>
          </w:p>
        </w:tc>
        <w:tc>
          <w:tcPr>
            <w:tcW w:w="1200" w:type="dxa"/>
            <w:tcBorders>
              <w:top w:val="single" w:sz="4" w:space="0" w:color="E7EAF2"/>
              <w:left w:val="single" w:sz="4" w:space="0" w:color="E7EAF2"/>
              <w:bottom w:val="single" w:sz="4" w:space="0" w:color="E7EAF2"/>
              <w:right w:val="single" w:sz="4" w:space="0" w:color="E7EAF2"/>
            </w:tcBorders>
            <w:shd w:val="clear" w:color="auto" w:fill="FFF6DE"/>
            <w:vAlign w:val="center"/>
          </w:tcPr>
          <w:p w14:paraId="7F20CF06" w14:textId="77777777" w:rsidR="00BD3F2C" w:rsidRDefault="00000000">
            <w:pPr>
              <w:spacing w:after="0" w:line="259" w:lineRule="auto"/>
              <w:ind w:left="0" w:right="5" w:firstLine="0"/>
              <w:jc w:val="center"/>
            </w:pPr>
            <w:r>
              <w:rPr>
                <w:sz w:val="18"/>
              </w:rPr>
              <w:t>Oui</w:t>
            </w:r>
          </w:p>
        </w:tc>
        <w:tc>
          <w:tcPr>
            <w:tcW w:w="1900" w:type="dxa"/>
            <w:tcBorders>
              <w:top w:val="single" w:sz="4" w:space="0" w:color="E7EAF2"/>
              <w:left w:val="single" w:sz="4" w:space="0" w:color="E7EAF2"/>
              <w:bottom w:val="single" w:sz="4" w:space="0" w:color="E7EAF2"/>
              <w:right w:val="single" w:sz="4" w:space="0" w:color="E7EAF2"/>
            </w:tcBorders>
            <w:shd w:val="clear" w:color="auto" w:fill="FFFFFF"/>
            <w:vAlign w:val="center"/>
          </w:tcPr>
          <w:p w14:paraId="28B31B1B" w14:textId="77777777" w:rsidR="00BD3F2C" w:rsidRDefault="00000000">
            <w:pPr>
              <w:spacing w:after="0" w:line="259" w:lineRule="auto"/>
              <w:ind w:left="0" w:right="5" w:firstLine="0"/>
              <w:jc w:val="center"/>
            </w:pPr>
            <w:r>
              <w:rPr>
                <w:sz w:val="18"/>
              </w:rPr>
              <w:t>Partiellement</w:t>
            </w:r>
          </w:p>
        </w:tc>
        <w:tc>
          <w:tcPr>
            <w:tcW w:w="1700" w:type="dxa"/>
            <w:tcBorders>
              <w:top w:val="single" w:sz="4" w:space="0" w:color="E7EAF2"/>
              <w:left w:val="single" w:sz="4" w:space="0" w:color="E7EAF2"/>
              <w:bottom w:val="single" w:sz="4" w:space="0" w:color="E7EAF2"/>
              <w:right w:val="single" w:sz="4" w:space="0" w:color="E7EAF2"/>
            </w:tcBorders>
            <w:shd w:val="clear" w:color="auto" w:fill="FFFFFF"/>
            <w:vAlign w:val="center"/>
          </w:tcPr>
          <w:p w14:paraId="7A23B372" w14:textId="77777777" w:rsidR="00BD3F2C" w:rsidRDefault="00000000">
            <w:pPr>
              <w:spacing w:after="0" w:line="259" w:lineRule="auto"/>
              <w:ind w:left="0" w:right="5" w:firstLine="0"/>
              <w:jc w:val="center"/>
            </w:pPr>
            <w:r>
              <w:rPr>
                <w:sz w:val="18"/>
              </w:rPr>
              <w:t>Non</w:t>
            </w:r>
          </w:p>
        </w:tc>
        <w:tc>
          <w:tcPr>
            <w:tcW w:w="1740" w:type="dxa"/>
            <w:tcBorders>
              <w:top w:val="single" w:sz="4" w:space="0" w:color="E7EAF2"/>
              <w:left w:val="single" w:sz="4" w:space="0" w:color="E7EAF2"/>
              <w:bottom w:val="single" w:sz="4" w:space="0" w:color="E7EAF2"/>
              <w:right w:val="single" w:sz="4" w:space="0" w:color="E7EAF2"/>
            </w:tcBorders>
            <w:shd w:val="clear" w:color="auto" w:fill="FFFFFF"/>
            <w:vAlign w:val="center"/>
          </w:tcPr>
          <w:p w14:paraId="46A8180C" w14:textId="77777777" w:rsidR="00BD3F2C" w:rsidRDefault="00000000">
            <w:pPr>
              <w:spacing w:after="0" w:line="259" w:lineRule="auto"/>
              <w:ind w:left="0" w:right="5" w:firstLine="0"/>
              <w:jc w:val="center"/>
            </w:pPr>
            <w:r>
              <w:rPr>
                <w:sz w:val="18"/>
              </w:rPr>
              <w:t>Parfois</w:t>
            </w:r>
          </w:p>
        </w:tc>
      </w:tr>
      <w:tr w:rsidR="00BD3F2C" w14:paraId="36FC945E" w14:textId="77777777">
        <w:trPr>
          <w:trHeight w:val="680"/>
        </w:trPr>
        <w:tc>
          <w:tcPr>
            <w:tcW w:w="2900" w:type="dxa"/>
            <w:tcBorders>
              <w:top w:val="single" w:sz="4" w:space="0" w:color="E7EAF2"/>
              <w:left w:val="single" w:sz="4" w:space="0" w:color="E7EAF2"/>
              <w:bottom w:val="single" w:sz="4" w:space="0" w:color="E7EAF2"/>
              <w:right w:val="single" w:sz="4" w:space="0" w:color="E7EAF2"/>
            </w:tcBorders>
            <w:shd w:val="clear" w:color="auto" w:fill="F1F3F8"/>
            <w:vAlign w:val="center"/>
          </w:tcPr>
          <w:p w14:paraId="16142F58" w14:textId="77777777" w:rsidR="00BD3F2C" w:rsidRDefault="00000000">
            <w:pPr>
              <w:spacing w:after="0" w:line="259" w:lineRule="auto"/>
              <w:ind w:left="0" w:right="14" w:firstLine="0"/>
              <w:jc w:val="left"/>
            </w:pPr>
            <w:r>
              <w:rPr>
                <w:sz w:val="18"/>
              </w:rPr>
              <w:t>Recommandations personnalisées</w:t>
            </w:r>
          </w:p>
        </w:tc>
        <w:tc>
          <w:tcPr>
            <w:tcW w:w="1200" w:type="dxa"/>
            <w:tcBorders>
              <w:top w:val="single" w:sz="4" w:space="0" w:color="E7EAF2"/>
              <w:left w:val="single" w:sz="4" w:space="0" w:color="E7EAF2"/>
              <w:bottom w:val="single" w:sz="4" w:space="0" w:color="E7EAF2"/>
              <w:right w:val="single" w:sz="4" w:space="0" w:color="E7EAF2"/>
            </w:tcBorders>
            <w:shd w:val="clear" w:color="auto" w:fill="FFF6DE"/>
            <w:vAlign w:val="center"/>
          </w:tcPr>
          <w:p w14:paraId="1F68F21A" w14:textId="77777777" w:rsidR="00BD3F2C" w:rsidRDefault="00000000">
            <w:pPr>
              <w:spacing w:after="0" w:line="259" w:lineRule="auto"/>
              <w:ind w:left="0" w:right="5" w:firstLine="0"/>
              <w:jc w:val="center"/>
            </w:pPr>
            <w:r>
              <w:rPr>
                <w:sz w:val="18"/>
              </w:rPr>
              <w:t>Oui</w:t>
            </w:r>
          </w:p>
        </w:tc>
        <w:tc>
          <w:tcPr>
            <w:tcW w:w="1900" w:type="dxa"/>
            <w:tcBorders>
              <w:top w:val="single" w:sz="4" w:space="0" w:color="E7EAF2"/>
              <w:left w:val="single" w:sz="4" w:space="0" w:color="E7EAF2"/>
              <w:bottom w:val="single" w:sz="4" w:space="0" w:color="E7EAF2"/>
              <w:right w:val="single" w:sz="4" w:space="0" w:color="E7EAF2"/>
            </w:tcBorders>
            <w:shd w:val="clear" w:color="auto" w:fill="F1F3F8"/>
            <w:vAlign w:val="center"/>
          </w:tcPr>
          <w:p w14:paraId="181C8C97" w14:textId="77777777" w:rsidR="00BD3F2C" w:rsidRDefault="00000000">
            <w:pPr>
              <w:spacing w:after="0" w:line="259" w:lineRule="auto"/>
              <w:ind w:left="0" w:right="5" w:firstLine="0"/>
              <w:jc w:val="center"/>
            </w:pPr>
            <w:r>
              <w:rPr>
                <w:sz w:val="18"/>
              </w:rPr>
              <w:t>Non</w:t>
            </w:r>
          </w:p>
        </w:tc>
        <w:tc>
          <w:tcPr>
            <w:tcW w:w="1700" w:type="dxa"/>
            <w:tcBorders>
              <w:top w:val="single" w:sz="4" w:space="0" w:color="E7EAF2"/>
              <w:left w:val="single" w:sz="4" w:space="0" w:color="E7EAF2"/>
              <w:bottom w:val="single" w:sz="4" w:space="0" w:color="E7EAF2"/>
              <w:right w:val="single" w:sz="4" w:space="0" w:color="E7EAF2"/>
            </w:tcBorders>
            <w:shd w:val="clear" w:color="auto" w:fill="F1F3F8"/>
            <w:vAlign w:val="center"/>
          </w:tcPr>
          <w:p w14:paraId="1A4A38BA" w14:textId="77777777" w:rsidR="00BD3F2C" w:rsidRDefault="00000000">
            <w:pPr>
              <w:spacing w:after="0" w:line="259" w:lineRule="auto"/>
              <w:ind w:left="0" w:right="5" w:firstLine="0"/>
              <w:jc w:val="center"/>
            </w:pPr>
            <w:r>
              <w:rPr>
                <w:sz w:val="18"/>
              </w:rPr>
              <w:t>Non</w:t>
            </w:r>
          </w:p>
        </w:tc>
        <w:tc>
          <w:tcPr>
            <w:tcW w:w="1740" w:type="dxa"/>
            <w:tcBorders>
              <w:top w:val="single" w:sz="4" w:space="0" w:color="E7EAF2"/>
              <w:left w:val="single" w:sz="4" w:space="0" w:color="E7EAF2"/>
              <w:bottom w:val="single" w:sz="4" w:space="0" w:color="E7EAF2"/>
              <w:right w:val="single" w:sz="4" w:space="0" w:color="E7EAF2"/>
            </w:tcBorders>
            <w:shd w:val="clear" w:color="auto" w:fill="F1F3F8"/>
            <w:vAlign w:val="center"/>
          </w:tcPr>
          <w:p w14:paraId="2C6EF011" w14:textId="77777777" w:rsidR="00BD3F2C" w:rsidRDefault="00000000">
            <w:pPr>
              <w:spacing w:after="0" w:line="259" w:lineRule="auto"/>
              <w:ind w:left="0" w:right="5" w:firstLine="0"/>
              <w:jc w:val="center"/>
            </w:pPr>
            <w:r>
              <w:rPr>
                <w:sz w:val="18"/>
              </w:rPr>
              <w:t>Oui</w:t>
            </w:r>
          </w:p>
        </w:tc>
      </w:tr>
      <w:tr w:rsidR="00BD3F2C" w14:paraId="50AC6B3D" w14:textId="77777777">
        <w:trPr>
          <w:trHeight w:val="460"/>
        </w:trPr>
        <w:tc>
          <w:tcPr>
            <w:tcW w:w="2900" w:type="dxa"/>
            <w:tcBorders>
              <w:top w:val="single" w:sz="4" w:space="0" w:color="E7EAF2"/>
              <w:left w:val="single" w:sz="4" w:space="0" w:color="E7EAF2"/>
              <w:bottom w:val="single" w:sz="4" w:space="0" w:color="E7EAF2"/>
              <w:right w:val="single" w:sz="4" w:space="0" w:color="E7EAF2"/>
            </w:tcBorders>
            <w:shd w:val="clear" w:color="auto" w:fill="FFFFFF"/>
            <w:vAlign w:val="center"/>
          </w:tcPr>
          <w:p w14:paraId="12D4ABF9" w14:textId="77777777" w:rsidR="00BD3F2C" w:rsidRDefault="00000000">
            <w:pPr>
              <w:spacing w:after="0" w:line="259" w:lineRule="auto"/>
              <w:ind w:left="0" w:firstLine="0"/>
              <w:jc w:val="left"/>
            </w:pPr>
            <w:r>
              <w:rPr>
                <w:sz w:val="18"/>
              </w:rPr>
              <w:lastRenderedPageBreak/>
              <w:t>Accompagnement humain</w:t>
            </w:r>
          </w:p>
        </w:tc>
        <w:tc>
          <w:tcPr>
            <w:tcW w:w="1200" w:type="dxa"/>
            <w:tcBorders>
              <w:top w:val="single" w:sz="4" w:space="0" w:color="E7EAF2"/>
              <w:left w:val="single" w:sz="4" w:space="0" w:color="E7EAF2"/>
              <w:bottom w:val="single" w:sz="4" w:space="0" w:color="E7EAF2"/>
              <w:right w:val="single" w:sz="4" w:space="0" w:color="E7EAF2"/>
            </w:tcBorders>
            <w:shd w:val="clear" w:color="auto" w:fill="FFF6DE"/>
            <w:vAlign w:val="center"/>
          </w:tcPr>
          <w:p w14:paraId="03D6306D" w14:textId="77777777" w:rsidR="00BD3F2C" w:rsidRDefault="00000000">
            <w:pPr>
              <w:spacing w:after="0" w:line="259" w:lineRule="auto"/>
              <w:ind w:left="0" w:right="5" w:firstLine="0"/>
              <w:jc w:val="center"/>
            </w:pPr>
            <w:r>
              <w:rPr>
                <w:sz w:val="18"/>
              </w:rPr>
              <w:t>Futur</w:t>
            </w:r>
          </w:p>
        </w:tc>
        <w:tc>
          <w:tcPr>
            <w:tcW w:w="1900" w:type="dxa"/>
            <w:tcBorders>
              <w:top w:val="single" w:sz="4" w:space="0" w:color="E7EAF2"/>
              <w:left w:val="single" w:sz="4" w:space="0" w:color="E7EAF2"/>
              <w:bottom w:val="single" w:sz="4" w:space="0" w:color="E7EAF2"/>
              <w:right w:val="single" w:sz="4" w:space="0" w:color="E7EAF2"/>
            </w:tcBorders>
            <w:shd w:val="clear" w:color="auto" w:fill="FFFFFF"/>
            <w:vAlign w:val="center"/>
          </w:tcPr>
          <w:p w14:paraId="4B0C6538" w14:textId="77777777" w:rsidR="00BD3F2C" w:rsidRDefault="00000000">
            <w:pPr>
              <w:spacing w:after="0" w:line="259" w:lineRule="auto"/>
              <w:ind w:left="0" w:right="5" w:firstLine="0"/>
              <w:jc w:val="center"/>
            </w:pPr>
            <w:r>
              <w:rPr>
                <w:sz w:val="18"/>
              </w:rPr>
              <w:t>Non</w:t>
            </w:r>
          </w:p>
        </w:tc>
        <w:tc>
          <w:tcPr>
            <w:tcW w:w="1700" w:type="dxa"/>
            <w:tcBorders>
              <w:top w:val="single" w:sz="4" w:space="0" w:color="E7EAF2"/>
              <w:left w:val="single" w:sz="4" w:space="0" w:color="E7EAF2"/>
              <w:bottom w:val="single" w:sz="4" w:space="0" w:color="E7EAF2"/>
              <w:right w:val="single" w:sz="4" w:space="0" w:color="E7EAF2"/>
            </w:tcBorders>
            <w:shd w:val="clear" w:color="auto" w:fill="FFFFFF"/>
            <w:vAlign w:val="center"/>
          </w:tcPr>
          <w:p w14:paraId="3593E1D9" w14:textId="77777777" w:rsidR="00BD3F2C" w:rsidRDefault="00000000">
            <w:pPr>
              <w:spacing w:after="0" w:line="259" w:lineRule="auto"/>
              <w:ind w:left="0" w:right="5" w:firstLine="0"/>
              <w:jc w:val="center"/>
            </w:pPr>
            <w:r>
              <w:rPr>
                <w:sz w:val="18"/>
              </w:rPr>
              <w:t>Non</w:t>
            </w:r>
          </w:p>
        </w:tc>
        <w:tc>
          <w:tcPr>
            <w:tcW w:w="1740" w:type="dxa"/>
            <w:tcBorders>
              <w:top w:val="single" w:sz="4" w:space="0" w:color="E7EAF2"/>
              <w:left w:val="single" w:sz="4" w:space="0" w:color="E7EAF2"/>
              <w:bottom w:val="single" w:sz="4" w:space="0" w:color="E7EAF2"/>
              <w:right w:val="single" w:sz="4" w:space="0" w:color="E7EAF2"/>
            </w:tcBorders>
            <w:shd w:val="clear" w:color="auto" w:fill="FFFFFF"/>
            <w:vAlign w:val="center"/>
          </w:tcPr>
          <w:p w14:paraId="054C06C5" w14:textId="77777777" w:rsidR="00BD3F2C" w:rsidRDefault="00000000">
            <w:pPr>
              <w:spacing w:after="0" w:line="259" w:lineRule="auto"/>
              <w:ind w:left="0" w:right="5" w:firstLine="0"/>
              <w:jc w:val="center"/>
            </w:pPr>
            <w:r>
              <w:rPr>
                <w:sz w:val="18"/>
              </w:rPr>
              <w:t>Oui</w:t>
            </w:r>
          </w:p>
        </w:tc>
      </w:tr>
      <w:tr w:rsidR="00BD3F2C" w14:paraId="78DCFF1E" w14:textId="77777777">
        <w:trPr>
          <w:trHeight w:val="460"/>
        </w:trPr>
        <w:tc>
          <w:tcPr>
            <w:tcW w:w="2900" w:type="dxa"/>
            <w:tcBorders>
              <w:top w:val="single" w:sz="4" w:space="0" w:color="E7EAF2"/>
              <w:left w:val="single" w:sz="4" w:space="0" w:color="E7EAF2"/>
              <w:bottom w:val="single" w:sz="4" w:space="0" w:color="E7EAF2"/>
              <w:right w:val="single" w:sz="4" w:space="0" w:color="E7EAF2"/>
            </w:tcBorders>
            <w:shd w:val="clear" w:color="auto" w:fill="F1F3F8"/>
            <w:vAlign w:val="center"/>
          </w:tcPr>
          <w:p w14:paraId="019ADB6E" w14:textId="77777777" w:rsidR="00BD3F2C" w:rsidRDefault="00000000">
            <w:pPr>
              <w:spacing w:after="0" w:line="259" w:lineRule="auto"/>
              <w:ind w:left="0" w:firstLine="0"/>
              <w:jc w:val="left"/>
            </w:pPr>
            <w:r>
              <w:rPr>
                <w:sz w:val="18"/>
              </w:rPr>
              <w:t>Plateforme unique</w:t>
            </w:r>
          </w:p>
        </w:tc>
        <w:tc>
          <w:tcPr>
            <w:tcW w:w="1200" w:type="dxa"/>
            <w:tcBorders>
              <w:top w:val="single" w:sz="4" w:space="0" w:color="E7EAF2"/>
              <w:left w:val="single" w:sz="4" w:space="0" w:color="E7EAF2"/>
              <w:bottom w:val="single" w:sz="4" w:space="0" w:color="E7EAF2"/>
              <w:right w:val="single" w:sz="4" w:space="0" w:color="E7EAF2"/>
            </w:tcBorders>
            <w:shd w:val="clear" w:color="auto" w:fill="FFF6DE"/>
            <w:vAlign w:val="center"/>
          </w:tcPr>
          <w:p w14:paraId="2CE0BD64" w14:textId="77777777" w:rsidR="00BD3F2C" w:rsidRDefault="00000000">
            <w:pPr>
              <w:spacing w:after="0" w:line="259" w:lineRule="auto"/>
              <w:ind w:left="0" w:right="5" w:firstLine="0"/>
              <w:jc w:val="center"/>
            </w:pPr>
            <w:r>
              <w:rPr>
                <w:sz w:val="18"/>
              </w:rPr>
              <w:t>Oui</w:t>
            </w:r>
          </w:p>
        </w:tc>
        <w:tc>
          <w:tcPr>
            <w:tcW w:w="1900" w:type="dxa"/>
            <w:tcBorders>
              <w:top w:val="single" w:sz="4" w:space="0" w:color="E7EAF2"/>
              <w:left w:val="single" w:sz="4" w:space="0" w:color="E7EAF2"/>
              <w:bottom w:val="single" w:sz="4" w:space="0" w:color="E7EAF2"/>
              <w:right w:val="single" w:sz="4" w:space="0" w:color="E7EAF2"/>
            </w:tcBorders>
            <w:shd w:val="clear" w:color="auto" w:fill="F1F3F8"/>
            <w:vAlign w:val="center"/>
          </w:tcPr>
          <w:p w14:paraId="44CE622C" w14:textId="77777777" w:rsidR="00BD3F2C" w:rsidRDefault="00000000">
            <w:pPr>
              <w:spacing w:after="0" w:line="259" w:lineRule="auto"/>
              <w:ind w:left="0" w:right="5" w:firstLine="0"/>
              <w:jc w:val="center"/>
            </w:pPr>
            <w:r>
              <w:rPr>
                <w:sz w:val="18"/>
              </w:rPr>
              <w:t>Non</w:t>
            </w:r>
          </w:p>
        </w:tc>
        <w:tc>
          <w:tcPr>
            <w:tcW w:w="1700" w:type="dxa"/>
            <w:tcBorders>
              <w:top w:val="single" w:sz="4" w:space="0" w:color="E7EAF2"/>
              <w:left w:val="single" w:sz="4" w:space="0" w:color="E7EAF2"/>
              <w:bottom w:val="single" w:sz="4" w:space="0" w:color="E7EAF2"/>
              <w:right w:val="single" w:sz="4" w:space="0" w:color="E7EAF2"/>
            </w:tcBorders>
            <w:shd w:val="clear" w:color="auto" w:fill="F1F3F8"/>
            <w:vAlign w:val="center"/>
          </w:tcPr>
          <w:p w14:paraId="3C9903D8" w14:textId="77777777" w:rsidR="00BD3F2C" w:rsidRDefault="00000000">
            <w:pPr>
              <w:spacing w:after="0" w:line="259" w:lineRule="auto"/>
              <w:ind w:left="0" w:right="5" w:firstLine="0"/>
              <w:jc w:val="center"/>
            </w:pPr>
            <w:r>
              <w:rPr>
                <w:sz w:val="18"/>
              </w:rPr>
              <w:t>Non</w:t>
            </w:r>
          </w:p>
        </w:tc>
        <w:tc>
          <w:tcPr>
            <w:tcW w:w="1740" w:type="dxa"/>
            <w:tcBorders>
              <w:top w:val="single" w:sz="4" w:space="0" w:color="E7EAF2"/>
              <w:left w:val="single" w:sz="4" w:space="0" w:color="E7EAF2"/>
              <w:bottom w:val="single" w:sz="4" w:space="0" w:color="E7EAF2"/>
              <w:right w:val="single" w:sz="4" w:space="0" w:color="E7EAF2"/>
            </w:tcBorders>
            <w:shd w:val="clear" w:color="auto" w:fill="F1F3F8"/>
            <w:vAlign w:val="center"/>
          </w:tcPr>
          <w:p w14:paraId="55354D22" w14:textId="77777777" w:rsidR="00BD3F2C" w:rsidRDefault="00000000">
            <w:pPr>
              <w:spacing w:after="0" w:line="259" w:lineRule="auto"/>
              <w:ind w:left="0" w:right="5" w:firstLine="0"/>
              <w:jc w:val="center"/>
            </w:pPr>
            <w:r>
              <w:rPr>
                <w:sz w:val="18"/>
              </w:rPr>
              <w:t>Non</w:t>
            </w:r>
          </w:p>
        </w:tc>
      </w:tr>
      <w:tr w:rsidR="00BD3F2C" w14:paraId="1882791E" w14:textId="77777777">
        <w:trPr>
          <w:trHeight w:val="460"/>
        </w:trPr>
        <w:tc>
          <w:tcPr>
            <w:tcW w:w="2900" w:type="dxa"/>
            <w:tcBorders>
              <w:top w:val="single" w:sz="4" w:space="0" w:color="E7EAF2"/>
              <w:left w:val="single" w:sz="4" w:space="0" w:color="E7EAF2"/>
              <w:bottom w:val="single" w:sz="4" w:space="0" w:color="E7EAF2"/>
              <w:right w:val="single" w:sz="4" w:space="0" w:color="E7EAF2"/>
            </w:tcBorders>
            <w:shd w:val="clear" w:color="auto" w:fill="FFFFFF"/>
            <w:vAlign w:val="center"/>
          </w:tcPr>
          <w:p w14:paraId="51342612" w14:textId="77777777" w:rsidR="00BD3F2C" w:rsidRDefault="00000000">
            <w:pPr>
              <w:spacing w:after="0" w:line="259" w:lineRule="auto"/>
              <w:ind w:left="0" w:firstLine="0"/>
              <w:jc w:val="left"/>
            </w:pPr>
            <w:r>
              <w:rPr>
                <w:sz w:val="18"/>
              </w:rPr>
              <w:t>Adaptée au Sénégal</w:t>
            </w:r>
          </w:p>
        </w:tc>
        <w:tc>
          <w:tcPr>
            <w:tcW w:w="1200" w:type="dxa"/>
            <w:tcBorders>
              <w:top w:val="single" w:sz="4" w:space="0" w:color="E7EAF2"/>
              <w:left w:val="single" w:sz="4" w:space="0" w:color="E7EAF2"/>
              <w:bottom w:val="single" w:sz="4" w:space="0" w:color="E7EAF2"/>
              <w:right w:val="single" w:sz="4" w:space="0" w:color="E7EAF2"/>
            </w:tcBorders>
            <w:shd w:val="clear" w:color="auto" w:fill="FFF6DE"/>
            <w:vAlign w:val="center"/>
          </w:tcPr>
          <w:p w14:paraId="58A56A43" w14:textId="77777777" w:rsidR="00BD3F2C" w:rsidRDefault="00000000">
            <w:pPr>
              <w:spacing w:after="0" w:line="259" w:lineRule="auto"/>
              <w:ind w:left="0" w:right="5" w:firstLine="0"/>
              <w:jc w:val="center"/>
            </w:pPr>
            <w:r>
              <w:rPr>
                <w:sz w:val="18"/>
              </w:rPr>
              <w:t>Oui</w:t>
            </w:r>
          </w:p>
        </w:tc>
        <w:tc>
          <w:tcPr>
            <w:tcW w:w="1900" w:type="dxa"/>
            <w:tcBorders>
              <w:top w:val="single" w:sz="4" w:space="0" w:color="E7EAF2"/>
              <w:left w:val="single" w:sz="4" w:space="0" w:color="E7EAF2"/>
              <w:bottom w:val="single" w:sz="4" w:space="0" w:color="E7EAF2"/>
              <w:right w:val="single" w:sz="4" w:space="0" w:color="E7EAF2"/>
            </w:tcBorders>
            <w:shd w:val="clear" w:color="auto" w:fill="FFFFFF"/>
            <w:vAlign w:val="center"/>
          </w:tcPr>
          <w:p w14:paraId="5CEA717E" w14:textId="77777777" w:rsidR="00BD3F2C" w:rsidRDefault="00000000">
            <w:pPr>
              <w:spacing w:after="0" w:line="259" w:lineRule="auto"/>
              <w:ind w:left="0" w:right="5" w:firstLine="0"/>
              <w:jc w:val="center"/>
            </w:pPr>
            <w:r>
              <w:rPr>
                <w:sz w:val="18"/>
              </w:rPr>
              <w:t>Partiellement</w:t>
            </w:r>
          </w:p>
        </w:tc>
        <w:tc>
          <w:tcPr>
            <w:tcW w:w="1700" w:type="dxa"/>
            <w:tcBorders>
              <w:top w:val="single" w:sz="4" w:space="0" w:color="E7EAF2"/>
              <w:left w:val="single" w:sz="4" w:space="0" w:color="E7EAF2"/>
              <w:bottom w:val="single" w:sz="4" w:space="0" w:color="E7EAF2"/>
              <w:right w:val="single" w:sz="4" w:space="0" w:color="E7EAF2"/>
            </w:tcBorders>
            <w:shd w:val="clear" w:color="auto" w:fill="FFFFFF"/>
            <w:vAlign w:val="center"/>
          </w:tcPr>
          <w:p w14:paraId="2910D0DB" w14:textId="77777777" w:rsidR="00BD3F2C" w:rsidRDefault="00000000">
            <w:pPr>
              <w:spacing w:after="0" w:line="259" w:lineRule="auto"/>
              <w:ind w:left="0" w:right="5" w:firstLine="0"/>
              <w:jc w:val="center"/>
            </w:pPr>
            <w:r>
              <w:rPr>
                <w:sz w:val="18"/>
              </w:rPr>
              <w:t>Non</w:t>
            </w:r>
          </w:p>
        </w:tc>
        <w:tc>
          <w:tcPr>
            <w:tcW w:w="1740" w:type="dxa"/>
            <w:tcBorders>
              <w:top w:val="single" w:sz="4" w:space="0" w:color="E7EAF2"/>
              <w:left w:val="single" w:sz="4" w:space="0" w:color="E7EAF2"/>
              <w:bottom w:val="single" w:sz="4" w:space="0" w:color="E7EAF2"/>
              <w:right w:val="single" w:sz="4" w:space="0" w:color="E7EAF2"/>
            </w:tcBorders>
            <w:shd w:val="clear" w:color="auto" w:fill="FFFFFF"/>
            <w:vAlign w:val="center"/>
          </w:tcPr>
          <w:p w14:paraId="0529327C" w14:textId="77777777" w:rsidR="00BD3F2C" w:rsidRDefault="00000000">
            <w:pPr>
              <w:spacing w:after="0" w:line="259" w:lineRule="auto"/>
              <w:ind w:left="0" w:right="5" w:firstLine="0"/>
              <w:jc w:val="center"/>
            </w:pPr>
            <w:r>
              <w:rPr>
                <w:sz w:val="18"/>
              </w:rPr>
              <w:t>Oui</w:t>
            </w:r>
          </w:p>
        </w:tc>
      </w:tr>
    </w:tbl>
    <w:p w14:paraId="606D44F8" w14:textId="77777777" w:rsidR="00BD3F2C" w:rsidRDefault="00000000">
      <w:pPr>
        <w:pStyle w:val="Titre2"/>
        <w:ind w:left="-5"/>
      </w:pPr>
      <w:r>
        <w:t>7.6 Notre positionnement</w:t>
      </w:r>
    </w:p>
    <w:p w14:paraId="5AFBCC76" w14:textId="77777777" w:rsidR="00BD3F2C" w:rsidRDefault="00000000">
      <w:pPr>
        <w:spacing w:after="209"/>
        <w:ind w:left="-5"/>
      </w:pPr>
      <w:r>
        <w:t>NextOri ne cherche pas uniquement à fournir des informations.</w:t>
      </w:r>
    </w:p>
    <w:p w14:paraId="08DFBA11" w14:textId="77777777" w:rsidR="00BD3F2C" w:rsidRDefault="00000000">
      <w:pPr>
        <w:ind w:left="-5"/>
      </w:pPr>
      <w:r>
        <w:t>Notre ambition est de devenir le partenaire de confiance des jeunes dans toutes les étapes de leur parcours scolaire et professionnel, en combinant technologie, accompagnement humain et innovation.</w:t>
      </w:r>
      <w:r>
        <w:br w:type="page"/>
      </w:r>
    </w:p>
    <w:p w14:paraId="09F1C092" w14:textId="77777777" w:rsidR="00BD3F2C" w:rsidRDefault="00000000">
      <w:pPr>
        <w:pBdr>
          <w:bottom w:val="single" w:sz="24" w:space="0" w:color="F4B400"/>
        </w:pBdr>
        <w:shd w:val="clear" w:color="auto" w:fill="0B1F4D"/>
        <w:spacing w:after="187" w:line="259" w:lineRule="auto"/>
        <w:ind w:left="195" w:right="73"/>
        <w:jc w:val="left"/>
      </w:pPr>
      <w:r>
        <w:rPr>
          <w:b/>
          <w:color w:val="F4B400"/>
          <w:sz w:val="22"/>
        </w:rPr>
        <w:lastRenderedPageBreak/>
        <w:t>CHAPITRE 8</w:t>
      </w:r>
    </w:p>
    <w:p w14:paraId="1A7562D4" w14:textId="77777777" w:rsidR="00BD3F2C" w:rsidRDefault="00000000">
      <w:pPr>
        <w:pStyle w:val="Titre1"/>
        <w:ind w:left="195" w:right="73"/>
      </w:pPr>
      <w:r>
        <w:t>Présentation détaillée de la solution NextOri</w:t>
      </w:r>
    </w:p>
    <w:p w14:paraId="245D24ED" w14:textId="77777777" w:rsidR="00BD3F2C" w:rsidRDefault="00000000">
      <w:pPr>
        <w:pStyle w:val="Titre2"/>
        <w:ind w:left="-5"/>
      </w:pPr>
      <w:r>
        <w:t>8.1 Présentation générale</w:t>
      </w:r>
    </w:p>
    <w:p w14:paraId="245E5DA2" w14:textId="77777777" w:rsidR="00BD3F2C" w:rsidRDefault="00000000">
      <w:pPr>
        <w:spacing w:after="202"/>
        <w:ind w:left="-5"/>
      </w:pPr>
      <w:r>
        <w:t>NextOri est une plateforme numérique d'orientation scolaire et professionnelle conçue pour accompagner les utilisateurs dans leurs choix d'études, de métiers et de carrière.</w:t>
      </w:r>
    </w:p>
    <w:p w14:paraId="533AD8E8" w14:textId="77777777" w:rsidR="00BD3F2C" w:rsidRDefault="00000000">
      <w:pPr>
        <w:spacing w:after="246"/>
        <w:ind w:left="-5"/>
      </w:pPr>
      <w:r>
        <w:t>La plateforme combine :</w:t>
      </w:r>
    </w:p>
    <w:p w14:paraId="13A019F2" w14:textId="77777777" w:rsidR="00BD3F2C" w:rsidRDefault="00000000">
      <w:pPr>
        <w:numPr>
          <w:ilvl w:val="0"/>
          <w:numId w:val="23"/>
        </w:numPr>
      </w:pPr>
      <w:r>
        <w:t>la technologie ;</w:t>
      </w:r>
    </w:p>
    <w:p w14:paraId="00100E58" w14:textId="77777777" w:rsidR="00BD3F2C" w:rsidRDefault="00000000">
      <w:pPr>
        <w:numPr>
          <w:ilvl w:val="0"/>
          <w:numId w:val="23"/>
        </w:numPr>
      </w:pPr>
      <w:r>
        <w:t>les données éducatives ;</w:t>
      </w:r>
    </w:p>
    <w:p w14:paraId="0302E6A4" w14:textId="77777777" w:rsidR="00BD3F2C" w:rsidRDefault="00000000">
      <w:pPr>
        <w:numPr>
          <w:ilvl w:val="0"/>
          <w:numId w:val="23"/>
        </w:numPr>
      </w:pPr>
      <w:r>
        <w:t>l'intelligence d'orientation ;</w:t>
      </w:r>
    </w:p>
    <w:p w14:paraId="2156DC8D" w14:textId="77777777" w:rsidR="00BD3F2C" w:rsidRDefault="00000000">
      <w:pPr>
        <w:numPr>
          <w:ilvl w:val="0"/>
          <w:numId w:val="23"/>
        </w:numPr>
        <w:spacing w:after="82"/>
      </w:pPr>
      <w:r>
        <w:t>l'accompagnement humain.</w:t>
      </w:r>
    </w:p>
    <w:p w14:paraId="1C57CC7C" w14:textId="77777777" w:rsidR="00BD3F2C" w:rsidRDefault="00000000">
      <w:pPr>
        <w:spacing w:after="426"/>
        <w:ind w:left="-5"/>
      </w:pPr>
      <w:r>
        <w:t>L'objectif est de permettre à chaque utilisateur de mieux se connaître, découvrir les opportunités disponibles et construire un projet d'avenir cohérent.</w:t>
      </w:r>
    </w:p>
    <w:p w14:paraId="6F4C6857" w14:textId="77777777" w:rsidR="00BD3F2C" w:rsidRDefault="00000000">
      <w:pPr>
        <w:pStyle w:val="Titre2"/>
        <w:spacing w:after="52"/>
        <w:ind w:left="-5"/>
      </w:pPr>
      <w:r>
        <w:t>8.2 Le parcours utilisateur sur NextOri</w:t>
      </w:r>
    </w:p>
    <w:p w14:paraId="614BD3C1" w14:textId="77777777" w:rsidR="00BD3F2C" w:rsidRDefault="00000000">
      <w:pPr>
        <w:pStyle w:val="Titre3"/>
        <w:spacing w:after="73"/>
        <w:ind w:left="-5"/>
      </w:pPr>
      <w:r>
        <w:rPr>
          <w:color w:val="DFA300"/>
          <w:sz w:val="22"/>
        </w:rPr>
        <w:t>Étape 1 : Création du compte</w:t>
      </w:r>
    </w:p>
    <w:p w14:paraId="35078096" w14:textId="77777777" w:rsidR="00BD3F2C" w:rsidRDefault="00000000">
      <w:pPr>
        <w:spacing w:after="209"/>
        <w:ind w:left="-5"/>
      </w:pPr>
      <w:r>
        <w:t>L'utilisateur crée son espace personnel afin de bénéficier d'une expérience adaptée à son profil.</w:t>
      </w:r>
    </w:p>
    <w:p w14:paraId="7BDCBC6D" w14:textId="77777777" w:rsidR="00BD3F2C" w:rsidRDefault="00000000">
      <w:pPr>
        <w:spacing w:after="246"/>
        <w:ind w:left="-5"/>
      </w:pPr>
      <w:r>
        <w:t>Informations possibles :</w:t>
      </w:r>
    </w:p>
    <w:p w14:paraId="5E359BCE" w14:textId="77777777" w:rsidR="00BD3F2C" w:rsidRDefault="00000000">
      <w:pPr>
        <w:numPr>
          <w:ilvl w:val="0"/>
          <w:numId w:val="24"/>
        </w:numPr>
      </w:pPr>
      <w:r>
        <w:t>Nom et prénom ;</w:t>
      </w:r>
    </w:p>
    <w:p w14:paraId="49A71191" w14:textId="77777777" w:rsidR="00BD3F2C" w:rsidRDefault="00000000">
      <w:pPr>
        <w:numPr>
          <w:ilvl w:val="0"/>
          <w:numId w:val="24"/>
        </w:numPr>
      </w:pPr>
      <w:r>
        <w:t>Niveau d'études ;</w:t>
      </w:r>
    </w:p>
    <w:p w14:paraId="2959B873" w14:textId="77777777" w:rsidR="00BD3F2C" w:rsidRDefault="00000000">
      <w:pPr>
        <w:numPr>
          <w:ilvl w:val="0"/>
          <w:numId w:val="24"/>
        </w:numPr>
      </w:pPr>
      <w:r>
        <w:t>Situation actuelle ;</w:t>
      </w:r>
    </w:p>
    <w:p w14:paraId="7205E645" w14:textId="77777777" w:rsidR="00BD3F2C" w:rsidRDefault="00000000">
      <w:pPr>
        <w:numPr>
          <w:ilvl w:val="0"/>
          <w:numId w:val="24"/>
        </w:numPr>
      </w:pPr>
      <w:r>
        <w:t>Centres d'intérêt ;</w:t>
      </w:r>
    </w:p>
    <w:p w14:paraId="675FE4BE" w14:textId="77777777" w:rsidR="00BD3F2C" w:rsidRDefault="00000000">
      <w:pPr>
        <w:numPr>
          <w:ilvl w:val="0"/>
          <w:numId w:val="24"/>
        </w:numPr>
        <w:spacing w:after="236"/>
      </w:pPr>
      <w:r>
        <w:t>Objectifs professionnels.</w:t>
      </w:r>
    </w:p>
    <w:p w14:paraId="64D73AA4" w14:textId="77777777" w:rsidR="00BD3F2C" w:rsidRDefault="00000000">
      <w:pPr>
        <w:pStyle w:val="Titre3"/>
        <w:spacing w:after="73"/>
        <w:ind w:left="-5"/>
      </w:pPr>
      <w:r>
        <w:rPr>
          <w:color w:val="DFA300"/>
          <w:sz w:val="22"/>
        </w:rPr>
        <w:t>Étape 2 : Test d'orientation RIASEC</w:t>
      </w:r>
    </w:p>
    <w:p w14:paraId="2FF19BD1" w14:textId="77777777" w:rsidR="00BD3F2C" w:rsidRDefault="00000000">
      <w:pPr>
        <w:spacing w:after="209"/>
        <w:ind w:left="-5"/>
      </w:pPr>
      <w:r>
        <w:t>NextOri propose un test basé sur le modèle de personnalité professionnelle de Holland (RIASEC).</w:t>
      </w:r>
    </w:p>
    <w:p w14:paraId="62F36C87" w14:textId="77777777" w:rsidR="00BD3F2C" w:rsidRDefault="00000000">
      <w:pPr>
        <w:spacing w:after="240"/>
        <w:ind w:left="-5"/>
      </w:pPr>
      <w:r>
        <w:t>L'objectif est d'aider l'utilisateur à identifier ses tendances naturelles parmi six grands profils :</w:t>
      </w:r>
    </w:p>
    <w:p w14:paraId="2F975B73" w14:textId="77777777" w:rsidR="00BD3F2C" w:rsidRDefault="00000000">
      <w:pPr>
        <w:numPr>
          <w:ilvl w:val="0"/>
          <w:numId w:val="25"/>
        </w:numPr>
      </w:pPr>
      <w:r>
        <w:rPr>
          <w:b/>
        </w:rPr>
        <w:t>R — Réaliste</w:t>
      </w:r>
      <w:r>
        <w:t xml:space="preserve"> : aime pratiquer, construire, manipuler.</w:t>
      </w:r>
    </w:p>
    <w:p w14:paraId="5C9C0D89" w14:textId="77777777" w:rsidR="00BD3F2C" w:rsidRDefault="00000000">
      <w:pPr>
        <w:numPr>
          <w:ilvl w:val="0"/>
          <w:numId w:val="25"/>
        </w:numPr>
      </w:pPr>
      <w:r>
        <w:rPr>
          <w:b/>
        </w:rPr>
        <w:t>I — Investigateur</w:t>
      </w:r>
      <w:r>
        <w:t xml:space="preserve"> : aime analyser, chercher, comprendre.</w:t>
      </w:r>
    </w:p>
    <w:p w14:paraId="69C03AE7" w14:textId="77777777" w:rsidR="00BD3F2C" w:rsidRDefault="00000000">
      <w:pPr>
        <w:numPr>
          <w:ilvl w:val="0"/>
          <w:numId w:val="25"/>
        </w:numPr>
      </w:pPr>
      <w:r>
        <w:rPr>
          <w:b/>
        </w:rPr>
        <w:t>A — Artistique</w:t>
      </w:r>
      <w:r>
        <w:t xml:space="preserve"> : aime créer, imaginer, innover.</w:t>
      </w:r>
    </w:p>
    <w:p w14:paraId="0EA08C9C" w14:textId="77777777" w:rsidR="00BD3F2C" w:rsidRDefault="00000000">
      <w:pPr>
        <w:numPr>
          <w:ilvl w:val="0"/>
          <w:numId w:val="25"/>
        </w:numPr>
      </w:pPr>
      <w:r>
        <w:rPr>
          <w:b/>
        </w:rPr>
        <w:t>S — Social</w:t>
      </w:r>
      <w:r>
        <w:t xml:space="preserve"> : aime aider, accompagner, enseigner.</w:t>
      </w:r>
    </w:p>
    <w:p w14:paraId="403EE43C" w14:textId="77777777" w:rsidR="00BD3F2C" w:rsidRDefault="00000000">
      <w:pPr>
        <w:numPr>
          <w:ilvl w:val="0"/>
          <w:numId w:val="25"/>
        </w:numPr>
      </w:pPr>
      <w:r>
        <w:rPr>
          <w:b/>
        </w:rPr>
        <w:t>E — Entreprenant</w:t>
      </w:r>
      <w:r>
        <w:t xml:space="preserve"> : aime diriger, convaincre, développer des projets.</w:t>
      </w:r>
    </w:p>
    <w:p w14:paraId="47C6A80A" w14:textId="77777777" w:rsidR="00BD3F2C" w:rsidRDefault="00000000">
      <w:pPr>
        <w:numPr>
          <w:ilvl w:val="0"/>
          <w:numId w:val="25"/>
        </w:numPr>
        <w:spacing w:after="89"/>
      </w:pPr>
      <w:r>
        <w:rPr>
          <w:b/>
        </w:rPr>
        <w:t>C — Conventionnel</w:t>
      </w:r>
      <w:r>
        <w:t xml:space="preserve"> : aime organiser, gérer, structurer.</w:t>
      </w:r>
    </w:p>
    <w:p w14:paraId="2B296419" w14:textId="77777777" w:rsidR="00BD3F2C" w:rsidRDefault="00000000">
      <w:pPr>
        <w:spacing w:after="263"/>
        <w:ind w:left="-5"/>
      </w:pPr>
      <w:r>
        <w:t>Après le test, NextOri propose des pistes de métiers correspondant au profil obtenu.</w:t>
      </w:r>
    </w:p>
    <w:p w14:paraId="6DF1CC1A" w14:textId="77777777" w:rsidR="00BD3F2C" w:rsidRDefault="00000000">
      <w:pPr>
        <w:pStyle w:val="Titre3"/>
        <w:spacing w:after="73"/>
        <w:ind w:left="-5"/>
      </w:pPr>
      <w:r>
        <w:rPr>
          <w:color w:val="DFA300"/>
          <w:sz w:val="22"/>
        </w:rPr>
        <w:lastRenderedPageBreak/>
        <w:t>Étape 3 : Découverte des métiers</w:t>
      </w:r>
    </w:p>
    <w:p w14:paraId="702FE40C" w14:textId="77777777" w:rsidR="00BD3F2C" w:rsidRDefault="00000000">
      <w:pPr>
        <w:spacing w:after="246"/>
        <w:ind w:left="-5"/>
      </w:pPr>
      <w:r>
        <w:t>L'utilisateur peut explorer une base de données de métiers comprenant :</w:t>
      </w:r>
    </w:p>
    <w:p w14:paraId="784CA20F" w14:textId="77777777" w:rsidR="00BD3F2C" w:rsidRDefault="00000000">
      <w:pPr>
        <w:numPr>
          <w:ilvl w:val="0"/>
          <w:numId w:val="26"/>
        </w:numPr>
      </w:pPr>
      <w:r>
        <w:t>Description du métier ;</w:t>
      </w:r>
    </w:p>
    <w:p w14:paraId="2EF20379" w14:textId="77777777" w:rsidR="00BD3F2C" w:rsidRDefault="00000000">
      <w:pPr>
        <w:numPr>
          <w:ilvl w:val="0"/>
          <w:numId w:val="26"/>
        </w:numPr>
      </w:pPr>
      <w:r>
        <w:t>Missions principales ;</w:t>
      </w:r>
    </w:p>
    <w:p w14:paraId="157C13B3" w14:textId="77777777" w:rsidR="00BD3F2C" w:rsidRDefault="00000000">
      <w:pPr>
        <w:numPr>
          <w:ilvl w:val="0"/>
          <w:numId w:val="26"/>
        </w:numPr>
      </w:pPr>
      <w:r>
        <w:t>Compétences nécessaires ;</w:t>
      </w:r>
    </w:p>
    <w:p w14:paraId="540C6C3A" w14:textId="77777777" w:rsidR="00BD3F2C" w:rsidRDefault="00000000">
      <w:pPr>
        <w:numPr>
          <w:ilvl w:val="0"/>
          <w:numId w:val="26"/>
        </w:numPr>
      </w:pPr>
      <w:r>
        <w:t>Formations recommandées ;</w:t>
      </w:r>
    </w:p>
    <w:p w14:paraId="7BA0E1BB" w14:textId="77777777" w:rsidR="00BD3F2C" w:rsidRDefault="00000000">
      <w:pPr>
        <w:numPr>
          <w:ilvl w:val="0"/>
          <w:numId w:val="26"/>
        </w:numPr>
        <w:spacing w:after="0" w:line="367" w:lineRule="auto"/>
      </w:pPr>
      <w:r>
        <w:t xml:space="preserve">Secteurs d'activité ; </w:t>
      </w:r>
      <w:r>
        <w:rPr>
          <w:color w:val="DFA300"/>
          <w:sz w:val="24"/>
        </w:rPr>
        <w:t>•</w:t>
      </w:r>
      <w:r>
        <w:rPr>
          <w:color w:val="DFA300"/>
          <w:sz w:val="24"/>
        </w:rPr>
        <w:tab/>
      </w:r>
      <w:r>
        <w:t>Débouchés professionnels.</w:t>
      </w:r>
    </w:p>
    <w:p w14:paraId="6600BC04" w14:textId="77777777" w:rsidR="00BD3F2C" w:rsidRDefault="00000000">
      <w:pPr>
        <w:spacing w:after="246"/>
        <w:ind w:left="-5"/>
      </w:pPr>
      <w:r>
        <w:t>Exemples :</w:t>
      </w:r>
    </w:p>
    <w:p w14:paraId="4539D3AC" w14:textId="77777777" w:rsidR="00BD3F2C" w:rsidRDefault="00000000">
      <w:pPr>
        <w:numPr>
          <w:ilvl w:val="0"/>
          <w:numId w:val="26"/>
        </w:numPr>
      </w:pPr>
      <w:r>
        <w:t>Data Scientist ;</w:t>
      </w:r>
    </w:p>
    <w:p w14:paraId="567A4EBE" w14:textId="77777777" w:rsidR="00BD3F2C" w:rsidRDefault="00000000">
      <w:pPr>
        <w:numPr>
          <w:ilvl w:val="0"/>
          <w:numId w:val="26"/>
        </w:numPr>
      </w:pPr>
      <w:r>
        <w:t>Ingénieur logiciel ;</w:t>
      </w:r>
    </w:p>
    <w:p w14:paraId="2D2BA006" w14:textId="77777777" w:rsidR="00BD3F2C" w:rsidRDefault="00000000">
      <w:pPr>
        <w:numPr>
          <w:ilvl w:val="0"/>
          <w:numId w:val="26"/>
        </w:numPr>
      </w:pPr>
      <w:r>
        <w:t>Médecin ;</w:t>
      </w:r>
    </w:p>
    <w:p w14:paraId="7DA6C737" w14:textId="77777777" w:rsidR="00BD3F2C" w:rsidRDefault="00000000">
      <w:pPr>
        <w:numPr>
          <w:ilvl w:val="0"/>
          <w:numId w:val="26"/>
        </w:numPr>
      </w:pPr>
      <w:r>
        <w:t>Enseignant ;</w:t>
      </w:r>
    </w:p>
    <w:p w14:paraId="02357C4D" w14:textId="77777777" w:rsidR="00BD3F2C" w:rsidRDefault="00000000">
      <w:pPr>
        <w:numPr>
          <w:ilvl w:val="0"/>
          <w:numId w:val="26"/>
        </w:numPr>
      </w:pPr>
      <w:r>
        <w:t>Entrepreneur ;</w:t>
      </w:r>
    </w:p>
    <w:p w14:paraId="58EE3810" w14:textId="77777777" w:rsidR="00BD3F2C" w:rsidRDefault="00000000">
      <w:pPr>
        <w:numPr>
          <w:ilvl w:val="0"/>
          <w:numId w:val="26"/>
        </w:numPr>
        <w:spacing w:after="236"/>
      </w:pPr>
      <w:r>
        <w:t>Analyste financier.</w:t>
      </w:r>
    </w:p>
    <w:p w14:paraId="45E9B075" w14:textId="77777777" w:rsidR="00BD3F2C" w:rsidRDefault="00000000">
      <w:pPr>
        <w:pStyle w:val="Titre3"/>
        <w:spacing w:after="73"/>
        <w:ind w:left="-5"/>
      </w:pPr>
      <w:r>
        <w:rPr>
          <w:color w:val="DFA300"/>
          <w:sz w:val="22"/>
        </w:rPr>
        <w:t>Étape 4 : Recherche des formations et établissements</w:t>
      </w:r>
    </w:p>
    <w:p w14:paraId="31233F8A" w14:textId="77777777" w:rsidR="00BD3F2C" w:rsidRDefault="00000000">
      <w:pPr>
        <w:spacing w:after="209"/>
        <w:ind w:left="-5"/>
      </w:pPr>
      <w:r>
        <w:t>NextOri permet aux utilisateurs de découvrir les opportunités de formation.</w:t>
      </w:r>
    </w:p>
    <w:p w14:paraId="30494C1A" w14:textId="77777777" w:rsidR="00BD3F2C" w:rsidRDefault="00000000">
      <w:pPr>
        <w:spacing w:after="246"/>
        <w:ind w:left="-5"/>
      </w:pPr>
      <w:r>
        <w:t>La plateforme présente :</w:t>
      </w:r>
    </w:p>
    <w:p w14:paraId="06F9596A" w14:textId="77777777" w:rsidR="00BD3F2C" w:rsidRDefault="00000000">
      <w:pPr>
        <w:numPr>
          <w:ilvl w:val="0"/>
          <w:numId w:val="27"/>
        </w:numPr>
      </w:pPr>
      <w:r>
        <w:t>Universités publiques ;</w:t>
      </w:r>
    </w:p>
    <w:p w14:paraId="26E7F46D" w14:textId="77777777" w:rsidR="00BD3F2C" w:rsidRDefault="00000000">
      <w:pPr>
        <w:numPr>
          <w:ilvl w:val="0"/>
          <w:numId w:val="27"/>
        </w:numPr>
      </w:pPr>
      <w:r>
        <w:t>Écoles privées ;</w:t>
      </w:r>
    </w:p>
    <w:p w14:paraId="2B98C6ED" w14:textId="77777777" w:rsidR="00BD3F2C" w:rsidRDefault="00000000">
      <w:pPr>
        <w:numPr>
          <w:ilvl w:val="0"/>
          <w:numId w:val="27"/>
        </w:numPr>
      </w:pPr>
      <w:r>
        <w:t>Instituts ;</w:t>
      </w:r>
    </w:p>
    <w:p w14:paraId="1F1436F6" w14:textId="77777777" w:rsidR="00BD3F2C" w:rsidRDefault="00000000">
      <w:pPr>
        <w:numPr>
          <w:ilvl w:val="0"/>
          <w:numId w:val="27"/>
        </w:numPr>
      </w:pPr>
      <w:r>
        <w:t>ISEP ;</w:t>
      </w:r>
    </w:p>
    <w:p w14:paraId="658D2C12" w14:textId="77777777" w:rsidR="00BD3F2C" w:rsidRDefault="00000000">
      <w:pPr>
        <w:numPr>
          <w:ilvl w:val="0"/>
          <w:numId w:val="27"/>
        </w:numPr>
        <w:spacing w:after="82"/>
      </w:pPr>
      <w:r>
        <w:t>Centres de formation.</w:t>
      </w:r>
    </w:p>
    <w:p w14:paraId="73E08AEC" w14:textId="77777777" w:rsidR="00BD3F2C" w:rsidRDefault="00000000">
      <w:pPr>
        <w:spacing w:after="246"/>
        <w:ind w:left="-5"/>
      </w:pPr>
      <w:r>
        <w:t>Avec des informations comme :</w:t>
      </w:r>
    </w:p>
    <w:p w14:paraId="083E7E84" w14:textId="77777777" w:rsidR="00BD3F2C" w:rsidRDefault="00000000">
      <w:pPr>
        <w:numPr>
          <w:ilvl w:val="0"/>
          <w:numId w:val="27"/>
        </w:numPr>
      </w:pPr>
      <w:r>
        <w:t>Filières disponibles ;</w:t>
      </w:r>
    </w:p>
    <w:p w14:paraId="60884E51" w14:textId="77777777" w:rsidR="00BD3F2C" w:rsidRDefault="00000000">
      <w:pPr>
        <w:numPr>
          <w:ilvl w:val="0"/>
          <w:numId w:val="27"/>
        </w:numPr>
      </w:pPr>
      <w:r>
        <w:t>Niveau d'étude ;</w:t>
      </w:r>
    </w:p>
    <w:p w14:paraId="68315463" w14:textId="77777777" w:rsidR="00BD3F2C" w:rsidRDefault="00000000">
      <w:pPr>
        <w:numPr>
          <w:ilvl w:val="0"/>
          <w:numId w:val="27"/>
        </w:numPr>
      </w:pPr>
      <w:r>
        <w:t>Localisation ;</w:t>
      </w:r>
    </w:p>
    <w:p w14:paraId="477F476F" w14:textId="77777777" w:rsidR="00BD3F2C" w:rsidRDefault="00000000">
      <w:pPr>
        <w:numPr>
          <w:ilvl w:val="0"/>
          <w:numId w:val="27"/>
        </w:numPr>
      </w:pPr>
      <w:r>
        <w:t>Conditions d'accès ;</w:t>
      </w:r>
    </w:p>
    <w:p w14:paraId="78E4559F" w14:textId="77777777" w:rsidR="00BD3F2C" w:rsidRDefault="00000000">
      <w:pPr>
        <w:numPr>
          <w:ilvl w:val="0"/>
          <w:numId w:val="27"/>
        </w:numPr>
        <w:spacing w:after="236"/>
      </w:pPr>
      <w:r>
        <w:t>Informations pratiques.</w:t>
      </w:r>
    </w:p>
    <w:p w14:paraId="6AB5AEF8" w14:textId="77777777" w:rsidR="00BD3F2C" w:rsidRDefault="00000000">
      <w:pPr>
        <w:pStyle w:val="Titre3"/>
        <w:spacing w:after="73"/>
        <w:ind w:left="-5"/>
      </w:pPr>
      <w:r>
        <w:rPr>
          <w:color w:val="DFA300"/>
          <w:sz w:val="22"/>
        </w:rPr>
        <w:t>Étape 5 : Recommandations personnalisées</w:t>
      </w:r>
    </w:p>
    <w:p w14:paraId="570643D2" w14:textId="77777777" w:rsidR="00BD3F2C" w:rsidRDefault="00000000">
      <w:pPr>
        <w:spacing w:after="246"/>
        <w:ind w:left="-5"/>
      </w:pPr>
      <w:r>
        <w:t>Grâce aux informations du profil utilisateur, NextOri peut proposer :</w:t>
      </w:r>
    </w:p>
    <w:p w14:paraId="2664C66D" w14:textId="77777777" w:rsidR="00BD3F2C" w:rsidRDefault="00000000">
      <w:pPr>
        <w:numPr>
          <w:ilvl w:val="0"/>
          <w:numId w:val="28"/>
        </w:numPr>
      </w:pPr>
      <w:r>
        <w:t>des métiers adaptés ;</w:t>
      </w:r>
    </w:p>
    <w:p w14:paraId="031D1619" w14:textId="77777777" w:rsidR="00BD3F2C" w:rsidRDefault="00000000">
      <w:pPr>
        <w:numPr>
          <w:ilvl w:val="0"/>
          <w:numId w:val="28"/>
        </w:numPr>
      </w:pPr>
      <w:r>
        <w:t>des filières correspondantes ;</w:t>
      </w:r>
    </w:p>
    <w:p w14:paraId="0DE57009" w14:textId="77777777" w:rsidR="00BD3F2C" w:rsidRDefault="00000000">
      <w:pPr>
        <w:numPr>
          <w:ilvl w:val="0"/>
          <w:numId w:val="28"/>
        </w:numPr>
        <w:spacing w:after="83"/>
      </w:pPr>
      <w:r>
        <w:t>des établissements pouvant répondre aux objectifs de l'utilisateur.</w:t>
      </w:r>
    </w:p>
    <w:p w14:paraId="3607D088" w14:textId="77777777" w:rsidR="00BD3F2C" w:rsidRDefault="00000000">
      <w:pPr>
        <w:spacing w:after="263"/>
        <w:ind w:left="-5"/>
      </w:pPr>
      <w:r>
        <w:lastRenderedPageBreak/>
        <w:t>L'objectif est d'éviter les choix faits au hasard.</w:t>
      </w:r>
    </w:p>
    <w:p w14:paraId="64D7B1EB" w14:textId="77777777" w:rsidR="00BD3F2C" w:rsidRDefault="00000000">
      <w:pPr>
        <w:pStyle w:val="Titre3"/>
        <w:spacing w:after="73"/>
        <w:ind w:left="-5"/>
      </w:pPr>
      <w:r>
        <w:rPr>
          <w:color w:val="DFA300"/>
          <w:sz w:val="22"/>
        </w:rPr>
        <w:t>Étape 6 : Accompagnement humain</w:t>
      </w:r>
    </w:p>
    <w:p w14:paraId="41D16D45" w14:textId="77777777" w:rsidR="00BD3F2C" w:rsidRDefault="00000000">
      <w:pPr>
        <w:ind w:left="-5"/>
      </w:pPr>
      <w:r>
        <w:t>Dans les futures versions, les utilisateurs pourront bénéficier de l'aide de conseillers professionnels.</w:t>
      </w:r>
    </w:p>
    <w:p w14:paraId="1A59D54C" w14:textId="77777777" w:rsidR="00BD3F2C" w:rsidRDefault="00000000">
      <w:pPr>
        <w:spacing w:after="246"/>
        <w:ind w:left="-5"/>
      </w:pPr>
      <w:r>
        <w:t>Services prévus :</w:t>
      </w:r>
    </w:p>
    <w:p w14:paraId="0358874D" w14:textId="77777777" w:rsidR="00BD3F2C" w:rsidRDefault="00000000">
      <w:pPr>
        <w:numPr>
          <w:ilvl w:val="0"/>
          <w:numId w:val="29"/>
        </w:numPr>
      </w:pPr>
      <w:r>
        <w:t>Chat avec un conseiller : 8 000 FCFA</w:t>
      </w:r>
    </w:p>
    <w:p w14:paraId="764B3B68" w14:textId="77777777" w:rsidR="00BD3F2C" w:rsidRDefault="00000000">
      <w:pPr>
        <w:numPr>
          <w:ilvl w:val="0"/>
          <w:numId w:val="29"/>
        </w:numPr>
      </w:pPr>
      <w:r>
        <w:t>Appel téléphonique : 10 000 FCFA</w:t>
      </w:r>
    </w:p>
    <w:p w14:paraId="3F330BF4" w14:textId="77777777" w:rsidR="00BD3F2C" w:rsidRDefault="00000000">
      <w:pPr>
        <w:numPr>
          <w:ilvl w:val="0"/>
          <w:numId w:val="29"/>
        </w:numPr>
        <w:spacing w:after="82"/>
      </w:pPr>
      <w:r>
        <w:t>Appel vidéo : 15 000 FCFA</w:t>
      </w:r>
    </w:p>
    <w:p w14:paraId="245E5D32" w14:textId="77777777" w:rsidR="00BD3F2C" w:rsidRDefault="00000000">
      <w:pPr>
        <w:spacing w:after="426"/>
        <w:ind w:left="-5"/>
      </w:pPr>
      <w:r>
        <w:t>Ces services permettront aux utilisateurs qui souhaitent un accompagnement approfondi d'obtenir une aide personnalisée.</w:t>
      </w:r>
    </w:p>
    <w:p w14:paraId="5329FA90" w14:textId="77777777" w:rsidR="00BD3F2C" w:rsidRDefault="00000000">
      <w:pPr>
        <w:pStyle w:val="Titre2"/>
        <w:ind w:left="-5"/>
      </w:pPr>
      <w:r>
        <w:t>8.3 Les fonctionnalités complémentaires</w:t>
      </w:r>
    </w:p>
    <w:p w14:paraId="0C7E5762" w14:textId="77777777" w:rsidR="00BD3F2C" w:rsidRDefault="00000000">
      <w:pPr>
        <w:pStyle w:val="Titre3"/>
        <w:ind w:left="-5" w:right="4927"/>
      </w:pPr>
      <w:r>
        <w:t>Système d'avis utilisateurs</w:t>
      </w:r>
    </w:p>
    <w:p w14:paraId="65EB01BF" w14:textId="77777777" w:rsidR="00BD3F2C" w:rsidRDefault="00000000">
      <w:pPr>
        <w:spacing w:after="246"/>
        <w:ind w:left="-5"/>
      </w:pPr>
      <w:r>
        <w:t>Après utilisation de la plateforme, les utilisateurs pourront donner leur avis :</w:t>
      </w:r>
    </w:p>
    <w:p w14:paraId="03AEF09B" w14:textId="77777777" w:rsidR="00BD3F2C" w:rsidRDefault="00000000">
      <w:pPr>
        <w:numPr>
          <w:ilvl w:val="0"/>
          <w:numId w:val="30"/>
        </w:numPr>
      </w:pPr>
      <w:r>
        <w:t>satisfaction ;</w:t>
      </w:r>
    </w:p>
    <w:p w14:paraId="69511338" w14:textId="77777777" w:rsidR="00BD3F2C" w:rsidRDefault="00000000">
      <w:pPr>
        <w:numPr>
          <w:ilvl w:val="0"/>
          <w:numId w:val="30"/>
        </w:numPr>
      </w:pPr>
      <w:r>
        <w:t>suggestions ;</w:t>
      </w:r>
    </w:p>
    <w:p w14:paraId="665B2BED" w14:textId="77777777" w:rsidR="00BD3F2C" w:rsidRDefault="00000000">
      <w:pPr>
        <w:numPr>
          <w:ilvl w:val="0"/>
          <w:numId w:val="30"/>
        </w:numPr>
        <w:spacing w:after="82"/>
      </w:pPr>
      <w:r>
        <w:t>difficultés rencontrées.</w:t>
      </w:r>
    </w:p>
    <w:p w14:paraId="52B1021B" w14:textId="77777777" w:rsidR="00BD3F2C" w:rsidRDefault="00000000">
      <w:pPr>
        <w:spacing w:after="253"/>
        <w:ind w:left="-5"/>
      </w:pPr>
      <w:r>
        <w:t>Ces retours permettront d'améliorer continuellement NextOri.</w:t>
      </w:r>
    </w:p>
    <w:p w14:paraId="6BAAABEF" w14:textId="77777777" w:rsidR="00BD3F2C" w:rsidRDefault="00000000">
      <w:pPr>
        <w:pStyle w:val="Titre3"/>
        <w:ind w:left="-5" w:right="4927"/>
      </w:pPr>
      <w:r>
        <w:t>Système de contact</w:t>
      </w:r>
    </w:p>
    <w:p w14:paraId="0D92DFC5" w14:textId="77777777" w:rsidR="00BD3F2C" w:rsidRDefault="00000000">
      <w:pPr>
        <w:spacing w:after="246"/>
        <w:ind w:left="-5"/>
      </w:pPr>
      <w:r>
        <w:t>Les utilisateurs pourront facilement contacter NextOri via :</w:t>
      </w:r>
    </w:p>
    <w:p w14:paraId="569F4A6D" w14:textId="77777777" w:rsidR="00BD3F2C" w:rsidRDefault="00000000">
      <w:pPr>
        <w:numPr>
          <w:ilvl w:val="0"/>
          <w:numId w:val="31"/>
        </w:numPr>
      </w:pPr>
      <w:r>
        <w:t>WhatsApp ;</w:t>
      </w:r>
    </w:p>
    <w:p w14:paraId="37F72AD7" w14:textId="77777777" w:rsidR="00BD3F2C" w:rsidRDefault="00000000">
      <w:pPr>
        <w:numPr>
          <w:ilvl w:val="0"/>
          <w:numId w:val="31"/>
        </w:numPr>
      </w:pPr>
      <w:r>
        <w:t>Email ;</w:t>
      </w:r>
    </w:p>
    <w:p w14:paraId="20333B85" w14:textId="77777777" w:rsidR="00BD3F2C" w:rsidRDefault="00000000">
      <w:pPr>
        <w:numPr>
          <w:ilvl w:val="0"/>
          <w:numId w:val="31"/>
        </w:numPr>
        <w:spacing w:after="406"/>
      </w:pPr>
      <w:r>
        <w:t>Réseaux sociaux.</w:t>
      </w:r>
    </w:p>
    <w:p w14:paraId="687F26BE" w14:textId="77777777" w:rsidR="00BD3F2C" w:rsidRDefault="00000000">
      <w:pPr>
        <w:pStyle w:val="Titre2"/>
        <w:ind w:left="-5"/>
      </w:pPr>
      <w:r>
        <w:t>8.4 Les évolutions futures</w:t>
      </w:r>
    </w:p>
    <w:p w14:paraId="70FE4786" w14:textId="77777777" w:rsidR="00BD3F2C" w:rsidRDefault="00000000">
      <w:pPr>
        <w:spacing w:after="213"/>
        <w:ind w:left="-5"/>
      </w:pPr>
      <w:r>
        <w:t>NextOri prévoit d'élargir progressivement ses services avec :</w:t>
      </w:r>
    </w:p>
    <w:p w14:paraId="660ACD39" w14:textId="77777777" w:rsidR="00BD3F2C" w:rsidRDefault="00000000">
      <w:pPr>
        <w:pStyle w:val="Titre3"/>
        <w:ind w:left="-5" w:right="4927"/>
      </w:pPr>
      <w:r>
        <w:t>NextOri Academy</w:t>
      </w:r>
    </w:p>
    <w:p w14:paraId="476FF320" w14:textId="77777777" w:rsidR="00BD3F2C" w:rsidRDefault="00000000">
      <w:pPr>
        <w:spacing w:after="246"/>
        <w:ind w:left="-5"/>
      </w:pPr>
      <w:r>
        <w:t>Une plateforme de formation proposant :</w:t>
      </w:r>
    </w:p>
    <w:p w14:paraId="2CCEF049" w14:textId="77777777" w:rsidR="00BD3F2C" w:rsidRDefault="00000000">
      <w:pPr>
        <w:numPr>
          <w:ilvl w:val="0"/>
          <w:numId w:val="32"/>
        </w:numPr>
      </w:pPr>
      <w:r>
        <w:t>entrepreneuriat ;</w:t>
      </w:r>
    </w:p>
    <w:p w14:paraId="19E4FC4F" w14:textId="77777777" w:rsidR="00BD3F2C" w:rsidRDefault="00000000">
      <w:pPr>
        <w:numPr>
          <w:ilvl w:val="0"/>
          <w:numId w:val="32"/>
        </w:numPr>
      </w:pPr>
      <w:r>
        <w:t>compétences numériques ;</w:t>
      </w:r>
    </w:p>
    <w:p w14:paraId="00B029BC" w14:textId="77777777" w:rsidR="00BD3F2C" w:rsidRDefault="00000000">
      <w:pPr>
        <w:numPr>
          <w:ilvl w:val="0"/>
          <w:numId w:val="32"/>
        </w:numPr>
      </w:pPr>
      <w:r>
        <w:t>gestion de projet ;</w:t>
      </w:r>
    </w:p>
    <w:p w14:paraId="013DCC45" w14:textId="77777777" w:rsidR="00BD3F2C" w:rsidRDefault="00000000">
      <w:pPr>
        <w:numPr>
          <w:ilvl w:val="0"/>
          <w:numId w:val="32"/>
        </w:numPr>
      </w:pPr>
      <w:r>
        <w:t>communication professionnelle ;</w:t>
      </w:r>
    </w:p>
    <w:p w14:paraId="3AD224AC" w14:textId="77777777" w:rsidR="00BD3F2C" w:rsidRDefault="00000000">
      <w:pPr>
        <w:numPr>
          <w:ilvl w:val="0"/>
          <w:numId w:val="32"/>
        </w:numPr>
      </w:pPr>
      <w:r>
        <w:t>préparation professionnelle ;</w:t>
      </w:r>
    </w:p>
    <w:p w14:paraId="2AD5A2E7" w14:textId="77777777" w:rsidR="00BD3F2C" w:rsidRDefault="00000000">
      <w:pPr>
        <w:numPr>
          <w:ilvl w:val="0"/>
          <w:numId w:val="32"/>
        </w:numPr>
        <w:spacing w:after="226"/>
      </w:pPr>
      <w:r>
        <w:t>développement personnel.</w:t>
      </w:r>
    </w:p>
    <w:p w14:paraId="60D73CED" w14:textId="77777777" w:rsidR="00BD3F2C" w:rsidRDefault="00000000">
      <w:pPr>
        <w:pStyle w:val="Titre3"/>
        <w:spacing w:after="132"/>
        <w:ind w:left="-5" w:right="4927"/>
      </w:pPr>
      <w:r>
        <w:t>Services professionnels</w:t>
      </w:r>
    </w:p>
    <w:p w14:paraId="3C49351A" w14:textId="77777777" w:rsidR="00BD3F2C" w:rsidRDefault="00000000">
      <w:pPr>
        <w:numPr>
          <w:ilvl w:val="0"/>
          <w:numId w:val="33"/>
        </w:numPr>
      </w:pPr>
      <w:r>
        <w:t>Création de CV ;</w:t>
      </w:r>
    </w:p>
    <w:p w14:paraId="5F86FA97" w14:textId="77777777" w:rsidR="00BD3F2C" w:rsidRDefault="00000000">
      <w:pPr>
        <w:numPr>
          <w:ilvl w:val="0"/>
          <w:numId w:val="33"/>
        </w:numPr>
      </w:pPr>
      <w:r>
        <w:lastRenderedPageBreak/>
        <w:t>Lettres de motivation ;</w:t>
      </w:r>
    </w:p>
    <w:p w14:paraId="58484C05" w14:textId="77777777" w:rsidR="00BD3F2C" w:rsidRDefault="00000000">
      <w:pPr>
        <w:numPr>
          <w:ilvl w:val="0"/>
          <w:numId w:val="33"/>
        </w:numPr>
      </w:pPr>
      <w:r>
        <w:t>Préparation aux entretiens ;</w:t>
      </w:r>
    </w:p>
    <w:p w14:paraId="68993B7F" w14:textId="77777777" w:rsidR="00BD3F2C" w:rsidRDefault="00000000">
      <w:pPr>
        <w:numPr>
          <w:ilvl w:val="0"/>
          <w:numId w:val="33"/>
        </w:numPr>
        <w:spacing w:after="407"/>
      </w:pPr>
      <w:r>
        <w:t>Accompagnement vers l'emploi.</w:t>
      </w:r>
    </w:p>
    <w:p w14:paraId="598C759D" w14:textId="77777777" w:rsidR="00BD3F2C" w:rsidRDefault="00000000">
      <w:pPr>
        <w:pStyle w:val="Titre2"/>
        <w:ind w:left="-5"/>
      </w:pPr>
      <w:r>
        <w:t>8.5 Notre vision produit</w:t>
      </w:r>
    </w:p>
    <w:p w14:paraId="7C88F940" w14:textId="77777777" w:rsidR="00BD3F2C" w:rsidRDefault="00000000">
      <w:pPr>
        <w:spacing w:after="209"/>
        <w:ind w:left="-5"/>
      </w:pPr>
      <w:r>
        <w:t>NextOri ne sera pas seulement une plateforme d'orientation.</w:t>
      </w:r>
    </w:p>
    <w:p w14:paraId="2DCEF7B3" w14:textId="77777777" w:rsidR="00BD3F2C" w:rsidRDefault="00000000">
      <w:pPr>
        <w:ind w:left="-5"/>
      </w:pPr>
      <w:r>
        <w:t>Notre ambition est de créer un écosystème complet accompagnant une personne depuis ses premières décisions scolaires jusqu'à son développement professionnel.</w:t>
      </w:r>
      <w:r>
        <w:br w:type="page"/>
      </w:r>
    </w:p>
    <w:p w14:paraId="780153C8" w14:textId="77777777" w:rsidR="00BD3F2C" w:rsidRDefault="00000000">
      <w:pPr>
        <w:pBdr>
          <w:bottom w:val="single" w:sz="24" w:space="0" w:color="F4B400"/>
        </w:pBdr>
        <w:shd w:val="clear" w:color="auto" w:fill="0B1F4D"/>
        <w:spacing w:after="187" w:line="259" w:lineRule="auto"/>
        <w:ind w:left="195" w:right="73"/>
        <w:jc w:val="left"/>
      </w:pPr>
      <w:r>
        <w:rPr>
          <w:b/>
          <w:color w:val="F4B400"/>
          <w:sz w:val="22"/>
        </w:rPr>
        <w:lastRenderedPageBreak/>
        <w:t>CHAPITRE 9</w:t>
      </w:r>
    </w:p>
    <w:p w14:paraId="65F823FA" w14:textId="77777777" w:rsidR="00BD3F2C" w:rsidRDefault="00000000">
      <w:pPr>
        <w:pStyle w:val="Titre1"/>
        <w:ind w:left="195" w:right="73"/>
      </w:pPr>
      <w:r>
        <w:t>Analyse SWOT de NextOri</w:t>
      </w:r>
    </w:p>
    <w:p w14:paraId="7B8925A1" w14:textId="77777777" w:rsidR="00BD3F2C" w:rsidRDefault="00000000">
      <w:pPr>
        <w:pStyle w:val="Titre2"/>
        <w:ind w:left="-5"/>
      </w:pPr>
      <w:r>
        <w:t>9.1 Introduction</w:t>
      </w:r>
    </w:p>
    <w:p w14:paraId="57757C56" w14:textId="77777777" w:rsidR="00BD3F2C" w:rsidRDefault="00000000">
      <w:pPr>
        <w:spacing w:after="240"/>
        <w:ind w:left="-5"/>
      </w:pPr>
      <w:r>
        <w:t>L'analyse SWOT est un outil stratégique qui permet d'évaluer un projet selon quatre dimensions :</w:t>
      </w:r>
    </w:p>
    <w:p w14:paraId="512FC9FB" w14:textId="77777777" w:rsidR="00BD3F2C" w:rsidRDefault="00000000">
      <w:pPr>
        <w:numPr>
          <w:ilvl w:val="0"/>
          <w:numId w:val="34"/>
        </w:numPr>
      </w:pPr>
      <w:r>
        <w:rPr>
          <w:b/>
        </w:rPr>
        <w:t>Forces (Strengths)</w:t>
      </w:r>
      <w:r>
        <w:t xml:space="preserve"> : les avantages internes de l'entreprise.</w:t>
      </w:r>
    </w:p>
    <w:p w14:paraId="31647AC0" w14:textId="77777777" w:rsidR="00BD3F2C" w:rsidRDefault="00000000">
      <w:pPr>
        <w:numPr>
          <w:ilvl w:val="0"/>
          <w:numId w:val="34"/>
        </w:numPr>
      </w:pPr>
      <w:r>
        <w:rPr>
          <w:b/>
        </w:rPr>
        <w:t>Faiblesses (Weaknesses)</w:t>
      </w:r>
      <w:r>
        <w:t xml:space="preserve"> : les points à améliorer.</w:t>
      </w:r>
    </w:p>
    <w:p w14:paraId="76C5E60C" w14:textId="77777777" w:rsidR="00BD3F2C" w:rsidRDefault="00000000">
      <w:pPr>
        <w:numPr>
          <w:ilvl w:val="0"/>
          <w:numId w:val="34"/>
        </w:numPr>
      </w:pPr>
      <w:r>
        <w:rPr>
          <w:b/>
        </w:rPr>
        <w:t>Opportunités (Opportunities)</w:t>
      </w:r>
      <w:r>
        <w:t xml:space="preserve"> : les éléments externes favorables.</w:t>
      </w:r>
    </w:p>
    <w:p w14:paraId="21175372" w14:textId="77777777" w:rsidR="00BD3F2C" w:rsidRDefault="00000000">
      <w:pPr>
        <w:numPr>
          <w:ilvl w:val="0"/>
          <w:numId w:val="34"/>
        </w:numPr>
        <w:spacing w:after="89"/>
      </w:pPr>
      <w:r>
        <w:rPr>
          <w:b/>
        </w:rPr>
        <w:t>Menaces (Threats)</w:t>
      </w:r>
      <w:r>
        <w:t xml:space="preserve"> : les risques pouvant influencer le développement du projet.</w:t>
      </w:r>
    </w:p>
    <w:p w14:paraId="16E90446" w14:textId="77777777" w:rsidR="00BD3F2C" w:rsidRDefault="00000000">
      <w:pPr>
        <w:spacing w:after="533"/>
        <w:ind w:left="-5"/>
      </w:pPr>
      <w:r>
        <w:t>Cette analyse permet de mieux définir la stratégie de croissance de NextOri.</w:t>
      </w:r>
    </w:p>
    <w:tbl>
      <w:tblPr>
        <w:tblStyle w:val="TableGrid"/>
        <w:tblpPr w:vertAnchor="text" w:tblpX="456" w:tblpY="-216"/>
        <w:tblOverlap w:val="never"/>
        <w:tblW w:w="600" w:type="dxa"/>
        <w:tblInd w:w="0" w:type="dxa"/>
        <w:tblCellMar>
          <w:top w:w="0" w:type="dxa"/>
          <w:left w:w="200" w:type="dxa"/>
          <w:bottom w:w="18" w:type="dxa"/>
          <w:right w:w="200" w:type="dxa"/>
        </w:tblCellMar>
        <w:tblLook w:val="04A0" w:firstRow="1" w:lastRow="0" w:firstColumn="1" w:lastColumn="0" w:noHBand="0" w:noVBand="1"/>
      </w:tblPr>
      <w:tblGrid>
        <w:gridCol w:w="601"/>
      </w:tblGrid>
      <w:tr w:rsidR="00BD3F2C" w14:paraId="65C0BD26" w14:textId="77777777">
        <w:trPr>
          <w:trHeight w:val="520"/>
        </w:trPr>
        <w:tc>
          <w:tcPr>
            <w:tcW w:w="600" w:type="dxa"/>
            <w:tcBorders>
              <w:top w:val="nil"/>
              <w:left w:val="nil"/>
              <w:bottom w:val="nil"/>
              <w:right w:val="nil"/>
            </w:tcBorders>
            <w:shd w:val="clear" w:color="auto" w:fill="2FA86A"/>
            <w:vAlign w:val="bottom"/>
          </w:tcPr>
          <w:p w14:paraId="0455AC54" w14:textId="77777777" w:rsidR="00BD3F2C" w:rsidRDefault="00000000">
            <w:pPr>
              <w:spacing w:after="0" w:line="259" w:lineRule="auto"/>
              <w:ind w:left="0" w:firstLine="0"/>
            </w:pPr>
            <w:r>
              <w:rPr>
                <w:b/>
                <w:color w:val="FFFFFF"/>
                <w:sz w:val="30"/>
              </w:rPr>
              <w:t>S</w:t>
            </w:r>
          </w:p>
        </w:tc>
      </w:tr>
    </w:tbl>
    <w:p w14:paraId="2E254235" w14:textId="77777777" w:rsidR="00BD3F2C" w:rsidRDefault="00000000">
      <w:pPr>
        <w:pStyle w:val="Titre2"/>
        <w:spacing w:after="342"/>
        <w:ind w:left="466"/>
      </w:pPr>
      <w:r>
        <w:t>Forces de NextOri (Strengths)</w:t>
      </w:r>
    </w:p>
    <w:p w14:paraId="6669B834" w14:textId="77777777" w:rsidR="00BD3F2C" w:rsidRDefault="00000000">
      <w:pPr>
        <w:pStyle w:val="Titre3"/>
        <w:ind w:left="-5"/>
      </w:pPr>
      <w:r>
        <w:rPr>
          <w:color w:val="2FA86A"/>
        </w:rPr>
        <w:t>1. Une réponse à un problème réel</w:t>
      </w:r>
    </w:p>
    <w:p w14:paraId="00CC91A4" w14:textId="77777777" w:rsidR="00BD3F2C" w:rsidRDefault="00000000">
      <w:pPr>
        <w:spacing w:after="246"/>
        <w:ind w:left="-5"/>
      </w:pPr>
      <w:r>
        <w:t>NextOri répond à une difficulté importante : le manque d'accompagnement et d'informations fiables pour les choix d'études et de carrière.</w:t>
      </w:r>
    </w:p>
    <w:p w14:paraId="42FBDF86" w14:textId="77777777" w:rsidR="00BD3F2C" w:rsidRDefault="00000000">
      <w:pPr>
        <w:pStyle w:val="Titre3"/>
        <w:ind w:left="-5"/>
      </w:pPr>
      <w:r>
        <w:rPr>
          <w:color w:val="2FA86A"/>
        </w:rPr>
        <w:t>2. Une vision complète</w:t>
      </w:r>
    </w:p>
    <w:p w14:paraId="53BAF231" w14:textId="77777777" w:rsidR="00BD3F2C" w:rsidRDefault="00000000">
      <w:pPr>
        <w:spacing w:after="239"/>
        <w:ind w:left="-5"/>
      </w:pPr>
      <w:r>
        <w:t>Contrairement aux solutions qui se limitent à l'information, NextOri ambitionne de proposer un accompagnement global :</w:t>
      </w:r>
    </w:p>
    <w:p w14:paraId="45EA374A" w14:textId="77777777" w:rsidR="00BD3F2C" w:rsidRDefault="00000000">
      <w:pPr>
        <w:numPr>
          <w:ilvl w:val="0"/>
          <w:numId w:val="35"/>
        </w:numPr>
      </w:pPr>
      <w:r>
        <w:t>orientation ;</w:t>
      </w:r>
    </w:p>
    <w:p w14:paraId="4557E487" w14:textId="77777777" w:rsidR="00BD3F2C" w:rsidRDefault="00000000">
      <w:pPr>
        <w:numPr>
          <w:ilvl w:val="0"/>
          <w:numId w:val="35"/>
        </w:numPr>
      </w:pPr>
      <w:r>
        <w:t>découverte des métiers ;</w:t>
      </w:r>
    </w:p>
    <w:p w14:paraId="57E6F64B" w14:textId="77777777" w:rsidR="00BD3F2C" w:rsidRDefault="00000000">
      <w:pPr>
        <w:numPr>
          <w:ilvl w:val="0"/>
          <w:numId w:val="35"/>
        </w:numPr>
      </w:pPr>
      <w:r>
        <w:t>recherche de formations ;</w:t>
      </w:r>
    </w:p>
    <w:p w14:paraId="528380A0" w14:textId="77777777" w:rsidR="00BD3F2C" w:rsidRDefault="00000000">
      <w:pPr>
        <w:numPr>
          <w:ilvl w:val="0"/>
          <w:numId w:val="35"/>
        </w:numPr>
      </w:pPr>
      <w:r>
        <w:t>coaching ;</w:t>
      </w:r>
    </w:p>
    <w:p w14:paraId="19EA4AC0" w14:textId="77777777" w:rsidR="00BD3F2C" w:rsidRDefault="00000000">
      <w:pPr>
        <w:numPr>
          <w:ilvl w:val="0"/>
          <w:numId w:val="35"/>
        </w:numPr>
        <w:spacing w:after="227"/>
      </w:pPr>
      <w:r>
        <w:t>développement des compétences.</w:t>
      </w:r>
    </w:p>
    <w:p w14:paraId="4C426C4F" w14:textId="77777777" w:rsidR="00BD3F2C" w:rsidRDefault="00000000">
      <w:pPr>
        <w:pStyle w:val="Titre3"/>
        <w:ind w:left="-5"/>
      </w:pPr>
      <w:r>
        <w:rPr>
          <w:color w:val="2FA86A"/>
        </w:rPr>
        <w:t>3. Une plateforme numérique accessible</w:t>
      </w:r>
    </w:p>
    <w:p w14:paraId="2B41F442" w14:textId="77777777" w:rsidR="00BD3F2C" w:rsidRDefault="00000000">
      <w:pPr>
        <w:spacing w:after="246"/>
        <w:ind w:left="-5"/>
      </w:pPr>
      <w:r>
        <w:t>Grâce au numérique, NextOri peut toucher un grand nombre de jeunes sans être limité par la distance géographique.</w:t>
      </w:r>
    </w:p>
    <w:p w14:paraId="1C444E7D" w14:textId="77777777" w:rsidR="00BD3F2C" w:rsidRDefault="00000000">
      <w:pPr>
        <w:pStyle w:val="Titre3"/>
        <w:ind w:left="-5"/>
      </w:pPr>
      <w:r>
        <w:rPr>
          <w:color w:val="2FA86A"/>
        </w:rPr>
        <w:t>4. Une base de données spécialisée</w:t>
      </w:r>
    </w:p>
    <w:p w14:paraId="0383C1F8" w14:textId="77777777" w:rsidR="00BD3F2C" w:rsidRDefault="00000000">
      <w:pPr>
        <w:spacing w:after="246"/>
        <w:ind w:left="-5"/>
      </w:pPr>
      <w:r>
        <w:t>La plateforme rassemble progressivement :</w:t>
      </w:r>
    </w:p>
    <w:p w14:paraId="70B4EF2E" w14:textId="77777777" w:rsidR="00BD3F2C" w:rsidRDefault="00000000">
      <w:pPr>
        <w:numPr>
          <w:ilvl w:val="0"/>
          <w:numId w:val="36"/>
        </w:numPr>
      </w:pPr>
      <w:r>
        <w:t>établissements d'enseignement ;</w:t>
      </w:r>
    </w:p>
    <w:p w14:paraId="6848985E" w14:textId="77777777" w:rsidR="00BD3F2C" w:rsidRDefault="00000000">
      <w:pPr>
        <w:numPr>
          <w:ilvl w:val="0"/>
          <w:numId w:val="36"/>
        </w:numPr>
      </w:pPr>
      <w:r>
        <w:t>filières ;</w:t>
      </w:r>
    </w:p>
    <w:p w14:paraId="440A3447" w14:textId="77777777" w:rsidR="00BD3F2C" w:rsidRDefault="00000000">
      <w:pPr>
        <w:numPr>
          <w:ilvl w:val="0"/>
          <w:numId w:val="36"/>
        </w:numPr>
      </w:pPr>
      <w:r>
        <w:t>métiers ;</w:t>
      </w:r>
    </w:p>
    <w:p w14:paraId="5684515F" w14:textId="77777777" w:rsidR="00BD3F2C" w:rsidRDefault="00000000">
      <w:pPr>
        <w:numPr>
          <w:ilvl w:val="0"/>
          <w:numId w:val="36"/>
        </w:numPr>
        <w:spacing w:after="227"/>
      </w:pPr>
      <w:r>
        <w:t>informations professionnelles.</w:t>
      </w:r>
    </w:p>
    <w:p w14:paraId="2D329197" w14:textId="77777777" w:rsidR="00BD3F2C" w:rsidRDefault="00000000">
      <w:pPr>
        <w:pStyle w:val="Titre3"/>
        <w:ind w:left="-5"/>
      </w:pPr>
      <w:r>
        <w:rPr>
          <w:color w:val="2FA86A"/>
        </w:rPr>
        <w:lastRenderedPageBreak/>
        <w:t>5. Une équipe fondatrice complémentaire</w:t>
      </w:r>
    </w:p>
    <w:p w14:paraId="08080CCD" w14:textId="77777777" w:rsidR="00BD3F2C" w:rsidRDefault="00000000">
      <w:pPr>
        <w:spacing w:after="246"/>
        <w:ind w:left="-5"/>
      </w:pPr>
      <w:r>
        <w:t>La combinaison entre :</w:t>
      </w:r>
    </w:p>
    <w:p w14:paraId="37DFB7C4" w14:textId="77777777" w:rsidR="00BD3F2C" w:rsidRDefault="00000000">
      <w:pPr>
        <w:numPr>
          <w:ilvl w:val="0"/>
          <w:numId w:val="37"/>
        </w:numPr>
        <w:ind w:right="1596"/>
      </w:pPr>
      <w:r>
        <w:t>vision entrepreneuriale et stratégique ;</w:t>
      </w:r>
    </w:p>
    <w:p w14:paraId="1C99A2E3" w14:textId="77777777" w:rsidR="00BD3F2C" w:rsidRDefault="00000000">
      <w:pPr>
        <w:numPr>
          <w:ilvl w:val="0"/>
          <w:numId w:val="37"/>
        </w:numPr>
        <w:spacing w:line="391" w:lineRule="auto"/>
        <w:ind w:right="1596"/>
      </w:pPr>
      <w:r>
        <w:t>compétences techniques et développement numérique ; permet de transformer une idée en une véritable solution.</w:t>
      </w:r>
      <w:r>
        <w:br w:type="page"/>
      </w:r>
    </w:p>
    <w:p w14:paraId="4D0A9948" w14:textId="77777777" w:rsidR="00BD3F2C" w:rsidRDefault="00000000">
      <w:pPr>
        <w:pStyle w:val="Titre2"/>
        <w:tabs>
          <w:tab w:val="center" w:pos="756"/>
          <w:tab w:val="center" w:pos="3604"/>
        </w:tabs>
        <w:spacing w:after="330"/>
        <w:ind w:left="0" w:firstLine="0"/>
      </w:pPr>
      <w:r>
        <w:rPr>
          <w:rFonts w:ascii="Calibri" w:eastAsia="Calibri" w:hAnsi="Calibri" w:cs="Calibri"/>
          <w:b w:val="0"/>
          <w:color w:val="000000"/>
          <w:sz w:val="22"/>
        </w:rPr>
        <w:lastRenderedPageBreak/>
        <w:tab/>
      </w:r>
      <w:r>
        <w:rPr>
          <w:color w:val="FFFFFF"/>
          <w:sz w:val="30"/>
          <w:shd w:val="clear" w:color="auto" w:fill="E08A2E"/>
        </w:rPr>
        <w:t>W</w:t>
      </w:r>
      <w:r>
        <w:rPr>
          <w:color w:val="FFFFFF"/>
          <w:sz w:val="30"/>
          <w:shd w:val="clear" w:color="auto" w:fill="E08A2E"/>
        </w:rPr>
        <w:tab/>
      </w:r>
      <w:r>
        <w:t>Faiblesses de NextOri (Weaknesses)</w:t>
      </w:r>
    </w:p>
    <w:p w14:paraId="2AA74F8D" w14:textId="77777777" w:rsidR="00BD3F2C" w:rsidRDefault="00000000">
      <w:pPr>
        <w:spacing w:after="95" w:line="259" w:lineRule="auto"/>
        <w:ind w:left="-5"/>
        <w:jc w:val="left"/>
      </w:pPr>
      <w:r>
        <w:rPr>
          <w:b/>
          <w:color w:val="E08A2E"/>
        </w:rPr>
        <w:t>1. Nouvelle marque sur le marché</w:t>
      </w:r>
    </w:p>
    <w:p w14:paraId="6FA39961" w14:textId="77777777" w:rsidR="00BD3F2C" w:rsidRDefault="00000000">
      <w:pPr>
        <w:spacing w:after="209"/>
        <w:ind w:left="-5"/>
      </w:pPr>
      <w:r>
        <w:t>Au lancement, NextOri devra construire sa notoriété et gagner la confiance des utilisateurs.</w:t>
      </w:r>
    </w:p>
    <w:p w14:paraId="7240112D" w14:textId="77777777" w:rsidR="00BD3F2C" w:rsidRDefault="00000000">
      <w:pPr>
        <w:spacing w:after="246"/>
        <w:ind w:left="-5"/>
      </w:pPr>
      <w:r>
        <w:t>Solution :</w:t>
      </w:r>
    </w:p>
    <w:p w14:paraId="1EDFDDC4" w14:textId="77777777" w:rsidR="00BD3F2C" w:rsidRDefault="00000000">
      <w:pPr>
        <w:numPr>
          <w:ilvl w:val="0"/>
          <w:numId w:val="38"/>
        </w:numPr>
      </w:pPr>
      <w:r>
        <w:t>communiquer régulièrement ;</w:t>
      </w:r>
    </w:p>
    <w:p w14:paraId="0D4B69C5" w14:textId="77777777" w:rsidR="00BD3F2C" w:rsidRDefault="00000000">
      <w:pPr>
        <w:numPr>
          <w:ilvl w:val="0"/>
          <w:numId w:val="38"/>
        </w:numPr>
      </w:pPr>
      <w:r>
        <w:t>obtenir des témoignages ;</w:t>
      </w:r>
    </w:p>
    <w:p w14:paraId="21255B92" w14:textId="77777777" w:rsidR="00BD3F2C" w:rsidRDefault="00000000">
      <w:pPr>
        <w:numPr>
          <w:ilvl w:val="0"/>
          <w:numId w:val="38"/>
        </w:numPr>
        <w:spacing w:after="227"/>
      </w:pPr>
      <w:r>
        <w:t>développer des partenariats.</w:t>
      </w:r>
    </w:p>
    <w:p w14:paraId="3136C1F0" w14:textId="77777777" w:rsidR="00BD3F2C" w:rsidRDefault="00000000">
      <w:pPr>
        <w:spacing w:after="95" w:line="259" w:lineRule="auto"/>
        <w:ind w:left="-5"/>
        <w:jc w:val="left"/>
      </w:pPr>
      <w:r>
        <w:rPr>
          <w:b/>
          <w:color w:val="E08A2E"/>
        </w:rPr>
        <w:t>2. Besoin de données constamment mises à jour</w:t>
      </w:r>
    </w:p>
    <w:p w14:paraId="1CBADC1F" w14:textId="77777777" w:rsidR="00BD3F2C" w:rsidRDefault="00000000">
      <w:pPr>
        <w:spacing w:after="209"/>
        <w:ind w:left="-5"/>
      </w:pPr>
      <w:r>
        <w:t>Les informations sur les formations, établissements et métiers évoluent.</w:t>
      </w:r>
    </w:p>
    <w:p w14:paraId="479B5320" w14:textId="77777777" w:rsidR="00BD3F2C" w:rsidRDefault="00000000">
      <w:pPr>
        <w:spacing w:after="246"/>
        <w:ind w:left="-5"/>
      </w:pPr>
      <w:r>
        <w:t>Solution :</w:t>
      </w:r>
    </w:p>
    <w:p w14:paraId="2CD0BF81" w14:textId="77777777" w:rsidR="00BD3F2C" w:rsidRDefault="00000000">
      <w:pPr>
        <w:numPr>
          <w:ilvl w:val="0"/>
          <w:numId w:val="39"/>
        </w:numPr>
      </w:pPr>
      <w:r>
        <w:t>mettre en place un système de mise à jour ;</w:t>
      </w:r>
    </w:p>
    <w:p w14:paraId="5F4F7946" w14:textId="77777777" w:rsidR="00BD3F2C" w:rsidRDefault="00000000">
      <w:pPr>
        <w:numPr>
          <w:ilvl w:val="0"/>
          <w:numId w:val="39"/>
        </w:numPr>
        <w:spacing w:after="227"/>
      </w:pPr>
      <w:r>
        <w:t>travailler avec des établissements et professionnels.</w:t>
      </w:r>
    </w:p>
    <w:p w14:paraId="06EC623A" w14:textId="77777777" w:rsidR="00BD3F2C" w:rsidRDefault="00000000">
      <w:pPr>
        <w:spacing w:after="95" w:line="259" w:lineRule="auto"/>
        <w:ind w:left="-5"/>
        <w:jc w:val="left"/>
      </w:pPr>
      <w:r>
        <w:rPr>
          <w:b/>
          <w:color w:val="E08A2E"/>
        </w:rPr>
        <w:t>3. Ressources limitées au début</w:t>
      </w:r>
    </w:p>
    <w:p w14:paraId="3580FED9" w14:textId="77777777" w:rsidR="00BD3F2C" w:rsidRDefault="00000000">
      <w:pPr>
        <w:spacing w:after="202"/>
        <w:ind w:left="-5"/>
      </w:pPr>
      <w:r>
        <w:t>Comme beaucoup de startups, NextOri devra gérer efficacement ses ressources financières et humaines.</w:t>
      </w:r>
    </w:p>
    <w:p w14:paraId="30BD9204" w14:textId="77777777" w:rsidR="00BD3F2C" w:rsidRDefault="00000000">
      <w:pPr>
        <w:spacing w:after="246"/>
        <w:ind w:left="-5"/>
      </w:pPr>
      <w:r>
        <w:t>Solution :</w:t>
      </w:r>
    </w:p>
    <w:p w14:paraId="73976C5B" w14:textId="77777777" w:rsidR="00BD3F2C" w:rsidRDefault="00000000">
      <w:pPr>
        <w:numPr>
          <w:ilvl w:val="0"/>
          <w:numId w:val="40"/>
        </w:numPr>
      </w:pPr>
      <w:r>
        <w:t>prioriser les fonctionnalités essentielles ;</w:t>
      </w:r>
    </w:p>
    <w:p w14:paraId="1324D526" w14:textId="77777777" w:rsidR="00BD3F2C" w:rsidRDefault="00000000">
      <w:pPr>
        <w:numPr>
          <w:ilvl w:val="0"/>
          <w:numId w:val="40"/>
        </w:numPr>
        <w:spacing w:after="487"/>
      </w:pPr>
      <w:r>
        <w:t>rechercher progressivement des financements.</w:t>
      </w:r>
    </w:p>
    <w:tbl>
      <w:tblPr>
        <w:tblStyle w:val="TableGrid"/>
        <w:tblpPr w:vertAnchor="text" w:tblpX="456" w:tblpY="-216"/>
        <w:tblOverlap w:val="never"/>
        <w:tblW w:w="600" w:type="dxa"/>
        <w:tblInd w:w="0" w:type="dxa"/>
        <w:tblCellMar>
          <w:top w:w="0" w:type="dxa"/>
          <w:left w:w="183" w:type="dxa"/>
          <w:bottom w:w="18" w:type="dxa"/>
          <w:right w:w="183" w:type="dxa"/>
        </w:tblCellMar>
        <w:tblLook w:val="04A0" w:firstRow="1" w:lastRow="0" w:firstColumn="1" w:lastColumn="0" w:noHBand="0" w:noVBand="1"/>
      </w:tblPr>
      <w:tblGrid>
        <w:gridCol w:w="600"/>
      </w:tblGrid>
      <w:tr w:rsidR="00BD3F2C" w14:paraId="5177783D" w14:textId="77777777">
        <w:trPr>
          <w:trHeight w:val="520"/>
        </w:trPr>
        <w:tc>
          <w:tcPr>
            <w:tcW w:w="600" w:type="dxa"/>
            <w:tcBorders>
              <w:top w:val="nil"/>
              <w:left w:val="nil"/>
              <w:bottom w:val="nil"/>
              <w:right w:val="nil"/>
            </w:tcBorders>
            <w:shd w:val="clear" w:color="auto" w:fill="2D6CDF"/>
            <w:vAlign w:val="bottom"/>
          </w:tcPr>
          <w:p w14:paraId="0711D079" w14:textId="77777777" w:rsidR="00BD3F2C" w:rsidRDefault="00000000">
            <w:pPr>
              <w:spacing w:after="0" w:line="259" w:lineRule="auto"/>
              <w:ind w:left="0" w:firstLine="0"/>
            </w:pPr>
            <w:r>
              <w:rPr>
                <w:b/>
                <w:color w:val="FFFFFF"/>
                <w:sz w:val="30"/>
              </w:rPr>
              <w:t>O</w:t>
            </w:r>
          </w:p>
        </w:tc>
      </w:tr>
    </w:tbl>
    <w:p w14:paraId="6F4CA488" w14:textId="77777777" w:rsidR="00BD3F2C" w:rsidRDefault="00000000">
      <w:pPr>
        <w:pStyle w:val="Titre2"/>
        <w:spacing w:after="342"/>
        <w:ind w:left="466"/>
      </w:pPr>
      <w:r>
        <w:t>Opportunités pour NextOri (Opportunities)</w:t>
      </w:r>
    </w:p>
    <w:p w14:paraId="6A50F695" w14:textId="77777777" w:rsidR="00BD3F2C" w:rsidRDefault="00000000">
      <w:pPr>
        <w:pStyle w:val="Titre3"/>
        <w:spacing w:after="97"/>
        <w:ind w:left="-5"/>
      </w:pPr>
      <w:r>
        <w:rPr>
          <w:color w:val="2D6CDF"/>
        </w:rPr>
        <w:t>1. Besoin croissant d'orientation</w:t>
      </w:r>
    </w:p>
    <w:p w14:paraId="3F1091AA" w14:textId="77777777" w:rsidR="00BD3F2C" w:rsidRDefault="00000000">
      <w:pPr>
        <w:spacing w:after="246"/>
        <w:ind w:left="-5"/>
      </w:pPr>
      <w:r>
        <w:t>Avec l'augmentation du nombre de jeunes qui poursuivent leurs études, la demande d'accompagnement augmente.</w:t>
      </w:r>
    </w:p>
    <w:p w14:paraId="79B0F0EF" w14:textId="77777777" w:rsidR="00BD3F2C" w:rsidRDefault="00000000">
      <w:pPr>
        <w:pStyle w:val="Titre3"/>
        <w:spacing w:after="97"/>
        <w:ind w:left="-5"/>
      </w:pPr>
      <w:r>
        <w:rPr>
          <w:color w:val="2D6CDF"/>
        </w:rPr>
        <w:t>2. Développement du numérique</w:t>
      </w:r>
    </w:p>
    <w:p w14:paraId="1417FA49" w14:textId="77777777" w:rsidR="00BD3F2C" w:rsidRDefault="00000000">
      <w:pPr>
        <w:spacing w:after="246"/>
        <w:ind w:left="-5"/>
      </w:pPr>
      <w:r>
        <w:t>L'utilisation massive des smartphones au Sénégal et en Afrique facilite l'adoption d'une plateforme digitale.</w:t>
      </w:r>
    </w:p>
    <w:p w14:paraId="76E986ED" w14:textId="77777777" w:rsidR="00BD3F2C" w:rsidRDefault="00000000">
      <w:pPr>
        <w:spacing w:after="152" w:line="361" w:lineRule="auto"/>
        <w:ind w:left="-5" w:right="5965"/>
      </w:pPr>
      <w:r>
        <w:rPr>
          <w:b/>
          <w:color w:val="2D6CDF"/>
        </w:rPr>
        <w:t xml:space="preserve">3. Possibilité de partenariats </w:t>
      </w:r>
      <w:r>
        <w:t>NextOri peut collaborer avec :</w:t>
      </w:r>
    </w:p>
    <w:p w14:paraId="77EA2C14" w14:textId="77777777" w:rsidR="00BD3F2C" w:rsidRDefault="00000000">
      <w:pPr>
        <w:numPr>
          <w:ilvl w:val="0"/>
          <w:numId w:val="41"/>
        </w:numPr>
      </w:pPr>
      <w:r>
        <w:t>écoles ;</w:t>
      </w:r>
    </w:p>
    <w:p w14:paraId="6DA9F060" w14:textId="77777777" w:rsidR="00BD3F2C" w:rsidRDefault="00000000">
      <w:pPr>
        <w:numPr>
          <w:ilvl w:val="0"/>
          <w:numId w:val="41"/>
        </w:numPr>
      </w:pPr>
      <w:r>
        <w:t>universités ;</w:t>
      </w:r>
    </w:p>
    <w:p w14:paraId="2B778F7B" w14:textId="77777777" w:rsidR="00BD3F2C" w:rsidRDefault="00000000">
      <w:pPr>
        <w:numPr>
          <w:ilvl w:val="0"/>
          <w:numId w:val="41"/>
        </w:numPr>
      </w:pPr>
      <w:r>
        <w:t>entreprises ;</w:t>
      </w:r>
    </w:p>
    <w:p w14:paraId="24C83E39" w14:textId="77777777" w:rsidR="00BD3F2C" w:rsidRDefault="00000000">
      <w:pPr>
        <w:numPr>
          <w:ilvl w:val="0"/>
          <w:numId w:val="41"/>
        </w:numPr>
      </w:pPr>
      <w:r>
        <w:t>ministères ;</w:t>
      </w:r>
    </w:p>
    <w:p w14:paraId="3107D0B2" w14:textId="77777777" w:rsidR="00BD3F2C" w:rsidRDefault="00000000">
      <w:pPr>
        <w:numPr>
          <w:ilvl w:val="0"/>
          <w:numId w:val="41"/>
        </w:numPr>
      </w:pPr>
      <w:r>
        <w:lastRenderedPageBreak/>
        <w:t>organisations internationales.</w:t>
      </w:r>
    </w:p>
    <w:p w14:paraId="13DE1B27" w14:textId="77777777" w:rsidR="00BD3F2C" w:rsidRDefault="00000000">
      <w:pPr>
        <w:spacing w:after="151" w:line="361" w:lineRule="auto"/>
        <w:ind w:left="-5" w:right="5335"/>
      </w:pPr>
      <w:r>
        <w:rPr>
          <w:b/>
          <w:color w:val="2D6CDF"/>
        </w:rPr>
        <w:t xml:space="preserve">4. Développement de nouveaux services </w:t>
      </w:r>
      <w:r>
        <w:t>À long terme, NextOri peut évoluer vers :</w:t>
      </w:r>
    </w:p>
    <w:p w14:paraId="4AC45C84" w14:textId="77777777" w:rsidR="00BD3F2C" w:rsidRDefault="00000000">
      <w:pPr>
        <w:numPr>
          <w:ilvl w:val="0"/>
          <w:numId w:val="42"/>
        </w:numPr>
      </w:pPr>
      <w:r>
        <w:t>NextOri Academy ;</w:t>
      </w:r>
    </w:p>
    <w:p w14:paraId="6A1E1A61" w14:textId="77777777" w:rsidR="00BD3F2C" w:rsidRDefault="00000000">
      <w:pPr>
        <w:numPr>
          <w:ilvl w:val="0"/>
          <w:numId w:val="42"/>
        </w:numPr>
        <w:spacing w:after="0" w:line="368" w:lineRule="auto"/>
      </w:pPr>
      <w:r>
        <w:t xml:space="preserve">formations professionnelles ; </w:t>
      </w:r>
      <w:r>
        <w:rPr>
          <w:color w:val="DFA300"/>
          <w:sz w:val="24"/>
        </w:rPr>
        <w:t>•</w:t>
      </w:r>
      <w:r>
        <w:rPr>
          <w:color w:val="DFA300"/>
          <w:sz w:val="24"/>
        </w:rPr>
        <w:tab/>
      </w:r>
      <w:r>
        <w:t>accompagnement à l'emploi ;</w:t>
      </w:r>
    </w:p>
    <w:p w14:paraId="1FE6E0B2" w14:textId="77777777" w:rsidR="00BD3F2C" w:rsidRDefault="00000000">
      <w:pPr>
        <w:numPr>
          <w:ilvl w:val="0"/>
          <w:numId w:val="42"/>
        </w:numPr>
      </w:pPr>
      <w:r>
        <w:t>entrepreneuriat.</w:t>
      </w:r>
      <w:r>
        <w:br w:type="page"/>
      </w:r>
    </w:p>
    <w:tbl>
      <w:tblPr>
        <w:tblStyle w:val="TableGrid"/>
        <w:tblpPr w:vertAnchor="text" w:tblpX="456" w:tblpY="-216"/>
        <w:tblOverlap w:val="never"/>
        <w:tblW w:w="600" w:type="dxa"/>
        <w:tblInd w:w="0" w:type="dxa"/>
        <w:tblCellMar>
          <w:top w:w="0" w:type="dxa"/>
          <w:left w:w="208" w:type="dxa"/>
          <w:bottom w:w="18" w:type="dxa"/>
          <w:right w:w="115" w:type="dxa"/>
        </w:tblCellMar>
        <w:tblLook w:val="04A0" w:firstRow="1" w:lastRow="0" w:firstColumn="1" w:lastColumn="0" w:noHBand="0" w:noVBand="1"/>
      </w:tblPr>
      <w:tblGrid>
        <w:gridCol w:w="600"/>
      </w:tblGrid>
      <w:tr w:rsidR="00BD3F2C" w14:paraId="6FEFBAA1" w14:textId="77777777">
        <w:trPr>
          <w:trHeight w:val="520"/>
        </w:trPr>
        <w:tc>
          <w:tcPr>
            <w:tcW w:w="600" w:type="dxa"/>
            <w:tcBorders>
              <w:top w:val="nil"/>
              <w:left w:val="nil"/>
              <w:bottom w:val="nil"/>
              <w:right w:val="nil"/>
            </w:tcBorders>
            <w:shd w:val="clear" w:color="auto" w:fill="D9483C"/>
            <w:vAlign w:val="bottom"/>
          </w:tcPr>
          <w:p w14:paraId="7746BDE4" w14:textId="77777777" w:rsidR="00BD3F2C" w:rsidRDefault="00000000">
            <w:pPr>
              <w:spacing w:after="0" w:line="259" w:lineRule="auto"/>
              <w:ind w:left="0" w:firstLine="0"/>
              <w:jc w:val="left"/>
            </w:pPr>
            <w:r>
              <w:rPr>
                <w:b/>
                <w:color w:val="FFFFFF"/>
                <w:sz w:val="30"/>
              </w:rPr>
              <w:lastRenderedPageBreak/>
              <w:t>T</w:t>
            </w:r>
          </w:p>
        </w:tc>
      </w:tr>
    </w:tbl>
    <w:p w14:paraId="5AD7946B" w14:textId="77777777" w:rsidR="00BD3F2C" w:rsidRDefault="00000000">
      <w:pPr>
        <w:pStyle w:val="Titre2"/>
        <w:spacing w:after="342"/>
        <w:ind w:left="466"/>
      </w:pPr>
      <w:r>
        <w:t>Menaces pour NextOri (Threats)</w:t>
      </w:r>
    </w:p>
    <w:p w14:paraId="1B65B64C" w14:textId="77777777" w:rsidR="00BD3F2C" w:rsidRDefault="00000000">
      <w:pPr>
        <w:spacing w:after="95" w:line="259" w:lineRule="auto"/>
        <w:ind w:left="-5"/>
        <w:jc w:val="left"/>
      </w:pPr>
      <w:r>
        <w:rPr>
          <w:b/>
          <w:color w:val="D9483C"/>
        </w:rPr>
        <w:t>1. Apparition de concurrents</w:t>
      </w:r>
    </w:p>
    <w:p w14:paraId="280F4AE4" w14:textId="77777777" w:rsidR="00BD3F2C" w:rsidRDefault="00000000">
      <w:pPr>
        <w:spacing w:after="209"/>
        <w:ind w:left="-5"/>
      </w:pPr>
      <w:r>
        <w:t>D'autres plateformes pourraient développer des services similaires.</w:t>
      </w:r>
    </w:p>
    <w:p w14:paraId="6DB8D907" w14:textId="77777777" w:rsidR="00BD3F2C" w:rsidRDefault="00000000">
      <w:pPr>
        <w:spacing w:after="246"/>
        <w:ind w:left="-5"/>
      </w:pPr>
      <w:r>
        <w:t>Réponse :</w:t>
      </w:r>
    </w:p>
    <w:p w14:paraId="676AD754" w14:textId="77777777" w:rsidR="00BD3F2C" w:rsidRDefault="00000000">
      <w:pPr>
        <w:numPr>
          <w:ilvl w:val="0"/>
          <w:numId w:val="43"/>
        </w:numPr>
        <w:spacing w:after="0" w:line="367" w:lineRule="auto"/>
        <w:ind w:right="2907"/>
      </w:pPr>
      <w:r>
        <w:t xml:space="preserve">innover continuellement ; </w:t>
      </w:r>
      <w:r>
        <w:rPr>
          <w:color w:val="DFA300"/>
          <w:sz w:val="24"/>
        </w:rPr>
        <w:t>•</w:t>
      </w:r>
      <w:r>
        <w:rPr>
          <w:color w:val="DFA300"/>
          <w:sz w:val="24"/>
        </w:rPr>
        <w:tab/>
      </w:r>
      <w:r>
        <w:t>construire une communauté forte ;</w:t>
      </w:r>
    </w:p>
    <w:p w14:paraId="08D3A00A" w14:textId="77777777" w:rsidR="00BD3F2C" w:rsidRDefault="00000000">
      <w:pPr>
        <w:numPr>
          <w:ilvl w:val="0"/>
          <w:numId w:val="43"/>
        </w:numPr>
        <w:spacing w:after="227"/>
        <w:ind w:right="2907"/>
      </w:pPr>
      <w:r>
        <w:t>améliorer l'expérience utilisateur.</w:t>
      </w:r>
    </w:p>
    <w:p w14:paraId="39AF500A" w14:textId="77777777" w:rsidR="00BD3F2C" w:rsidRDefault="00000000">
      <w:pPr>
        <w:spacing w:after="95" w:line="259" w:lineRule="auto"/>
        <w:ind w:left="-5"/>
        <w:jc w:val="left"/>
      </w:pPr>
      <w:r>
        <w:rPr>
          <w:b/>
          <w:color w:val="D9483C"/>
        </w:rPr>
        <w:t>2. Manque de confiance des utilisateurs</w:t>
      </w:r>
    </w:p>
    <w:p w14:paraId="159E5026" w14:textId="77777777" w:rsidR="00BD3F2C" w:rsidRDefault="00000000">
      <w:pPr>
        <w:spacing w:after="209"/>
        <w:ind w:left="-5"/>
      </w:pPr>
      <w:r>
        <w:t>Certains utilisateurs peuvent hésiter à utiliser une nouvelle plateforme.</w:t>
      </w:r>
    </w:p>
    <w:p w14:paraId="75758457" w14:textId="77777777" w:rsidR="00BD3F2C" w:rsidRDefault="00000000">
      <w:pPr>
        <w:spacing w:after="246"/>
        <w:ind w:left="-5"/>
      </w:pPr>
      <w:r>
        <w:t>Réponse :</w:t>
      </w:r>
    </w:p>
    <w:p w14:paraId="3862E2D6" w14:textId="77777777" w:rsidR="00BD3F2C" w:rsidRDefault="00000000">
      <w:pPr>
        <w:numPr>
          <w:ilvl w:val="0"/>
          <w:numId w:val="44"/>
        </w:numPr>
      </w:pPr>
      <w:r>
        <w:t>transparence ;</w:t>
      </w:r>
    </w:p>
    <w:p w14:paraId="44A4EE81" w14:textId="77777777" w:rsidR="00BD3F2C" w:rsidRDefault="00000000">
      <w:pPr>
        <w:numPr>
          <w:ilvl w:val="0"/>
          <w:numId w:val="44"/>
        </w:numPr>
      </w:pPr>
      <w:r>
        <w:t>qualité des informations ;</w:t>
      </w:r>
    </w:p>
    <w:p w14:paraId="065E9EA3" w14:textId="77777777" w:rsidR="00BD3F2C" w:rsidRDefault="00000000">
      <w:pPr>
        <w:numPr>
          <w:ilvl w:val="0"/>
          <w:numId w:val="44"/>
        </w:numPr>
        <w:spacing w:after="226"/>
      </w:pPr>
      <w:r>
        <w:t>partenariats officiels.</w:t>
      </w:r>
    </w:p>
    <w:p w14:paraId="76F88989" w14:textId="77777777" w:rsidR="00BD3F2C" w:rsidRDefault="00000000">
      <w:pPr>
        <w:spacing w:after="95" w:line="259" w:lineRule="auto"/>
        <w:ind w:left="-5"/>
        <w:jc w:val="left"/>
      </w:pPr>
      <w:r>
        <w:rPr>
          <w:b/>
          <w:color w:val="D9483C"/>
        </w:rPr>
        <w:t>3. Difficultés financières</w:t>
      </w:r>
    </w:p>
    <w:p w14:paraId="37C1410F" w14:textId="77777777" w:rsidR="00BD3F2C" w:rsidRDefault="00000000">
      <w:pPr>
        <w:spacing w:after="209"/>
        <w:ind w:left="-5"/>
      </w:pPr>
      <w:r>
        <w:t>Le développement d'une startup nécessite des investissements.</w:t>
      </w:r>
    </w:p>
    <w:p w14:paraId="0BE9B2B2" w14:textId="77777777" w:rsidR="00BD3F2C" w:rsidRDefault="00000000">
      <w:pPr>
        <w:spacing w:after="246"/>
        <w:ind w:left="-5"/>
      </w:pPr>
      <w:r>
        <w:t>Réponse :</w:t>
      </w:r>
    </w:p>
    <w:p w14:paraId="1F790CC4" w14:textId="77777777" w:rsidR="00BD3F2C" w:rsidRDefault="00000000">
      <w:pPr>
        <w:numPr>
          <w:ilvl w:val="0"/>
          <w:numId w:val="45"/>
        </w:numPr>
      </w:pPr>
      <w:r>
        <w:t>développer plusieurs sources de revenus ;</w:t>
      </w:r>
    </w:p>
    <w:p w14:paraId="01EB743A" w14:textId="77777777" w:rsidR="00BD3F2C" w:rsidRDefault="00000000">
      <w:pPr>
        <w:numPr>
          <w:ilvl w:val="0"/>
          <w:numId w:val="45"/>
        </w:numPr>
      </w:pPr>
      <w:r>
        <w:t>maîtriser les dépenses ;</w:t>
      </w:r>
    </w:p>
    <w:p w14:paraId="40D69150" w14:textId="77777777" w:rsidR="00BD3F2C" w:rsidRDefault="00000000">
      <w:pPr>
        <w:numPr>
          <w:ilvl w:val="0"/>
          <w:numId w:val="45"/>
        </w:numPr>
        <w:spacing w:after="407"/>
      </w:pPr>
      <w:r>
        <w:t>rechercher des financements adaptés.</w:t>
      </w:r>
    </w:p>
    <w:p w14:paraId="02918568" w14:textId="77777777" w:rsidR="00BD3F2C" w:rsidRDefault="00000000">
      <w:pPr>
        <w:pStyle w:val="Titre2"/>
        <w:ind w:left="-5"/>
      </w:pPr>
      <w:r>
        <w:t>9.6 Conclusion</w:t>
      </w:r>
    </w:p>
    <w:p w14:paraId="23B79B02" w14:textId="77777777" w:rsidR="00BD3F2C" w:rsidRDefault="00000000">
      <w:pPr>
        <w:spacing w:after="202"/>
        <w:ind w:left="-5"/>
      </w:pPr>
      <w:r>
        <w:t>L'analyse SWOT montre que NextOri possède des bases solides : une mission utile, une vision claire et un marché avec un fort potentiel.</w:t>
      </w:r>
    </w:p>
    <w:p w14:paraId="55C2665B" w14:textId="77777777" w:rsidR="00BD3F2C" w:rsidRDefault="00000000">
      <w:pPr>
        <w:ind w:left="-5"/>
      </w:pPr>
      <w:r>
        <w:t>Les principaux défis concernent la croissance, la confiance des utilisateurs et la gestion des ressources. Cependant, avec une stratégie progressive et une exécution rigoureuse, NextOri possède les éléments nécessaires pour devenir une référence dans l'orientation scolaire et professionnelle.</w:t>
      </w:r>
    </w:p>
    <w:p w14:paraId="1DDD9E9B" w14:textId="77777777" w:rsidR="00BD3F2C" w:rsidRDefault="00000000">
      <w:pPr>
        <w:pBdr>
          <w:bottom w:val="single" w:sz="24" w:space="0" w:color="F4B400"/>
        </w:pBdr>
        <w:shd w:val="clear" w:color="auto" w:fill="0B1F4D"/>
        <w:spacing w:after="187" w:line="259" w:lineRule="auto"/>
        <w:ind w:left="195" w:right="73"/>
        <w:jc w:val="left"/>
      </w:pPr>
      <w:r>
        <w:rPr>
          <w:b/>
          <w:color w:val="F4B400"/>
          <w:sz w:val="22"/>
        </w:rPr>
        <w:t>CHAPITRE 10</w:t>
      </w:r>
    </w:p>
    <w:p w14:paraId="5A1A6936" w14:textId="77777777" w:rsidR="00BD3F2C" w:rsidRDefault="00000000">
      <w:pPr>
        <w:pStyle w:val="Titre1"/>
        <w:ind w:left="195" w:right="73"/>
      </w:pPr>
      <w:r>
        <w:t>Business Model Canvas de NextOri</w:t>
      </w:r>
    </w:p>
    <w:p w14:paraId="424332B4" w14:textId="77777777" w:rsidR="00BD3F2C" w:rsidRDefault="00000000">
      <w:pPr>
        <w:pStyle w:val="Titre2"/>
        <w:ind w:left="-5"/>
      </w:pPr>
      <w:r>
        <w:t>10.1 Introduction</w:t>
      </w:r>
    </w:p>
    <w:p w14:paraId="26FD076C" w14:textId="77777777" w:rsidR="00BD3F2C" w:rsidRDefault="00000000">
      <w:pPr>
        <w:spacing w:after="239"/>
        <w:ind w:left="-5"/>
      </w:pPr>
      <w:r>
        <w:t>Le Business Model Canvas permet de représenter le fonctionnement économique de NextOri à travers neuf éléments essentiels :</w:t>
      </w:r>
    </w:p>
    <w:p w14:paraId="54128084" w14:textId="77777777" w:rsidR="00BD3F2C" w:rsidRDefault="00000000">
      <w:pPr>
        <w:numPr>
          <w:ilvl w:val="0"/>
          <w:numId w:val="46"/>
        </w:numPr>
      </w:pPr>
      <w:r>
        <w:t>Segments de clients</w:t>
      </w:r>
    </w:p>
    <w:p w14:paraId="64D93054" w14:textId="77777777" w:rsidR="00BD3F2C" w:rsidRDefault="00000000">
      <w:pPr>
        <w:numPr>
          <w:ilvl w:val="0"/>
          <w:numId w:val="46"/>
        </w:numPr>
      </w:pPr>
      <w:r>
        <w:lastRenderedPageBreak/>
        <w:t>Proposition de valeur</w:t>
      </w:r>
    </w:p>
    <w:p w14:paraId="7B1FE153" w14:textId="77777777" w:rsidR="00BD3F2C" w:rsidRDefault="00000000">
      <w:pPr>
        <w:numPr>
          <w:ilvl w:val="0"/>
          <w:numId w:val="46"/>
        </w:numPr>
      </w:pPr>
      <w:r>
        <w:t>Canaux de distribution</w:t>
      </w:r>
    </w:p>
    <w:p w14:paraId="1114330D" w14:textId="77777777" w:rsidR="00BD3F2C" w:rsidRDefault="00000000">
      <w:pPr>
        <w:numPr>
          <w:ilvl w:val="0"/>
          <w:numId w:val="46"/>
        </w:numPr>
      </w:pPr>
      <w:r>
        <w:t>Relation client</w:t>
      </w:r>
    </w:p>
    <w:p w14:paraId="4EF743FA" w14:textId="77777777" w:rsidR="00BD3F2C" w:rsidRDefault="00000000">
      <w:pPr>
        <w:numPr>
          <w:ilvl w:val="0"/>
          <w:numId w:val="46"/>
        </w:numPr>
      </w:pPr>
      <w:r>
        <w:t>Sources de revenus</w:t>
      </w:r>
    </w:p>
    <w:p w14:paraId="7EF7A7E1" w14:textId="77777777" w:rsidR="00BD3F2C" w:rsidRDefault="00000000">
      <w:pPr>
        <w:numPr>
          <w:ilvl w:val="0"/>
          <w:numId w:val="46"/>
        </w:numPr>
      </w:pPr>
      <w:r>
        <w:t>Ressources clés</w:t>
      </w:r>
    </w:p>
    <w:p w14:paraId="7DF06FAD" w14:textId="77777777" w:rsidR="00BD3F2C" w:rsidRDefault="00000000">
      <w:pPr>
        <w:numPr>
          <w:ilvl w:val="0"/>
          <w:numId w:val="46"/>
        </w:numPr>
      </w:pPr>
      <w:r>
        <w:t>Activités clés</w:t>
      </w:r>
    </w:p>
    <w:p w14:paraId="0BF93351" w14:textId="77777777" w:rsidR="00BD3F2C" w:rsidRDefault="00000000">
      <w:pPr>
        <w:numPr>
          <w:ilvl w:val="0"/>
          <w:numId w:val="46"/>
        </w:numPr>
      </w:pPr>
      <w:r>
        <w:t>Partenaires clés</w:t>
      </w:r>
    </w:p>
    <w:p w14:paraId="72325A74" w14:textId="77777777" w:rsidR="00BD3F2C" w:rsidRDefault="00000000">
      <w:pPr>
        <w:numPr>
          <w:ilvl w:val="0"/>
          <w:numId w:val="46"/>
        </w:numPr>
        <w:spacing w:after="406"/>
      </w:pPr>
      <w:r>
        <w:t>Structure des coûts</w:t>
      </w:r>
    </w:p>
    <w:p w14:paraId="10C4FE8B" w14:textId="77777777" w:rsidR="00BD3F2C" w:rsidRDefault="00000000">
      <w:pPr>
        <w:pStyle w:val="Titre2"/>
        <w:ind w:left="-5"/>
      </w:pPr>
      <w:r>
        <w:t>10.2 Segments de clients (Nos utilisateurs)</w:t>
      </w:r>
    </w:p>
    <w:p w14:paraId="7065CB46" w14:textId="77777777" w:rsidR="00BD3F2C" w:rsidRDefault="00000000">
      <w:pPr>
        <w:spacing w:after="213"/>
        <w:ind w:left="-5"/>
      </w:pPr>
      <w:r>
        <w:t>NextOri cible plusieurs catégories d'utilisateurs.</w:t>
      </w:r>
    </w:p>
    <w:p w14:paraId="0C341FCA" w14:textId="77777777" w:rsidR="00BD3F2C" w:rsidRDefault="00000000">
      <w:pPr>
        <w:spacing w:after="151" w:line="361" w:lineRule="auto"/>
        <w:ind w:left="-5" w:right="6259"/>
        <w:jc w:val="left"/>
      </w:pPr>
      <w:r>
        <w:rPr>
          <w:b/>
          <w:color w:val="0B1F4D"/>
        </w:rPr>
        <w:t xml:space="preserve">Élèves et nouveaux bacheliers </w:t>
      </w:r>
      <w:r>
        <w:t>Ils recherchent :</w:t>
      </w:r>
    </w:p>
    <w:p w14:paraId="46B43677" w14:textId="77777777" w:rsidR="00BD3F2C" w:rsidRDefault="00000000">
      <w:pPr>
        <w:numPr>
          <w:ilvl w:val="0"/>
          <w:numId w:val="47"/>
        </w:numPr>
      </w:pPr>
      <w:r>
        <w:t>une aide pour choisir une filière ;</w:t>
      </w:r>
    </w:p>
    <w:p w14:paraId="0A9A41E9" w14:textId="77777777" w:rsidR="00BD3F2C" w:rsidRDefault="00000000">
      <w:pPr>
        <w:numPr>
          <w:ilvl w:val="0"/>
          <w:numId w:val="47"/>
        </w:numPr>
      </w:pPr>
      <w:r>
        <w:t>une découverte des métiers ;</w:t>
      </w:r>
    </w:p>
    <w:p w14:paraId="5ADF307B" w14:textId="77777777" w:rsidR="00BD3F2C" w:rsidRDefault="00000000">
      <w:pPr>
        <w:numPr>
          <w:ilvl w:val="0"/>
          <w:numId w:val="47"/>
        </w:numPr>
        <w:spacing w:after="227"/>
      </w:pPr>
      <w:r>
        <w:t>des informations sur les établissements.</w:t>
      </w:r>
    </w:p>
    <w:p w14:paraId="3F53B84C" w14:textId="77777777" w:rsidR="00BD3F2C" w:rsidRDefault="00000000">
      <w:pPr>
        <w:pStyle w:val="Titre3"/>
        <w:ind w:left="-5" w:right="4927"/>
      </w:pPr>
      <w:r>
        <w:t>Étudiants</w:t>
      </w:r>
    </w:p>
    <w:p w14:paraId="09D21EBE" w14:textId="77777777" w:rsidR="00BD3F2C" w:rsidRDefault="00000000">
      <w:pPr>
        <w:spacing w:after="246"/>
        <w:ind w:left="-5"/>
      </w:pPr>
      <w:r>
        <w:t>Ils souhaitent :</w:t>
      </w:r>
    </w:p>
    <w:p w14:paraId="5CF21E69" w14:textId="77777777" w:rsidR="00BD3F2C" w:rsidRDefault="00000000">
      <w:pPr>
        <w:numPr>
          <w:ilvl w:val="0"/>
          <w:numId w:val="48"/>
        </w:numPr>
        <w:spacing w:after="0" w:line="368" w:lineRule="auto"/>
        <w:ind w:right="2690"/>
      </w:pPr>
      <w:r>
        <w:t xml:space="preserve">mieux comprendre leur parcours ; </w:t>
      </w:r>
      <w:r>
        <w:rPr>
          <w:color w:val="DFA300"/>
          <w:sz w:val="24"/>
        </w:rPr>
        <w:t>•</w:t>
      </w:r>
      <w:r>
        <w:rPr>
          <w:color w:val="DFA300"/>
          <w:sz w:val="24"/>
        </w:rPr>
        <w:tab/>
      </w:r>
      <w:r>
        <w:t>préparer leur insertion professionnelle ;</w:t>
      </w:r>
    </w:p>
    <w:p w14:paraId="4F85959C" w14:textId="77777777" w:rsidR="00BD3F2C" w:rsidRDefault="00000000">
      <w:pPr>
        <w:numPr>
          <w:ilvl w:val="0"/>
          <w:numId w:val="48"/>
        </w:numPr>
        <w:spacing w:after="226"/>
        <w:ind w:right="2690"/>
      </w:pPr>
      <w:r>
        <w:t>découvrir des opportunités.</w:t>
      </w:r>
    </w:p>
    <w:p w14:paraId="52C957FD" w14:textId="77777777" w:rsidR="00BD3F2C" w:rsidRDefault="00000000">
      <w:pPr>
        <w:pStyle w:val="Titre3"/>
        <w:ind w:left="-5" w:right="4927"/>
      </w:pPr>
      <w:r>
        <w:t>Diplômés et personnes en reconversion</w:t>
      </w:r>
    </w:p>
    <w:p w14:paraId="11416858" w14:textId="77777777" w:rsidR="00BD3F2C" w:rsidRDefault="00000000">
      <w:pPr>
        <w:spacing w:after="246"/>
        <w:ind w:left="-5"/>
      </w:pPr>
      <w:r>
        <w:t>Ils recherchent :</w:t>
      </w:r>
    </w:p>
    <w:p w14:paraId="154CACDF" w14:textId="77777777" w:rsidR="00BD3F2C" w:rsidRDefault="00000000">
      <w:pPr>
        <w:numPr>
          <w:ilvl w:val="0"/>
          <w:numId w:val="49"/>
        </w:numPr>
      </w:pPr>
      <w:r>
        <w:t>de nouvelles orientations ;</w:t>
      </w:r>
    </w:p>
    <w:p w14:paraId="3990A3A1" w14:textId="77777777" w:rsidR="00BD3F2C" w:rsidRDefault="00000000">
      <w:pPr>
        <w:numPr>
          <w:ilvl w:val="0"/>
          <w:numId w:val="49"/>
        </w:numPr>
      </w:pPr>
      <w:r>
        <w:t>des formations complémentaires ;</w:t>
      </w:r>
    </w:p>
    <w:p w14:paraId="7CE22F4D" w14:textId="77777777" w:rsidR="00BD3F2C" w:rsidRDefault="00000000">
      <w:pPr>
        <w:numPr>
          <w:ilvl w:val="0"/>
          <w:numId w:val="49"/>
        </w:numPr>
        <w:spacing w:after="227"/>
      </w:pPr>
      <w:r>
        <w:t>des conseils professionnels.</w:t>
      </w:r>
    </w:p>
    <w:p w14:paraId="0C3D98AF" w14:textId="77777777" w:rsidR="00BD3F2C" w:rsidRDefault="00000000">
      <w:pPr>
        <w:spacing w:after="95" w:line="259" w:lineRule="auto"/>
        <w:ind w:left="-5" w:right="4927"/>
        <w:jc w:val="left"/>
      </w:pPr>
      <w:r>
        <w:rPr>
          <w:b/>
          <w:color w:val="0B1F4D"/>
        </w:rPr>
        <w:t>Parents</w:t>
      </w:r>
    </w:p>
    <w:p w14:paraId="321720DB" w14:textId="77777777" w:rsidR="00BD3F2C" w:rsidRDefault="00000000">
      <w:pPr>
        <w:spacing w:after="253"/>
        <w:ind w:left="-5"/>
      </w:pPr>
      <w:r>
        <w:t>Ils veulent accompagner leurs enfants dans leurs choix d'avenir.</w:t>
      </w:r>
    </w:p>
    <w:p w14:paraId="3C543CA3" w14:textId="77777777" w:rsidR="00BD3F2C" w:rsidRDefault="00000000">
      <w:pPr>
        <w:pStyle w:val="Titre3"/>
        <w:spacing w:after="133"/>
        <w:ind w:left="-5" w:right="4927"/>
      </w:pPr>
      <w:r>
        <w:t>Institutions et organisations</w:t>
      </w:r>
    </w:p>
    <w:p w14:paraId="06A71335" w14:textId="77777777" w:rsidR="00BD3F2C" w:rsidRDefault="00000000">
      <w:pPr>
        <w:numPr>
          <w:ilvl w:val="0"/>
          <w:numId w:val="50"/>
        </w:numPr>
      </w:pPr>
      <w:r>
        <w:t>Écoles ;</w:t>
      </w:r>
    </w:p>
    <w:p w14:paraId="52989180" w14:textId="77777777" w:rsidR="00BD3F2C" w:rsidRDefault="00000000">
      <w:pPr>
        <w:numPr>
          <w:ilvl w:val="0"/>
          <w:numId w:val="50"/>
        </w:numPr>
      </w:pPr>
      <w:r>
        <w:t>Universités ;</w:t>
      </w:r>
    </w:p>
    <w:p w14:paraId="4212ACA6" w14:textId="77777777" w:rsidR="00BD3F2C" w:rsidRDefault="00000000">
      <w:pPr>
        <w:numPr>
          <w:ilvl w:val="0"/>
          <w:numId w:val="50"/>
        </w:numPr>
      </w:pPr>
      <w:r>
        <w:t>Entreprises ;</w:t>
      </w:r>
    </w:p>
    <w:p w14:paraId="61762B47" w14:textId="77777777" w:rsidR="00BD3F2C" w:rsidRDefault="00000000">
      <w:pPr>
        <w:numPr>
          <w:ilvl w:val="0"/>
          <w:numId w:val="50"/>
        </w:numPr>
      </w:pPr>
      <w:r>
        <w:t>Ministères ;</w:t>
      </w:r>
    </w:p>
    <w:p w14:paraId="0D672DDE" w14:textId="77777777" w:rsidR="00BD3F2C" w:rsidRDefault="00000000">
      <w:pPr>
        <w:numPr>
          <w:ilvl w:val="0"/>
          <w:numId w:val="50"/>
        </w:numPr>
      </w:pPr>
      <w:r>
        <w:lastRenderedPageBreak/>
        <w:t>Organisations de développement.</w:t>
      </w:r>
      <w:r>
        <w:br w:type="page"/>
      </w:r>
    </w:p>
    <w:p w14:paraId="4A5766C7" w14:textId="77777777" w:rsidR="00BD3F2C" w:rsidRDefault="00000000">
      <w:pPr>
        <w:pStyle w:val="Titre2"/>
        <w:ind w:left="-5"/>
      </w:pPr>
      <w:r>
        <w:lastRenderedPageBreak/>
        <w:t>10.3 Proposition de valeur (Notre solution)</w:t>
      </w:r>
    </w:p>
    <w:p w14:paraId="160EC4ED" w14:textId="77777777" w:rsidR="00BD3F2C" w:rsidRDefault="00000000">
      <w:pPr>
        <w:spacing w:after="202"/>
        <w:ind w:left="-5"/>
      </w:pPr>
      <w:r>
        <w:t>La valeur principale de NextOri est de permettre à chacun de prendre des choix éclairés pour un avenir meilleur.</w:t>
      </w:r>
    </w:p>
    <w:p w14:paraId="4FA56966" w14:textId="77777777" w:rsidR="00BD3F2C" w:rsidRDefault="00000000">
      <w:pPr>
        <w:spacing w:after="246"/>
        <w:ind w:left="-5"/>
      </w:pPr>
      <w:r>
        <w:t>NextOri apporte :</w:t>
      </w:r>
    </w:p>
    <w:p w14:paraId="17C95BD4" w14:textId="77777777" w:rsidR="00BD3F2C" w:rsidRDefault="00000000">
      <w:pPr>
        <w:numPr>
          <w:ilvl w:val="0"/>
          <w:numId w:val="51"/>
        </w:numPr>
      </w:pPr>
      <w:r>
        <w:t>Une plateforme centralisée d'orientation.</w:t>
      </w:r>
    </w:p>
    <w:p w14:paraId="22D48B77" w14:textId="77777777" w:rsidR="00BD3F2C" w:rsidRDefault="00000000">
      <w:pPr>
        <w:numPr>
          <w:ilvl w:val="0"/>
          <w:numId w:val="51"/>
        </w:numPr>
      </w:pPr>
      <w:r>
        <w:t>Un test d'orientation RIASEC.</w:t>
      </w:r>
    </w:p>
    <w:p w14:paraId="4EF71797" w14:textId="77777777" w:rsidR="00BD3F2C" w:rsidRDefault="00000000">
      <w:pPr>
        <w:numPr>
          <w:ilvl w:val="0"/>
          <w:numId w:val="51"/>
        </w:numPr>
      </w:pPr>
      <w:r>
        <w:t>Une découverte personnalisée des métiers.</w:t>
      </w:r>
    </w:p>
    <w:p w14:paraId="7850E101" w14:textId="77777777" w:rsidR="00BD3F2C" w:rsidRDefault="00000000">
      <w:pPr>
        <w:numPr>
          <w:ilvl w:val="0"/>
          <w:numId w:val="51"/>
        </w:numPr>
      </w:pPr>
      <w:r>
        <w:t>Une base d'informations sur les formations et établissements.</w:t>
      </w:r>
    </w:p>
    <w:p w14:paraId="51D4EBCF" w14:textId="77777777" w:rsidR="00BD3F2C" w:rsidRDefault="00000000">
      <w:pPr>
        <w:numPr>
          <w:ilvl w:val="0"/>
          <w:numId w:val="51"/>
        </w:numPr>
      </w:pPr>
      <w:r>
        <w:t>Un accompagnement humain avec des conseillers.</w:t>
      </w:r>
    </w:p>
    <w:p w14:paraId="70673532" w14:textId="77777777" w:rsidR="00BD3F2C" w:rsidRDefault="00000000">
      <w:pPr>
        <w:numPr>
          <w:ilvl w:val="0"/>
          <w:numId w:val="51"/>
        </w:numPr>
        <w:spacing w:after="407"/>
      </w:pPr>
      <w:r>
        <w:t>Des services futurs liés à l'emploi et aux compétences.</w:t>
      </w:r>
    </w:p>
    <w:p w14:paraId="4270A691" w14:textId="77777777" w:rsidR="00BD3F2C" w:rsidRDefault="00000000">
      <w:pPr>
        <w:pStyle w:val="Titre2"/>
        <w:ind w:left="-5"/>
      </w:pPr>
      <w:r>
        <w:t>10.4 Canaux de distribution</w:t>
      </w:r>
    </w:p>
    <w:p w14:paraId="76B2D5A0" w14:textId="77777777" w:rsidR="00BD3F2C" w:rsidRDefault="00000000">
      <w:pPr>
        <w:spacing w:after="213"/>
        <w:ind w:left="-5"/>
      </w:pPr>
      <w:r>
        <w:t>Pour atteindre les utilisateurs, NextOri utilisera :</w:t>
      </w:r>
    </w:p>
    <w:p w14:paraId="45BA49DE" w14:textId="77777777" w:rsidR="00BD3F2C" w:rsidRDefault="00000000">
      <w:pPr>
        <w:spacing w:after="179" w:line="259" w:lineRule="auto"/>
        <w:ind w:left="-5" w:right="4927"/>
        <w:jc w:val="left"/>
      </w:pPr>
      <w:r>
        <w:rPr>
          <w:b/>
          <w:color w:val="0B1F4D"/>
        </w:rPr>
        <w:t>Application mobile et plateforme web</w:t>
      </w:r>
    </w:p>
    <w:p w14:paraId="16B0B579" w14:textId="77777777" w:rsidR="00BD3F2C" w:rsidRDefault="00000000">
      <w:pPr>
        <w:pStyle w:val="Titre3"/>
        <w:spacing w:after="133"/>
        <w:ind w:left="-5" w:right="4927"/>
      </w:pPr>
      <w:r>
        <w:t>Réseaux sociaux</w:t>
      </w:r>
    </w:p>
    <w:p w14:paraId="142EA50C" w14:textId="77777777" w:rsidR="00BD3F2C" w:rsidRDefault="00000000">
      <w:pPr>
        <w:numPr>
          <w:ilvl w:val="0"/>
          <w:numId w:val="52"/>
        </w:numPr>
      </w:pPr>
      <w:r>
        <w:t>TikTok ;</w:t>
      </w:r>
    </w:p>
    <w:p w14:paraId="5C7E78C7" w14:textId="77777777" w:rsidR="00BD3F2C" w:rsidRDefault="00000000">
      <w:pPr>
        <w:numPr>
          <w:ilvl w:val="0"/>
          <w:numId w:val="52"/>
        </w:numPr>
      </w:pPr>
      <w:r>
        <w:t>Facebook ;</w:t>
      </w:r>
    </w:p>
    <w:p w14:paraId="7AEC45B4" w14:textId="77777777" w:rsidR="00BD3F2C" w:rsidRDefault="00000000">
      <w:pPr>
        <w:numPr>
          <w:ilvl w:val="0"/>
          <w:numId w:val="52"/>
        </w:numPr>
      </w:pPr>
      <w:r>
        <w:t>Instagram ;</w:t>
      </w:r>
    </w:p>
    <w:p w14:paraId="553AFB4E" w14:textId="77777777" w:rsidR="00BD3F2C" w:rsidRDefault="00000000">
      <w:pPr>
        <w:numPr>
          <w:ilvl w:val="0"/>
          <w:numId w:val="52"/>
        </w:numPr>
        <w:spacing w:line="366" w:lineRule="auto"/>
      </w:pPr>
      <w:r>
        <w:t xml:space="preserve">LinkedIn ; </w:t>
      </w:r>
      <w:r>
        <w:rPr>
          <w:color w:val="DFA300"/>
          <w:sz w:val="24"/>
        </w:rPr>
        <w:t>•</w:t>
      </w:r>
      <w:r>
        <w:rPr>
          <w:color w:val="DFA300"/>
          <w:sz w:val="24"/>
        </w:rPr>
        <w:tab/>
      </w:r>
      <w:r>
        <w:t>YouTube.</w:t>
      </w:r>
    </w:p>
    <w:p w14:paraId="52C7D559" w14:textId="77777777" w:rsidR="00BD3F2C" w:rsidRDefault="00000000">
      <w:pPr>
        <w:pStyle w:val="Titre3"/>
        <w:spacing w:after="133"/>
        <w:ind w:left="-5" w:right="4927"/>
      </w:pPr>
      <w:r>
        <w:t>Partenariats</w:t>
      </w:r>
    </w:p>
    <w:p w14:paraId="57509464" w14:textId="77777777" w:rsidR="00BD3F2C" w:rsidRDefault="00000000">
      <w:pPr>
        <w:numPr>
          <w:ilvl w:val="0"/>
          <w:numId w:val="53"/>
        </w:numPr>
      </w:pPr>
      <w:r>
        <w:t>écoles ;</w:t>
      </w:r>
    </w:p>
    <w:p w14:paraId="4959B118" w14:textId="77777777" w:rsidR="00BD3F2C" w:rsidRDefault="00000000">
      <w:pPr>
        <w:numPr>
          <w:ilvl w:val="0"/>
          <w:numId w:val="53"/>
        </w:numPr>
      </w:pPr>
      <w:r>
        <w:t>universités ;</w:t>
      </w:r>
    </w:p>
    <w:p w14:paraId="10EBCDB9" w14:textId="77777777" w:rsidR="00BD3F2C" w:rsidRDefault="00000000">
      <w:pPr>
        <w:numPr>
          <w:ilvl w:val="0"/>
          <w:numId w:val="53"/>
        </w:numPr>
      </w:pPr>
      <w:r>
        <w:t>associations d'élèves ;</w:t>
      </w:r>
    </w:p>
    <w:p w14:paraId="413FEA2E" w14:textId="77777777" w:rsidR="00BD3F2C" w:rsidRDefault="00000000">
      <w:pPr>
        <w:numPr>
          <w:ilvl w:val="0"/>
          <w:numId w:val="53"/>
        </w:numPr>
        <w:spacing w:after="225"/>
      </w:pPr>
      <w:r>
        <w:t>institutions.</w:t>
      </w:r>
    </w:p>
    <w:p w14:paraId="4C07B47C" w14:textId="77777777" w:rsidR="00BD3F2C" w:rsidRDefault="00000000">
      <w:pPr>
        <w:pStyle w:val="Titre3"/>
        <w:spacing w:after="132"/>
        <w:ind w:left="-5" w:right="4927"/>
      </w:pPr>
      <w:r>
        <w:t>Événements</w:t>
      </w:r>
    </w:p>
    <w:p w14:paraId="5EA3E7B7" w14:textId="77777777" w:rsidR="00BD3F2C" w:rsidRDefault="00000000">
      <w:pPr>
        <w:numPr>
          <w:ilvl w:val="0"/>
          <w:numId w:val="54"/>
        </w:numPr>
      </w:pPr>
      <w:r>
        <w:t>salons étudiants ;</w:t>
      </w:r>
    </w:p>
    <w:p w14:paraId="50FD3C2F" w14:textId="77777777" w:rsidR="00BD3F2C" w:rsidRDefault="00000000">
      <w:pPr>
        <w:numPr>
          <w:ilvl w:val="0"/>
          <w:numId w:val="54"/>
        </w:numPr>
      </w:pPr>
      <w:r>
        <w:t>conférences ;</w:t>
      </w:r>
    </w:p>
    <w:p w14:paraId="1DFAB5B6" w14:textId="77777777" w:rsidR="00BD3F2C" w:rsidRDefault="00000000">
      <w:pPr>
        <w:numPr>
          <w:ilvl w:val="0"/>
          <w:numId w:val="54"/>
        </w:numPr>
        <w:spacing w:after="406"/>
      </w:pPr>
      <w:r>
        <w:t>journées d'orientation.</w:t>
      </w:r>
    </w:p>
    <w:p w14:paraId="3619CA67" w14:textId="77777777" w:rsidR="00BD3F2C" w:rsidRDefault="00000000">
      <w:pPr>
        <w:pStyle w:val="Titre2"/>
        <w:ind w:left="-5"/>
      </w:pPr>
      <w:r>
        <w:t>10.5 Relation avec les utilisateurs</w:t>
      </w:r>
    </w:p>
    <w:p w14:paraId="1676AF9B" w14:textId="77777777" w:rsidR="00BD3F2C" w:rsidRDefault="00000000">
      <w:pPr>
        <w:spacing w:after="246"/>
        <w:ind w:left="-5"/>
      </w:pPr>
      <w:r>
        <w:t>NextOri construira une relation basée sur :</w:t>
      </w:r>
    </w:p>
    <w:p w14:paraId="623B8D25" w14:textId="77777777" w:rsidR="00BD3F2C" w:rsidRDefault="00000000">
      <w:pPr>
        <w:numPr>
          <w:ilvl w:val="0"/>
          <w:numId w:val="55"/>
        </w:numPr>
      </w:pPr>
      <w:r>
        <w:t>l'accompagnement personnalisé ;</w:t>
      </w:r>
    </w:p>
    <w:p w14:paraId="21A2BB5B" w14:textId="77777777" w:rsidR="00BD3F2C" w:rsidRDefault="00000000">
      <w:pPr>
        <w:numPr>
          <w:ilvl w:val="0"/>
          <w:numId w:val="55"/>
        </w:numPr>
      </w:pPr>
      <w:r>
        <w:t>la confiance ;</w:t>
      </w:r>
    </w:p>
    <w:p w14:paraId="7AFA4FA5" w14:textId="77777777" w:rsidR="00BD3F2C" w:rsidRDefault="00000000">
      <w:pPr>
        <w:numPr>
          <w:ilvl w:val="0"/>
          <w:numId w:val="55"/>
        </w:numPr>
      </w:pPr>
      <w:r>
        <w:t>l'écoute ;</w:t>
      </w:r>
    </w:p>
    <w:p w14:paraId="6FCE78FB" w14:textId="77777777" w:rsidR="00BD3F2C" w:rsidRDefault="00000000">
      <w:pPr>
        <w:numPr>
          <w:ilvl w:val="0"/>
          <w:numId w:val="55"/>
        </w:numPr>
        <w:spacing w:after="81"/>
      </w:pPr>
      <w:r>
        <w:lastRenderedPageBreak/>
        <w:t>la disponibilité.</w:t>
      </w:r>
    </w:p>
    <w:p w14:paraId="5F0421C1" w14:textId="77777777" w:rsidR="00BD3F2C" w:rsidRDefault="00000000">
      <w:pPr>
        <w:ind w:left="-5"/>
      </w:pPr>
      <w:r>
        <w:t>Les utilisateurs pourront :</w:t>
      </w:r>
    </w:p>
    <w:p w14:paraId="3C8FCA98" w14:textId="77777777" w:rsidR="00BD3F2C" w:rsidRDefault="00000000">
      <w:pPr>
        <w:numPr>
          <w:ilvl w:val="0"/>
          <w:numId w:val="55"/>
        </w:numPr>
      </w:pPr>
      <w:r>
        <w:t>donner leurs avis ;</w:t>
      </w:r>
    </w:p>
    <w:p w14:paraId="735C0F1E" w14:textId="77777777" w:rsidR="00BD3F2C" w:rsidRDefault="00000000">
      <w:pPr>
        <w:numPr>
          <w:ilvl w:val="0"/>
          <w:numId w:val="55"/>
        </w:numPr>
      </w:pPr>
      <w:r>
        <w:t>contacter l'équipe ;</w:t>
      </w:r>
    </w:p>
    <w:p w14:paraId="2DBCF34D" w14:textId="77777777" w:rsidR="00BD3F2C" w:rsidRDefault="00000000">
      <w:pPr>
        <w:numPr>
          <w:ilvl w:val="0"/>
          <w:numId w:val="55"/>
        </w:numPr>
      </w:pPr>
      <w:r>
        <w:t>recevoir des recommandations ;</w:t>
      </w:r>
    </w:p>
    <w:p w14:paraId="44CE9F1F" w14:textId="77777777" w:rsidR="00BD3F2C" w:rsidRDefault="00000000">
      <w:pPr>
        <w:numPr>
          <w:ilvl w:val="0"/>
          <w:numId w:val="55"/>
        </w:numPr>
      </w:pPr>
      <w:r>
        <w:t>bénéficier d'un suivi.</w:t>
      </w:r>
      <w:r>
        <w:br w:type="page"/>
      </w:r>
    </w:p>
    <w:p w14:paraId="45BB5369" w14:textId="77777777" w:rsidR="00BD3F2C" w:rsidRDefault="00000000">
      <w:pPr>
        <w:pStyle w:val="Titre2"/>
        <w:ind w:left="-5"/>
      </w:pPr>
      <w:r>
        <w:lastRenderedPageBreak/>
        <w:t>10.6 Sources de revenus</w:t>
      </w:r>
    </w:p>
    <w:p w14:paraId="3E7BB33E" w14:textId="77777777" w:rsidR="00BD3F2C" w:rsidRDefault="00000000">
      <w:pPr>
        <w:spacing w:after="213"/>
        <w:ind w:left="-5"/>
      </w:pPr>
      <w:r>
        <w:t>Au lancement :</w:t>
      </w:r>
    </w:p>
    <w:p w14:paraId="2A983208" w14:textId="77777777" w:rsidR="00BD3F2C" w:rsidRDefault="00000000">
      <w:pPr>
        <w:pStyle w:val="Titre3"/>
        <w:ind w:left="-5"/>
      </w:pPr>
      <w:r>
        <w:rPr>
          <w:color w:val="2FA86A"/>
        </w:rPr>
        <w:t>Modèle gratuit</w:t>
      </w:r>
    </w:p>
    <w:p w14:paraId="2BC434F3" w14:textId="77777777" w:rsidR="00BD3F2C" w:rsidRDefault="00000000">
      <w:pPr>
        <w:spacing w:after="246"/>
        <w:ind w:left="-5"/>
      </w:pPr>
      <w:r>
        <w:t>Objectif :</w:t>
      </w:r>
    </w:p>
    <w:p w14:paraId="2130122A" w14:textId="77777777" w:rsidR="00BD3F2C" w:rsidRDefault="00000000">
      <w:pPr>
        <w:numPr>
          <w:ilvl w:val="0"/>
          <w:numId w:val="56"/>
        </w:numPr>
      </w:pPr>
      <w:r>
        <w:t>attirer les utilisateurs ;</w:t>
      </w:r>
    </w:p>
    <w:p w14:paraId="4C359E76" w14:textId="77777777" w:rsidR="00BD3F2C" w:rsidRDefault="00000000">
      <w:pPr>
        <w:numPr>
          <w:ilvl w:val="0"/>
          <w:numId w:val="56"/>
        </w:numPr>
      </w:pPr>
      <w:r>
        <w:t>créer une communauté ;</w:t>
      </w:r>
    </w:p>
    <w:p w14:paraId="400D0077" w14:textId="77777777" w:rsidR="00BD3F2C" w:rsidRDefault="00000000">
      <w:pPr>
        <w:numPr>
          <w:ilvl w:val="0"/>
          <w:numId w:val="56"/>
        </w:numPr>
        <w:spacing w:after="266"/>
      </w:pPr>
      <w:r>
        <w:t>améliorer la plateforme.</w:t>
      </w:r>
    </w:p>
    <w:p w14:paraId="4DD7A8C6" w14:textId="77777777" w:rsidR="00BD3F2C" w:rsidRDefault="00000000">
      <w:pPr>
        <w:pStyle w:val="Titre4"/>
        <w:spacing w:after="97"/>
        <w:ind w:left="-5"/>
      </w:pPr>
      <w:r>
        <w:rPr>
          <w:color w:val="2D6CDF"/>
        </w:rPr>
        <w:t>Revenus futurs</w:t>
      </w:r>
    </w:p>
    <w:p w14:paraId="6572A213" w14:textId="77777777" w:rsidR="00BD3F2C" w:rsidRDefault="00000000">
      <w:pPr>
        <w:pStyle w:val="Titre5"/>
        <w:spacing w:after="132"/>
        <w:ind w:left="-5" w:right="4927"/>
      </w:pPr>
      <w:r>
        <w:t>Coaching d'orientation</w:t>
      </w:r>
    </w:p>
    <w:p w14:paraId="79C08D30" w14:textId="77777777" w:rsidR="00BD3F2C" w:rsidRDefault="00000000">
      <w:pPr>
        <w:numPr>
          <w:ilvl w:val="0"/>
          <w:numId w:val="57"/>
        </w:numPr>
      </w:pPr>
      <w:r>
        <w:t>Chat avec conseiller : 8 000 FCFA</w:t>
      </w:r>
    </w:p>
    <w:p w14:paraId="6AF565EB" w14:textId="77777777" w:rsidR="00BD3F2C" w:rsidRDefault="00000000">
      <w:pPr>
        <w:numPr>
          <w:ilvl w:val="0"/>
          <w:numId w:val="57"/>
        </w:numPr>
      </w:pPr>
      <w:r>
        <w:t>Appel téléphonique : 10 000 FCFA</w:t>
      </w:r>
    </w:p>
    <w:p w14:paraId="6353CF65" w14:textId="77777777" w:rsidR="00BD3F2C" w:rsidRDefault="00000000">
      <w:pPr>
        <w:numPr>
          <w:ilvl w:val="0"/>
          <w:numId w:val="57"/>
        </w:numPr>
        <w:spacing w:after="226"/>
      </w:pPr>
      <w:r>
        <w:t>Appel vidéo : 15 000 FCFA</w:t>
      </w:r>
    </w:p>
    <w:p w14:paraId="21484C9B" w14:textId="77777777" w:rsidR="00BD3F2C" w:rsidRDefault="00000000">
      <w:pPr>
        <w:pStyle w:val="Titre5"/>
        <w:spacing w:after="132"/>
        <w:ind w:left="-5" w:right="4927"/>
      </w:pPr>
      <w:r>
        <w:t>Services professionnels</w:t>
      </w:r>
    </w:p>
    <w:p w14:paraId="6DAF93E6" w14:textId="77777777" w:rsidR="00BD3F2C" w:rsidRDefault="00000000">
      <w:pPr>
        <w:numPr>
          <w:ilvl w:val="0"/>
          <w:numId w:val="58"/>
        </w:numPr>
      </w:pPr>
      <w:r>
        <w:t>Création de CV ;</w:t>
      </w:r>
    </w:p>
    <w:p w14:paraId="03C9C43D" w14:textId="77777777" w:rsidR="00BD3F2C" w:rsidRDefault="00000000">
      <w:pPr>
        <w:numPr>
          <w:ilvl w:val="0"/>
          <w:numId w:val="58"/>
        </w:numPr>
      </w:pPr>
      <w:r>
        <w:t>Lettres de motivation ;</w:t>
      </w:r>
    </w:p>
    <w:p w14:paraId="6E79F801" w14:textId="77777777" w:rsidR="00BD3F2C" w:rsidRDefault="00000000">
      <w:pPr>
        <w:numPr>
          <w:ilvl w:val="0"/>
          <w:numId w:val="58"/>
        </w:numPr>
        <w:spacing w:after="226"/>
      </w:pPr>
      <w:r>
        <w:t>Préparation aux entretiens.</w:t>
      </w:r>
    </w:p>
    <w:p w14:paraId="582C1FC5" w14:textId="77777777" w:rsidR="00BD3F2C" w:rsidRDefault="00000000">
      <w:pPr>
        <w:spacing w:after="151" w:line="361" w:lineRule="auto"/>
        <w:ind w:left="-5" w:right="6730"/>
        <w:jc w:val="left"/>
      </w:pPr>
      <w:r>
        <w:rPr>
          <w:b/>
          <w:color w:val="0B1F4D"/>
        </w:rPr>
        <w:t xml:space="preserve">NextOri Academy </w:t>
      </w:r>
      <w:r>
        <w:t>Formations :</w:t>
      </w:r>
    </w:p>
    <w:p w14:paraId="2FCBA780" w14:textId="77777777" w:rsidR="00BD3F2C" w:rsidRDefault="00000000">
      <w:pPr>
        <w:numPr>
          <w:ilvl w:val="0"/>
          <w:numId w:val="58"/>
        </w:numPr>
      </w:pPr>
      <w:r>
        <w:t>entrepreneuriat ;</w:t>
      </w:r>
    </w:p>
    <w:p w14:paraId="32E5B8A9" w14:textId="77777777" w:rsidR="00BD3F2C" w:rsidRDefault="00000000">
      <w:pPr>
        <w:numPr>
          <w:ilvl w:val="0"/>
          <w:numId w:val="58"/>
        </w:numPr>
      </w:pPr>
      <w:r>
        <w:t>compétences numériques ;</w:t>
      </w:r>
    </w:p>
    <w:p w14:paraId="31E9F919" w14:textId="77777777" w:rsidR="00BD3F2C" w:rsidRDefault="00000000">
      <w:pPr>
        <w:numPr>
          <w:ilvl w:val="0"/>
          <w:numId w:val="58"/>
        </w:numPr>
        <w:spacing w:after="1" w:line="367" w:lineRule="auto"/>
      </w:pPr>
      <w:r>
        <w:t xml:space="preserve">gestion de projet ; </w:t>
      </w:r>
      <w:r>
        <w:rPr>
          <w:color w:val="DFA300"/>
          <w:sz w:val="24"/>
        </w:rPr>
        <w:t>•</w:t>
      </w:r>
      <w:r>
        <w:rPr>
          <w:color w:val="DFA300"/>
          <w:sz w:val="24"/>
        </w:rPr>
        <w:tab/>
      </w:r>
      <w:r>
        <w:t>communication professionnelle ;</w:t>
      </w:r>
    </w:p>
    <w:p w14:paraId="7805F56B" w14:textId="77777777" w:rsidR="00BD3F2C" w:rsidRDefault="00000000">
      <w:pPr>
        <w:numPr>
          <w:ilvl w:val="0"/>
          <w:numId w:val="58"/>
        </w:numPr>
        <w:spacing w:after="226"/>
      </w:pPr>
      <w:r>
        <w:t>développement personnel.</w:t>
      </w:r>
    </w:p>
    <w:p w14:paraId="17A4F2B3" w14:textId="77777777" w:rsidR="00BD3F2C" w:rsidRDefault="00000000">
      <w:pPr>
        <w:spacing w:after="151" w:line="361" w:lineRule="auto"/>
        <w:ind w:left="-5" w:right="7839"/>
        <w:jc w:val="left"/>
      </w:pPr>
      <w:r>
        <w:rPr>
          <w:b/>
          <w:color w:val="0B1F4D"/>
        </w:rPr>
        <w:t xml:space="preserve">Partenariats </w:t>
      </w:r>
      <w:r>
        <w:t>Avec :</w:t>
      </w:r>
    </w:p>
    <w:p w14:paraId="2DFF7500" w14:textId="77777777" w:rsidR="00BD3F2C" w:rsidRDefault="00000000">
      <w:pPr>
        <w:numPr>
          <w:ilvl w:val="0"/>
          <w:numId w:val="58"/>
        </w:numPr>
      </w:pPr>
      <w:r>
        <w:t>établissements ;</w:t>
      </w:r>
    </w:p>
    <w:p w14:paraId="3C384EC7" w14:textId="77777777" w:rsidR="00BD3F2C" w:rsidRDefault="00000000">
      <w:pPr>
        <w:numPr>
          <w:ilvl w:val="0"/>
          <w:numId w:val="58"/>
        </w:numPr>
      </w:pPr>
      <w:r>
        <w:t>entreprises ;</w:t>
      </w:r>
    </w:p>
    <w:p w14:paraId="5732F099" w14:textId="77777777" w:rsidR="00BD3F2C" w:rsidRDefault="00000000">
      <w:pPr>
        <w:numPr>
          <w:ilvl w:val="0"/>
          <w:numId w:val="58"/>
        </w:numPr>
      </w:pPr>
      <w:r>
        <w:t>organismes de formation.</w:t>
      </w:r>
    </w:p>
    <w:p w14:paraId="58450249" w14:textId="77777777" w:rsidR="00BD3F2C" w:rsidRDefault="00000000">
      <w:pPr>
        <w:pStyle w:val="Titre2"/>
        <w:ind w:left="-5"/>
      </w:pPr>
      <w:r>
        <w:t>10.7 Ressources clés</w:t>
      </w:r>
    </w:p>
    <w:p w14:paraId="6A758927" w14:textId="77777777" w:rsidR="00BD3F2C" w:rsidRDefault="00000000">
      <w:pPr>
        <w:spacing w:after="213"/>
        <w:ind w:left="-5"/>
      </w:pPr>
      <w:r>
        <w:t>Pour fonctionner, NextOri aura besoin de :</w:t>
      </w:r>
    </w:p>
    <w:p w14:paraId="3A1B86D1" w14:textId="77777777" w:rsidR="00BD3F2C" w:rsidRDefault="00000000">
      <w:pPr>
        <w:pStyle w:val="Titre3"/>
        <w:spacing w:after="132"/>
        <w:ind w:left="-5" w:right="4927"/>
      </w:pPr>
      <w:r>
        <w:t>Ressources technologiques</w:t>
      </w:r>
    </w:p>
    <w:p w14:paraId="4D0FDE1C" w14:textId="77777777" w:rsidR="00BD3F2C" w:rsidRDefault="00000000">
      <w:pPr>
        <w:numPr>
          <w:ilvl w:val="0"/>
          <w:numId w:val="59"/>
        </w:numPr>
      </w:pPr>
      <w:r>
        <w:t>plateforme ;</w:t>
      </w:r>
    </w:p>
    <w:p w14:paraId="74C8BE5F" w14:textId="77777777" w:rsidR="00BD3F2C" w:rsidRDefault="00000000">
      <w:pPr>
        <w:numPr>
          <w:ilvl w:val="0"/>
          <w:numId w:val="59"/>
        </w:numPr>
        <w:spacing w:after="2" w:line="366" w:lineRule="auto"/>
      </w:pPr>
      <w:r>
        <w:t xml:space="preserve">serveurs ; </w:t>
      </w:r>
      <w:r>
        <w:rPr>
          <w:color w:val="DFA300"/>
          <w:sz w:val="24"/>
        </w:rPr>
        <w:t>•</w:t>
      </w:r>
      <w:r>
        <w:rPr>
          <w:color w:val="DFA300"/>
          <w:sz w:val="24"/>
        </w:rPr>
        <w:tab/>
      </w:r>
      <w:r>
        <w:t>base de données ;</w:t>
      </w:r>
    </w:p>
    <w:p w14:paraId="543C396C" w14:textId="77777777" w:rsidR="00BD3F2C" w:rsidRDefault="00000000">
      <w:pPr>
        <w:numPr>
          <w:ilvl w:val="0"/>
          <w:numId w:val="59"/>
        </w:numPr>
        <w:spacing w:after="226"/>
      </w:pPr>
      <w:r>
        <w:t>outils numériques.</w:t>
      </w:r>
    </w:p>
    <w:p w14:paraId="2573C844" w14:textId="77777777" w:rsidR="00BD3F2C" w:rsidRDefault="00000000">
      <w:pPr>
        <w:pStyle w:val="Titre3"/>
        <w:spacing w:after="132"/>
        <w:ind w:left="-5" w:right="4927"/>
      </w:pPr>
      <w:r>
        <w:lastRenderedPageBreak/>
        <w:t>Ressources humaines</w:t>
      </w:r>
    </w:p>
    <w:p w14:paraId="65D69EFC" w14:textId="77777777" w:rsidR="00BD3F2C" w:rsidRDefault="00000000">
      <w:pPr>
        <w:numPr>
          <w:ilvl w:val="0"/>
          <w:numId w:val="60"/>
        </w:numPr>
      </w:pPr>
      <w:r>
        <w:t>fondateurs ;</w:t>
      </w:r>
    </w:p>
    <w:p w14:paraId="759E11EB" w14:textId="77777777" w:rsidR="00BD3F2C" w:rsidRDefault="00000000">
      <w:pPr>
        <w:numPr>
          <w:ilvl w:val="0"/>
          <w:numId w:val="60"/>
        </w:numPr>
      </w:pPr>
      <w:r>
        <w:t>développeurs ;</w:t>
      </w:r>
    </w:p>
    <w:p w14:paraId="4C22658C" w14:textId="77777777" w:rsidR="00BD3F2C" w:rsidRDefault="00000000">
      <w:pPr>
        <w:numPr>
          <w:ilvl w:val="0"/>
          <w:numId w:val="60"/>
        </w:numPr>
      </w:pPr>
      <w:r>
        <w:t>conseillers ;</w:t>
      </w:r>
    </w:p>
    <w:p w14:paraId="5E9E8B64" w14:textId="77777777" w:rsidR="00BD3F2C" w:rsidRDefault="00000000">
      <w:pPr>
        <w:numPr>
          <w:ilvl w:val="0"/>
          <w:numId w:val="60"/>
        </w:numPr>
        <w:spacing w:after="226"/>
      </w:pPr>
      <w:r>
        <w:t>équipe marketing.</w:t>
      </w:r>
    </w:p>
    <w:p w14:paraId="03566BE0" w14:textId="77777777" w:rsidR="00BD3F2C" w:rsidRDefault="00000000">
      <w:pPr>
        <w:pStyle w:val="Titre3"/>
        <w:spacing w:after="132"/>
        <w:ind w:left="-5" w:right="4927"/>
      </w:pPr>
      <w:r>
        <w:t>Ressources intellectuelles</w:t>
      </w:r>
    </w:p>
    <w:p w14:paraId="25751D1C" w14:textId="77777777" w:rsidR="00BD3F2C" w:rsidRDefault="00000000">
      <w:pPr>
        <w:numPr>
          <w:ilvl w:val="0"/>
          <w:numId w:val="61"/>
        </w:numPr>
        <w:spacing w:after="1" w:line="367" w:lineRule="auto"/>
        <w:ind w:right="3016"/>
      </w:pPr>
      <w:r>
        <w:t xml:space="preserve">données métiers ; </w:t>
      </w:r>
      <w:r>
        <w:rPr>
          <w:color w:val="DFA300"/>
          <w:sz w:val="24"/>
        </w:rPr>
        <w:t>•</w:t>
      </w:r>
      <w:r>
        <w:rPr>
          <w:color w:val="DFA300"/>
          <w:sz w:val="24"/>
        </w:rPr>
        <w:tab/>
      </w:r>
      <w:r>
        <w:t>informations sur les formations ;</w:t>
      </w:r>
    </w:p>
    <w:p w14:paraId="18EA7F82" w14:textId="77777777" w:rsidR="00BD3F2C" w:rsidRDefault="00000000">
      <w:pPr>
        <w:numPr>
          <w:ilvl w:val="0"/>
          <w:numId w:val="61"/>
        </w:numPr>
        <w:spacing w:after="406"/>
        <w:ind w:right="3016"/>
      </w:pPr>
      <w:r>
        <w:t>contenus pédagogiques.</w:t>
      </w:r>
    </w:p>
    <w:p w14:paraId="772A6AE0" w14:textId="77777777" w:rsidR="00BD3F2C" w:rsidRDefault="00000000">
      <w:pPr>
        <w:pStyle w:val="Titre2"/>
        <w:ind w:left="-5"/>
      </w:pPr>
      <w:r>
        <w:t>10.8 Activités clés</w:t>
      </w:r>
    </w:p>
    <w:p w14:paraId="31530C9C" w14:textId="77777777" w:rsidR="00BD3F2C" w:rsidRDefault="00000000">
      <w:pPr>
        <w:spacing w:after="246"/>
        <w:ind w:left="-5"/>
      </w:pPr>
      <w:r>
        <w:t>Les activités principales seront :</w:t>
      </w:r>
    </w:p>
    <w:p w14:paraId="5A17929D" w14:textId="77777777" w:rsidR="00BD3F2C" w:rsidRDefault="00000000">
      <w:pPr>
        <w:numPr>
          <w:ilvl w:val="0"/>
          <w:numId w:val="62"/>
        </w:numPr>
      </w:pPr>
      <w:r>
        <w:t>développement de la plateforme ;</w:t>
      </w:r>
    </w:p>
    <w:p w14:paraId="556077FC" w14:textId="77777777" w:rsidR="00BD3F2C" w:rsidRDefault="00000000">
      <w:pPr>
        <w:numPr>
          <w:ilvl w:val="0"/>
          <w:numId w:val="62"/>
        </w:numPr>
      </w:pPr>
      <w:r>
        <w:t>mise à jour des données ;</w:t>
      </w:r>
    </w:p>
    <w:p w14:paraId="70E7EE6A" w14:textId="77777777" w:rsidR="00BD3F2C" w:rsidRDefault="00000000">
      <w:pPr>
        <w:numPr>
          <w:ilvl w:val="0"/>
          <w:numId w:val="62"/>
        </w:numPr>
      </w:pPr>
      <w:r>
        <w:t>accompagnement des utilisateurs ;</w:t>
      </w:r>
    </w:p>
    <w:p w14:paraId="0CB2399E" w14:textId="77777777" w:rsidR="00BD3F2C" w:rsidRDefault="00000000">
      <w:pPr>
        <w:numPr>
          <w:ilvl w:val="0"/>
          <w:numId w:val="62"/>
        </w:numPr>
      </w:pPr>
      <w:r>
        <w:t>communication ;</w:t>
      </w:r>
    </w:p>
    <w:p w14:paraId="2C592576" w14:textId="77777777" w:rsidR="00BD3F2C" w:rsidRDefault="00000000">
      <w:pPr>
        <w:numPr>
          <w:ilvl w:val="0"/>
          <w:numId w:val="62"/>
        </w:numPr>
      </w:pPr>
      <w:r>
        <w:t>recherche de partenariats ;</w:t>
      </w:r>
    </w:p>
    <w:p w14:paraId="72FEE925" w14:textId="77777777" w:rsidR="00BD3F2C" w:rsidRDefault="00000000">
      <w:pPr>
        <w:numPr>
          <w:ilvl w:val="0"/>
          <w:numId w:val="62"/>
        </w:numPr>
        <w:spacing w:after="406"/>
      </w:pPr>
      <w:r>
        <w:t>création de contenus.</w:t>
      </w:r>
    </w:p>
    <w:p w14:paraId="38432302" w14:textId="77777777" w:rsidR="00BD3F2C" w:rsidRDefault="00000000">
      <w:pPr>
        <w:pStyle w:val="Titre2"/>
        <w:ind w:left="-5"/>
      </w:pPr>
      <w:r>
        <w:t>10.9 Partenaires clés</w:t>
      </w:r>
    </w:p>
    <w:p w14:paraId="02A2D33B" w14:textId="77777777" w:rsidR="00BD3F2C" w:rsidRDefault="00000000">
      <w:pPr>
        <w:spacing w:after="246"/>
        <w:ind w:left="-5"/>
      </w:pPr>
      <w:r>
        <w:t>NextOri pourra collaborer avec :</w:t>
      </w:r>
    </w:p>
    <w:p w14:paraId="3B8E2732" w14:textId="77777777" w:rsidR="00BD3F2C" w:rsidRDefault="00000000">
      <w:pPr>
        <w:numPr>
          <w:ilvl w:val="0"/>
          <w:numId w:val="63"/>
        </w:numPr>
      </w:pPr>
      <w:r>
        <w:t>Universités et écoles</w:t>
      </w:r>
    </w:p>
    <w:p w14:paraId="57827BD0" w14:textId="77777777" w:rsidR="00BD3F2C" w:rsidRDefault="00000000">
      <w:pPr>
        <w:numPr>
          <w:ilvl w:val="0"/>
          <w:numId w:val="63"/>
        </w:numPr>
      </w:pPr>
      <w:r>
        <w:t>Institutions publiques</w:t>
      </w:r>
    </w:p>
    <w:p w14:paraId="43D4B274" w14:textId="77777777" w:rsidR="00BD3F2C" w:rsidRDefault="00000000">
      <w:pPr>
        <w:numPr>
          <w:ilvl w:val="0"/>
          <w:numId w:val="63"/>
        </w:numPr>
      </w:pPr>
      <w:r>
        <w:t>Entreprises</w:t>
      </w:r>
    </w:p>
    <w:p w14:paraId="51CEE874" w14:textId="77777777" w:rsidR="00BD3F2C" w:rsidRDefault="00000000">
      <w:pPr>
        <w:numPr>
          <w:ilvl w:val="0"/>
          <w:numId w:val="63"/>
        </w:numPr>
      </w:pPr>
      <w:r>
        <w:t>Organisations internationales</w:t>
      </w:r>
    </w:p>
    <w:p w14:paraId="09B87B97" w14:textId="77777777" w:rsidR="00BD3F2C" w:rsidRDefault="00000000">
      <w:pPr>
        <w:numPr>
          <w:ilvl w:val="0"/>
          <w:numId w:val="63"/>
        </w:numPr>
        <w:spacing w:after="407"/>
      </w:pPr>
      <w:r>
        <w:t>Professionnels et experts métiers</w:t>
      </w:r>
    </w:p>
    <w:p w14:paraId="056A1458" w14:textId="77777777" w:rsidR="00BD3F2C" w:rsidRDefault="00000000">
      <w:pPr>
        <w:pStyle w:val="Titre2"/>
        <w:ind w:left="-5"/>
      </w:pPr>
      <w:r>
        <w:t>10.10 Structure des coûts</w:t>
      </w:r>
    </w:p>
    <w:p w14:paraId="519B2831" w14:textId="77777777" w:rsidR="00BD3F2C" w:rsidRDefault="00000000">
      <w:pPr>
        <w:spacing w:after="246"/>
        <w:ind w:left="-5"/>
      </w:pPr>
      <w:r>
        <w:t>Les principales dépenses seront :</w:t>
      </w:r>
    </w:p>
    <w:p w14:paraId="4861D0CB" w14:textId="77777777" w:rsidR="00BD3F2C" w:rsidRDefault="00000000">
      <w:pPr>
        <w:numPr>
          <w:ilvl w:val="0"/>
          <w:numId w:val="64"/>
        </w:numPr>
      </w:pPr>
      <w:r>
        <w:t>développement informatique ;</w:t>
      </w:r>
    </w:p>
    <w:p w14:paraId="6B93D249" w14:textId="77777777" w:rsidR="00BD3F2C" w:rsidRDefault="00000000">
      <w:pPr>
        <w:numPr>
          <w:ilvl w:val="0"/>
          <w:numId w:val="64"/>
        </w:numPr>
      </w:pPr>
      <w:r>
        <w:t>hébergement ;</w:t>
      </w:r>
    </w:p>
    <w:p w14:paraId="20F732DB" w14:textId="77777777" w:rsidR="00BD3F2C" w:rsidRDefault="00000000">
      <w:pPr>
        <w:numPr>
          <w:ilvl w:val="0"/>
          <w:numId w:val="64"/>
        </w:numPr>
      </w:pPr>
      <w:r>
        <w:t>maintenance ;</w:t>
      </w:r>
    </w:p>
    <w:p w14:paraId="4666CA9C" w14:textId="77777777" w:rsidR="00BD3F2C" w:rsidRDefault="00000000">
      <w:pPr>
        <w:numPr>
          <w:ilvl w:val="0"/>
          <w:numId w:val="64"/>
        </w:numPr>
      </w:pPr>
      <w:r>
        <w:t>marketing ;</w:t>
      </w:r>
    </w:p>
    <w:p w14:paraId="70778E59" w14:textId="77777777" w:rsidR="00BD3F2C" w:rsidRDefault="00000000">
      <w:pPr>
        <w:numPr>
          <w:ilvl w:val="0"/>
          <w:numId w:val="64"/>
        </w:numPr>
      </w:pPr>
      <w:r>
        <w:t>communication ;</w:t>
      </w:r>
    </w:p>
    <w:p w14:paraId="359CD7B5" w14:textId="77777777" w:rsidR="00BD3F2C" w:rsidRDefault="00000000">
      <w:pPr>
        <w:numPr>
          <w:ilvl w:val="0"/>
          <w:numId w:val="64"/>
        </w:numPr>
      </w:pPr>
      <w:r>
        <w:t>salaires ;</w:t>
      </w:r>
    </w:p>
    <w:p w14:paraId="5D0BF978" w14:textId="77777777" w:rsidR="00BD3F2C" w:rsidRDefault="00000000">
      <w:pPr>
        <w:numPr>
          <w:ilvl w:val="0"/>
          <w:numId w:val="64"/>
        </w:numPr>
      </w:pPr>
      <w:r>
        <w:t>outils professionnels ;</w:t>
      </w:r>
    </w:p>
    <w:p w14:paraId="2F6E4BB5" w14:textId="77777777" w:rsidR="00BD3F2C" w:rsidRDefault="00000000">
      <w:pPr>
        <w:numPr>
          <w:ilvl w:val="0"/>
          <w:numId w:val="64"/>
        </w:numPr>
        <w:spacing w:after="406"/>
      </w:pPr>
      <w:r>
        <w:lastRenderedPageBreak/>
        <w:t>locaux (à moyen terme).</w:t>
      </w:r>
    </w:p>
    <w:p w14:paraId="355B33CC" w14:textId="77777777" w:rsidR="00BD3F2C" w:rsidRDefault="00000000">
      <w:pPr>
        <w:pStyle w:val="Titre2"/>
        <w:ind w:left="-5"/>
      </w:pPr>
      <w:r>
        <w:t>10.11 Conclusion</w:t>
      </w:r>
    </w:p>
    <w:p w14:paraId="06DEF92C" w14:textId="77777777" w:rsidR="00BD3F2C" w:rsidRDefault="00000000">
      <w:pPr>
        <w:ind w:left="-5"/>
      </w:pPr>
      <w:r>
        <w:t>Le Business Model Canvas montre que NextOri possède plusieurs possibilités de développement économique.</w:t>
      </w:r>
      <w:r>
        <w:br w:type="page"/>
      </w:r>
    </w:p>
    <w:p w14:paraId="3309BB37" w14:textId="77777777" w:rsidR="00BD3F2C" w:rsidRDefault="00000000">
      <w:pPr>
        <w:pBdr>
          <w:bottom w:val="single" w:sz="24" w:space="0" w:color="F4B400"/>
        </w:pBdr>
        <w:shd w:val="clear" w:color="auto" w:fill="0B1F4D"/>
        <w:spacing w:after="187" w:line="259" w:lineRule="auto"/>
        <w:ind w:left="195" w:right="73"/>
        <w:jc w:val="left"/>
      </w:pPr>
      <w:r>
        <w:rPr>
          <w:b/>
          <w:color w:val="F4B400"/>
          <w:sz w:val="22"/>
        </w:rPr>
        <w:lastRenderedPageBreak/>
        <w:t>CHAPITRE 11</w:t>
      </w:r>
    </w:p>
    <w:p w14:paraId="17600998" w14:textId="77777777" w:rsidR="00BD3F2C" w:rsidRDefault="00000000">
      <w:pPr>
        <w:pStyle w:val="Titre1"/>
        <w:ind w:left="195" w:right="73"/>
      </w:pPr>
      <w:r>
        <w:t>Stratégie marketing et communication de NextOri</w:t>
      </w:r>
    </w:p>
    <w:p w14:paraId="5A5CD32D" w14:textId="77777777" w:rsidR="00BD3F2C" w:rsidRDefault="00000000">
      <w:pPr>
        <w:pStyle w:val="Titre2"/>
        <w:ind w:left="-5"/>
      </w:pPr>
      <w:r>
        <w:t>11.1 Introduction</w:t>
      </w:r>
    </w:p>
    <w:p w14:paraId="361E3FB6" w14:textId="77777777" w:rsidR="00BD3F2C" w:rsidRDefault="00000000">
      <w:pPr>
        <w:spacing w:after="202"/>
        <w:ind w:left="-5"/>
      </w:pPr>
      <w:r>
        <w:t>La réussite de NextOri ne dépend pas uniquement de la qualité de la plateforme, mais aussi de sa capacité à atteindre les jeunes, créer une communauté et construire une relation de confiance avec les utilisateurs.</w:t>
      </w:r>
    </w:p>
    <w:p w14:paraId="417F0534" w14:textId="77777777" w:rsidR="00BD3F2C" w:rsidRDefault="00000000">
      <w:pPr>
        <w:spacing w:after="246"/>
        <w:ind w:left="-5"/>
      </w:pPr>
      <w:r>
        <w:t>Notre stratégie marketing repose sur trois objectifs :</w:t>
      </w:r>
    </w:p>
    <w:p w14:paraId="40F77ECC" w14:textId="77777777" w:rsidR="00BD3F2C" w:rsidRDefault="00000000">
      <w:pPr>
        <w:numPr>
          <w:ilvl w:val="0"/>
          <w:numId w:val="65"/>
        </w:numPr>
      </w:pPr>
      <w:r>
        <w:t>Faire connaître NextOri.</w:t>
      </w:r>
    </w:p>
    <w:p w14:paraId="71C828F4" w14:textId="77777777" w:rsidR="00BD3F2C" w:rsidRDefault="00000000">
      <w:pPr>
        <w:numPr>
          <w:ilvl w:val="0"/>
          <w:numId w:val="65"/>
        </w:numPr>
      </w:pPr>
      <w:r>
        <w:t>Construire une communauté engagée.</w:t>
      </w:r>
    </w:p>
    <w:p w14:paraId="26D81878" w14:textId="77777777" w:rsidR="00BD3F2C" w:rsidRDefault="00000000">
      <w:pPr>
        <w:numPr>
          <w:ilvl w:val="0"/>
          <w:numId w:val="65"/>
        </w:numPr>
        <w:spacing w:after="407"/>
      </w:pPr>
      <w:r>
        <w:t>Transformer les utilisateurs en ambassadeurs de la marque.</w:t>
      </w:r>
    </w:p>
    <w:p w14:paraId="4B2F88F0" w14:textId="77777777" w:rsidR="00BD3F2C" w:rsidRDefault="00000000">
      <w:pPr>
        <w:pStyle w:val="Titre2"/>
        <w:ind w:left="-5"/>
      </w:pPr>
      <w:r>
        <w:t>11.2 Positionnement de la marque</w:t>
      </w:r>
    </w:p>
    <w:p w14:paraId="79A534C1" w14:textId="77777777" w:rsidR="00BD3F2C" w:rsidRDefault="00000000">
      <w:pPr>
        <w:spacing w:after="283"/>
        <w:ind w:left="-5"/>
      </w:pPr>
      <w:r>
        <w:t>NextOri sera positionné comme :</w:t>
      </w:r>
    </w:p>
    <w:p w14:paraId="51E5BA96" w14:textId="77777777" w:rsidR="00BD3F2C" w:rsidRDefault="00000000">
      <w:pPr>
        <w:spacing w:after="194" w:line="271" w:lineRule="auto"/>
        <w:jc w:val="center"/>
      </w:pPr>
      <w:r>
        <w:rPr>
          <w:i/>
          <w:color w:val="DFA300"/>
          <w:sz w:val="24"/>
        </w:rPr>
        <w:t>« La plateforme qui aide chaque jeune à comprendre son profil, découvrir son avenir et faire des choix éclairés. »</w:t>
      </w:r>
    </w:p>
    <w:p w14:paraId="7533EAAD" w14:textId="77777777" w:rsidR="00BD3F2C" w:rsidRDefault="00000000">
      <w:pPr>
        <w:spacing w:after="246"/>
        <w:ind w:left="-5"/>
      </w:pPr>
      <w:r>
        <w:t>Notre communication mettra en avant :</w:t>
      </w:r>
    </w:p>
    <w:p w14:paraId="63BED50C" w14:textId="77777777" w:rsidR="00BD3F2C" w:rsidRDefault="00000000">
      <w:pPr>
        <w:numPr>
          <w:ilvl w:val="0"/>
          <w:numId w:val="66"/>
        </w:numPr>
      </w:pPr>
      <w:r>
        <w:t>l'orientation ;</w:t>
      </w:r>
    </w:p>
    <w:p w14:paraId="2B002446" w14:textId="77777777" w:rsidR="00BD3F2C" w:rsidRDefault="00000000">
      <w:pPr>
        <w:numPr>
          <w:ilvl w:val="0"/>
          <w:numId w:val="66"/>
        </w:numPr>
      </w:pPr>
      <w:r>
        <w:t>la découverte des métiers ;</w:t>
      </w:r>
    </w:p>
    <w:p w14:paraId="3F7C4F05" w14:textId="77777777" w:rsidR="00BD3F2C" w:rsidRDefault="00000000">
      <w:pPr>
        <w:numPr>
          <w:ilvl w:val="0"/>
          <w:numId w:val="66"/>
        </w:numPr>
      </w:pPr>
      <w:r>
        <w:t>la réussite scolaire ;</w:t>
      </w:r>
    </w:p>
    <w:p w14:paraId="1EF0587F" w14:textId="77777777" w:rsidR="00BD3F2C" w:rsidRDefault="00000000">
      <w:pPr>
        <w:numPr>
          <w:ilvl w:val="0"/>
          <w:numId w:val="66"/>
        </w:numPr>
      </w:pPr>
      <w:r>
        <w:t>la préparation professionnelle ;</w:t>
      </w:r>
    </w:p>
    <w:p w14:paraId="057FC646" w14:textId="77777777" w:rsidR="00BD3F2C" w:rsidRDefault="00000000">
      <w:pPr>
        <w:numPr>
          <w:ilvl w:val="0"/>
          <w:numId w:val="66"/>
        </w:numPr>
        <w:spacing w:after="407"/>
      </w:pPr>
      <w:r>
        <w:t>l'accompagnement des jeunes.</w:t>
      </w:r>
    </w:p>
    <w:p w14:paraId="11E61F82" w14:textId="77777777" w:rsidR="00BD3F2C" w:rsidRDefault="00000000">
      <w:pPr>
        <w:pStyle w:val="Titre2"/>
        <w:ind w:left="-5"/>
      </w:pPr>
      <w:r>
        <w:t>11.3 Stratégie de lancement</w:t>
      </w:r>
    </w:p>
    <w:p w14:paraId="44537AEB" w14:textId="77777777" w:rsidR="00BD3F2C" w:rsidRDefault="00000000">
      <w:pPr>
        <w:pStyle w:val="Titre3"/>
        <w:ind w:left="-5" w:right="4927"/>
      </w:pPr>
      <w:r>
        <w:t>Phase 1 : Avant le lancement</w:t>
      </w:r>
    </w:p>
    <w:p w14:paraId="519F6828" w14:textId="77777777" w:rsidR="00BD3F2C" w:rsidRDefault="00000000">
      <w:pPr>
        <w:spacing w:after="209"/>
        <w:ind w:left="-5"/>
      </w:pPr>
      <w:r>
        <w:t>Objectif : créer l'attente autour de NextOri.</w:t>
      </w:r>
    </w:p>
    <w:p w14:paraId="6B6B97C0" w14:textId="77777777" w:rsidR="00BD3F2C" w:rsidRDefault="00000000">
      <w:pPr>
        <w:spacing w:after="209"/>
        <w:ind w:left="-5"/>
      </w:pPr>
      <w:r>
        <w:t>Actions :</w:t>
      </w:r>
    </w:p>
    <w:p w14:paraId="19A99D0F" w14:textId="77777777" w:rsidR="00BD3F2C" w:rsidRDefault="00000000">
      <w:pPr>
        <w:spacing w:after="247"/>
        <w:ind w:left="-5"/>
      </w:pPr>
      <w:r>
        <w:t>Création des comptes officiels :</w:t>
      </w:r>
    </w:p>
    <w:p w14:paraId="1AFB091D" w14:textId="77777777" w:rsidR="00BD3F2C" w:rsidRDefault="00000000">
      <w:pPr>
        <w:numPr>
          <w:ilvl w:val="0"/>
          <w:numId w:val="67"/>
        </w:numPr>
      </w:pPr>
      <w:r>
        <w:t>TikTok ;</w:t>
      </w:r>
    </w:p>
    <w:p w14:paraId="2B996E02" w14:textId="77777777" w:rsidR="00BD3F2C" w:rsidRDefault="00000000">
      <w:pPr>
        <w:numPr>
          <w:ilvl w:val="0"/>
          <w:numId w:val="67"/>
        </w:numPr>
      </w:pPr>
      <w:r>
        <w:t>Facebook ;</w:t>
      </w:r>
    </w:p>
    <w:p w14:paraId="381E1FB7" w14:textId="77777777" w:rsidR="00BD3F2C" w:rsidRDefault="00000000">
      <w:pPr>
        <w:numPr>
          <w:ilvl w:val="0"/>
          <w:numId w:val="67"/>
        </w:numPr>
      </w:pPr>
      <w:r>
        <w:t>Instagram ;</w:t>
      </w:r>
    </w:p>
    <w:p w14:paraId="76B372EA" w14:textId="77777777" w:rsidR="00BD3F2C" w:rsidRDefault="00000000">
      <w:pPr>
        <w:numPr>
          <w:ilvl w:val="0"/>
          <w:numId w:val="67"/>
        </w:numPr>
      </w:pPr>
      <w:r>
        <w:t>LinkedIn ;</w:t>
      </w:r>
    </w:p>
    <w:p w14:paraId="5D4C6721" w14:textId="77777777" w:rsidR="00BD3F2C" w:rsidRDefault="00000000">
      <w:pPr>
        <w:numPr>
          <w:ilvl w:val="0"/>
          <w:numId w:val="67"/>
        </w:numPr>
      </w:pPr>
      <w:r>
        <w:lastRenderedPageBreak/>
        <w:t>WhatsApp.</w:t>
      </w:r>
    </w:p>
    <w:p w14:paraId="571D3B06" w14:textId="77777777" w:rsidR="00BD3F2C" w:rsidRDefault="00000000">
      <w:pPr>
        <w:spacing w:after="246"/>
        <w:ind w:left="-5"/>
      </w:pPr>
      <w:r>
        <w:t>Publication de contenus éducatifs :</w:t>
      </w:r>
    </w:p>
    <w:p w14:paraId="176E2D73" w14:textId="77777777" w:rsidR="00BD3F2C" w:rsidRDefault="00000000">
      <w:pPr>
        <w:numPr>
          <w:ilvl w:val="0"/>
          <w:numId w:val="67"/>
        </w:numPr>
      </w:pPr>
      <w:r>
        <w:t>conseils d'orientation ;</w:t>
      </w:r>
    </w:p>
    <w:p w14:paraId="78D24733" w14:textId="77777777" w:rsidR="00BD3F2C" w:rsidRDefault="00000000">
      <w:pPr>
        <w:numPr>
          <w:ilvl w:val="0"/>
          <w:numId w:val="67"/>
        </w:numPr>
      </w:pPr>
      <w:r>
        <w:t>erreurs à éviter après le bac ;</w:t>
      </w:r>
    </w:p>
    <w:p w14:paraId="36027919" w14:textId="77777777" w:rsidR="00BD3F2C" w:rsidRDefault="00000000">
      <w:pPr>
        <w:numPr>
          <w:ilvl w:val="0"/>
          <w:numId w:val="67"/>
        </w:numPr>
      </w:pPr>
      <w:r>
        <w:t>découverte des métiers ;</w:t>
      </w:r>
    </w:p>
    <w:p w14:paraId="17EC7A71" w14:textId="77777777" w:rsidR="00BD3F2C" w:rsidRDefault="00000000">
      <w:pPr>
        <w:numPr>
          <w:ilvl w:val="0"/>
          <w:numId w:val="67"/>
        </w:numPr>
        <w:spacing w:after="81"/>
      </w:pPr>
      <w:r>
        <w:t>témoignages.</w:t>
      </w:r>
    </w:p>
    <w:p w14:paraId="66220A07" w14:textId="77777777" w:rsidR="00BD3F2C" w:rsidRDefault="00000000">
      <w:pPr>
        <w:spacing w:after="293"/>
        <w:ind w:left="-5"/>
      </w:pPr>
      <w:r>
        <w:t>Présentation progressive de la plateforme.</w:t>
      </w:r>
    </w:p>
    <w:p w14:paraId="42E7AB99" w14:textId="77777777" w:rsidR="00BD3F2C" w:rsidRDefault="00000000">
      <w:pPr>
        <w:pStyle w:val="Titre3"/>
        <w:ind w:left="-5" w:right="4927"/>
      </w:pPr>
      <w:r>
        <w:t>Phase 2 : Lancement officiel</w:t>
      </w:r>
    </w:p>
    <w:p w14:paraId="4CAEEC7D" w14:textId="77777777" w:rsidR="00BD3F2C" w:rsidRDefault="00000000">
      <w:pPr>
        <w:spacing w:after="209"/>
        <w:ind w:left="-5"/>
      </w:pPr>
      <w:r>
        <w:t>Objectif : obtenir les premiers utilisateurs.</w:t>
      </w:r>
    </w:p>
    <w:p w14:paraId="6DB3646E" w14:textId="77777777" w:rsidR="00BD3F2C" w:rsidRDefault="00000000">
      <w:pPr>
        <w:spacing w:after="209"/>
        <w:ind w:left="-5"/>
      </w:pPr>
      <w:r>
        <w:t>Actions : Communication digitale</w:t>
      </w:r>
    </w:p>
    <w:p w14:paraId="1620B4D1" w14:textId="77777777" w:rsidR="00BD3F2C" w:rsidRDefault="00000000">
      <w:pPr>
        <w:spacing w:after="213"/>
        <w:ind w:left="-5"/>
      </w:pPr>
      <w:r>
        <w:t>Création de contenus :</w:t>
      </w:r>
    </w:p>
    <w:p w14:paraId="7FC57C48" w14:textId="77777777" w:rsidR="00BD3F2C" w:rsidRDefault="00000000">
      <w:pPr>
        <w:pStyle w:val="Titre3"/>
        <w:spacing w:after="132"/>
        <w:ind w:left="-5" w:right="4927"/>
      </w:pPr>
      <w:r>
        <w:t>TikTok</w:t>
      </w:r>
    </w:p>
    <w:p w14:paraId="563DC580" w14:textId="77777777" w:rsidR="00BD3F2C" w:rsidRDefault="00000000">
      <w:pPr>
        <w:numPr>
          <w:ilvl w:val="0"/>
          <w:numId w:val="68"/>
        </w:numPr>
      </w:pPr>
      <w:r>
        <w:t>vidéos courtes sur les métiers ;</w:t>
      </w:r>
    </w:p>
    <w:p w14:paraId="1ACE9658" w14:textId="77777777" w:rsidR="00BD3F2C" w:rsidRDefault="00000000">
      <w:pPr>
        <w:numPr>
          <w:ilvl w:val="0"/>
          <w:numId w:val="68"/>
        </w:numPr>
      </w:pPr>
      <w:r>
        <w:t>conseils aux élèves ;</w:t>
      </w:r>
    </w:p>
    <w:p w14:paraId="026A7574" w14:textId="77777777" w:rsidR="00BD3F2C" w:rsidRDefault="00000000">
      <w:pPr>
        <w:numPr>
          <w:ilvl w:val="0"/>
          <w:numId w:val="68"/>
        </w:numPr>
        <w:spacing w:after="226"/>
      </w:pPr>
      <w:r>
        <w:t>coulisses de NextOri.</w:t>
      </w:r>
    </w:p>
    <w:p w14:paraId="4928A18E" w14:textId="77777777" w:rsidR="00BD3F2C" w:rsidRDefault="00000000">
      <w:pPr>
        <w:pStyle w:val="Titre3"/>
        <w:spacing w:after="132"/>
        <w:ind w:left="-5" w:right="4927"/>
      </w:pPr>
      <w:r>
        <w:t>Facebook</w:t>
      </w:r>
    </w:p>
    <w:p w14:paraId="36CAAA31" w14:textId="77777777" w:rsidR="00BD3F2C" w:rsidRDefault="00000000">
      <w:pPr>
        <w:numPr>
          <w:ilvl w:val="0"/>
          <w:numId w:val="69"/>
        </w:numPr>
      </w:pPr>
      <w:r>
        <w:t>publications éducatives ;</w:t>
      </w:r>
    </w:p>
    <w:p w14:paraId="17EFEFF9" w14:textId="77777777" w:rsidR="00BD3F2C" w:rsidRDefault="00000000">
      <w:pPr>
        <w:numPr>
          <w:ilvl w:val="0"/>
          <w:numId w:val="69"/>
        </w:numPr>
      </w:pPr>
      <w:r>
        <w:t>annonces ;</w:t>
      </w:r>
    </w:p>
    <w:p w14:paraId="6AD5D296" w14:textId="77777777" w:rsidR="00BD3F2C" w:rsidRDefault="00000000">
      <w:pPr>
        <w:numPr>
          <w:ilvl w:val="0"/>
          <w:numId w:val="69"/>
        </w:numPr>
        <w:spacing w:after="225"/>
      </w:pPr>
      <w:r>
        <w:t>communauté.</w:t>
      </w:r>
    </w:p>
    <w:p w14:paraId="27FCA800" w14:textId="77777777" w:rsidR="00BD3F2C" w:rsidRDefault="00000000">
      <w:pPr>
        <w:pStyle w:val="Titre3"/>
        <w:spacing w:after="132"/>
        <w:ind w:left="-5" w:right="4927"/>
      </w:pPr>
      <w:r>
        <w:t>LinkedIn</w:t>
      </w:r>
    </w:p>
    <w:p w14:paraId="22C5C3DF" w14:textId="77777777" w:rsidR="00BD3F2C" w:rsidRDefault="00000000">
      <w:pPr>
        <w:numPr>
          <w:ilvl w:val="0"/>
          <w:numId w:val="70"/>
        </w:numPr>
      </w:pPr>
      <w:r>
        <w:t>communication professionnelle ;</w:t>
      </w:r>
    </w:p>
    <w:p w14:paraId="17F7FA83" w14:textId="77777777" w:rsidR="00BD3F2C" w:rsidRDefault="00000000">
      <w:pPr>
        <w:numPr>
          <w:ilvl w:val="0"/>
          <w:numId w:val="70"/>
        </w:numPr>
      </w:pPr>
      <w:r>
        <w:t>recherche de partenaires.</w:t>
      </w:r>
    </w:p>
    <w:p w14:paraId="1F52256B" w14:textId="77777777" w:rsidR="00BD3F2C" w:rsidRDefault="00000000">
      <w:pPr>
        <w:pStyle w:val="Titre2"/>
        <w:ind w:left="-5"/>
      </w:pPr>
      <w:r>
        <w:t>11.4 Stratégie réseaux sociaux</w:t>
      </w:r>
    </w:p>
    <w:p w14:paraId="2D724BB2" w14:textId="77777777" w:rsidR="00BD3F2C" w:rsidRDefault="00000000">
      <w:pPr>
        <w:pStyle w:val="Titre3"/>
        <w:ind w:left="-5" w:right="4927"/>
      </w:pPr>
      <w:r>
        <w:t>TikTok</w:t>
      </w:r>
    </w:p>
    <w:p w14:paraId="14CEACA1" w14:textId="77777777" w:rsidR="00BD3F2C" w:rsidRDefault="00000000">
      <w:pPr>
        <w:spacing w:after="209"/>
        <w:ind w:left="-5"/>
      </w:pPr>
      <w:r>
        <w:t>TikTok sera un canal majeur pour toucher les jeunes.</w:t>
      </w:r>
    </w:p>
    <w:p w14:paraId="57C16278" w14:textId="77777777" w:rsidR="00BD3F2C" w:rsidRDefault="00000000">
      <w:pPr>
        <w:spacing w:after="246"/>
        <w:ind w:left="-5"/>
      </w:pPr>
      <w:r>
        <w:t>Types de contenus :</w:t>
      </w:r>
    </w:p>
    <w:p w14:paraId="30EB8876" w14:textId="77777777" w:rsidR="00BD3F2C" w:rsidRDefault="00000000">
      <w:pPr>
        <w:numPr>
          <w:ilvl w:val="0"/>
          <w:numId w:val="71"/>
        </w:numPr>
      </w:pPr>
      <w:r>
        <w:t>« Quel métier correspond à ta personnalité ? »</w:t>
      </w:r>
    </w:p>
    <w:p w14:paraId="56DEDBCD" w14:textId="77777777" w:rsidR="00BD3F2C" w:rsidRDefault="00000000">
      <w:pPr>
        <w:numPr>
          <w:ilvl w:val="0"/>
          <w:numId w:val="71"/>
        </w:numPr>
      </w:pPr>
      <w:r>
        <w:t>« 5 métiers que tu ne connais peut-être pas »</w:t>
      </w:r>
    </w:p>
    <w:p w14:paraId="3EA32582" w14:textId="77777777" w:rsidR="00BD3F2C" w:rsidRDefault="00000000">
      <w:pPr>
        <w:numPr>
          <w:ilvl w:val="0"/>
          <w:numId w:val="71"/>
        </w:numPr>
      </w:pPr>
      <w:r>
        <w:t>« Après un Bac S2, quelles possibilités ? »</w:t>
      </w:r>
    </w:p>
    <w:p w14:paraId="13E2C47F" w14:textId="77777777" w:rsidR="00BD3F2C" w:rsidRDefault="00000000">
      <w:pPr>
        <w:numPr>
          <w:ilvl w:val="0"/>
          <w:numId w:val="71"/>
        </w:numPr>
      </w:pPr>
      <w:r>
        <w:t>« Erreur que font beaucoup d'étudiants »</w:t>
      </w:r>
    </w:p>
    <w:p w14:paraId="7D98EE8F" w14:textId="77777777" w:rsidR="00BD3F2C" w:rsidRDefault="00000000">
      <w:pPr>
        <w:numPr>
          <w:ilvl w:val="0"/>
          <w:numId w:val="71"/>
        </w:numPr>
        <w:spacing w:after="82"/>
      </w:pPr>
      <w:r>
        <w:t>Présentation de NextOri.</w:t>
      </w:r>
    </w:p>
    <w:p w14:paraId="6F04ED84" w14:textId="77777777" w:rsidR="00BD3F2C" w:rsidRDefault="00000000">
      <w:pPr>
        <w:spacing w:after="293"/>
        <w:ind w:left="-5"/>
      </w:pPr>
      <w:r>
        <w:t>Objectif : Créer une communauté avant même la sortie complète de l'application.</w:t>
      </w:r>
    </w:p>
    <w:p w14:paraId="2B18CDAD" w14:textId="77777777" w:rsidR="00BD3F2C" w:rsidRDefault="00000000">
      <w:pPr>
        <w:pStyle w:val="Titre3"/>
        <w:ind w:left="-5" w:right="4927"/>
      </w:pPr>
      <w:r>
        <w:lastRenderedPageBreak/>
        <w:t>Facebook</w:t>
      </w:r>
    </w:p>
    <w:p w14:paraId="71972EE6" w14:textId="77777777" w:rsidR="00BD3F2C" w:rsidRDefault="00000000">
      <w:pPr>
        <w:spacing w:after="247"/>
        <w:ind w:left="-5"/>
      </w:pPr>
      <w:r>
        <w:t>Objectif : Toucher également :</w:t>
      </w:r>
    </w:p>
    <w:p w14:paraId="4FEF3194" w14:textId="77777777" w:rsidR="00BD3F2C" w:rsidRDefault="00000000">
      <w:pPr>
        <w:numPr>
          <w:ilvl w:val="0"/>
          <w:numId w:val="72"/>
        </w:numPr>
      </w:pPr>
      <w:r>
        <w:t>parents ;</w:t>
      </w:r>
    </w:p>
    <w:p w14:paraId="264DD6B4" w14:textId="77777777" w:rsidR="00BD3F2C" w:rsidRDefault="00000000">
      <w:pPr>
        <w:numPr>
          <w:ilvl w:val="0"/>
          <w:numId w:val="72"/>
        </w:numPr>
        <w:spacing w:after="0" w:line="367" w:lineRule="auto"/>
      </w:pPr>
      <w:r>
        <w:t xml:space="preserve">enseignants ; </w:t>
      </w:r>
      <w:r>
        <w:rPr>
          <w:color w:val="DFA300"/>
          <w:sz w:val="24"/>
        </w:rPr>
        <w:t>•</w:t>
      </w:r>
      <w:r>
        <w:rPr>
          <w:color w:val="DFA300"/>
          <w:sz w:val="24"/>
        </w:rPr>
        <w:tab/>
      </w:r>
      <w:r>
        <w:t>professionnels.</w:t>
      </w:r>
    </w:p>
    <w:p w14:paraId="13328C5D" w14:textId="77777777" w:rsidR="00BD3F2C" w:rsidRDefault="00000000">
      <w:pPr>
        <w:spacing w:after="247"/>
        <w:ind w:left="-5"/>
      </w:pPr>
      <w:r>
        <w:t>Contenus :</w:t>
      </w:r>
    </w:p>
    <w:p w14:paraId="153F7E84" w14:textId="77777777" w:rsidR="00BD3F2C" w:rsidRDefault="00000000">
      <w:pPr>
        <w:numPr>
          <w:ilvl w:val="0"/>
          <w:numId w:val="72"/>
        </w:numPr>
      </w:pPr>
      <w:r>
        <w:t>articles ;</w:t>
      </w:r>
    </w:p>
    <w:p w14:paraId="3FE5404E" w14:textId="77777777" w:rsidR="00BD3F2C" w:rsidRDefault="00000000">
      <w:pPr>
        <w:numPr>
          <w:ilvl w:val="0"/>
          <w:numId w:val="72"/>
        </w:numPr>
      </w:pPr>
      <w:r>
        <w:t>conseils ;</w:t>
      </w:r>
    </w:p>
    <w:p w14:paraId="58E0CC92" w14:textId="77777777" w:rsidR="00BD3F2C" w:rsidRDefault="00000000">
      <w:pPr>
        <w:numPr>
          <w:ilvl w:val="0"/>
          <w:numId w:val="72"/>
        </w:numPr>
      </w:pPr>
      <w:r>
        <w:t>témoignages ;</w:t>
      </w:r>
    </w:p>
    <w:p w14:paraId="4314EDE2" w14:textId="77777777" w:rsidR="00BD3F2C" w:rsidRDefault="00000000">
      <w:pPr>
        <w:numPr>
          <w:ilvl w:val="0"/>
          <w:numId w:val="72"/>
        </w:numPr>
        <w:spacing w:after="266"/>
      </w:pPr>
      <w:r>
        <w:t>informations éducatives.</w:t>
      </w:r>
    </w:p>
    <w:p w14:paraId="14F6BFB6" w14:textId="77777777" w:rsidR="00BD3F2C" w:rsidRDefault="00000000">
      <w:pPr>
        <w:pStyle w:val="Titre3"/>
        <w:ind w:left="-5" w:right="4927"/>
      </w:pPr>
      <w:r>
        <w:t>LinkedIn</w:t>
      </w:r>
    </w:p>
    <w:p w14:paraId="59255CF7" w14:textId="77777777" w:rsidR="00BD3F2C" w:rsidRDefault="00000000">
      <w:pPr>
        <w:spacing w:after="209"/>
        <w:ind w:left="-5"/>
      </w:pPr>
      <w:r>
        <w:t>Objectif : Développer la crédibilité professionnelle.</w:t>
      </w:r>
    </w:p>
    <w:p w14:paraId="096C643F" w14:textId="77777777" w:rsidR="00BD3F2C" w:rsidRDefault="00000000">
      <w:pPr>
        <w:spacing w:after="246"/>
        <w:ind w:left="-5"/>
      </w:pPr>
      <w:r>
        <w:t>Utilisation :</w:t>
      </w:r>
    </w:p>
    <w:p w14:paraId="1E4E89AC" w14:textId="77777777" w:rsidR="00BD3F2C" w:rsidRDefault="00000000">
      <w:pPr>
        <w:numPr>
          <w:ilvl w:val="0"/>
          <w:numId w:val="73"/>
        </w:numPr>
      </w:pPr>
      <w:r>
        <w:t>recherche de partenaires ;</w:t>
      </w:r>
    </w:p>
    <w:p w14:paraId="46045B95" w14:textId="77777777" w:rsidR="00BD3F2C" w:rsidRDefault="00000000">
      <w:pPr>
        <w:numPr>
          <w:ilvl w:val="0"/>
          <w:numId w:val="73"/>
        </w:numPr>
      </w:pPr>
      <w:r>
        <w:t>communication institutionnelle ;</w:t>
      </w:r>
    </w:p>
    <w:p w14:paraId="303A43A3" w14:textId="77777777" w:rsidR="00BD3F2C" w:rsidRDefault="00000000">
      <w:pPr>
        <w:numPr>
          <w:ilvl w:val="0"/>
          <w:numId w:val="73"/>
        </w:numPr>
        <w:spacing w:after="407"/>
      </w:pPr>
      <w:r>
        <w:t>contact avec entreprises et écoles.</w:t>
      </w:r>
    </w:p>
    <w:p w14:paraId="46419C41" w14:textId="77777777" w:rsidR="00BD3F2C" w:rsidRDefault="00000000">
      <w:pPr>
        <w:pStyle w:val="Titre2"/>
        <w:ind w:left="-5"/>
      </w:pPr>
      <w:r>
        <w:t>11.5 Partenariats stratégiques</w:t>
      </w:r>
    </w:p>
    <w:p w14:paraId="5E1453DC" w14:textId="77777777" w:rsidR="00BD3F2C" w:rsidRDefault="00000000">
      <w:pPr>
        <w:spacing w:after="213"/>
        <w:ind w:left="-5"/>
      </w:pPr>
      <w:r>
        <w:t>NextOri cherchera progressivement à collaborer avec :</w:t>
      </w:r>
    </w:p>
    <w:p w14:paraId="4CE20E7D" w14:textId="77777777" w:rsidR="00BD3F2C" w:rsidRDefault="00000000">
      <w:pPr>
        <w:pStyle w:val="Titre3"/>
        <w:ind w:left="-5" w:right="4927"/>
      </w:pPr>
      <w:r>
        <w:t>Établissements scolaires</w:t>
      </w:r>
    </w:p>
    <w:p w14:paraId="1752BD03" w14:textId="77777777" w:rsidR="00BD3F2C" w:rsidRDefault="00000000">
      <w:pPr>
        <w:spacing w:after="246"/>
        <w:ind w:left="-5"/>
      </w:pPr>
      <w:r>
        <w:t>Objectifs :</w:t>
      </w:r>
    </w:p>
    <w:p w14:paraId="5C29C945" w14:textId="77777777" w:rsidR="00BD3F2C" w:rsidRDefault="00000000">
      <w:pPr>
        <w:numPr>
          <w:ilvl w:val="0"/>
          <w:numId w:val="74"/>
        </w:numPr>
      </w:pPr>
      <w:r>
        <w:t>présenter la plateforme aux élèves ;</w:t>
      </w:r>
    </w:p>
    <w:p w14:paraId="4A1B4A36" w14:textId="77777777" w:rsidR="00BD3F2C" w:rsidRDefault="00000000">
      <w:pPr>
        <w:numPr>
          <w:ilvl w:val="0"/>
          <w:numId w:val="74"/>
        </w:numPr>
        <w:spacing w:after="227"/>
      </w:pPr>
      <w:r>
        <w:t>organiser des séances d'orientation.</w:t>
      </w:r>
    </w:p>
    <w:p w14:paraId="13FAD3E9" w14:textId="77777777" w:rsidR="00BD3F2C" w:rsidRDefault="00000000">
      <w:pPr>
        <w:spacing w:after="95" w:line="361" w:lineRule="auto"/>
        <w:ind w:left="-5" w:right="6621"/>
        <w:jc w:val="left"/>
      </w:pPr>
      <w:r>
        <w:rPr>
          <w:b/>
          <w:color w:val="0B1F4D"/>
        </w:rPr>
        <w:t xml:space="preserve">Universités et écoles </w:t>
      </w:r>
      <w:r>
        <w:t>Objectifs :</w:t>
      </w:r>
    </w:p>
    <w:p w14:paraId="18A04067" w14:textId="77777777" w:rsidR="00BD3F2C" w:rsidRDefault="00000000">
      <w:pPr>
        <w:numPr>
          <w:ilvl w:val="0"/>
          <w:numId w:val="74"/>
        </w:numPr>
      </w:pPr>
      <w:r>
        <w:t>informer les étudiants ;</w:t>
      </w:r>
    </w:p>
    <w:p w14:paraId="56D37014" w14:textId="77777777" w:rsidR="00BD3F2C" w:rsidRDefault="00000000">
      <w:pPr>
        <w:numPr>
          <w:ilvl w:val="0"/>
          <w:numId w:val="74"/>
        </w:numPr>
        <w:spacing w:after="226"/>
      </w:pPr>
      <w:r>
        <w:t>créer des partenariats.</w:t>
      </w:r>
    </w:p>
    <w:p w14:paraId="087FA61B" w14:textId="77777777" w:rsidR="00BD3F2C" w:rsidRDefault="00000000">
      <w:pPr>
        <w:spacing w:after="151" w:line="361" w:lineRule="auto"/>
        <w:ind w:left="-5" w:right="7475"/>
        <w:jc w:val="left"/>
      </w:pPr>
      <w:r>
        <w:rPr>
          <w:b/>
          <w:color w:val="0B1F4D"/>
        </w:rPr>
        <w:t xml:space="preserve">Institutions </w:t>
      </w:r>
      <w:r>
        <w:t>Exemples :</w:t>
      </w:r>
    </w:p>
    <w:p w14:paraId="2414106F" w14:textId="77777777" w:rsidR="00BD3F2C" w:rsidRDefault="00000000">
      <w:pPr>
        <w:numPr>
          <w:ilvl w:val="0"/>
          <w:numId w:val="74"/>
        </w:numPr>
      </w:pPr>
      <w:r>
        <w:t>Ministère de l'Éducation ;</w:t>
      </w:r>
    </w:p>
    <w:p w14:paraId="30C735C3" w14:textId="77777777" w:rsidR="00BD3F2C" w:rsidRDefault="00000000">
      <w:pPr>
        <w:numPr>
          <w:ilvl w:val="0"/>
          <w:numId w:val="74"/>
        </w:numPr>
      </w:pPr>
      <w:r>
        <w:t>Ministère de l'Enseignement supérieur ;</w:t>
      </w:r>
    </w:p>
    <w:p w14:paraId="65663F99" w14:textId="77777777" w:rsidR="00BD3F2C" w:rsidRDefault="00000000">
      <w:pPr>
        <w:numPr>
          <w:ilvl w:val="0"/>
          <w:numId w:val="74"/>
        </w:numPr>
      </w:pPr>
      <w:r>
        <w:t>organismes d'accompagnement de la jeunesse.</w:t>
      </w:r>
      <w:r>
        <w:br w:type="page"/>
      </w:r>
    </w:p>
    <w:p w14:paraId="1EA2AE8B" w14:textId="77777777" w:rsidR="00BD3F2C" w:rsidRDefault="00000000">
      <w:pPr>
        <w:pStyle w:val="Titre2"/>
        <w:ind w:left="-5"/>
      </w:pPr>
      <w:r>
        <w:lastRenderedPageBreak/>
        <w:t>11.6 Programme ambassadeurs NextOri</w:t>
      </w:r>
    </w:p>
    <w:p w14:paraId="620EDBCB" w14:textId="77777777" w:rsidR="00BD3F2C" w:rsidRDefault="00000000">
      <w:pPr>
        <w:spacing w:after="209"/>
        <w:ind w:left="-5"/>
      </w:pPr>
      <w:r>
        <w:t>Pour accélérer la croissance, NextOri pourra créer un programme d'ambassadeurs.</w:t>
      </w:r>
    </w:p>
    <w:p w14:paraId="6F12D7A8" w14:textId="77777777" w:rsidR="00BD3F2C" w:rsidRDefault="00000000">
      <w:pPr>
        <w:spacing w:after="246"/>
        <w:ind w:left="-5"/>
      </w:pPr>
      <w:r>
        <w:t>Les ambassadeurs seront :</w:t>
      </w:r>
    </w:p>
    <w:p w14:paraId="40E82ADD" w14:textId="77777777" w:rsidR="00BD3F2C" w:rsidRDefault="00000000">
      <w:pPr>
        <w:numPr>
          <w:ilvl w:val="0"/>
          <w:numId w:val="75"/>
        </w:numPr>
      </w:pPr>
      <w:r>
        <w:t>étudiants ;</w:t>
      </w:r>
    </w:p>
    <w:p w14:paraId="25C12A3E" w14:textId="77777777" w:rsidR="00BD3F2C" w:rsidRDefault="00000000">
      <w:pPr>
        <w:numPr>
          <w:ilvl w:val="0"/>
          <w:numId w:val="75"/>
        </w:numPr>
      </w:pPr>
      <w:r>
        <w:t>élèves ;</w:t>
      </w:r>
    </w:p>
    <w:p w14:paraId="7E7E4AB6" w14:textId="77777777" w:rsidR="00BD3F2C" w:rsidRDefault="00000000">
      <w:pPr>
        <w:numPr>
          <w:ilvl w:val="0"/>
          <w:numId w:val="75"/>
        </w:numPr>
        <w:spacing w:after="82"/>
      </w:pPr>
      <w:r>
        <w:t>jeunes professionnels.</w:t>
      </w:r>
    </w:p>
    <w:p w14:paraId="4E051F2D" w14:textId="77777777" w:rsidR="00BD3F2C" w:rsidRDefault="00000000">
      <w:pPr>
        <w:spacing w:after="246"/>
        <w:ind w:left="-5"/>
      </w:pPr>
      <w:r>
        <w:t>Leur rôle :</w:t>
      </w:r>
    </w:p>
    <w:p w14:paraId="3589F351" w14:textId="77777777" w:rsidR="00BD3F2C" w:rsidRDefault="00000000">
      <w:pPr>
        <w:numPr>
          <w:ilvl w:val="0"/>
          <w:numId w:val="75"/>
        </w:numPr>
      </w:pPr>
      <w:r>
        <w:t>faire connaître NextOri ;</w:t>
      </w:r>
    </w:p>
    <w:p w14:paraId="08482878" w14:textId="77777777" w:rsidR="00BD3F2C" w:rsidRDefault="00000000">
      <w:pPr>
        <w:numPr>
          <w:ilvl w:val="0"/>
          <w:numId w:val="75"/>
        </w:numPr>
      </w:pPr>
      <w:r>
        <w:t>partager les contenus ;</w:t>
      </w:r>
    </w:p>
    <w:p w14:paraId="5345465B" w14:textId="77777777" w:rsidR="00BD3F2C" w:rsidRDefault="00000000">
      <w:pPr>
        <w:numPr>
          <w:ilvl w:val="0"/>
          <w:numId w:val="75"/>
        </w:numPr>
        <w:spacing w:after="407"/>
      </w:pPr>
      <w:r>
        <w:t>représenter la marque dans leurs communautés.</w:t>
      </w:r>
    </w:p>
    <w:p w14:paraId="23A8E4D5" w14:textId="77777777" w:rsidR="00BD3F2C" w:rsidRDefault="00000000">
      <w:pPr>
        <w:pStyle w:val="Titre2"/>
        <w:ind w:left="-5"/>
      </w:pPr>
      <w:r>
        <w:t>11.7 Stratégie de confiance</w:t>
      </w:r>
    </w:p>
    <w:p w14:paraId="215F75B4" w14:textId="77777777" w:rsidR="00BD3F2C" w:rsidRDefault="00000000">
      <w:pPr>
        <w:spacing w:after="209"/>
        <w:ind w:left="-5"/>
      </w:pPr>
      <w:r>
        <w:t>Pour convaincre les utilisateurs :</w:t>
      </w:r>
    </w:p>
    <w:p w14:paraId="66334850" w14:textId="77777777" w:rsidR="00BD3F2C" w:rsidRDefault="00000000">
      <w:pPr>
        <w:spacing w:after="246"/>
        <w:ind w:left="-5"/>
      </w:pPr>
      <w:r>
        <w:t>NextOri mettra en avant :</w:t>
      </w:r>
    </w:p>
    <w:p w14:paraId="586A21AB" w14:textId="77777777" w:rsidR="00BD3F2C" w:rsidRDefault="00000000">
      <w:pPr>
        <w:numPr>
          <w:ilvl w:val="0"/>
          <w:numId w:val="76"/>
        </w:numPr>
      </w:pPr>
      <w:r>
        <w:t>témoignages utilisateurs ;</w:t>
      </w:r>
    </w:p>
    <w:p w14:paraId="7A9A7994" w14:textId="77777777" w:rsidR="00BD3F2C" w:rsidRDefault="00000000">
      <w:pPr>
        <w:numPr>
          <w:ilvl w:val="0"/>
          <w:numId w:val="76"/>
        </w:numPr>
      </w:pPr>
      <w:r>
        <w:t>avis ;</w:t>
      </w:r>
    </w:p>
    <w:p w14:paraId="13372884" w14:textId="77777777" w:rsidR="00BD3F2C" w:rsidRDefault="00000000">
      <w:pPr>
        <w:numPr>
          <w:ilvl w:val="0"/>
          <w:numId w:val="76"/>
        </w:numPr>
      </w:pPr>
      <w:r>
        <w:t>retours d'expérience ;</w:t>
      </w:r>
    </w:p>
    <w:p w14:paraId="461A0C45" w14:textId="77777777" w:rsidR="00BD3F2C" w:rsidRDefault="00000000">
      <w:pPr>
        <w:numPr>
          <w:ilvl w:val="0"/>
          <w:numId w:val="76"/>
        </w:numPr>
      </w:pPr>
      <w:r>
        <w:t>transparence ;</w:t>
      </w:r>
    </w:p>
    <w:p w14:paraId="7055955F" w14:textId="77777777" w:rsidR="00BD3F2C" w:rsidRDefault="00000000">
      <w:pPr>
        <w:numPr>
          <w:ilvl w:val="0"/>
          <w:numId w:val="76"/>
        </w:numPr>
        <w:spacing w:after="406"/>
      </w:pPr>
      <w:r>
        <w:t>qualité des informations.</w:t>
      </w:r>
    </w:p>
    <w:p w14:paraId="1E504357" w14:textId="77777777" w:rsidR="00BD3F2C" w:rsidRDefault="00000000">
      <w:pPr>
        <w:pStyle w:val="Titre2"/>
        <w:ind w:left="-5"/>
      </w:pPr>
      <w:r>
        <w:t>11.8 Objectifs marketing</w:t>
      </w:r>
    </w:p>
    <w:p w14:paraId="083434C1" w14:textId="77777777" w:rsidR="00BD3F2C" w:rsidRDefault="00000000">
      <w:pPr>
        <w:pStyle w:val="Titre3"/>
        <w:spacing w:after="132"/>
        <w:ind w:left="-5" w:right="4927"/>
      </w:pPr>
      <w:r>
        <w:t>Court terme (0-12 mois)</w:t>
      </w:r>
    </w:p>
    <w:p w14:paraId="55D882EA" w14:textId="77777777" w:rsidR="00BD3F2C" w:rsidRDefault="00000000">
      <w:pPr>
        <w:numPr>
          <w:ilvl w:val="0"/>
          <w:numId w:val="77"/>
        </w:numPr>
      </w:pPr>
      <w:r>
        <w:t>Construire une communauté.</w:t>
      </w:r>
    </w:p>
    <w:p w14:paraId="6E232AB0" w14:textId="77777777" w:rsidR="00BD3F2C" w:rsidRDefault="00000000">
      <w:pPr>
        <w:numPr>
          <w:ilvl w:val="0"/>
          <w:numId w:val="77"/>
        </w:numPr>
      </w:pPr>
      <w:r>
        <w:t>Obtenir les premiers milliers d'utilisateurs.</w:t>
      </w:r>
    </w:p>
    <w:p w14:paraId="5629A06A" w14:textId="77777777" w:rsidR="00BD3F2C" w:rsidRDefault="00000000">
      <w:pPr>
        <w:numPr>
          <w:ilvl w:val="0"/>
          <w:numId w:val="77"/>
        </w:numPr>
      </w:pPr>
      <w:r>
        <w:t>Collecter des avis.</w:t>
      </w:r>
    </w:p>
    <w:p w14:paraId="15FBF3BA" w14:textId="77777777" w:rsidR="00BD3F2C" w:rsidRDefault="00000000">
      <w:pPr>
        <w:numPr>
          <w:ilvl w:val="0"/>
          <w:numId w:val="77"/>
        </w:numPr>
        <w:spacing w:after="226"/>
      </w:pPr>
      <w:r>
        <w:t>Améliorer la plateforme.</w:t>
      </w:r>
    </w:p>
    <w:p w14:paraId="7DC1EBA7" w14:textId="77777777" w:rsidR="00BD3F2C" w:rsidRDefault="00000000">
      <w:pPr>
        <w:pStyle w:val="Titre3"/>
        <w:spacing w:after="132"/>
        <w:ind w:left="-5" w:right="4927"/>
      </w:pPr>
      <w:r>
        <w:t>Moyen terme (1-3 ans)</w:t>
      </w:r>
    </w:p>
    <w:p w14:paraId="137A51A5" w14:textId="77777777" w:rsidR="00BD3F2C" w:rsidRDefault="00000000">
      <w:pPr>
        <w:numPr>
          <w:ilvl w:val="0"/>
          <w:numId w:val="78"/>
        </w:numPr>
      </w:pPr>
      <w:r>
        <w:t>Devenir une référence au Sénégal.</w:t>
      </w:r>
    </w:p>
    <w:p w14:paraId="569AD0AD" w14:textId="77777777" w:rsidR="00BD3F2C" w:rsidRDefault="00000000">
      <w:pPr>
        <w:numPr>
          <w:ilvl w:val="0"/>
          <w:numId w:val="78"/>
        </w:numPr>
      </w:pPr>
      <w:r>
        <w:t>Développer les partenariats.</w:t>
      </w:r>
    </w:p>
    <w:p w14:paraId="0C445D5C" w14:textId="77777777" w:rsidR="00BD3F2C" w:rsidRDefault="00000000">
      <w:pPr>
        <w:numPr>
          <w:ilvl w:val="0"/>
          <w:numId w:val="78"/>
        </w:numPr>
        <w:spacing w:after="227"/>
      </w:pPr>
      <w:r>
        <w:t>Augmenter la visibilité nationale.</w:t>
      </w:r>
    </w:p>
    <w:p w14:paraId="35BE441A" w14:textId="77777777" w:rsidR="00BD3F2C" w:rsidRDefault="00000000">
      <w:pPr>
        <w:pStyle w:val="Titre3"/>
        <w:spacing w:after="132"/>
        <w:ind w:left="-5" w:right="4927"/>
      </w:pPr>
      <w:r>
        <w:t>Long terme (3-5 ans)</w:t>
      </w:r>
    </w:p>
    <w:p w14:paraId="5F475D54" w14:textId="77777777" w:rsidR="00BD3F2C" w:rsidRDefault="00000000">
      <w:pPr>
        <w:numPr>
          <w:ilvl w:val="0"/>
          <w:numId w:val="79"/>
        </w:numPr>
      </w:pPr>
      <w:r>
        <w:t>Développer NextOri dans d'autres pays africains.</w:t>
      </w:r>
    </w:p>
    <w:p w14:paraId="4FD44F15" w14:textId="77777777" w:rsidR="00BD3F2C" w:rsidRDefault="00000000">
      <w:pPr>
        <w:numPr>
          <w:ilvl w:val="0"/>
          <w:numId w:val="79"/>
        </w:numPr>
        <w:spacing w:after="407"/>
      </w:pPr>
      <w:r>
        <w:t>Devenir un acteur majeur de l'orientation et de la formation.</w:t>
      </w:r>
    </w:p>
    <w:p w14:paraId="1EEAC43A" w14:textId="77777777" w:rsidR="00BD3F2C" w:rsidRDefault="00000000">
      <w:pPr>
        <w:pStyle w:val="Titre2"/>
        <w:ind w:left="-5"/>
      </w:pPr>
      <w:r>
        <w:lastRenderedPageBreak/>
        <w:t>11.9 Conclusion</w:t>
      </w:r>
    </w:p>
    <w:p w14:paraId="2F76B89E" w14:textId="77777777" w:rsidR="00BD3F2C" w:rsidRDefault="00000000">
      <w:pPr>
        <w:spacing w:after="256"/>
        <w:ind w:left="-5"/>
      </w:pPr>
      <w:r>
        <w:t>La stratégie marketing de NextOri repose sur une approche communautaire : créer de la valeur avant de vendre, gagner la confiance des utilisateurs et construire une marque forte autour de l'accompagnement des jeunes.</w:t>
      </w:r>
    </w:p>
    <w:p w14:paraId="78954D2D" w14:textId="77777777" w:rsidR="00BD3F2C" w:rsidRDefault="00000000">
      <w:pPr>
        <w:ind w:left="-5"/>
      </w:pPr>
      <w:r>
        <w:t>Notre objectif n'est pas seulement d'avoir des utilisateurs, mais de créer une communauté de jeunes qui considèrent NextOri comme un véritable partenaire dans leur avenir.</w:t>
      </w:r>
      <w:r>
        <w:br w:type="page"/>
      </w:r>
    </w:p>
    <w:p w14:paraId="12BEB801" w14:textId="77777777" w:rsidR="00BD3F2C" w:rsidRDefault="00000000">
      <w:pPr>
        <w:pBdr>
          <w:bottom w:val="single" w:sz="24" w:space="0" w:color="F4B400"/>
        </w:pBdr>
        <w:shd w:val="clear" w:color="auto" w:fill="0B1F4D"/>
        <w:spacing w:after="187" w:line="259" w:lineRule="auto"/>
        <w:ind w:left="195" w:right="73"/>
        <w:jc w:val="left"/>
      </w:pPr>
      <w:r>
        <w:rPr>
          <w:b/>
          <w:color w:val="F4B400"/>
          <w:sz w:val="22"/>
        </w:rPr>
        <w:lastRenderedPageBreak/>
        <w:t>CHAPITRE 12</w:t>
      </w:r>
    </w:p>
    <w:p w14:paraId="39A5AD32" w14:textId="77777777" w:rsidR="00BD3F2C" w:rsidRDefault="00000000">
      <w:pPr>
        <w:pStyle w:val="Titre1"/>
        <w:ind w:left="195" w:right="73"/>
      </w:pPr>
      <w:r>
        <w:t>Stratégie opérationnelle et fonctionnement de NextOri</w:t>
      </w:r>
    </w:p>
    <w:p w14:paraId="23F21ECC" w14:textId="77777777" w:rsidR="00BD3F2C" w:rsidRDefault="00000000">
      <w:pPr>
        <w:pStyle w:val="Titre2"/>
        <w:ind w:left="-5"/>
      </w:pPr>
      <w:r>
        <w:t>12.1 Introduction</w:t>
      </w:r>
    </w:p>
    <w:p w14:paraId="1A944477" w14:textId="77777777" w:rsidR="00BD3F2C" w:rsidRDefault="00000000">
      <w:pPr>
        <w:spacing w:after="202"/>
        <w:ind w:left="-5"/>
      </w:pPr>
      <w:r>
        <w:t>La stratégie opérationnelle décrit l'organisation nécessaire pour transformer la vision de NextOri en une entreprise fonctionnelle, capable de fournir un service de qualité aux utilisateurs.</w:t>
      </w:r>
    </w:p>
    <w:p w14:paraId="4513403A" w14:textId="77777777" w:rsidR="00BD3F2C" w:rsidRDefault="00000000">
      <w:pPr>
        <w:spacing w:after="246"/>
        <w:ind w:left="-5"/>
      </w:pPr>
      <w:r>
        <w:t>Elle présente :</w:t>
      </w:r>
    </w:p>
    <w:p w14:paraId="0E93D75A" w14:textId="77777777" w:rsidR="00BD3F2C" w:rsidRDefault="00000000">
      <w:pPr>
        <w:numPr>
          <w:ilvl w:val="0"/>
          <w:numId w:val="80"/>
        </w:numPr>
      </w:pPr>
      <w:r>
        <w:t>l'organisation interne ;</w:t>
      </w:r>
    </w:p>
    <w:p w14:paraId="58B948D9" w14:textId="77777777" w:rsidR="00BD3F2C" w:rsidRDefault="00000000">
      <w:pPr>
        <w:numPr>
          <w:ilvl w:val="0"/>
          <w:numId w:val="80"/>
        </w:numPr>
      </w:pPr>
      <w:r>
        <w:t>les processus de travail ;</w:t>
      </w:r>
    </w:p>
    <w:p w14:paraId="572C8CAA" w14:textId="77777777" w:rsidR="00BD3F2C" w:rsidRDefault="00000000">
      <w:pPr>
        <w:numPr>
          <w:ilvl w:val="0"/>
          <w:numId w:val="80"/>
        </w:numPr>
      </w:pPr>
      <w:r>
        <w:t>la gestion de la plateforme ;</w:t>
      </w:r>
    </w:p>
    <w:p w14:paraId="631D3BCF" w14:textId="77777777" w:rsidR="00BD3F2C" w:rsidRDefault="00000000">
      <w:pPr>
        <w:numPr>
          <w:ilvl w:val="0"/>
          <w:numId w:val="80"/>
        </w:numPr>
        <w:spacing w:after="407"/>
      </w:pPr>
      <w:r>
        <w:t>le fonctionnement des services.</w:t>
      </w:r>
    </w:p>
    <w:p w14:paraId="738C5D2C" w14:textId="77777777" w:rsidR="00BD3F2C" w:rsidRDefault="00000000">
      <w:pPr>
        <w:spacing w:after="3" w:line="262" w:lineRule="auto"/>
        <w:ind w:left="-5"/>
        <w:jc w:val="left"/>
      </w:pPr>
      <w:r>
        <w:rPr>
          <w:b/>
          <w:color w:val="0B1F4D"/>
          <w:sz w:val="27"/>
        </w:rPr>
        <w:t>12.2 Organisation de l'entreprise</w:t>
      </w:r>
    </w:p>
    <w:p w14:paraId="6ADF4D2E" w14:textId="77777777" w:rsidR="00BD3F2C" w:rsidRDefault="00000000">
      <w:pPr>
        <w:spacing w:after="623"/>
        <w:ind w:left="-5"/>
      </w:pPr>
      <w:r>
        <w:t>Au lancement, NextOri fonctionnera avec une équipe réduite composée principalement des fondateurs.</w:t>
      </w:r>
    </w:p>
    <w:p w14:paraId="13A0C2A4" w14:textId="77777777" w:rsidR="00BD3F2C" w:rsidRDefault="00000000">
      <w:pPr>
        <w:pStyle w:val="Titre2"/>
        <w:pBdr>
          <w:bottom w:val="single" w:sz="20" w:space="0" w:color="F4B400"/>
        </w:pBdr>
        <w:shd w:val="clear" w:color="auto" w:fill="0B1F4D"/>
        <w:spacing w:after="0" w:line="259" w:lineRule="auto"/>
        <w:ind w:left="731"/>
      </w:pPr>
      <w:r>
        <w:rPr>
          <w:color w:val="F4B400"/>
          <w:sz w:val="30"/>
        </w:rPr>
        <w:t>Ndeye Awa NIANE</w:t>
      </w:r>
    </w:p>
    <w:p w14:paraId="1957DAD5" w14:textId="77777777" w:rsidR="00BD3F2C" w:rsidRDefault="00000000">
      <w:pPr>
        <w:pBdr>
          <w:bottom w:val="single" w:sz="20" w:space="0" w:color="F4B400"/>
        </w:pBdr>
        <w:shd w:val="clear" w:color="auto" w:fill="0B1F4D"/>
        <w:spacing w:after="364" w:line="335" w:lineRule="auto"/>
        <w:ind w:left="731"/>
        <w:jc w:val="left"/>
      </w:pPr>
      <w:r>
        <w:rPr>
          <w:b/>
          <w:i/>
          <w:color w:val="FFFFFF"/>
          <w:sz w:val="20"/>
        </w:rPr>
        <w:t>Fondatrice / Direction générale</w:t>
      </w:r>
    </w:p>
    <w:p w14:paraId="5A72DB45" w14:textId="77777777" w:rsidR="00BD3F2C" w:rsidRDefault="00000000">
      <w:pPr>
        <w:spacing w:after="246"/>
        <w:ind w:left="-5"/>
      </w:pPr>
      <w:r>
        <w:t>Responsabilités :</w:t>
      </w:r>
    </w:p>
    <w:p w14:paraId="0352C142" w14:textId="77777777" w:rsidR="00BD3F2C" w:rsidRDefault="00000000">
      <w:pPr>
        <w:numPr>
          <w:ilvl w:val="0"/>
          <w:numId w:val="81"/>
        </w:numPr>
      </w:pPr>
      <w:r>
        <w:t>Définition de la stratégie.</w:t>
      </w:r>
    </w:p>
    <w:p w14:paraId="18CCB6A1" w14:textId="77777777" w:rsidR="00BD3F2C" w:rsidRDefault="00000000">
      <w:pPr>
        <w:numPr>
          <w:ilvl w:val="0"/>
          <w:numId w:val="81"/>
        </w:numPr>
      </w:pPr>
      <w:r>
        <w:t>Gestion du projet.</w:t>
      </w:r>
    </w:p>
    <w:p w14:paraId="0086F412" w14:textId="77777777" w:rsidR="00BD3F2C" w:rsidRDefault="00000000">
      <w:pPr>
        <w:numPr>
          <w:ilvl w:val="0"/>
          <w:numId w:val="81"/>
        </w:numPr>
      </w:pPr>
      <w:r>
        <w:t>Recherche de partenaires.</w:t>
      </w:r>
    </w:p>
    <w:p w14:paraId="544DF5C9" w14:textId="77777777" w:rsidR="00BD3F2C" w:rsidRDefault="00000000">
      <w:pPr>
        <w:numPr>
          <w:ilvl w:val="0"/>
          <w:numId w:val="81"/>
        </w:numPr>
      </w:pPr>
      <w:r>
        <w:t>Communication institutionnelle.</w:t>
      </w:r>
    </w:p>
    <w:p w14:paraId="4DDAF00B" w14:textId="77777777" w:rsidR="00BD3F2C" w:rsidRDefault="00000000">
      <w:pPr>
        <w:numPr>
          <w:ilvl w:val="0"/>
          <w:numId w:val="81"/>
        </w:numPr>
      </w:pPr>
      <w:r>
        <w:t>Relation avec les utilisateurs.</w:t>
      </w:r>
    </w:p>
    <w:p w14:paraId="6337BAFF" w14:textId="77777777" w:rsidR="00BD3F2C" w:rsidRDefault="00000000">
      <w:pPr>
        <w:numPr>
          <w:ilvl w:val="0"/>
          <w:numId w:val="81"/>
        </w:numPr>
      </w:pPr>
      <w:r>
        <w:t>Recherche de financements.</w:t>
      </w:r>
    </w:p>
    <w:p w14:paraId="6C0DC324" w14:textId="77777777" w:rsidR="00BD3F2C" w:rsidRDefault="00000000">
      <w:pPr>
        <w:numPr>
          <w:ilvl w:val="0"/>
          <w:numId w:val="81"/>
        </w:numPr>
        <w:spacing w:after="616"/>
      </w:pPr>
      <w:r>
        <w:t>Supervision globale.</w:t>
      </w:r>
    </w:p>
    <w:p w14:paraId="67043B9B" w14:textId="77777777" w:rsidR="00BD3F2C" w:rsidRDefault="00000000">
      <w:pPr>
        <w:pStyle w:val="Titre2"/>
        <w:pBdr>
          <w:bottom w:val="single" w:sz="20" w:space="0" w:color="F4B400"/>
        </w:pBdr>
        <w:shd w:val="clear" w:color="auto" w:fill="0B1F4D"/>
        <w:spacing w:after="0" w:line="259" w:lineRule="auto"/>
        <w:ind w:left="731"/>
      </w:pPr>
      <w:r>
        <w:rPr>
          <w:color w:val="F4B400"/>
          <w:sz w:val="30"/>
        </w:rPr>
        <w:t>Laurent Denbin MASSOYA</w:t>
      </w:r>
    </w:p>
    <w:p w14:paraId="286F8925" w14:textId="77777777" w:rsidR="00BD3F2C" w:rsidRDefault="00000000">
      <w:pPr>
        <w:pBdr>
          <w:bottom w:val="single" w:sz="20" w:space="0" w:color="F4B400"/>
        </w:pBdr>
        <w:shd w:val="clear" w:color="auto" w:fill="0B1F4D"/>
        <w:spacing w:after="364" w:line="335" w:lineRule="auto"/>
        <w:ind w:left="731"/>
        <w:jc w:val="left"/>
      </w:pPr>
      <w:r>
        <w:rPr>
          <w:b/>
          <w:i/>
          <w:color w:val="FFFFFF"/>
          <w:sz w:val="20"/>
        </w:rPr>
        <w:t>Fondateur / Direction technique</w:t>
      </w:r>
    </w:p>
    <w:p w14:paraId="59ED1021" w14:textId="77777777" w:rsidR="00BD3F2C" w:rsidRDefault="00000000">
      <w:pPr>
        <w:spacing w:after="246"/>
        <w:ind w:left="-5"/>
      </w:pPr>
      <w:r>
        <w:t>Responsabilités :</w:t>
      </w:r>
    </w:p>
    <w:p w14:paraId="7690AAF6" w14:textId="77777777" w:rsidR="00BD3F2C" w:rsidRDefault="00000000">
      <w:pPr>
        <w:numPr>
          <w:ilvl w:val="0"/>
          <w:numId w:val="82"/>
        </w:numPr>
      </w:pPr>
      <w:r>
        <w:t>Développement de la plateforme.</w:t>
      </w:r>
    </w:p>
    <w:p w14:paraId="26FB8B91" w14:textId="77777777" w:rsidR="00BD3F2C" w:rsidRDefault="00000000">
      <w:pPr>
        <w:numPr>
          <w:ilvl w:val="0"/>
          <w:numId w:val="82"/>
        </w:numPr>
      </w:pPr>
      <w:r>
        <w:lastRenderedPageBreak/>
        <w:t>Gestion du backend.</w:t>
      </w:r>
    </w:p>
    <w:p w14:paraId="1B25F83E" w14:textId="77777777" w:rsidR="00BD3F2C" w:rsidRDefault="00000000">
      <w:pPr>
        <w:numPr>
          <w:ilvl w:val="0"/>
          <w:numId w:val="82"/>
        </w:numPr>
      </w:pPr>
      <w:r>
        <w:t>Gestion de la base de données.</w:t>
      </w:r>
    </w:p>
    <w:p w14:paraId="1AB12FB4" w14:textId="77777777" w:rsidR="00BD3F2C" w:rsidRDefault="00000000">
      <w:pPr>
        <w:numPr>
          <w:ilvl w:val="0"/>
          <w:numId w:val="82"/>
        </w:numPr>
      </w:pPr>
      <w:r>
        <w:t>Sécurité informatique.</w:t>
      </w:r>
    </w:p>
    <w:p w14:paraId="1A7FC351" w14:textId="77777777" w:rsidR="00BD3F2C" w:rsidRDefault="00000000">
      <w:pPr>
        <w:numPr>
          <w:ilvl w:val="0"/>
          <w:numId w:val="82"/>
        </w:numPr>
      </w:pPr>
      <w:r>
        <w:t>Maintenance technique.</w:t>
      </w:r>
    </w:p>
    <w:p w14:paraId="3274B35F" w14:textId="77777777" w:rsidR="00BD3F2C" w:rsidRDefault="00000000">
      <w:pPr>
        <w:numPr>
          <w:ilvl w:val="0"/>
          <w:numId w:val="82"/>
        </w:numPr>
      </w:pPr>
      <w:r>
        <w:t>Amélioration des fonctionnalités.</w:t>
      </w:r>
      <w:r>
        <w:br w:type="page"/>
      </w:r>
    </w:p>
    <w:p w14:paraId="42121F26" w14:textId="77777777" w:rsidR="00BD3F2C" w:rsidRDefault="00000000">
      <w:pPr>
        <w:pStyle w:val="Titre3"/>
        <w:spacing w:after="3" w:line="262" w:lineRule="auto"/>
        <w:ind w:left="-5"/>
      </w:pPr>
      <w:r>
        <w:rPr>
          <w:sz w:val="27"/>
        </w:rPr>
        <w:lastRenderedPageBreak/>
        <w:t>12.3 Évolution de l'équipe</w:t>
      </w:r>
    </w:p>
    <w:p w14:paraId="4C41D443" w14:textId="77777777" w:rsidR="00BD3F2C" w:rsidRDefault="00000000">
      <w:pPr>
        <w:spacing w:after="213"/>
        <w:ind w:left="-5"/>
      </w:pPr>
      <w:r>
        <w:t>Avec la croissance de NextOri, l'équipe évoluera progressivement.</w:t>
      </w:r>
    </w:p>
    <w:p w14:paraId="1478F7EB" w14:textId="77777777" w:rsidR="00BD3F2C" w:rsidRDefault="00000000">
      <w:pPr>
        <w:pStyle w:val="Titre4"/>
        <w:ind w:left="-5" w:right="4927"/>
      </w:pPr>
      <w:r>
        <w:t>Phase de lancement</w:t>
      </w:r>
    </w:p>
    <w:p w14:paraId="7FCBA339" w14:textId="77777777" w:rsidR="00BD3F2C" w:rsidRDefault="00000000">
      <w:pPr>
        <w:spacing w:after="246"/>
        <w:ind w:left="-5"/>
      </w:pPr>
      <w:r>
        <w:t>Équipe réduite :</w:t>
      </w:r>
    </w:p>
    <w:p w14:paraId="4241AC08" w14:textId="77777777" w:rsidR="00BD3F2C" w:rsidRDefault="00000000">
      <w:pPr>
        <w:numPr>
          <w:ilvl w:val="0"/>
          <w:numId w:val="83"/>
        </w:numPr>
      </w:pPr>
      <w:r>
        <w:t>Fondateurs.</w:t>
      </w:r>
    </w:p>
    <w:p w14:paraId="6C717F27" w14:textId="77777777" w:rsidR="00BD3F2C" w:rsidRDefault="00000000">
      <w:pPr>
        <w:numPr>
          <w:ilvl w:val="0"/>
          <w:numId w:val="83"/>
        </w:numPr>
      </w:pPr>
      <w:r>
        <w:t>Développeurs.</w:t>
      </w:r>
    </w:p>
    <w:p w14:paraId="5927E99C" w14:textId="77777777" w:rsidR="00BD3F2C" w:rsidRDefault="00000000">
      <w:pPr>
        <w:numPr>
          <w:ilvl w:val="0"/>
          <w:numId w:val="83"/>
        </w:numPr>
        <w:spacing w:after="267"/>
      </w:pPr>
      <w:r>
        <w:t>Community manager (si nécessaire).</w:t>
      </w:r>
    </w:p>
    <w:p w14:paraId="6B39FBFB" w14:textId="77777777" w:rsidR="00BD3F2C" w:rsidRDefault="00000000">
      <w:pPr>
        <w:spacing w:after="95" w:line="361" w:lineRule="auto"/>
        <w:ind w:left="-5" w:right="6254"/>
        <w:jc w:val="left"/>
      </w:pPr>
      <w:r>
        <w:rPr>
          <w:b/>
          <w:color w:val="0B1F4D"/>
        </w:rPr>
        <w:t xml:space="preserve">Phase de croissance </w:t>
      </w:r>
      <w:r>
        <w:t>Recrutement de :</w:t>
      </w:r>
    </w:p>
    <w:p w14:paraId="2A84C51F" w14:textId="77777777" w:rsidR="00BD3F2C" w:rsidRDefault="00000000">
      <w:pPr>
        <w:spacing w:after="151" w:line="361" w:lineRule="auto"/>
        <w:ind w:left="-5" w:right="6634"/>
        <w:jc w:val="left"/>
      </w:pPr>
      <w:r>
        <w:rPr>
          <w:b/>
          <w:color w:val="0B1F4D"/>
        </w:rPr>
        <w:t xml:space="preserve">Conseillers d'orientation </w:t>
      </w:r>
      <w:r>
        <w:t>Rôle :</w:t>
      </w:r>
    </w:p>
    <w:p w14:paraId="428AF055" w14:textId="77777777" w:rsidR="00BD3F2C" w:rsidRDefault="00000000">
      <w:pPr>
        <w:numPr>
          <w:ilvl w:val="0"/>
          <w:numId w:val="83"/>
        </w:numPr>
      </w:pPr>
      <w:r>
        <w:t>accompagner les utilisateurs ;</w:t>
      </w:r>
    </w:p>
    <w:p w14:paraId="6732BDF3" w14:textId="77777777" w:rsidR="00BD3F2C" w:rsidRDefault="00000000">
      <w:pPr>
        <w:numPr>
          <w:ilvl w:val="0"/>
          <w:numId w:val="83"/>
        </w:numPr>
      </w:pPr>
      <w:r>
        <w:t>réaliser les séances de coaching ;</w:t>
      </w:r>
    </w:p>
    <w:p w14:paraId="20AE01A6" w14:textId="77777777" w:rsidR="00BD3F2C" w:rsidRDefault="00000000">
      <w:pPr>
        <w:numPr>
          <w:ilvl w:val="0"/>
          <w:numId w:val="83"/>
        </w:numPr>
        <w:spacing w:after="227"/>
      </w:pPr>
      <w:r>
        <w:t>apporter une expertise humaine.</w:t>
      </w:r>
    </w:p>
    <w:p w14:paraId="4E820622" w14:textId="77777777" w:rsidR="00BD3F2C" w:rsidRDefault="00000000">
      <w:pPr>
        <w:spacing w:after="151" w:line="361" w:lineRule="auto"/>
        <w:ind w:left="-5" w:right="4927"/>
        <w:jc w:val="left"/>
      </w:pPr>
      <w:r>
        <w:rPr>
          <w:b/>
          <w:color w:val="0B1F4D"/>
        </w:rPr>
        <w:t xml:space="preserve">Responsable marketing et communication </w:t>
      </w:r>
      <w:r>
        <w:t>Rôle :</w:t>
      </w:r>
    </w:p>
    <w:p w14:paraId="6D323578" w14:textId="77777777" w:rsidR="00BD3F2C" w:rsidRDefault="00000000">
      <w:pPr>
        <w:numPr>
          <w:ilvl w:val="0"/>
          <w:numId w:val="83"/>
        </w:numPr>
      </w:pPr>
      <w:r>
        <w:t>gérer les réseaux sociaux ;</w:t>
      </w:r>
    </w:p>
    <w:p w14:paraId="3A3A24BF" w14:textId="77777777" w:rsidR="00BD3F2C" w:rsidRDefault="00000000">
      <w:pPr>
        <w:numPr>
          <w:ilvl w:val="0"/>
          <w:numId w:val="83"/>
        </w:numPr>
      </w:pPr>
      <w:r>
        <w:t>créer les campagnes ;</w:t>
      </w:r>
    </w:p>
    <w:p w14:paraId="63A07971" w14:textId="77777777" w:rsidR="00BD3F2C" w:rsidRDefault="00000000">
      <w:pPr>
        <w:numPr>
          <w:ilvl w:val="0"/>
          <w:numId w:val="83"/>
        </w:numPr>
        <w:spacing w:after="226"/>
      </w:pPr>
      <w:r>
        <w:t>développer la communauté.</w:t>
      </w:r>
    </w:p>
    <w:p w14:paraId="1E5FDDE3" w14:textId="77777777" w:rsidR="00BD3F2C" w:rsidRDefault="00000000">
      <w:pPr>
        <w:spacing w:after="151" w:line="361" w:lineRule="auto"/>
        <w:ind w:left="-5" w:right="7337"/>
        <w:jc w:val="left"/>
      </w:pPr>
      <w:r>
        <w:rPr>
          <w:b/>
          <w:color w:val="0B1F4D"/>
        </w:rPr>
        <w:t xml:space="preserve">Équipe technique </w:t>
      </w:r>
      <w:r>
        <w:t>Rôle :</w:t>
      </w:r>
    </w:p>
    <w:p w14:paraId="5ED00E47" w14:textId="77777777" w:rsidR="00BD3F2C" w:rsidRDefault="00000000">
      <w:pPr>
        <w:numPr>
          <w:ilvl w:val="0"/>
          <w:numId w:val="83"/>
        </w:numPr>
      </w:pPr>
      <w:r>
        <w:t>améliorer la plateforme ;</w:t>
      </w:r>
    </w:p>
    <w:p w14:paraId="6EC09833" w14:textId="77777777" w:rsidR="00BD3F2C" w:rsidRDefault="00000000">
      <w:pPr>
        <w:numPr>
          <w:ilvl w:val="0"/>
          <w:numId w:val="83"/>
        </w:numPr>
      </w:pPr>
      <w:r>
        <w:t>corriger les problèmes ;</w:t>
      </w:r>
    </w:p>
    <w:p w14:paraId="6D9BD7A2" w14:textId="77777777" w:rsidR="00BD3F2C" w:rsidRDefault="00000000">
      <w:pPr>
        <w:numPr>
          <w:ilvl w:val="0"/>
          <w:numId w:val="83"/>
        </w:numPr>
        <w:spacing w:after="407"/>
      </w:pPr>
      <w:r>
        <w:t>développer les nouvelles fonctionnalités.</w:t>
      </w:r>
    </w:p>
    <w:p w14:paraId="0EAC4C7A" w14:textId="77777777" w:rsidR="00BD3F2C" w:rsidRDefault="00000000">
      <w:pPr>
        <w:pStyle w:val="Titre3"/>
        <w:spacing w:after="3" w:line="262" w:lineRule="auto"/>
        <w:ind w:left="-5"/>
      </w:pPr>
      <w:r>
        <w:rPr>
          <w:sz w:val="27"/>
        </w:rPr>
        <w:t>12.4 Fonctionnement de la plateforme</w:t>
      </w:r>
    </w:p>
    <w:p w14:paraId="02FEAA15" w14:textId="77777777" w:rsidR="00BD3F2C" w:rsidRDefault="00000000">
      <w:pPr>
        <w:spacing w:after="151" w:line="361" w:lineRule="auto"/>
        <w:ind w:left="-5" w:right="6565"/>
        <w:jc w:val="left"/>
      </w:pPr>
      <w:r>
        <w:rPr>
          <w:b/>
          <w:color w:val="0B1F4D"/>
        </w:rPr>
        <w:t xml:space="preserve">1. Gestion des utilisateurs </w:t>
      </w:r>
      <w:r>
        <w:t>Les utilisateurs pourront :</w:t>
      </w:r>
    </w:p>
    <w:p w14:paraId="7ECF9F39" w14:textId="77777777" w:rsidR="00BD3F2C" w:rsidRDefault="00000000">
      <w:pPr>
        <w:numPr>
          <w:ilvl w:val="0"/>
          <w:numId w:val="84"/>
        </w:numPr>
      </w:pPr>
      <w:r>
        <w:t>créer un compte ;</w:t>
      </w:r>
    </w:p>
    <w:p w14:paraId="7E1C455E" w14:textId="77777777" w:rsidR="00BD3F2C" w:rsidRDefault="00000000">
      <w:pPr>
        <w:numPr>
          <w:ilvl w:val="0"/>
          <w:numId w:val="84"/>
        </w:numPr>
      </w:pPr>
      <w:r>
        <w:t>compléter leur profil ;</w:t>
      </w:r>
    </w:p>
    <w:p w14:paraId="1D9E1B11" w14:textId="77777777" w:rsidR="00BD3F2C" w:rsidRDefault="00000000">
      <w:pPr>
        <w:numPr>
          <w:ilvl w:val="0"/>
          <w:numId w:val="84"/>
        </w:numPr>
      </w:pPr>
      <w:r>
        <w:t>effectuer le test d'orientation ;</w:t>
      </w:r>
    </w:p>
    <w:p w14:paraId="55810EA7" w14:textId="77777777" w:rsidR="00BD3F2C" w:rsidRDefault="00000000">
      <w:pPr>
        <w:numPr>
          <w:ilvl w:val="0"/>
          <w:numId w:val="84"/>
        </w:numPr>
      </w:pPr>
      <w:r>
        <w:t>consulter les métiers ;</w:t>
      </w:r>
    </w:p>
    <w:p w14:paraId="531BEE57" w14:textId="77777777" w:rsidR="00BD3F2C" w:rsidRDefault="00000000">
      <w:pPr>
        <w:numPr>
          <w:ilvl w:val="0"/>
          <w:numId w:val="84"/>
        </w:numPr>
      </w:pPr>
      <w:r>
        <w:t>rechercher des formations.</w:t>
      </w:r>
    </w:p>
    <w:p w14:paraId="719358FE" w14:textId="77777777" w:rsidR="00BD3F2C" w:rsidRDefault="00000000">
      <w:pPr>
        <w:pStyle w:val="Titre4"/>
        <w:ind w:left="-5" w:right="4927"/>
      </w:pPr>
      <w:r>
        <w:lastRenderedPageBreak/>
        <w:t>2. Gestion des données</w:t>
      </w:r>
    </w:p>
    <w:p w14:paraId="3CC9FCDD" w14:textId="77777777" w:rsidR="00BD3F2C" w:rsidRDefault="00000000">
      <w:pPr>
        <w:spacing w:after="246"/>
        <w:ind w:left="-5"/>
      </w:pPr>
      <w:r>
        <w:t>NextOri devra maintenir une base de données régulièrement mise à jour concernant :</w:t>
      </w:r>
    </w:p>
    <w:p w14:paraId="2BF6760A" w14:textId="77777777" w:rsidR="00BD3F2C" w:rsidRDefault="00000000">
      <w:pPr>
        <w:numPr>
          <w:ilvl w:val="0"/>
          <w:numId w:val="85"/>
        </w:numPr>
      </w:pPr>
      <w:r>
        <w:t>établissements ;</w:t>
      </w:r>
    </w:p>
    <w:p w14:paraId="291B299D" w14:textId="77777777" w:rsidR="00BD3F2C" w:rsidRDefault="00000000">
      <w:pPr>
        <w:numPr>
          <w:ilvl w:val="0"/>
          <w:numId w:val="85"/>
        </w:numPr>
      </w:pPr>
      <w:r>
        <w:t>formations ;</w:t>
      </w:r>
    </w:p>
    <w:p w14:paraId="1218268F" w14:textId="77777777" w:rsidR="00BD3F2C" w:rsidRDefault="00000000">
      <w:pPr>
        <w:numPr>
          <w:ilvl w:val="0"/>
          <w:numId w:val="85"/>
        </w:numPr>
      </w:pPr>
      <w:r>
        <w:t>métiers ;</w:t>
      </w:r>
    </w:p>
    <w:p w14:paraId="438BEA1B" w14:textId="77777777" w:rsidR="00BD3F2C" w:rsidRDefault="00000000">
      <w:pPr>
        <w:numPr>
          <w:ilvl w:val="0"/>
          <w:numId w:val="85"/>
        </w:numPr>
      </w:pPr>
      <w:r>
        <w:t>compétences ;</w:t>
      </w:r>
    </w:p>
    <w:p w14:paraId="69A0E373" w14:textId="77777777" w:rsidR="00BD3F2C" w:rsidRDefault="00000000">
      <w:pPr>
        <w:numPr>
          <w:ilvl w:val="0"/>
          <w:numId w:val="85"/>
        </w:numPr>
        <w:spacing w:after="267"/>
      </w:pPr>
      <w:r>
        <w:t>opportunités professionnelles.</w:t>
      </w:r>
    </w:p>
    <w:p w14:paraId="5C42A438" w14:textId="77777777" w:rsidR="00BD3F2C" w:rsidRDefault="00000000">
      <w:pPr>
        <w:pStyle w:val="Titre4"/>
        <w:ind w:left="-5" w:right="4927"/>
      </w:pPr>
      <w:r>
        <w:t>3. Support utilisateur</w:t>
      </w:r>
    </w:p>
    <w:p w14:paraId="03A2D256" w14:textId="77777777" w:rsidR="00BD3F2C" w:rsidRDefault="00000000">
      <w:pPr>
        <w:spacing w:after="246"/>
        <w:ind w:left="-5"/>
      </w:pPr>
      <w:r>
        <w:t>Un système d'assistance sera mis en place via :</w:t>
      </w:r>
    </w:p>
    <w:p w14:paraId="186BE67D" w14:textId="77777777" w:rsidR="00BD3F2C" w:rsidRDefault="00000000">
      <w:pPr>
        <w:numPr>
          <w:ilvl w:val="0"/>
          <w:numId w:val="86"/>
        </w:numPr>
      </w:pPr>
      <w:r>
        <w:t>WhatsApp ;</w:t>
      </w:r>
    </w:p>
    <w:p w14:paraId="7E761A8E" w14:textId="77777777" w:rsidR="00BD3F2C" w:rsidRDefault="00000000">
      <w:pPr>
        <w:numPr>
          <w:ilvl w:val="0"/>
          <w:numId w:val="86"/>
        </w:numPr>
      </w:pPr>
      <w:r>
        <w:t>Email ;</w:t>
      </w:r>
    </w:p>
    <w:p w14:paraId="13E5AEED" w14:textId="77777777" w:rsidR="00BD3F2C" w:rsidRDefault="00000000">
      <w:pPr>
        <w:numPr>
          <w:ilvl w:val="0"/>
          <w:numId w:val="86"/>
        </w:numPr>
        <w:spacing w:after="82"/>
      </w:pPr>
      <w:r>
        <w:t>Réseaux sociaux.</w:t>
      </w:r>
    </w:p>
    <w:p w14:paraId="6D747EF4" w14:textId="77777777" w:rsidR="00BD3F2C" w:rsidRDefault="00000000">
      <w:pPr>
        <w:spacing w:after="433"/>
        <w:ind w:left="-5"/>
      </w:pPr>
      <w:r>
        <w:t>Objectif : Répondre rapidement aux questions et améliorer l'expérience utilisateur.</w:t>
      </w:r>
    </w:p>
    <w:p w14:paraId="29375413" w14:textId="77777777" w:rsidR="00BD3F2C" w:rsidRDefault="00000000">
      <w:pPr>
        <w:pStyle w:val="Titre3"/>
        <w:spacing w:after="3" w:line="262" w:lineRule="auto"/>
        <w:ind w:left="-5"/>
      </w:pPr>
      <w:r>
        <w:rPr>
          <w:sz w:val="27"/>
        </w:rPr>
        <w:t>12.5 Gestion de la qualité</w:t>
      </w:r>
    </w:p>
    <w:p w14:paraId="4AA11313" w14:textId="77777777" w:rsidR="00BD3F2C" w:rsidRDefault="00000000">
      <w:pPr>
        <w:spacing w:after="246"/>
        <w:ind w:left="-5"/>
      </w:pPr>
      <w:r>
        <w:t>Pour garantir un service fiable, NextOri mettra en place :</w:t>
      </w:r>
    </w:p>
    <w:p w14:paraId="2065A642" w14:textId="77777777" w:rsidR="00BD3F2C" w:rsidRDefault="00000000">
      <w:pPr>
        <w:numPr>
          <w:ilvl w:val="0"/>
          <w:numId w:val="87"/>
        </w:numPr>
      </w:pPr>
      <w:r>
        <w:t>vérification des informations publiées ;</w:t>
      </w:r>
    </w:p>
    <w:p w14:paraId="76A7EA18" w14:textId="77777777" w:rsidR="00BD3F2C" w:rsidRDefault="00000000">
      <w:pPr>
        <w:numPr>
          <w:ilvl w:val="0"/>
          <w:numId w:val="87"/>
        </w:numPr>
      </w:pPr>
      <w:r>
        <w:t>collecte des avis utilisateurs ;</w:t>
      </w:r>
    </w:p>
    <w:p w14:paraId="22CC9CCC" w14:textId="77777777" w:rsidR="00BD3F2C" w:rsidRDefault="00000000">
      <w:pPr>
        <w:numPr>
          <w:ilvl w:val="0"/>
          <w:numId w:val="87"/>
        </w:numPr>
      </w:pPr>
      <w:r>
        <w:t>amélioration continue ;</w:t>
      </w:r>
    </w:p>
    <w:p w14:paraId="1EA7FE2D" w14:textId="77777777" w:rsidR="00BD3F2C" w:rsidRDefault="00000000">
      <w:pPr>
        <w:numPr>
          <w:ilvl w:val="0"/>
          <w:numId w:val="87"/>
        </w:numPr>
        <w:spacing w:after="407"/>
      </w:pPr>
      <w:r>
        <w:t>suivi des problèmes techniques.</w:t>
      </w:r>
    </w:p>
    <w:p w14:paraId="2DCEC370" w14:textId="77777777" w:rsidR="00BD3F2C" w:rsidRDefault="00000000">
      <w:pPr>
        <w:pStyle w:val="Titre3"/>
        <w:spacing w:after="3" w:line="262" w:lineRule="auto"/>
        <w:ind w:left="-5"/>
      </w:pPr>
      <w:r>
        <w:rPr>
          <w:sz w:val="27"/>
        </w:rPr>
        <w:t>12.6 Gestion des conseillers</w:t>
      </w:r>
    </w:p>
    <w:p w14:paraId="702C7747" w14:textId="77777777" w:rsidR="00BD3F2C" w:rsidRDefault="00000000">
      <w:pPr>
        <w:spacing w:after="246"/>
        <w:ind w:left="-5"/>
      </w:pPr>
      <w:r>
        <w:t>Les conseillers NextOri devront respecter une charte professionnelle basée sur :</w:t>
      </w:r>
    </w:p>
    <w:p w14:paraId="74E8C597" w14:textId="77777777" w:rsidR="00BD3F2C" w:rsidRDefault="00000000">
      <w:pPr>
        <w:numPr>
          <w:ilvl w:val="0"/>
          <w:numId w:val="88"/>
        </w:numPr>
      </w:pPr>
      <w:r>
        <w:t>confidentialité ;</w:t>
      </w:r>
    </w:p>
    <w:p w14:paraId="20F13A27" w14:textId="77777777" w:rsidR="00BD3F2C" w:rsidRDefault="00000000">
      <w:pPr>
        <w:numPr>
          <w:ilvl w:val="0"/>
          <w:numId w:val="88"/>
        </w:numPr>
      </w:pPr>
      <w:r>
        <w:t>neutralité ;</w:t>
      </w:r>
    </w:p>
    <w:p w14:paraId="6150AD3A" w14:textId="77777777" w:rsidR="00BD3F2C" w:rsidRDefault="00000000">
      <w:pPr>
        <w:numPr>
          <w:ilvl w:val="0"/>
          <w:numId w:val="88"/>
        </w:numPr>
      </w:pPr>
      <w:r>
        <w:t>respect ;</w:t>
      </w:r>
    </w:p>
    <w:p w14:paraId="6F1279B6" w14:textId="77777777" w:rsidR="00BD3F2C" w:rsidRDefault="00000000">
      <w:pPr>
        <w:numPr>
          <w:ilvl w:val="0"/>
          <w:numId w:val="88"/>
        </w:numPr>
      </w:pPr>
      <w:r>
        <w:t>écoute active ;</w:t>
      </w:r>
    </w:p>
    <w:p w14:paraId="32D42DAF" w14:textId="77777777" w:rsidR="00BD3F2C" w:rsidRDefault="00000000">
      <w:pPr>
        <w:numPr>
          <w:ilvl w:val="0"/>
          <w:numId w:val="88"/>
        </w:numPr>
        <w:spacing w:after="82"/>
      </w:pPr>
      <w:r>
        <w:t>professionnalisme.</w:t>
      </w:r>
    </w:p>
    <w:p w14:paraId="10E96214" w14:textId="77777777" w:rsidR="00BD3F2C" w:rsidRDefault="00000000">
      <w:pPr>
        <w:spacing w:after="283"/>
        <w:ind w:left="-5"/>
      </w:pPr>
      <w:r>
        <w:t>Ils seront formés grâce au programme :</w:t>
      </w:r>
    </w:p>
    <w:p w14:paraId="64644206" w14:textId="77777777" w:rsidR="00BD3F2C" w:rsidRDefault="00000000">
      <w:pPr>
        <w:spacing w:after="208" w:line="259" w:lineRule="auto"/>
        <w:ind w:left="2238"/>
        <w:jc w:val="left"/>
      </w:pPr>
      <w:r>
        <w:rPr>
          <w:i/>
          <w:color w:val="DFA300"/>
          <w:sz w:val="24"/>
        </w:rPr>
        <w:t>« Chemin vers un excellent conseiller NextOri »</w:t>
      </w:r>
    </w:p>
    <w:p w14:paraId="7545D930" w14:textId="77777777" w:rsidR="00BD3F2C" w:rsidRDefault="00000000">
      <w:pPr>
        <w:spacing w:after="246"/>
        <w:ind w:left="-5"/>
      </w:pPr>
      <w:r>
        <w:t>comprenant :</w:t>
      </w:r>
    </w:p>
    <w:p w14:paraId="13A9EDB1" w14:textId="77777777" w:rsidR="00BD3F2C" w:rsidRDefault="00000000">
      <w:pPr>
        <w:numPr>
          <w:ilvl w:val="0"/>
          <w:numId w:val="88"/>
        </w:numPr>
      </w:pPr>
      <w:r>
        <w:t>communication professionnelle ;</w:t>
      </w:r>
    </w:p>
    <w:p w14:paraId="79105E76" w14:textId="77777777" w:rsidR="00BD3F2C" w:rsidRDefault="00000000">
      <w:pPr>
        <w:numPr>
          <w:ilvl w:val="0"/>
          <w:numId w:val="88"/>
        </w:numPr>
      </w:pPr>
      <w:r>
        <w:t>éthique ;</w:t>
      </w:r>
    </w:p>
    <w:p w14:paraId="0404D9CB" w14:textId="77777777" w:rsidR="00BD3F2C" w:rsidRDefault="00000000">
      <w:pPr>
        <w:numPr>
          <w:ilvl w:val="0"/>
          <w:numId w:val="88"/>
        </w:numPr>
      </w:pPr>
      <w:r>
        <w:t>conduite d'entretien ;</w:t>
      </w:r>
    </w:p>
    <w:p w14:paraId="4923FD37" w14:textId="77777777" w:rsidR="00BD3F2C" w:rsidRDefault="00000000">
      <w:pPr>
        <w:numPr>
          <w:ilvl w:val="0"/>
          <w:numId w:val="88"/>
        </w:numPr>
      </w:pPr>
      <w:r>
        <w:lastRenderedPageBreak/>
        <w:t>accompagnement des utilisateurs.</w:t>
      </w:r>
    </w:p>
    <w:p w14:paraId="04B5F0DD" w14:textId="77777777" w:rsidR="00BD3F2C" w:rsidRDefault="00000000">
      <w:pPr>
        <w:pStyle w:val="Titre3"/>
        <w:spacing w:after="3" w:line="262" w:lineRule="auto"/>
        <w:ind w:left="-5"/>
      </w:pPr>
      <w:r>
        <w:rPr>
          <w:sz w:val="27"/>
        </w:rPr>
        <w:t>12.7 Infrastructure nécessaire</w:t>
      </w:r>
    </w:p>
    <w:p w14:paraId="52E60582" w14:textId="77777777" w:rsidR="00BD3F2C" w:rsidRDefault="00000000">
      <w:pPr>
        <w:spacing w:after="213"/>
        <w:ind w:left="-5"/>
      </w:pPr>
      <w:r>
        <w:t>Pour fonctionner efficacement, NextOri aura besoin de :</w:t>
      </w:r>
    </w:p>
    <w:p w14:paraId="5D6E210B" w14:textId="77777777" w:rsidR="00BD3F2C" w:rsidRDefault="00000000">
      <w:pPr>
        <w:pStyle w:val="Titre4"/>
        <w:spacing w:after="133"/>
        <w:ind w:left="-5" w:right="4927"/>
      </w:pPr>
      <w:r>
        <w:t>Technologie</w:t>
      </w:r>
    </w:p>
    <w:p w14:paraId="64F69483" w14:textId="77777777" w:rsidR="00BD3F2C" w:rsidRDefault="00000000">
      <w:pPr>
        <w:numPr>
          <w:ilvl w:val="0"/>
          <w:numId w:val="89"/>
        </w:numPr>
      </w:pPr>
      <w:r>
        <w:t>Serveurs.</w:t>
      </w:r>
    </w:p>
    <w:p w14:paraId="62AC468C" w14:textId="77777777" w:rsidR="00BD3F2C" w:rsidRDefault="00000000">
      <w:pPr>
        <w:numPr>
          <w:ilvl w:val="0"/>
          <w:numId w:val="89"/>
        </w:numPr>
      </w:pPr>
      <w:r>
        <w:t>Base de données sécurisée.</w:t>
      </w:r>
    </w:p>
    <w:p w14:paraId="061B445A" w14:textId="77777777" w:rsidR="00BD3F2C" w:rsidRDefault="00000000">
      <w:pPr>
        <w:numPr>
          <w:ilvl w:val="0"/>
          <w:numId w:val="89"/>
        </w:numPr>
      </w:pPr>
      <w:r>
        <w:t>Outils de développement.</w:t>
      </w:r>
    </w:p>
    <w:p w14:paraId="5F19DBDA" w14:textId="77777777" w:rsidR="00BD3F2C" w:rsidRDefault="00000000">
      <w:pPr>
        <w:numPr>
          <w:ilvl w:val="0"/>
          <w:numId w:val="89"/>
        </w:numPr>
        <w:spacing w:after="226"/>
      </w:pPr>
      <w:r>
        <w:t>Système de sauvegarde.</w:t>
      </w:r>
    </w:p>
    <w:p w14:paraId="7E142C02" w14:textId="77777777" w:rsidR="00BD3F2C" w:rsidRDefault="00000000">
      <w:pPr>
        <w:pStyle w:val="Titre4"/>
        <w:spacing w:after="132"/>
        <w:ind w:left="-5" w:right="4927"/>
      </w:pPr>
      <w:r>
        <w:t>Matériel</w:t>
      </w:r>
    </w:p>
    <w:p w14:paraId="66E9458E" w14:textId="77777777" w:rsidR="00BD3F2C" w:rsidRDefault="00000000">
      <w:pPr>
        <w:numPr>
          <w:ilvl w:val="0"/>
          <w:numId w:val="90"/>
        </w:numPr>
      </w:pPr>
      <w:r>
        <w:t>Ordinateurs.</w:t>
      </w:r>
    </w:p>
    <w:p w14:paraId="1E1E4A1B" w14:textId="77777777" w:rsidR="00BD3F2C" w:rsidRDefault="00000000">
      <w:pPr>
        <w:numPr>
          <w:ilvl w:val="0"/>
          <w:numId w:val="90"/>
        </w:numPr>
      </w:pPr>
      <w:r>
        <w:t>Connexion Internet.</w:t>
      </w:r>
    </w:p>
    <w:p w14:paraId="0B0DA868" w14:textId="77777777" w:rsidR="00BD3F2C" w:rsidRDefault="00000000">
      <w:pPr>
        <w:numPr>
          <w:ilvl w:val="0"/>
          <w:numId w:val="90"/>
        </w:numPr>
        <w:spacing w:after="226"/>
      </w:pPr>
      <w:r>
        <w:t>Outils de communication.</w:t>
      </w:r>
    </w:p>
    <w:p w14:paraId="260252E8" w14:textId="77777777" w:rsidR="00BD3F2C" w:rsidRDefault="00000000">
      <w:pPr>
        <w:pStyle w:val="Titre4"/>
        <w:ind w:left="-5" w:right="4927"/>
      </w:pPr>
      <w:r>
        <w:t>Locaux (à moyen terme)</w:t>
      </w:r>
    </w:p>
    <w:p w14:paraId="42335FCE" w14:textId="77777777" w:rsidR="00BD3F2C" w:rsidRDefault="00000000">
      <w:pPr>
        <w:spacing w:after="246"/>
        <w:ind w:left="-5"/>
      </w:pPr>
      <w:r>
        <w:t>Un bureau professionnel pourra être créé avec :</w:t>
      </w:r>
    </w:p>
    <w:p w14:paraId="47EF2D4A" w14:textId="77777777" w:rsidR="00BD3F2C" w:rsidRDefault="00000000">
      <w:pPr>
        <w:numPr>
          <w:ilvl w:val="0"/>
          <w:numId w:val="91"/>
        </w:numPr>
      </w:pPr>
      <w:r>
        <w:t>espace fondateurs ;</w:t>
      </w:r>
    </w:p>
    <w:p w14:paraId="3DA9465A" w14:textId="77777777" w:rsidR="00BD3F2C" w:rsidRDefault="00000000">
      <w:pPr>
        <w:numPr>
          <w:ilvl w:val="0"/>
          <w:numId w:val="91"/>
        </w:numPr>
      </w:pPr>
      <w:r>
        <w:t>espace conseillers ;</w:t>
      </w:r>
    </w:p>
    <w:p w14:paraId="21FCB5B3" w14:textId="77777777" w:rsidR="00BD3F2C" w:rsidRDefault="00000000">
      <w:pPr>
        <w:numPr>
          <w:ilvl w:val="0"/>
          <w:numId w:val="91"/>
        </w:numPr>
      </w:pPr>
      <w:r>
        <w:t>salle de réunion ;</w:t>
      </w:r>
    </w:p>
    <w:p w14:paraId="76D3670B" w14:textId="77777777" w:rsidR="00BD3F2C" w:rsidRDefault="00000000">
      <w:pPr>
        <w:numPr>
          <w:ilvl w:val="0"/>
          <w:numId w:val="91"/>
        </w:numPr>
        <w:spacing w:after="406"/>
      </w:pPr>
      <w:r>
        <w:t>espace accueil.</w:t>
      </w:r>
    </w:p>
    <w:p w14:paraId="27251B17" w14:textId="77777777" w:rsidR="00BD3F2C" w:rsidRDefault="00000000">
      <w:pPr>
        <w:pStyle w:val="Titre3"/>
        <w:spacing w:after="3" w:line="262" w:lineRule="auto"/>
        <w:ind w:left="-5"/>
      </w:pPr>
      <w:r>
        <w:rPr>
          <w:sz w:val="27"/>
        </w:rPr>
        <w:t>12.8 Conclusion</w:t>
      </w:r>
    </w:p>
    <w:p w14:paraId="558D1234" w14:textId="77777777" w:rsidR="00BD3F2C" w:rsidRDefault="00000000">
      <w:pPr>
        <w:ind w:left="-5"/>
      </w:pPr>
      <w:r>
        <w:t>La stratégie opérationnelle de NextOri repose sur une organisation progressive : commencer avec une équipe légère, construire une base solide d'utilisateurs, puis recruter les compétences nécessaires au fur et à mesure du développement.</w:t>
      </w:r>
    </w:p>
    <w:p w14:paraId="20002E5B" w14:textId="77777777" w:rsidR="00BD3F2C" w:rsidRDefault="00000000">
      <w:pPr>
        <w:pBdr>
          <w:bottom w:val="single" w:sz="24" w:space="0" w:color="F4B400"/>
        </w:pBdr>
        <w:shd w:val="clear" w:color="auto" w:fill="0B1F4D"/>
        <w:spacing w:after="187" w:line="259" w:lineRule="auto"/>
        <w:ind w:left="195" w:right="73"/>
        <w:jc w:val="left"/>
      </w:pPr>
      <w:r>
        <w:rPr>
          <w:b/>
          <w:color w:val="F4B400"/>
          <w:sz w:val="22"/>
        </w:rPr>
        <w:t>CHAPITRE 13</w:t>
      </w:r>
    </w:p>
    <w:p w14:paraId="41FF2E41" w14:textId="77777777" w:rsidR="00BD3F2C" w:rsidRDefault="00000000">
      <w:pPr>
        <w:pStyle w:val="Titre1"/>
        <w:ind w:left="195" w:right="73"/>
      </w:pPr>
      <w:r>
        <w:t>Stratégie technologique de NextOri</w:t>
      </w:r>
    </w:p>
    <w:p w14:paraId="759E3B3E" w14:textId="77777777" w:rsidR="00BD3F2C" w:rsidRDefault="00000000">
      <w:pPr>
        <w:pStyle w:val="Titre2"/>
        <w:ind w:left="-5"/>
      </w:pPr>
      <w:r>
        <w:t>13.1 Introduction</w:t>
      </w:r>
    </w:p>
    <w:p w14:paraId="5253AC3D" w14:textId="77777777" w:rsidR="00BD3F2C" w:rsidRDefault="00000000">
      <w:pPr>
        <w:spacing w:after="209"/>
        <w:ind w:left="-5"/>
      </w:pPr>
      <w:r>
        <w:t>La technologie est au cœur du fonctionnement de NextOri.</w:t>
      </w:r>
    </w:p>
    <w:p w14:paraId="6F037D98" w14:textId="77777777" w:rsidR="00BD3F2C" w:rsidRDefault="00000000">
      <w:pPr>
        <w:spacing w:after="202"/>
        <w:ind w:left="-5"/>
      </w:pPr>
      <w:r>
        <w:t>Notre objectif est de construire une plateforme numérique fiable, sécurisée et évolutive capable d'accompagner plusieurs milliers, puis plusieurs millions d'utilisateurs à travers l'Afrique.</w:t>
      </w:r>
    </w:p>
    <w:p w14:paraId="73F61D76" w14:textId="77777777" w:rsidR="00BD3F2C" w:rsidRDefault="00000000">
      <w:pPr>
        <w:spacing w:after="240"/>
        <w:ind w:left="-5"/>
      </w:pPr>
      <w:r>
        <w:t>La stratégie technologique de NextOri repose sur trois principes :</w:t>
      </w:r>
    </w:p>
    <w:p w14:paraId="43D531C7" w14:textId="77777777" w:rsidR="00BD3F2C" w:rsidRDefault="00000000">
      <w:pPr>
        <w:numPr>
          <w:ilvl w:val="0"/>
          <w:numId w:val="92"/>
        </w:numPr>
      </w:pPr>
      <w:r>
        <w:rPr>
          <w:b/>
        </w:rPr>
        <w:t>Fiabilité</w:t>
      </w:r>
      <w:r>
        <w:t xml:space="preserve"> : offrir une plateforme stable et accessible.</w:t>
      </w:r>
    </w:p>
    <w:p w14:paraId="64E36726" w14:textId="77777777" w:rsidR="00BD3F2C" w:rsidRDefault="00000000">
      <w:pPr>
        <w:numPr>
          <w:ilvl w:val="0"/>
          <w:numId w:val="92"/>
        </w:numPr>
      </w:pPr>
      <w:r>
        <w:rPr>
          <w:b/>
        </w:rPr>
        <w:t>Sécurité</w:t>
      </w:r>
      <w:r>
        <w:t xml:space="preserve"> : protéger les données des utilisateurs.</w:t>
      </w:r>
    </w:p>
    <w:p w14:paraId="02F8FE11" w14:textId="77777777" w:rsidR="00BD3F2C" w:rsidRDefault="00000000">
      <w:pPr>
        <w:numPr>
          <w:ilvl w:val="0"/>
          <w:numId w:val="92"/>
        </w:numPr>
        <w:spacing w:after="413"/>
      </w:pPr>
      <w:r>
        <w:rPr>
          <w:b/>
        </w:rPr>
        <w:t>Évolutivité</w:t>
      </w:r>
      <w:r>
        <w:t xml:space="preserve"> : permettre l'ajout de nouvelles fonctionnalités au fil du développement.</w:t>
      </w:r>
    </w:p>
    <w:p w14:paraId="25377CD0" w14:textId="77777777" w:rsidR="00BD3F2C" w:rsidRDefault="00000000">
      <w:pPr>
        <w:pStyle w:val="Titre2"/>
        <w:ind w:left="-5"/>
      </w:pPr>
      <w:r>
        <w:lastRenderedPageBreak/>
        <w:t>13.2 Architecture générale de la plateforme</w:t>
      </w:r>
    </w:p>
    <w:p w14:paraId="5CBBF89A" w14:textId="77777777" w:rsidR="00BD3F2C" w:rsidRDefault="00000000">
      <w:pPr>
        <w:spacing w:after="213"/>
        <w:ind w:left="-5"/>
      </w:pPr>
      <w:r>
        <w:t>NextOri repose sur plusieurs composants :</w:t>
      </w:r>
    </w:p>
    <w:p w14:paraId="323D0FE7" w14:textId="77777777" w:rsidR="00BD3F2C" w:rsidRDefault="00000000">
      <w:pPr>
        <w:spacing w:line="361" w:lineRule="auto"/>
        <w:ind w:left="-5" w:right="5854"/>
      </w:pPr>
      <w:r>
        <w:rPr>
          <w:b/>
          <w:color w:val="0B1F4D"/>
        </w:rPr>
        <w:t xml:space="preserve">Interface utilisateur (Frontend) </w:t>
      </w:r>
      <w:r>
        <w:t>C'est la partie visible par les utilisateurs.</w:t>
      </w:r>
    </w:p>
    <w:p w14:paraId="6B97D03B" w14:textId="77777777" w:rsidR="00BD3F2C" w:rsidRDefault="00000000">
      <w:pPr>
        <w:spacing w:after="246"/>
        <w:ind w:left="-5"/>
      </w:pPr>
      <w:r>
        <w:t>Elle comprend :</w:t>
      </w:r>
    </w:p>
    <w:p w14:paraId="3A1C53EE" w14:textId="77777777" w:rsidR="00BD3F2C" w:rsidRDefault="00000000">
      <w:pPr>
        <w:numPr>
          <w:ilvl w:val="0"/>
          <w:numId w:val="93"/>
        </w:numPr>
      </w:pPr>
      <w:r>
        <w:t>inscription et connexion ;</w:t>
      </w:r>
    </w:p>
    <w:p w14:paraId="6BCCABE6" w14:textId="77777777" w:rsidR="00BD3F2C" w:rsidRDefault="00000000">
      <w:pPr>
        <w:numPr>
          <w:ilvl w:val="0"/>
          <w:numId w:val="93"/>
        </w:numPr>
      </w:pPr>
      <w:r>
        <w:t>profil utilisateur ;</w:t>
      </w:r>
    </w:p>
    <w:p w14:paraId="25EB799D" w14:textId="77777777" w:rsidR="00BD3F2C" w:rsidRDefault="00000000">
      <w:pPr>
        <w:numPr>
          <w:ilvl w:val="0"/>
          <w:numId w:val="93"/>
        </w:numPr>
      </w:pPr>
      <w:r>
        <w:t>test RIASEC ;</w:t>
      </w:r>
    </w:p>
    <w:p w14:paraId="55A5349B" w14:textId="77777777" w:rsidR="00BD3F2C" w:rsidRDefault="00000000">
      <w:pPr>
        <w:numPr>
          <w:ilvl w:val="0"/>
          <w:numId w:val="93"/>
        </w:numPr>
      </w:pPr>
      <w:r>
        <w:t>recherche des métiers ;</w:t>
      </w:r>
    </w:p>
    <w:p w14:paraId="3DDFFD78" w14:textId="77777777" w:rsidR="00BD3F2C" w:rsidRDefault="00000000">
      <w:pPr>
        <w:numPr>
          <w:ilvl w:val="0"/>
          <w:numId w:val="93"/>
        </w:numPr>
      </w:pPr>
      <w:r>
        <w:t>recherche des établissements ;</w:t>
      </w:r>
    </w:p>
    <w:p w14:paraId="550BB24B" w14:textId="77777777" w:rsidR="00BD3F2C" w:rsidRDefault="00000000">
      <w:pPr>
        <w:numPr>
          <w:ilvl w:val="0"/>
          <w:numId w:val="93"/>
        </w:numPr>
      </w:pPr>
      <w:r>
        <w:t>consultation des informations ;</w:t>
      </w:r>
    </w:p>
    <w:p w14:paraId="3CC3CEF3" w14:textId="77777777" w:rsidR="00BD3F2C" w:rsidRDefault="00000000">
      <w:pPr>
        <w:numPr>
          <w:ilvl w:val="0"/>
          <w:numId w:val="93"/>
        </w:numPr>
        <w:spacing w:after="82"/>
      </w:pPr>
      <w:r>
        <w:t>espace utilisateur.</w:t>
      </w:r>
    </w:p>
    <w:p w14:paraId="3EE702BD" w14:textId="77777777" w:rsidR="00BD3F2C" w:rsidRDefault="00000000">
      <w:pPr>
        <w:spacing w:after="286"/>
        <w:ind w:left="-5"/>
      </w:pPr>
      <w:r>
        <w:t>L'objectif est de proposer une expérience simple, intuitive et accessible depuis un téléphone ou un ordinateur.</w:t>
      </w:r>
    </w:p>
    <w:p w14:paraId="3F60EAEC" w14:textId="77777777" w:rsidR="00BD3F2C" w:rsidRDefault="00000000">
      <w:pPr>
        <w:pStyle w:val="Titre3"/>
        <w:ind w:left="-5" w:right="4927"/>
      </w:pPr>
      <w:r>
        <w:t>Système de gestion (Backend)</w:t>
      </w:r>
    </w:p>
    <w:p w14:paraId="0421268C" w14:textId="77777777" w:rsidR="00BD3F2C" w:rsidRDefault="00000000">
      <w:pPr>
        <w:spacing w:after="209"/>
        <w:ind w:left="-5"/>
      </w:pPr>
      <w:r>
        <w:t>Le backend représente le moteur de NextOri.</w:t>
      </w:r>
    </w:p>
    <w:p w14:paraId="06D06EED" w14:textId="77777777" w:rsidR="00BD3F2C" w:rsidRDefault="00000000">
      <w:pPr>
        <w:spacing w:after="246"/>
        <w:ind w:left="-5"/>
      </w:pPr>
      <w:r>
        <w:t>Il assure :</w:t>
      </w:r>
    </w:p>
    <w:p w14:paraId="053C3811" w14:textId="77777777" w:rsidR="00BD3F2C" w:rsidRDefault="00000000">
      <w:pPr>
        <w:numPr>
          <w:ilvl w:val="0"/>
          <w:numId w:val="94"/>
        </w:numPr>
      </w:pPr>
      <w:r>
        <w:t>la gestion des comptes utilisateurs ;</w:t>
      </w:r>
    </w:p>
    <w:p w14:paraId="723F9FF7" w14:textId="77777777" w:rsidR="00BD3F2C" w:rsidRDefault="00000000">
      <w:pPr>
        <w:numPr>
          <w:ilvl w:val="0"/>
          <w:numId w:val="94"/>
        </w:numPr>
      </w:pPr>
      <w:r>
        <w:t>le traitement des données ;</w:t>
      </w:r>
    </w:p>
    <w:p w14:paraId="0DE8C4FD" w14:textId="77777777" w:rsidR="00BD3F2C" w:rsidRDefault="00000000">
      <w:pPr>
        <w:numPr>
          <w:ilvl w:val="0"/>
          <w:numId w:val="94"/>
        </w:numPr>
      </w:pPr>
      <w:r>
        <w:t>la logique du test d'orientation ;</w:t>
      </w:r>
    </w:p>
    <w:p w14:paraId="35D9D3EF" w14:textId="77777777" w:rsidR="00BD3F2C" w:rsidRDefault="00000000">
      <w:pPr>
        <w:numPr>
          <w:ilvl w:val="0"/>
          <w:numId w:val="94"/>
        </w:numPr>
      </w:pPr>
      <w:r>
        <w:t>la gestion des recommandations ;</w:t>
      </w:r>
    </w:p>
    <w:p w14:paraId="00A4503E" w14:textId="77777777" w:rsidR="00BD3F2C" w:rsidRDefault="00000000">
      <w:pPr>
        <w:numPr>
          <w:ilvl w:val="0"/>
          <w:numId w:val="94"/>
        </w:numPr>
      </w:pPr>
      <w:r>
        <w:t>la communication entre les différentes parties de la plateforme.</w:t>
      </w:r>
    </w:p>
    <w:p w14:paraId="3AA71AE3" w14:textId="77777777" w:rsidR="00BD3F2C" w:rsidRDefault="00000000">
      <w:pPr>
        <w:pStyle w:val="Titre3"/>
        <w:ind w:left="-5" w:right="4927"/>
      </w:pPr>
      <w:r>
        <w:t>Base de données</w:t>
      </w:r>
    </w:p>
    <w:p w14:paraId="37BF516E" w14:textId="77777777" w:rsidR="00BD3F2C" w:rsidRDefault="00000000">
      <w:pPr>
        <w:spacing w:after="209"/>
        <w:ind w:left="-5"/>
      </w:pPr>
      <w:r>
        <w:t>La base de données constitue une ressource stratégique pour NextOri.</w:t>
      </w:r>
    </w:p>
    <w:p w14:paraId="41A3BB88" w14:textId="77777777" w:rsidR="00BD3F2C" w:rsidRDefault="00000000">
      <w:pPr>
        <w:spacing w:after="213"/>
        <w:ind w:left="-5"/>
      </w:pPr>
      <w:r>
        <w:t>Elle contient progressivement :</w:t>
      </w:r>
    </w:p>
    <w:p w14:paraId="415E30B0" w14:textId="77777777" w:rsidR="00BD3F2C" w:rsidRDefault="00000000">
      <w:pPr>
        <w:pStyle w:val="Titre3"/>
        <w:spacing w:after="133"/>
        <w:ind w:left="-5" w:right="4927"/>
      </w:pPr>
      <w:r>
        <w:t>Données utilisateurs</w:t>
      </w:r>
    </w:p>
    <w:p w14:paraId="557EB970" w14:textId="77777777" w:rsidR="00BD3F2C" w:rsidRDefault="00000000">
      <w:pPr>
        <w:numPr>
          <w:ilvl w:val="0"/>
          <w:numId w:val="95"/>
        </w:numPr>
        <w:spacing w:after="3" w:line="365" w:lineRule="auto"/>
        <w:ind w:right="3588"/>
      </w:pPr>
      <w:r>
        <w:t xml:space="preserve">profils ; </w:t>
      </w:r>
      <w:r>
        <w:rPr>
          <w:color w:val="DFA300"/>
          <w:sz w:val="24"/>
        </w:rPr>
        <w:t>•</w:t>
      </w:r>
      <w:r>
        <w:rPr>
          <w:color w:val="DFA300"/>
          <w:sz w:val="24"/>
        </w:rPr>
        <w:tab/>
      </w:r>
      <w:r>
        <w:t>résultats des tests ;</w:t>
      </w:r>
    </w:p>
    <w:p w14:paraId="799CCDEF" w14:textId="77777777" w:rsidR="00BD3F2C" w:rsidRDefault="00000000">
      <w:pPr>
        <w:numPr>
          <w:ilvl w:val="0"/>
          <w:numId w:val="95"/>
        </w:numPr>
        <w:spacing w:after="225"/>
        <w:ind w:right="3588"/>
      </w:pPr>
      <w:r>
        <w:t>préférences.</w:t>
      </w:r>
    </w:p>
    <w:p w14:paraId="0F953846" w14:textId="77777777" w:rsidR="00BD3F2C" w:rsidRDefault="00000000">
      <w:pPr>
        <w:pStyle w:val="Titre3"/>
        <w:spacing w:after="132"/>
        <w:ind w:left="-5" w:right="4927"/>
      </w:pPr>
      <w:r>
        <w:t>Données éducatives</w:t>
      </w:r>
    </w:p>
    <w:p w14:paraId="6A9C7F03" w14:textId="77777777" w:rsidR="00BD3F2C" w:rsidRDefault="00000000">
      <w:pPr>
        <w:numPr>
          <w:ilvl w:val="0"/>
          <w:numId w:val="96"/>
        </w:numPr>
      </w:pPr>
      <w:r>
        <w:t>universités ;</w:t>
      </w:r>
    </w:p>
    <w:p w14:paraId="10C18F07" w14:textId="77777777" w:rsidR="00BD3F2C" w:rsidRDefault="00000000">
      <w:pPr>
        <w:numPr>
          <w:ilvl w:val="0"/>
          <w:numId w:val="96"/>
        </w:numPr>
      </w:pPr>
      <w:r>
        <w:t>écoles ;</w:t>
      </w:r>
    </w:p>
    <w:p w14:paraId="6C98B976" w14:textId="77777777" w:rsidR="00BD3F2C" w:rsidRDefault="00000000">
      <w:pPr>
        <w:numPr>
          <w:ilvl w:val="0"/>
          <w:numId w:val="96"/>
        </w:numPr>
      </w:pPr>
      <w:r>
        <w:t>instituts ;</w:t>
      </w:r>
    </w:p>
    <w:p w14:paraId="3A0FCD5E" w14:textId="77777777" w:rsidR="00BD3F2C" w:rsidRDefault="00000000">
      <w:pPr>
        <w:numPr>
          <w:ilvl w:val="0"/>
          <w:numId w:val="96"/>
        </w:numPr>
      </w:pPr>
      <w:r>
        <w:t>filières ;</w:t>
      </w:r>
    </w:p>
    <w:p w14:paraId="0B465F66" w14:textId="77777777" w:rsidR="00BD3F2C" w:rsidRDefault="00000000">
      <w:pPr>
        <w:numPr>
          <w:ilvl w:val="0"/>
          <w:numId w:val="96"/>
        </w:numPr>
        <w:spacing w:after="226"/>
      </w:pPr>
      <w:r>
        <w:lastRenderedPageBreak/>
        <w:t>conditions d'accès.</w:t>
      </w:r>
    </w:p>
    <w:p w14:paraId="25C69423" w14:textId="77777777" w:rsidR="00BD3F2C" w:rsidRDefault="00000000">
      <w:pPr>
        <w:pStyle w:val="Titre3"/>
        <w:spacing w:after="132"/>
        <w:ind w:left="-5" w:right="4927"/>
      </w:pPr>
      <w:r>
        <w:t>Données métiers</w:t>
      </w:r>
    </w:p>
    <w:p w14:paraId="4E2DD283" w14:textId="77777777" w:rsidR="00BD3F2C" w:rsidRDefault="00000000">
      <w:pPr>
        <w:numPr>
          <w:ilvl w:val="0"/>
          <w:numId w:val="97"/>
        </w:numPr>
      </w:pPr>
      <w:r>
        <w:t>descriptions ;</w:t>
      </w:r>
    </w:p>
    <w:p w14:paraId="4EF1D696" w14:textId="77777777" w:rsidR="00BD3F2C" w:rsidRDefault="00000000">
      <w:pPr>
        <w:numPr>
          <w:ilvl w:val="0"/>
          <w:numId w:val="97"/>
        </w:numPr>
      </w:pPr>
      <w:r>
        <w:t>compétences ;</w:t>
      </w:r>
    </w:p>
    <w:p w14:paraId="2EC22105" w14:textId="77777777" w:rsidR="00BD3F2C" w:rsidRDefault="00000000">
      <w:pPr>
        <w:numPr>
          <w:ilvl w:val="0"/>
          <w:numId w:val="97"/>
        </w:numPr>
      </w:pPr>
      <w:r>
        <w:t>formations associées ;</w:t>
      </w:r>
    </w:p>
    <w:p w14:paraId="68797F33" w14:textId="77777777" w:rsidR="00BD3F2C" w:rsidRDefault="00000000">
      <w:pPr>
        <w:numPr>
          <w:ilvl w:val="0"/>
          <w:numId w:val="97"/>
        </w:numPr>
        <w:spacing w:after="405"/>
      </w:pPr>
      <w:r>
        <w:t>débouchés.</w:t>
      </w:r>
    </w:p>
    <w:p w14:paraId="1811C52F" w14:textId="77777777" w:rsidR="00BD3F2C" w:rsidRDefault="00000000">
      <w:pPr>
        <w:pStyle w:val="Titre2"/>
        <w:ind w:left="-5"/>
      </w:pPr>
      <w:r>
        <w:t>13.3 Sécurité des données</w:t>
      </w:r>
    </w:p>
    <w:p w14:paraId="7CC66700" w14:textId="77777777" w:rsidR="00BD3F2C" w:rsidRDefault="00000000">
      <w:pPr>
        <w:spacing w:after="209"/>
        <w:ind w:left="-5"/>
      </w:pPr>
      <w:r>
        <w:t>La confiance des utilisateurs est une priorité.</w:t>
      </w:r>
    </w:p>
    <w:p w14:paraId="626A5D6A" w14:textId="77777777" w:rsidR="00BD3F2C" w:rsidRDefault="00000000">
      <w:pPr>
        <w:spacing w:after="246"/>
        <w:ind w:left="-5"/>
      </w:pPr>
      <w:r>
        <w:t>NextOri mettra en place :</w:t>
      </w:r>
    </w:p>
    <w:p w14:paraId="258E936F" w14:textId="77777777" w:rsidR="00BD3F2C" w:rsidRDefault="00000000">
      <w:pPr>
        <w:numPr>
          <w:ilvl w:val="0"/>
          <w:numId w:val="98"/>
        </w:numPr>
      </w:pPr>
      <w:r>
        <w:t>protection des informations personnelles ;</w:t>
      </w:r>
    </w:p>
    <w:p w14:paraId="69BAE0B0" w14:textId="77777777" w:rsidR="00BD3F2C" w:rsidRDefault="00000000">
      <w:pPr>
        <w:numPr>
          <w:ilvl w:val="0"/>
          <w:numId w:val="98"/>
        </w:numPr>
      </w:pPr>
      <w:r>
        <w:t>accès sécurisé aux comptes ;</w:t>
      </w:r>
    </w:p>
    <w:p w14:paraId="414AB833" w14:textId="77777777" w:rsidR="00BD3F2C" w:rsidRDefault="00000000">
      <w:pPr>
        <w:numPr>
          <w:ilvl w:val="0"/>
          <w:numId w:val="98"/>
        </w:numPr>
        <w:spacing w:after="0" w:line="367" w:lineRule="auto"/>
      </w:pPr>
      <w:r>
        <w:t xml:space="preserve">sauvegardes régulières ; </w:t>
      </w:r>
      <w:r>
        <w:rPr>
          <w:color w:val="DFA300"/>
          <w:sz w:val="24"/>
        </w:rPr>
        <w:t>•</w:t>
      </w:r>
      <w:r>
        <w:rPr>
          <w:color w:val="DFA300"/>
          <w:sz w:val="24"/>
        </w:rPr>
        <w:tab/>
      </w:r>
      <w:r>
        <w:t>contrôle des accès administrateurs ;</w:t>
      </w:r>
    </w:p>
    <w:p w14:paraId="6A894475" w14:textId="77777777" w:rsidR="00BD3F2C" w:rsidRDefault="00000000">
      <w:pPr>
        <w:numPr>
          <w:ilvl w:val="0"/>
          <w:numId w:val="98"/>
        </w:numPr>
      </w:pPr>
      <w:r>
        <w:t>bonnes pratiques de cybersécurité.</w:t>
      </w:r>
    </w:p>
    <w:p w14:paraId="2F1424BB" w14:textId="77777777" w:rsidR="00BD3F2C" w:rsidRDefault="00000000">
      <w:pPr>
        <w:pStyle w:val="Titre2"/>
        <w:ind w:left="-5"/>
      </w:pPr>
      <w:r>
        <w:t>13.4 Évolution technologique future</w:t>
      </w:r>
    </w:p>
    <w:p w14:paraId="32D1E6D0" w14:textId="77777777" w:rsidR="00BD3F2C" w:rsidRDefault="00000000">
      <w:pPr>
        <w:spacing w:after="213"/>
        <w:ind w:left="-5"/>
      </w:pPr>
      <w:r>
        <w:t>NextOri prévoit plusieurs évolutions.</w:t>
      </w:r>
    </w:p>
    <w:p w14:paraId="39907AFA" w14:textId="77777777" w:rsidR="00BD3F2C" w:rsidRDefault="00000000">
      <w:pPr>
        <w:pStyle w:val="Titre3"/>
        <w:ind w:left="-5" w:right="4927"/>
      </w:pPr>
      <w:r>
        <w:t>Intelligence artificielle</w:t>
      </w:r>
    </w:p>
    <w:p w14:paraId="76CA923F" w14:textId="77777777" w:rsidR="00BD3F2C" w:rsidRDefault="00000000">
      <w:pPr>
        <w:spacing w:after="246"/>
        <w:ind w:left="-5"/>
      </w:pPr>
      <w:r>
        <w:t>À moyen terme, la plateforme pourra intégrer des outils intelligents capables de :</w:t>
      </w:r>
    </w:p>
    <w:p w14:paraId="54597B63" w14:textId="77777777" w:rsidR="00BD3F2C" w:rsidRDefault="00000000">
      <w:pPr>
        <w:numPr>
          <w:ilvl w:val="0"/>
          <w:numId w:val="99"/>
        </w:numPr>
      </w:pPr>
      <w:r>
        <w:t>analyser le profil d'un utilisateur ;</w:t>
      </w:r>
    </w:p>
    <w:p w14:paraId="07DF7297" w14:textId="77777777" w:rsidR="00BD3F2C" w:rsidRDefault="00000000">
      <w:pPr>
        <w:numPr>
          <w:ilvl w:val="0"/>
          <w:numId w:val="99"/>
        </w:numPr>
      </w:pPr>
      <w:r>
        <w:t>proposer des métiers adaptés ;</w:t>
      </w:r>
    </w:p>
    <w:p w14:paraId="223BB45E" w14:textId="77777777" w:rsidR="00BD3F2C" w:rsidRDefault="00000000">
      <w:pPr>
        <w:numPr>
          <w:ilvl w:val="0"/>
          <w:numId w:val="99"/>
        </w:numPr>
      </w:pPr>
      <w:r>
        <w:t>recommander des parcours personnalisés ;</w:t>
      </w:r>
    </w:p>
    <w:p w14:paraId="678345C0" w14:textId="77777777" w:rsidR="00BD3F2C" w:rsidRDefault="00000000">
      <w:pPr>
        <w:numPr>
          <w:ilvl w:val="0"/>
          <w:numId w:val="99"/>
        </w:numPr>
        <w:spacing w:after="227"/>
      </w:pPr>
      <w:r>
        <w:t>améliorer les suggestions d'orientation.</w:t>
      </w:r>
    </w:p>
    <w:p w14:paraId="3217BB28" w14:textId="77777777" w:rsidR="00BD3F2C" w:rsidRDefault="00000000">
      <w:pPr>
        <w:pStyle w:val="Titre3"/>
        <w:ind w:left="-5" w:right="4927"/>
      </w:pPr>
      <w:r>
        <w:t>Application mobile</w:t>
      </w:r>
    </w:p>
    <w:p w14:paraId="5373B04B" w14:textId="77777777" w:rsidR="00BD3F2C" w:rsidRDefault="00000000">
      <w:pPr>
        <w:spacing w:after="246"/>
        <w:ind w:left="-5"/>
      </w:pPr>
      <w:r>
        <w:t>Après la version web, NextOri pourra développer une application mobile Android et iOS afin d'offrir une meilleure expérience aux utilisateurs.</w:t>
      </w:r>
    </w:p>
    <w:p w14:paraId="183F0105" w14:textId="77777777" w:rsidR="00BD3F2C" w:rsidRDefault="00000000">
      <w:pPr>
        <w:pStyle w:val="Titre3"/>
        <w:ind w:left="-5" w:right="4927"/>
      </w:pPr>
      <w:r>
        <w:t>Tableau de bord personnalisé</w:t>
      </w:r>
    </w:p>
    <w:p w14:paraId="4416D324" w14:textId="77777777" w:rsidR="00BD3F2C" w:rsidRDefault="00000000">
      <w:pPr>
        <w:spacing w:after="246"/>
        <w:ind w:left="-5"/>
      </w:pPr>
      <w:r>
        <w:t>Chaque utilisateur pourra avoir un espace personnel avec :</w:t>
      </w:r>
    </w:p>
    <w:p w14:paraId="3AAEDA01" w14:textId="77777777" w:rsidR="00BD3F2C" w:rsidRDefault="00000000">
      <w:pPr>
        <w:numPr>
          <w:ilvl w:val="0"/>
          <w:numId w:val="100"/>
        </w:numPr>
      </w:pPr>
      <w:r>
        <w:t>son profil d'orientation ;</w:t>
      </w:r>
    </w:p>
    <w:p w14:paraId="60EE2E9B" w14:textId="77777777" w:rsidR="00BD3F2C" w:rsidRDefault="00000000">
      <w:pPr>
        <w:numPr>
          <w:ilvl w:val="0"/>
          <w:numId w:val="100"/>
        </w:numPr>
      </w:pPr>
      <w:r>
        <w:t>ses métiers favoris ;</w:t>
      </w:r>
    </w:p>
    <w:p w14:paraId="2C7ECCC6" w14:textId="77777777" w:rsidR="00BD3F2C" w:rsidRDefault="00000000">
      <w:pPr>
        <w:numPr>
          <w:ilvl w:val="0"/>
          <w:numId w:val="100"/>
        </w:numPr>
      </w:pPr>
      <w:r>
        <w:t>ses formations recherchées ;</w:t>
      </w:r>
    </w:p>
    <w:p w14:paraId="178280F4" w14:textId="77777777" w:rsidR="00BD3F2C" w:rsidRDefault="00000000">
      <w:pPr>
        <w:numPr>
          <w:ilvl w:val="0"/>
          <w:numId w:val="100"/>
        </w:numPr>
      </w:pPr>
      <w:r>
        <w:t>ses objectifs professionnels ;</w:t>
      </w:r>
    </w:p>
    <w:p w14:paraId="0499CCE3" w14:textId="77777777" w:rsidR="00BD3F2C" w:rsidRDefault="00000000">
      <w:pPr>
        <w:numPr>
          <w:ilvl w:val="0"/>
          <w:numId w:val="100"/>
        </w:numPr>
        <w:spacing w:after="225"/>
      </w:pPr>
      <w:r>
        <w:t>son évolution.</w:t>
      </w:r>
    </w:p>
    <w:p w14:paraId="1B55D571" w14:textId="77777777" w:rsidR="00BD3F2C" w:rsidRDefault="00000000">
      <w:pPr>
        <w:pStyle w:val="Titre3"/>
        <w:ind w:left="-5" w:right="4927"/>
      </w:pPr>
      <w:r>
        <w:t>Système d'analyse des données</w:t>
      </w:r>
    </w:p>
    <w:p w14:paraId="46EA13A3" w14:textId="77777777" w:rsidR="00BD3F2C" w:rsidRDefault="00000000">
      <w:pPr>
        <w:spacing w:after="246"/>
        <w:ind w:left="-5"/>
      </w:pPr>
      <w:r>
        <w:t>Les données anonymisées pourront permettre de mieux comprendre :</w:t>
      </w:r>
    </w:p>
    <w:p w14:paraId="1D0027EA" w14:textId="77777777" w:rsidR="00BD3F2C" w:rsidRDefault="00000000">
      <w:pPr>
        <w:numPr>
          <w:ilvl w:val="0"/>
          <w:numId w:val="101"/>
        </w:numPr>
      </w:pPr>
      <w:r>
        <w:lastRenderedPageBreak/>
        <w:t>les besoins des jeunes ;</w:t>
      </w:r>
    </w:p>
    <w:p w14:paraId="2A07EB5D" w14:textId="77777777" w:rsidR="00BD3F2C" w:rsidRDefault="00000000">
      <w:pPr>
        <w:numPr>
          <w:ilvl w:val="0"/>
          <w:numId w:val="101"/>
        </w:numPr>
      </w:pPr>
      <w:r>
        <w:t>les tendances d'orientation ;</w:t>
      </w:r>
    </w:p>
    <w:p w14:paraId="0CDD20D6" w14:textId="77777777" w:rsidR="00BD3F2C" w:rsidRDefault="00000000">
      <w:pPr>
        <w:numPr>
          <w:ilvl w:val="0"/>
          <w:numId w:val="101"/>
        </w:numPr>
      </w:pPr>
      <w:r>
        <w:t>les métiers recherchés ;</w:t>
      </w:r>
    </w:p>
    <w:p w14:paraId="1A416140" w14:textId="77777777" w:rsidR="00BD3F2C" w:rsidRDefault="00000000">
      <w:pPr>
        <w:numPr>
          <w:ilvl w:val="0"/>
          <w:numId w:val="101"/>
        </w:numPr>
        <w:spacing w:after="82"/>
      </w:pPr>
      <w:r>
        <w:t>les difficultés rencontrées.</w:t>
      </w:r>
    </w:p>
    <w:p w14:paraId="593C8DDE" w14:textId="77777777" w:rsidR="00BD3F2C" w:rsidRDefault="00000000">
      <w:pPr>
        <w:spacing w:after="433"/>
        <w:ind w:left="-5"/>
      </w:pPr>
      <w:r>
        <w:t>Ces analyses pourront aider les partenaires éducatifs à mieux accompagner les jeunes.</w:t>
      </w:r>
    </w:p>
    <w:p w14:paraId="031B71A4" w14:textId="77777777" w:rsidR="00BD3F2C" w:rsidRDefault="00000000">
      <w:pPr>
        <w:pStyle w:val="Titre2"/>
        <w:ind w:left="-5"/>
      </w:pPr>
      <w:r>
        <w:t>13.5 Maintenance et amélioration continue</w:t>
      </w:r>
    </w:p>
    <w:p w14:paraId="4EE35AF2" w14:textId="77777777" w:rsidR="00BD3F2C" w:rsidRDefault="00000000">
      <w:pPr>
        <w:spacing w:after="209"/>
        <w:ind w:left="-5"/>
      </w:pPr>
      <w:r>
        <w:t>Une plateforme numérique nécessite une évolution permanente.</w:t>
      </w:r>
    </w:p>
    <w:p w14:paraId="0324E2DE" w14:textId="77777777" w:rsidR="00BD3F2C" w:rsidRDefault="00000000">
      <w:pPr>
        <w:spacing w:after="246"/>
        <w:ind w:left="-5"/>
      </w:pPr>
      <w:r>
        <w:t>NextOri mettra en place :</w:t>
      </w:r>
    </w:p>
    <w:p w14:paraId="392006D0" w14:textId="77777777" w:rsidR="00BD3F2C" w:rsidRDefault="00000000">
      <w:pPr>
        <w:numPr>
          <w:ilvl w:val="0"/>
          <w:numId w:val="102"/>
        </w:numPr>
      </w:pPr>
      <w:r>
        <w:t>corrections régulières ;</w:t>
      </w:r>
    </w:p>
    <w:p w14:paraId="1CB21AD4" w14:textId="77777777" w:rsidR="00BD3F2C" w:rsidRDefault="00000000">
      <w:pPr>
        <w:numPr>
          <w:ilvl w:val="0"/>
          <w:numId w:val="102"/>
        </w:numPr>
      </w:pPr>
      <w:r>
        <w:t>mises à jour ;</w:t>
      </w:r>
    </w:p>
    <w:p w14:paraId="77BC0982" w14:textId="77777777" w:rsidR="00BD3F2C" w:rsidRDefault="00000000">
      <w:pPr>
        <w:numPr>
          <w:ilvl w:val="0"/>
          <w:numId w:val="102"/>
        </w:numPr>
      </w:pPr>
      <w:r>
        <w:t>amélioration de l'expérience utilisateur ;</w:t>
      </w:r>
    </w:p>
    <w:p w14:paraId="03C5BFE9" w14:textId="77777777" w:rsidR="00BD3F2C" w:rsidRDefault="00000000">
      <w:pPr>
        <w:numPr>
          <w:ilvl w:val="0"/>
          <w:numId w:val="102"/>
        </w:numPr>
      </w:pPr>
      <w:r>
        <w:t>ajout de nouvelles fonctionnalités ;</w:t>
      </w:r>
    </w:p>
    <w:p w14:paraId="545FEE8A" w14:textId="77777777" w:rsidR="00BD3F2C" w:rsidRDefault="00000000">
      <w:pPr>
        <w:numPr>
          <w:ilvl w:val="0"/>
          <w:numId w:val="102"/>
        </w:numPr>
        <w:spacing w:after="407"/>
      </w:pPr>
      <w:r>
        <w:t>surveillance des performances.</w:t>
      </w:r>
    </w:p>
    <w:p w14:paraId="7F4EF401" w14:textId="77777777" w:rsidR="00BD3F2C" w:rsidRDefault="00000000">
      <w:pPr>
        <w:pStyle w:val="Titre2"/>
        <w:ind w:left="-5"/>
      </w:pPr>
      <w:r>
        <w:t>13.6 Vision technologique</w:t>
      </w:r>
    </w:p>
    <w:p w14:paraId="12F3BC55" w14:textId="77777777" w:rsidR="00BD3F2C" w:rsidRDefault="00000000">
      <w:pPr>
        <w:spacing w:after="301"/>
        <w:ind w:left="-5"/>
      </w:pPr>
      <w:r>
        <w:t>À long terme, NextOri ambitionne de devenir une plateforme intelligente d'accompagnement professionnel capable de suivre l'utilisateur tout au long de son parcours :</w:t>
      </w:r>
    </w:p>
    <w:p w14:paraId="2B8CC6FF" w14:textId="77777777" w:rsidR="00BD3F2C" w:rsidRDefault="00000000">
      <w:pPr>
        <w:spacing w:after="354" w:line="259" w:lineRule="auto"/>
        <w:ind w:left="189"/>
        <w:jc w:val="left"/>
      </w:pPr>
      <w:r>
        <w:rPr>
          <w:i/>
          <w:color w:val="DFA300"/>
          <w:sz w:val="24"/>
        </w:rPr>
        <w:t xml:space="preserve">Orientation </w:t>
      </w:r>
      <w:r>
        <w:rPr>
          <w:rFonts w:ascii="Segoe UI Symbol" w:eastAsia="Segoe UI Symbol" w:hAnsi="Segoe UI Symbol" w:cs="Segoe UI Symbol"/>
          <w:color w:val="DFA300"/>
          <w:sz w:val="24"/>
        </w:rPr>
        <w:t>→</w:t>
      </w:r>
      <w:r>
        <w:rPr>
          <w:i/>
          <w:color w:val="DFA300"/>
          <w:sz w:val="24"/>
        </w:rPr>
        <w:t xml:space="preserve"> Formation </w:t>
      </w:r>
      <w:r>
        <w:rPr>
          <w:rFonts w:ascii="Segoe UI Symbol" w:eastAsia="Segoe UI Symbol" w:hAnsi="Segoe UI Symbol" w:cs="Segoe UI Symbol"/>
          <w:color w:val="DFA300"/>
          <w:sz w:val="24"/>
        </w:rPr>
        <w:t>→</w:t>
      </w:r>
      <w:r>
        <w:rPr>
          <w:i/>
          <w:color w:val="DFA300"/>
          <w:sz w:val="24"/>
        </w:rPr>
        <w:t xml:space="preserve"> Compétences </w:t>
      </w:r>
      <w:r>
        <w:rPr>
          <w:rFonts w:ascii="Segoe UI Symbol" w:eastAsia="Segoe UI Symbol" w:hAnsi="Segoe UI Symbol" w:cs="Segoe UI Symbol"/>
          <w:color w:val="DFA300"/>
          <w:sz w:val="24"/>
        </w:rPr>
        <w:t>→</w:t>
      </w:r>
      <w:r>
        <w:rPr>
          <w:i/>
          <w:color w:val="DFA300"/>
          <w:sz w:val="24"/>
        </w:rPr>
        <w:t xml:space="preserve"> Emploi </w:t>
      </w:r>
      <w:r>
        <w:rPr>
          <w:rFonts w:ascii="Segoe UI Symbol" w:eastAsia="Segoe UI Symbol" w:hAnsi="Segoe UI Symbol" w:cs="Segoe UI Symbol"/>
          <w:color w:val="DFA300"/>
          <w:sz w:val="24"/>
        </w:rPr>
        <w:t>→</w:t>
      </w:r>
      <w:r>
        <w:rPr>
          <w:i/>
          <w:color w:val="DFA300"/>
          <w:sz w:val="24"/>
        </w:rPr>
        <w:t xml:space="preserve"> Développement professionnel</w:t>
      </w:r>
    </w:p>
    <w:p w14:paraId="52BAEE5E" w14:textId="77777777" w:rsidR="00BD3F2C" w:rsidRDefault="00000000">
      <w:pPr>
        <w:pStyle w:val="Titre2"/>
        <w:ind w:left="-5"/>
      </w:pPr>
      <w:r>
        <w:t>13.7 Conclusion</w:t>
      </w:r>
    </w:p>
    <w:p w14:paraId="68575BCC" w14:textId="77777777" w:rsidR="00BD3F2C" w:rsidRDefault="00000000">
      <w:pPr>
        <w:spacing w:after="202"/>
        <w:ind w:left="-5"/>
      </w:pPr>
      <w:r>
        <w:t>La stratégie technologique de NextOri vise à construire une infrastructure solide, capable de répondre aux besoins actuels tout en préparant les évolutions futures.</w:t>
      </w:r>
    </w:p>
    <w:p w14:paraId="7A697E2B" w14:textId="77777777" w:rsidR="00BD3F2C" w:rsidRDefault="00000000">
      <w:pPr>
        <w:ind w:left="-5"/>
      </w:pPr>
      <w:r>
        <w:t>Grâce à une approche progressive, NextOri pourra évoluer d'une plateforme d'orientation vers un véritable écosystème numérique d'accompagnement des parcours professionnels.</w:t>
      </w:r>
      <w:r>
        <w:br w:type="page"/>
      </w:r>
    </w:p>
    <w:p w14:paraId="3C1A2864" w14:textId="77777777" w:rsidR="00BD3F2C" w:rsidRDefault="00000000">
      <w:pPr>
        <w:pBdr>
          <w:bottom w:val="single" w:sz="24" w:space="0" w:color="F4B400"/>
        </w:pBdr>
        <w:shd w:val="clear" w:color="auto" w:fill="0B1F4D"/>
        <w:spacing w:after="187" w:line="259" w:lineRule="auto"/>
        <w:ind w:left="195" w:right="73"/>
        <w:jc w:val="left"/>
      </w:pPr>
      <w:r>
        <w:rPr>
          <w:b/>
          <w:color w:val="F4B400"/>
          <w:sz w:val="22"/>
        </w:rPr>
        <w:lastRenderedPageBreak/>
        <w:t>CHAPITRE 14</w:t>
      </w:r>
    </w:p>
    <w:p w14:paraId="528C460A" w14:textId="77777777" w:rsidR="00BD3F2C" w:rsidRDefault="00000000">
      <w:pPr>
        <w:pStyle w:val="Titre1"/>
        <w:ind w:left="195" w:right="73"/>
      </w:pPr>
      <w:r>
        <w:t>Stratégie de financement et plan d'investissement de NextOri</w:t>
      </w:r>
    </w:p>
    <w:p w14:paraId="6A67D2EF" w14:textId="77777777" w:rsidR="00BD3F2C" w:rsidRDefault="00000000">
      <w:pPr>
        <w:pStyle w:val="Titre2"/>
        <w:ind w:left="-5"/>
      </w:pPr>
      <w:r>
        <w:t>14.1 Introduction</w:t>
      </w:r>
    </w:p>
    <w:p w14:paraId="2C140AD8" w14:textId="77777777" w:rsidR="00BD3F2C" w:rsidRDefault="00000000">
      <w:pPr>
        <w:spacing w:after="202"/>
        <w:ind w:left="-5"/>
      </w:pPr>
      <w:r>
        <w:t>Comme toute entreprise innovante, NextOri nécessite des ressources financières pour assurer son développement, améliorer sa technologie, communiquer auprès des utilisateurs et construire une équipe capable de porter la croissance du projet.</w:t>
      </w:r>
    </w:p>
    <w:p w14:paraId="17F0C927" w14:textId="77777777" w:rsidR="00BD3F2C" w:rsidRDefault="00000000">
      <w:pPr>
        <w:spacing w:after="426"/>
        <w:ind w:left="-5"/>
      </w:pPr>
      <w:r>
        <w:t>L'objectif du financement n'est pas seulement de couvrir des dépenses, mais de permettre à NextOri d'accélérer son développement et de créer un impact durable dans le domaine de l'orientation scolaire et professionnelle.</w:t>
      </w:r>
    </w:p>
    <w:p w14:paraId="0B6197FD" w14:textId="77777777" w:rsidR="00BD3F2C" w:rsidRDefault="00000000">
      <w:pPr>
        <w:spacing w:after="3" w:line="262" w:lineRule="auto"/>
        <w:ind w:left="-5"/>
        <w:jc w:val="left"/>
      </w:pPr>
      <w:r>
        <w:rPr>
          <w:b/>
          <w:color w:val="0B1F4D"/>
          <w:sz w:val="27"/>
        </w:rPr>
        <w:t>14.2 Pourquoi NextOri recherche un financement ?</w:t>
      </w:r>
    </w:p>
    <w:p w14:paraId="3A108EF1" w14:textId="77777777" w:rsidR="00BD3F2C" w:rsidRDefault="00000000">
      <w:pPr>
        <w:spacing w:after="246"/>
        <w:ind w:left="-5"/>
      </w:pPr>
      <w:r>
        <w:t>Le financement permettra de :</w:t>
      </w:r>
    </w:p>
    <w:p w14:paraId="284878B6" w14:textId="77777777" w:rsidR="00BD3F2C" w:rsidRDefault="00000000">
      <w:pPr>
        <w:numPr>
          <w:ilvl w:val="0"/>
          <w:numId w:val="103"/>
        </w:numPr>
      </w:pPr>
      <w:r>
        <w:t>finaliser et améliorer la plateforme ;</w:t>
      </w:r>
    </w:p>
    <w:p w14:paraId="7F4BAAB1" w14:textId="77777777" w:rsidR="00BD3F2C" w:rsidRDefault="00000000">
      <w:pPr>
        <w:numPr>
          <w:ilvl w:val="0"/>
          <w:numId w:val="103"/>
        </w:numPr>
      </w:pPr>
      <w:r>
        <w:t>développer de nouvelles fonctionnalités ;</w:t>
      </w:r>
    </w:p>
    <w:p w14:paraId="14E03A92" w14:textId="77777777" w:rsidR="00BD3F2C" w:rsidRDefault="00000000">
      <w:pPr>
        <w:numPr>
          <w:ilvl w:val="0"/>
          <w:numId w:val="103"/>
        </w:numPr>
      </w:pPr>
      <w:r>
        <w:t>renforcer la sécurité informatique ;</w:t>
      </w:r>
    </w:p>
    <w:p w14:paraId="7933A6A9" w14:textId="77777777" w:rsidR="00BD3F2C" w:rsidRDefault="00000000">
      <w:pPr>
        <w:numPr>
          <w:ilvl w:val="0"/>
          <w:numId w:val="103"/>
        </w:numPr>
      </w:pPr>
      <w:r>
        <w:t>recruter les premières ressources humaines ;</w:t>
      </w:r>
    </w:p>
    <w:p w14:paraId="4D8DA75E" w14:textId="77777777" w:rsidR="00BD3F2C" w:rsidRDefault="00000000">
      <w:pPr>
        <w:numPr>
          <w:ilvl w:val="0"/>
          <w:numId w:val="103"/>
        </w:numPr>
        <w:spacing w:after="0" w:line="368" w:lineRule="auto"/>
      </w:pPr>
      <w:r>
        <w:t xml:space="preserve">communiquer auprès du public ; </w:t>
      </w:r>
      <w:r>
        <w:rPr>
          <w:color w:val="DFA300"/>
          <w:sz w:val="24"/>
        </w:rPr>
        <w:t>•</w:t>
      </w:r>
      <w:r>
        <w:rPr>
          <w:color w:val="DFA300"/>
          <w:sz w:val="24"/>
        </w:rPr>
        <w:tab/>
      </w:r>
      <w:r>
        <w:t>créer des partenariats stratégiques ;</w:t>
      </w:r>
    </w:p>
    <w:p w14:paraId="4E5A924C" w14:textId="77777777" w:rsidR="00BD3F2C" w:rsidRDefault="00000000">
      <w:pPr>
        <w:numPr>
          <w:ilvl w:val="0"/>
          <w:numId w:val="103"/>
        </w:numPr>
        <w:spacing w:after="406"/>
      </w:pPr>
      <w:r>
        <w:t>structurer l'entreprise.</w:t>
      </w:r>
    </w:p>
    <w:p w14:paraId="03AB3C96" w14:textId="77777777" w:rsidR="00BD3F2C" w:rsidRDefault="00000000">
      <w:pPr>
        <w:pStyle w:val="Titre2"/>
        <w:spacing w:after="72"/>
        <w:ind w:left="-5"/>
      </w:pPr>
      <w:r>
        <w:t>14.3 Besoin financier estimatif</w:t>
      </w:r>
    </w:p>
    <w:p w14:paraId="5B400B33" w14:textId="77777777" w:rsidR="00BD3F2C" w:rsidRDefault="00000000">
      <w:pPr>
        <w:spacing w:after="194" w:line="271" w:lineRule="auto"/>
        <w:jc w:val="center"/>
      </w:pPr>
      <w:r>
        <w:rPr>
          <w:i/>
          <w:color w:val="DFA300"/>
          <w:sz w:val="24"/>
        </w:rPr>
        <w:t>Montant de financement recherché : 25 000 000 FCFA</w:t>
      </w:r>
    </w:p>
    <w:p w14:paraId="42FA9305" w14:textId="77777777" w:rsidR="00BD3F2C" w:rsidRDefault="00000000">
      <w:pPr>
        <w:spacing w:after="246"/>
        <w:ind w:left="-5"/>
      </w:pPr>
      <w:r>
        <w:t>NextOri recherche un financement de vingt-cinq millions (25 000 000) FCFA pour finaliser le développement de la plateforme, renforcer l'équipe, acquérir les équipements nécessaires, lancer la communication nationale et assurer les premiers mois de fonctionnement de l'entreprise.</w:t>
      </w:r>
    </w:p>
    <w:p w14:paraId="21E70B72" w14:textId="77777777" w:rsidR="00BD3F2C" w:rsidRDefault="00000000">
      <w:pPr>
        <w:pStyle w:val="Titre3"/>
        <w:spacing w:after="0"/>
        <w:ind w:left="-5" w:right="4927"/>
      </w:pPr>
      <w:r>
        <w:t>Répartition du budget</w:t>
      </w:r>
    </w:p>
    <w:tbl>
      <w:tblPr>
        <w:tblStyle w:val="TableGrid"/>
        <w:tblW w:w="9440" w:type="dxa"/>
        <w:tblInd w:w="36" w:type="dxa"/>
        <w:tblCellMar>
          <w:top w:w="0" w:type="dxa"/>
          <w:left w:w="160" w:type="dxa"/>
          <w:bottom w:w="0" w:type="dxa"/>
          <w:right w:w="115" w:type="dxa"/>
        </w:tblCellMar>
        <w:tblLook w:val="04A0" w:firstRow="1" w:lastRow="0" w:firstColumn="1" w:lastColumn="0" w:noHBand="0" w:noVBand="1"/>
      </w:tblPr>
      <w:tblGrid>
        <w:gridCol w:w="6700"/>
        <w:gridCol w:w="2740"/>
      </w:tblGrid>
      <w:tr w:rsidR="00BD3F2C" w14:paraId="3D989C15" w14:textId="77777777">
        <w:trPr>
          <w:trHeight w:val="500"/>
        </w:trPr>
        <w:tc>
          <w:tcPr>
            <w:tcW w:w="6700" w:type="dxa"/>
            <w:tcBorders>
              <w:top w:val="single" w:sz="4" w:space="0" w:color="E7EAF2"/>
              <w:left w:val="single" w:sz="4" w:space="0" w:color="E7EAF2"/>
              <w:bottom w:val="single" w:sz="4" w:space="0" w:color="E7EAF2"/>
              <w:right w:val="single" w:sz="4" w:space="0" w:color="E7EAF2"/>
            </w:tcBorders>
            <w:shd w:val="clear" w:color="auto" w:fill="0B1F4D"/>
            <w:vAlign w:val="center"/>
          </w:tcPr>
          <w:p w14:paraId="37AEEC15" w14:textId="77777777" w:rsidR="00BD3F2C" w:rsidRDefault="00000000">
            <w:pPr>
              <w:spacing w:after="0" w:line="259" w:lineRule="auto"/>
              <w:ind w:left="0" w:right="5" w:firstLine="0"/>
              <w:jc w:val="center"/>
            </w:pPr>
            <w:r>
              <w:rPr>
                <w:b/>
                <w:color w:val="FFFFFF"/>
                <w:sz w:val="17"/>
              </w:rPr>
              <w:t>Poste</w:t>
            </w:r>
          </w:p>
        </w:tc>
        <w:tc>
          <w:tcPr>
            <w:tcW w:w="2740" w:type="dxa"/>
            <w:tcBorders>
              <w:top w:val="single" w:sz="4" w:space="0" w:color="E7EAF2"/>
              <w:left w:val="single" w:sz="4" w:space="0" w:color="E7EAF2"/>
              <w:bottom w:val="single" w:sz="4" w:space="0" w:color="E7EAF2"/>
              <w:right w:val="single" w:sz="4" w:space="0" w:color="E7EAF2"/>
            </w:tcBorders>
            <w:shd w:val="clear" w:color="auto" w:fill="0B1F4D"/>
            <w:vAlign w:val="center"/>
          </w:tcPr>
          <w:p w14:paraId="4CA3A909" w14:textId="77777777" w:rsidR="00BD3F2C" w:rsidRDefault="00000000">
            <w:pPr>
              <w:spacing w:after="0" w:line="259" w:lineRule="auto"/>
              <w:ind w:left="0" w:right="5" w:firstLine="0"/>
              <w:jc w:val="center"/>
            </w:pPr>
            <w:r>
              <w:rPr>
                <w:b/>
                <w:color w:val="FFFFFF"/>
                <w:sz w:val="17"/>
              </w:rPr>
              <w:t>Montant</w:t>
            </w:r>
          </w:p>
        </w:tc>
      </w:tr>
      <w:tr w:rsidR="00BD3F2C" w14:paraId="1EDEAEE5" w14:textId="77777777">
        <w:trPr>
          <w:trHeight w:val="520"/>
        </w:trPr>
        <w:tc>
          <w:tcPr>
            <w:tcW w:w="6700" w:type="dxa"/>
            <w:tcBorders>
              <w:top w:val="single" w:sz="4" w:space="0" w:color="E7EAF2"/>
              <w:left w:val="single" w:sz="4" w:space="0" w:color="E7EAF2"/>
              <w:bottom w:val="single" w:sz="4" w:space="0" w:color="E7EAF2"/>
              <w:right w:val="single" w:sz="4" w:space="0" w:color="E7EAF2"/>
            </w:tcBorders>
            <w:shd w:val="clear" w:color="auto" w:fill="FFFFFF"/>
            <w:vAlign w:val="center"/>
          </w:tcPr>
          <w:p w14:paraId="22A894FE" w14:textId="77777777" w:rsidR="00BD3F2C" w:rsidRDefault="00000000">
            <w:pPr>
              <w:spacing w:after="0" w:line="259" w:lineRule="auto"/>
              <w:ind w:left="0" w:firstLine="0"/>
              <w:jc w:val="left"/>
            </w:pPr>
            <w:r>
              <w:rPr>
                <w:sz w:val="18"/>
              </w:rPr>
              <w:t>Développement et amélioration de la plateforme</w:t>
            </w:r>
          </w:p>
        </w:tc>
        <w:tc>
          <w:tcPr>
            <w:tcW w:w="2740" w:type="dxa"/>
            <w:tcBorders>
              <w:top w:val="single" w:sz="4" w:space="0" w:color="E7EAF2"/>
              <w:left w:val="single" w:sz="4" w:space="0" w:color="E7EAF2"/>
              <w:bottom w:val="single" w:sz="4" w:space="0" w:color="E7EAF2"/>
              <w:right w:val="single" w:sz="4" w:space="0" w:color="E7EAF2"/>
            </w:tcBorders>
            <w:shd w:val="clear" w:color="auto" w:fill="FFFFFF"/>
            <w:vAlign w:val="center"/>
          </w:tcPr>
          <w:p w14:paraId="38689310" w14:textId="77777777" w:rsidR="00BD3F2C" w:rsidRDefault="00000000">
            <w:pPr>
              <w:spacing w:after="0" w:line="259" w:lineRule="auto"/>
              <w:ind w:left="0" w:right="5" w:firstLine="0"/>
              <w:jc w:val="center"/>
            </w:pPr>
            <w:r>
              <w:rPr>
                <w:b/>
                <w:color w:val="0B1F4D"/>
                <w:sz w:val="18"/>
              </w:rPr>
              <w:t>5 000 000 FCFA</w:t>
            </w:r>
          </w:p>
        </w:tc>
      </w:tr>
      <w:tr w:rsidR="00BD3F2C" w14:paraId="7D286B2A" w14:textId="77777777">
        <w:trPr>
          <w:trHeight w:val="520"/>
        </w:trPr>
        <w:tc>
          <w:tcPr>
            <w:tcW w:w="6700" w:type="dxa"/>
            <w:tcBorders>
              <w:top w:val="single" w:sz="4" w:space="0" w:color="E7EAF2"/>
              <w:left w:val="single" w:sz="4" w:space="0" w:color="E7EAF2"/>
              <w:bottom w:val="single" w:sz="4" w:space="0" w:color="E7EAF2"/>
              <w:right w:val="single" w:sz="4" w:space="0" w:color="E7EAF2"/>
            </w:tcBorders>
            <w:shd w:val="clear" w:color="auto" w:fill="F1F3F8"/>
            <w:vAlign w:val="center"/>
          </w:tcPr>
          <w:p w14:paraId="5FE8581D" w14:textId="77777777" w:rsidR="00BD3F2C" w:rsidRDefault="00000000">
            <w:pPr>
              <w:spacing w:after="0" w:line="259" w:lineRule="auto"/>
              <w:ind w:left="0" w:firstLine="0"/>
              <w:jc w:val="left"/>
            </w:pPr>
            <w:r>
              <w:rPr>
                <w:sz w:val="18"/>
              </w:rPr>
              <w:t>Salaires (équipe de départ pendant plusieurs mois)</w:t>
            </w:r>
          </w:p>
        </w:tc>
        <w:tc>
          <w:tcPr>
            <w:tcW w:w="2740" w:type="dxa"/>
            <w:tcBorders>
              <w:top w:val="single" w:sz="4" w:space="0" w:color="E7EAF2"/>
              <w:left w:val="single" w:sz="4" w:space="0" w:color="E7EAF2"/>
              <w:bottom w:val="single" w:sz="4" w:space="0" w:color="E7EAF2"/>
              <w:right w:val="single" w:sz="4" w:space="0" w:color="E7EAF2"/>
            </w:tcBorders>
            <w:shd w:val="clear" w:color="auto" w:fill="F1F3F8"/>
            <w:vAlign w:val="center"/>
          </w:tcPr>
          <w:p w14:paraId="6F8930F7" w14:textId="77777777" w:rsidR="00BD3F2C" w:rsidRDefault="00000000">
            <w:pPr>
              <w:spacing w:after="0" w:line="259" w:lineRule="auto"/>
              <w:ind w:left="0" w:right="5" w:firstLine="0"/>
              <w:jc w:val="center"/>
            </w:pPr>
            <w:r>
              <w:rPr>
                <w:b/>
                <w:color w:val="0B1F4D"/>
                <w:sz w:val="18"/>
              </w:rPr>
              <w:t>6 000 000 FCFA</w:t>
            </w:r>
          </w:p>
        </w:tc>
      </w:tr>
      <w:tr w:rsidR="00BD3F2C" w14:paraId="7F364331" w14:textId="77777777">
        <w:trPr>
          <w:trHeight w:val="520"/>
        </w:trPr>
        <w:tc>
          <w:tcPr>
            <w:tcW w:w="6700" w:type="dxa"/>
            <w:tcBorders>
              <w:top w:val="single" w:sz="4" w:space="0" w:color="E7EAF2"/>
              <w:left w:val="single" w:sz="4" w:space="0" w:color="E7EAF2"/>
              <w:bottom w:val="single" w:sz="4" w:space="0" w:color="E7EAF2"/>
              <w:right w:val="single" w:sz="4" w:space="0" w:color="E7EAF2"/>
            </w:tcBorders>
            <w:shd w:val="clear" w:color="auto" w:fill="FFFFFF"/>
            <w:vAlign w:val="center"/>
          </w:tcPr>
          <w:p w14:paraId="12A418C8" w14:textId="77777777" w:rsidR="00BD3F2C" w:rsidRDefault="00000000">
            <w:pPr>
              <w:spacing w:after="0" w:line="259" w:lineRule="auto"/>
              <w:ind w:left="0" w:firstLine="0"/>
              <w:jc w:val="left"/>
            </w:pPr>
            <w:r>
              <w:rPr>
                <w:sz w:val="18"/>
              </w:rPr>
              <w:t>Marketing et communication</w:t>
            </w:r>
          </w:p>
        </w:tc>
        <w:tc>
          <w:tcPr>
            <w:tcW w:w="2740" w:type="dxa"/>
            <w:tcBorders>
              <w:top w:val="single" w:sz="4" w:space="0" w:color="E7EAF2"/>
              <w:left w:val="single" w:sz="4" w:space="0" w:color="E7EAF2"/>
              <w:bottom w:val="single" w:sz="4" w:space="0" w:color="E7EAF2"/>
              <w:right w:val="single" w:sz="4" w:space="0" w:color="E7EAF2"/>
            </w:tcBorders>
            <w:shd w:val="clear" w:color="auto" w:fill="FFFFFF"/>
            <w:vAlign w:val="center"/>
          </w:tcPr>
          <w:p w14:paraId="3C576123" w14:textId="77777777" w:rsidR="00BD3F2C" w:rsidRDefault="00000000">
            <w:pPr>
              <w:spacing w:after="0" w:line="259" w:lineRule="auto"/>
              <w:ind w:left="0" w:right="5" w:firstLine="0"/>
              <w:jc w:val="center"/>
            </w:pPr>
            <w:r>
              <w:rPr>
                <w:b/>
                <w:color w:val="0B1F4D"/>
                <w:sz w:val="18"/>
              </w:rPr>
              <w:t>4 000 000 FCFA</w:t>
            </w:r>
          </w:p>
        </w:tc>
      </w:tr>
      <w:tr w:rsidR="00BD3F2C" w14:paraId="4917F591" w14:textId="77777777">
        <w:trPr>
          <w:trHeight w:val="520"/>
        </w:trPr>
        <w:tc>
          <w:tcPr>
            <w:tcW w:w="6700" w:type="dxa"/>
            <w:tcBorders>
              <w:top w:val="single" w:sz="4" w:space="0" w:color="E7EAF2"/>
              <w:left w:val="single" w:sz="4" w:space="0" w:color="E7EAF2"/>
              <w:bottom w:val="single" w:sz="4" w:space="0" w:color="E7EAF2"/>
              <w:right w:val="single" w:sz="4" w:space="0" w:color="E7EAF2"/>
            </w:tcBorders>
            <w:vAlign w:val="center"/>
          </w:tcPr>
          <w:p w14:paraId="5FBCB9F1" w14:textId="77777777" w:rsidR="00BD3F2C" w:rsidRDefault="00000000">
            <w:pPr>
              <w:spacing w:after="0" w:line="259" w:lineRule="auto"/>
              <w:ind w:left="0" w:firstLine="0"/>
              <w:jc w:val="left"/>
            </w:pPr>
            <w:r>
              <w:rPr>
                <w:sz w:val="18"/>
              </w:rPr>
              <w:t>Matériel informatique (ordinateurs, imprimantes, etc.)</w:t>
            </w:r>
          </w:p>
        </w:tc>
        <w:tc>
          <w:tcPr>
            <w:tcW w:w="2740" w:type="dxa"/>
            <w:tcBorders>
              <w:top w:val="single" w:sz="4" w:space="0" w:color="E7EAF2"/>
              <w:left w:val="single" w:sz="4" w:space="0" w:color="E7EAF2"/>
              <w:bottom w:val="single" w:sz="4" w:space="0" w:color="E7EAF2"/>
              <w:right w:val="single" w:sz="4" w:space="0" w:color="E7EAF2"/>
            </w:tcBorders>
            <w:vAlign w:val="center"/>
          </w:tcPr>
          <w:p w14:paraId="6636383A" w14:textId="77777777" w:rsidR="00BD3F2C" w:rsidRDefault="00000000">
            <w:pPr>
              <w:spacing w:after="0" w:line="259" w:lineRule="auto"/>
              <w:ind w:left="0" w:right="5" w:firstLine="0"/>
              <w:jc w:val="center"/>
            </w:pPr>
            <w:r>
              <w:rPr>
                <w:b/>
                <w:color w:val="0B1F4D"/>
                <w:sz w:val="18"/>
              </w:rPr>
              <w:t>3 000 000 FCFA</w:t>
            </w:r>
          </w:p>
        </w:tc>
      </w:tr>
      <w:tr w:rsidR="00BD3F2C" w14:paraId="142FB4A5" w14:textId="77777777">
        <w:trPr>
          <w:trHeight w:val="520"/>
        </w:trPr>
        <w:tc>
          <w:tcPr>
            <w:tcW w:w="6700" w:type="dxa"/>
            <w:tcBorders>
              <w:top w:val="single" w:sz="4" w:space="0" w:color="E7EAF2"/>
              <w:left w:val="single" w:sz="4" w:space="0" w:color="E7EAF2"/>
              <w:bottom w:val="single" w:sz="4" w:space="0" w:color="E7EAF2"/>
              <w:right w:val="single" w:sz="4" w:space="0" w:color="E7EAF2"/>
            </w:tcBorders>
            <w:vAlign w:val="center"/>
          </w:tcPr>
          <w:p w14:paraId="3734961D" w14:textId="77777777" w:rsidR="00BD3F2C" w:rsidRDefault="00000000">
            <w:pPr>
              <w:spacing w:after="0" w:line="259" w:lineRule="auto"/>
              <w:ind w:left="0" w:firstLine="0"/>
              <w:jc w:val="left"/>
            </w:pPr>
            <w:r>
              <w:rPr>
                <w:sz w:val="18"/>
              </w:rPr>
              <w:t>Bureau professionnel (loyer + aménagement)</w:t>
            </w:r>
          </w:p>
        </w:tc>
        <w:tc>
          <w:tcPr>
            <w:tcW w:w="2740" w:type="dxa"/>
            <w:tcBorders>
              <w:top w:val="single" w:sz="4" w:space="0" w:color="E7EAF2"/>
              <w:left w:val="single" w:sz="4" w:space="0" w:color="E7EAF2"/>
              <w:bottom w:val="single" w:sz="4" w:space="0" w:color="E7EAF2"/>
              <w:right w:val="single" w:sz="4" w:space="0" w:color="E7EAF2"/>
            </w:tcBorders>
            <w:vAlign w:val="center"/>
          </w:tcPr>
          <w:p w14:paraId="776FB996" w14:textId="77777777" w:rsidR="00BD3F2C" w:rsidRDefault="00000000">
            <w:pPr>
              <w:spacing w:after="0" w:line="259" w:lineRule="auto"/>
              <w:ind w:left="0" w:right="5" w:firstLine="0"/>
              <w:jc w:val="center"/>
            </w:pPr>
            <w:r>
              <w:rPr>
                <w:b/>
                <w:color w:val="0B1F4D"/>
                <w:sz w:val="18"/>
              </w:rPr>
              <w:t>2 500 000 FCFA</w:t>
            </w:r>
          </w:p>
        </w:tc>
      </w:tr>
      <w:tr w:rsidR="00BD3F2C" w14:paraId="6C07D159" w14:textId="77777777">
        <w:trPr>
          <w:trHeight w:val="520"/>
        </w:trPr>
        <w:tc>
          <w:tcPr>
            <w:tcW w:w="6700" w:type="dxa"/>
            <w:tcBorders>
              <w:top w:val="single" w:sz="4" w:space="0" w:color="E7EAF2"/>
              <w:left w:val="single" w:sz="4" w:space="0" w:color="E7EAF2"/>
              <w:bottom w:val="single" w:sz="4" w:space="0" w:color="E7EAF2"/>
              <w:right w:val="single" w:sz="4" w:space="0" w:color="E7EAF2"/>
            </w:tcBorders>
            <w:shd w:val="clear" w:color="auto" w:fill="F1F3F8"/>
            <w:vAlign w:val="center"/>
          </w:tcPr>
          <w:p w14:paraId="0531C8E1" w14:textId="77777777" w:rsidR="00BD3F2C" w:rsidRDefault="00000000">
            <w:pPr>
              <w:spacing w:after="0" w:line="259" w:lineRule="auto"/>
              <w:ind w:left="0" w:firstLine="0"/>
              <w:jc w:val="left"/>
            </w:pPr>
            <w:r>
              <w:rPr>
                <w:sz w:val="18"/>
              </w:rPr>
              <w:lastRenderedPageBreak/>
              <w:t>Hébergement, logiciels et sécurité</w:t>
            </w:r>
          </w:p>
        </w:tc>
        <w:tc>
          <w:tcPr>
            <w:tcW w:w="2740" w:type="dxa"/>
            <w:tcBorders>
              <w:top w:val="single" w:sz="4" w:space="0" w:color="E7EAF2"/>
              <w:left w:val="single" w:sz="4" w:space="0" w:color="E7EAF2"/>
              <w:bottom w:val="single" w:sz="4" w:space="0" w:color="E7EAF2"/>
              <w:right w:val="single" w:sz="4" w:space="0" w:color="E7EAF2"/>
            </w:tcBorders>
            <w:shd w:val="clear" w:color="auto" w:fill="F1F3F8"/>
            <w:vAlign w:val="center"/>
          </w:tcPr>
          <w:p w14:paraId="61F41649" w14:textId="77777777" w:rsidR="00BD3F2C" w:rsidRDefault="00000000">
            <w:pPr>
              <w:spacing w:after="0" w:line="259" w:lineRule="auto"/>
              <w:ind w:left="0" w:right="5" w:firstLine="0"/>
              <w:jc w:val="center"/>
            </w:pPr>
            <w:r>
              <w:rPr>
                <w:b/>
                <w:color w:val="0B1F4D"/>
                <w:sz w:val="18"/>
              </w:rPr>
              <w:t>1 500 000 FCFA</w:t>
            </w:r>
          </w:p>
        </w:tc>
      </w:tr>
      <w:tr w:rsidR="00BD3F2C" w14:paraId="067B5D7A" w14:textId="77777777">
        <w:trPr>
          <w:trHeight w:val="520"/>
        </w:trPr>
        <w:tc>
          <w:tcPr>
            <w:tcW w:w="6700" w:type="dxa"/>
            <w:tcBorders>
              <w:top w:val="single" w:sz="4" w:space="0" w:color="E7EAF2"/>
              <w:left w:val="single" w:sz="4" w:space="0" w:color="E7EAF2"/>
              <w:bottom w:val="single" w:sz="4" w:space="0" w:color="E7EAF2"/>
              <w:right w:val="single" w:sz="4" w:space="0" w:color="E7EAF2"/>
            </w:tcBorders>
            <w:shd w:val="clear" w:color="auto" w:fill="FFFFFF"/>
            <w:vAlign w:val="center"/>
          </w:tcPr>
          <w:p w14:paraId="02F73394" w14:textId="77777777" w:rsidR="00BD3F2C" w:rsidRDefault="00000000">
            <w:pPr>
              <w:spacing w:after="0" w:line="259" w:lineRule="auto"/>
              <w:ind w:left="0" w:firstLine="0"/>
              <w:jc w:val="left"/>
            </w:pPr>
            <w:r>
              <w:rPr>
                <w:sz w:val="18"/>
              </w:rPr>
              <w:t>Déplacements, réunions et partenariats</w:t>
            </w:r>
          </w:p>
        </w:tc>
        <w:tc>
          <w:tcPr>
            <w:tcW w:w="2740" w:type="dxa"/>
            <w:tcBorders>
              <w:top w:val="single" w:sz="4" w:space="0" w:color="E7EAF2"/>
              <w:left w:val="single" w:sz="4" w:space="0" w:color="E7EAF2"/>
              <w:bottom w:val="single" w:sz="4" w:space="0" w:color="E7EAF2"/>
              <w:right w:val="single" w:sz="4" w:space="0" w:color="E7EAF2"/>
            </w:tcBorders>
            <w:shd w:val="clear" w:color="auto" w:fill="FFFFFF"/>
            <w:vAlign w:val="center"/>
          </w:tcPr>
          <w:p w14:paraId="60826C23" w14:textId="77777777" w:rsidR="00BD3F2C" w:rsidRDefault="00000000">
            <w:pPr>
              <w:spacing w:after="0" w:line="259" w:lineRule="auto"/>
              <w:ind w:left="0" w:right="5" w:firstLine="0"/>
              <w:jc w:val="center"/>
            </w:pPr>
            <w:r>
              <w:rPr>
                <w:b/>
                <w:color w:val="0B1F4D"/>
                <w:sz w:val="18"/>
              </w:rPr>
              <w:t>1 000 000 FCFA</w:t>
            </w:r>
          </w:p>
        </w:tc>
      </w:tr>
      <w:tr w:rsidR="00BD3F2C" w14:paraId="709916EF" w14:textId="77777777">
        <w:trPr>
          <w:trHeight w:val="520"/>
        </w:trPr>
        <w:tc>
          <w:tcPr>
            <w:tcW w:w="6700" w:type="dxa"/>
            <w:tcBorders>
              <w:top w:val="single" w:sz="4" w:space="0" w:color="E7EAF2"/>
              <w:left w:val="single" w:sz="4" w:space="0" w:color="E7EAF2"/>
              <w:bottom w:val="single" w:sz="4" w:space="0" w:color="E7EAF2"/>
              <w:right w:val="single" w:sz="4" w:space="0" w:color="E7EAF2"/>
            </w:tcBorders>
            <w:shd w:val="clear" w:color="auto" w:fill="F1F3F8"/>
            <w:vAlign w:val="center"/>
          </w:tcPr>
          <w:p w14:paraId="45BDC4DF" w14:textId="77777777" w:rsidR="00BD3F2C" w:rsidRDefault="00000000">
            <w:pPr>
              <w:spacing w:after="0" w:line="259" w:lineRule="auto"/>
              <w:ind w:left="0" w:firstLine="0"/>
              <w:jc w:val="left"/>
            </w:pPr>
            <w:r>
              <w:rPr>
                <w:sz w:val="18"/>
              </w:rPr>
              <w:t>Fonds de réserve (imprévus)</w:t>
            </w:r>
          </w:p>
        </w:tc>
        <w:tc>
          <w:tcPr>
            <w:tcW w:w="2740" w:type="dxa"/>
            <w:tcBorders>
              <w:top w:val="single" w:sz="4" w:space="0" w:color="E7EAF2"/>
              <w:left w:val="single" w:sz="4" w:space="0" w:color="E7EAF2"/>
              <w:bottom w:val="single" w:sz="4" w:space="0" w:color="E7EAF2"/>
              <w:right w:val="single" w:sz="4" w:space="0" w:color="E7EAF2"/>
            </w:tcBorders>
            <w:shd w:val="clear" w:color="auto" w:fill="F1F3F8"/>
            <w:vAlign w:val="center"/>
          </w:tcPr>
          <w:p w14:paraId="1C3677A8" w14:textId="77777777" w:rsidR="00BD3F2C" w:rsidRDefault="00000000">
            <w:pPr>
              <w:spacing w:after="0" w:line="259" w:lineRule="auto"/>
              <w:ind w:left="0" w:right="5" w:firstLine="0"/>
              <w:jc w:val="center"/>
            </w:pPr>
            <w:r>
              <w:rPr>
                <w:b/>
                <w:color w:val="0B1F4D"/>
                <w:sz w:val="18"/>
              </w:rPr>
              <w:t>2 000 000 FCFA</w:t>
            </w:r>
          </w:p>
        </w:tc>
      </w:tr>
      <w:tr w:rsidR="00BD3F2C" w14:paraId="21A218A5" w14:textId="77777777">
        <w:trPr>
          <w:trHeight w:val="520"/>
        </w:trPr>
        <w:tc>
          <w:tcPr>
            <w:tcW w:w="6700" w:type="dxa"/>
            <w:tcBorders>
              <w:top w:val="single" w:sz="4" w:space="0" w:color="E7EAF2"/>
              <w:left w:val="nil"/>
              <w:bottom w:val="nil"/>
              <w:right w:val="nil"/>
            </w:tcBorders>
            <w:shd w:val="clear" w:color="auto" w:fill="DFA300"/>
            <w:vAlign w:val="center"/>
          </w:tcPr>
          <w:p w14:paraId="3C11C3CA" w14:textId="77777777" w:rsidR="00BD3F2C" w:rsidRDefault="00000000">
            <w:pPr>
              <w:spacing w:after="0" w:line="259" w:lineRule="auto"/>
              <w:ind w:left="0" w:firstLine="0"/>
              <w:jc w:val="left"/>
            </w:pPr>
            <w:r>
              <w:rPr>
                <w:b/>
                <w:color w:val="FFFFFF"/>
                <w:sz w:val="20"/>
              </w:rPr>
              <w:t>TOTAL</w:t>
            </w:r>
          </w:p>
        </w:tc>
        <w:tc>
          <w:tcPr>
            <w:tcW w:w="2740" w:type="dxa"/>
            <w:tcBorders>
              <w:top w:val="single" w:sz="4" w:space="0" w:color="E7EAF2"/>
              <w:left w:val="nil"/>
              <w:bottom w:val="nil"/>
              <w:right w:val="nil"/>
            </w:tcBorders>
            <w:shd w:val="clear" w:color="auto" w:fill="DFA300"/>
            <w:vAlign w:val="center"/>
          </w:tcPr>
          <w:p w14:paraId="1090E4B1" w14:textId="77777777" w:rsidR="00BD3F2C" w:rsidRDefault="00000000">
            <w:pPr>
              <w:spacing w:after="0" w:line="259" w:lineRule="auto"/>
              <w:ind w:left="0" w:right="5" w:firstLine="0"/>
              <w:jc w:val="center"/>
            </w:pPr>
            <w:r>
              <w:rPr>
                <w:b/>
                <w:color w:val="FFFFFF"/>
              </w:rPr>
              <w:t>25 000 000 FCFA</w:t>
            </w:r>
          </w:p>
        </w:tc>
      </w:tr>
    </w:tbl>
    <w:p w14:paraId="62982A36" w14:textId="77777777" w:rsidR="00BD3F2C" w:rsidRDefault="00000000">
      <w:pPr>
        <w:spacing w:after="95" w:line="259" w:lineRule="auto"/>
        <w:ind w:left="-5" w:right="4927"/>
        <w:jc w:val="left"/>
      </w:pPr>
      <w:r>
        <w:rPr>
          <w:b/>
          <w:color w:val="0B1F4D"/>
        </w:rPr>
        <w:t>Pourquoi 25 millions ?</w:t>
      </w:r>
    </w:p>
    <w:p w14:paraId="02984345" w14:textId="77777777" w:rsidR="00BD3F2C" w:rsidRDefault="00000000">
      <w:pPr>
        <w:spacing w:after="246"/>
        <w:ind w:left="-5"/>
      </w:pPr>
      <w:r>
        <w:t>Avec ce budget, NextOri pourra :</w:t>
      </w:r>
    </w:p>
    <w:p w14:paraId="265965E4" w14:textId="77777777" w:rsidR="00BD3F2C" w:rsidRDefault="00000000">
      <w:pPr>
        <w:numPr>
          <w:ilvl w:val="0"/>
          <w:numId w:val="104"/>
        </w:numPr>
      </w:pPr>
      <w:r>
        <w:t>terminer une plateforme professionnelle ;</w:t>
      </w:r>
    </w:p>
    <w:p w14:paraId="4EA69BAB" w14:textId="77777777" w:rsidR="00BD3F2C" w:rsidRDefault="00000000">
      <w:pPr>
        <w:numPr>
          <w:ilvl w:val="0"/>
          <w:numId w:val="104"/>
        </w:numPr>
      </w:pPr>
      <w:r>
        <w:t>acheter le matériel nécessaire ;</w:t>
      </w:r>
    </w:p>
    <w:p w14:paraId="68AED6AB" w14:textId="77777777" w:rsidR="00BD3F2C" w:rsidRDefault="00000000">
      <w:pPr>
        <w:numPr>
          <w:ilvl w:val="0"/>
          <w:numId w:val="104"/>
        </w:numPr>
      </w:pPr>
      <w:r>
        <w:t>louer un bureau professionnel ;</w:t>
      </w:r>
    </w:p>
    <w:p w14:paraId="166E5F60" w14:textId="77777777" w:rsidR="00BD3F2C" w:rsidRDefault="00000000">
      <w:pPr>
        <w:numPr>
          <w:ilvl w:val="0"/>
          <w:numId w:val="104"/>
        </w:numPr>
      </w:pPr>
      <w:r>
        <w:t>faire connaître NextOri partout au Sénégal ;</w:t>
      </w:r>
    </w:p>
    <w:p w14:paraId="234DA604" w14:textId="77777777" w:rsidR="00BD3F2C" w:rsidRDefault="00000000">
      <w:pPr>
        <w:numPr>
          <w:ilvl w:val="0"/>
          <w:numId w:val="104"/>
        </w:numPr>
      </w:pPr>
      <w:r>
        <w:t>recruter les premiers collaborateurs et conseillers ;</w:t>
      </w:r>
    </w:p>
    <w:p w14:paraId="74E6AD82" w14:textId="77777777" w:rsidR="00BD3F2C" w:rsidRDefault="00000000">
      <w:pPr>
        <w:numPr>
          <w:ilvl w:val="0"/>
          <w:numId w:val="104"/>
        </w:numPr>
      </w:pPr>
      <w:r>
        <w:t>financer le fonctionnement de l'entreprise pendant les premiers mois.</w:t>
      </w:r>
      <w:r>
        <w:br w:type="page"/>
      </w:r>
    </w:p>
    <w:p w14:paraId="509B4E0F" w14:textId="77777777" w:rsidR="00BD3F2C" w:rsidRDefault="00000000">
      <w:pPr>
        <w:pStyle w:val="Titre2"/>
        <w:ind w:left="-5"/>
      </w:pPr>
      <w:r>
        <w:lastRenderedPageBreak/>
        <w:t>14.4 Utilisation du financement</w:t>
      </w:r>
    </w:p>
    <w:p w14:paraId="710E7CC6" w14:textId="77777777" w:rsidR="00BD3F2C" w:rsidRDefault="00000000">
      <w:pPr>
        <w:spacing w:after="151" w:line="361" w:lineRule="auto"/>
        <w:ind w:left="-5" w:right="4927"/>
        <w:jc w:val="left"/>
      </w:pPr>
      <w:r>
        <w:rPr>
          <w:b/>
          <w:color w:val="0B1F4D"/>
        </w:rPr>
        <w:t xml:space="preserve">1. Développement technologique — 30 % </w:t>
      </w:r>
      <w:r>
        <w:t>Budget destiné à :</w:t>
      </w:r>
    </w:p>
    <w:p w14:paraId="53D5A446" w14:textId="77777777" w:rsidR="00BD3F2C" w:rsidRDefault="00000000">
      <w:pPr>
        <w:numPr>
          <w:ilvl w:val="0"/>
          <w:numId w:val="105"/>
        </w:numPr>
      </w:pPr>
      <w:r>
        <w:t>amélioration de la plateforme ;</w:t>
      </w:r>
    </w:p>
    <w:p w14:paraId="460C0472" w14:textId="77777777" w:rsidR="00BD3F2C" w:rsidRDefault="00000000">
      <w:pPr>
        <w:numPr>
          <w:ilvl w:val="0"/>
          <w:numId w:val="105"/>
        </w:numPr>
      </w:pPr>
      <w:r>
        <w:t>développement de nouvelles fonctionnalités ;</w:t>
      </w:r>
    </w:p>
    <w:p w14:paraId="56135C49" w14:textId="77777777" w:rsidR="00BD3F2C" w:rsidRDefault="00000000">
      <w:pPr>
        <w:numPr>
          <w:ilvl w:val="0"/>
          <w:numId w:val="105"/>
        </w:numPr>
      </w:pPr>
      <w:r>
        <w:t>maintenance ;</w:t>
      </w:r>
    </w:p>
    <w:p w14:paraId="3FC83250" w14:textId="77777777" w:rsidR="00BD3F2C" w:rsidRDefault="00000000">
      <w:pPr>
        <w:numPr>
          <w:ilvl w:val="0"/>
          <w:numId w:val="105"/>
        </w:numPr>
      </w:pPr>
      <w:r>
        <w:t>hébergement ;</w:t>
      </w:r>
    </w:p>
    <w:p w14:paraId="7E3F0013" w14:textId="77777777" w:rsidR="00BD3F2C" w:rsidRDefault="00000000">
      <w:pPr>
        <w:numPr>
          <w:ilvl w:val="0"/>
          <w:numId w:val="105"/>
        </w:numPr>
      </w:pPr>
      <w:r>
        <w:t>sécurité ;</w:t>
      </w:r>
    </w:p>
    <w:p w14:paraId="51F2D103" w14:textId="77777777" w:rsidR="00BD3F2C" w:rsidRDefault="00000000">
      <w:pPr>
        <w:numPr>
          <w:ilvl w:val="0"/>
          <w:numId w:val="105"/>
        </w:numPr>
        <w:spacing w:after="226"/>
      </w:pPr>
      <w:r>
        <w:t>outils techniques.</w:t>
      </w:r>
    </w:p>
    <w:p w14:paraId="6B494085" w14:textId="77777777" w:rsidR="00BD3F2C" w:rsidRDefault="00000000">
      <w:pPr>
        <w:spacing w:after="95" w:line="361" w:lineRule="auto"/>
        <w:ind w:left="-5" w:right="4927"/>
        <w:jc w:val="left"/>
      </w:pPr>
      <w:r>
        <w:rPr>
          <w:b/>
          <w:color w:val="0B1F4D"/>
        </w:rPr>
        <w:t xml:space="preserve">2. Marketing et communication — 25 % </w:t>
      </w:r>
      <w:r>
        <w:t>Objectif : Faire connaître NextOri.</w:t>
      </w:r>
    </w:p>
    <w:p w14:paraId="743D25C0" w14:textId="77777777" w:rsidR="00BD3F2C" w:rsidRDefault="00000000">
      <w:pPr>
        <w:spacing w:after="246"/>
        <w:ind w:left="-5"/>
      </w:pPr>
      <w:r>
        <w:t>Utilisation :</w:t>
      </w:r>
    </w:p>
    <w:p w14:paraId="68DE2544" w14:textId="77777777" w:rsidR="00BD3F2C" w:rsidRDefault="00000000">
      <w:pPr>
        <w:numPr>
          <w:ilvl w:val="0"/>
          <w:numId w:val="106"/>
        </w:numPr>
      </w:pPr>
      <w:r>
        <w:t>campagnes publicitaires ;</w:t>
      </w:r>
    </w:p>
    <w:p w14:paraId="2D489EE9" w14:textId="77777777" w:rsidR="00BD3F2C" w:rsidRDefault="00000000">
      <w:pPr>
        <w:numPr>
          <w:ilvl w:val="0"/>
          <w:numId w:val="106"/>
        </w:numPr>
      </w:pPr>
      <w:r>
        <w:t>création de contenus ;</w:t>
      </w:r>
    </w:p>
    <w:p w14:paraId="56051820" w14:textId="77777777" w:rsidR="00BD3F2C" w:rsidRDefault="00000000">
      <w:pPr>
        <w:numPr>
          <w:ilvl w:val="0"/>
          <w:numId w:val="106"/>
        </w:numPr>
      </w:pPr>
      <w:r>
        <w:t>communication digitale ;</w:t>
      </w:r>
    </w:p>
    <w:p w14:paraId="1C7B6868" w14:textId="77777777" w:rsidR="00BD3F2C" w:rsidRDefault="00000000">
      <w:pPr>
        <w:numPr>
          <w:ilvl w:val="0"/>
          <w:numId w:val="106"/>
        </w:numPr>
      </w:pPr>
      <w:r>
        <w:t>événements de lancement ;</w:t>
      </w:r>
    </w:p>
    <w:p w14:paraId="45611D05" w14:textId="77777777" w:rsidR="00BD3F2C" w:rsidRDefault="00000000">
      <w:pPr>
        <w:numPr>
          <w:ilvl w:val="0"/>
          <w:numId w:val="106"/>
        </w:numPr>
        <w:spacing w:after="227"/>
      </w:pPr>
      <w:r>
        <w:t>communication auprès des écoles.</w:t>
      </w:r>
    </w:p>
    <w:p w14:paraId="39A32E58" w14:textId="77777777" w:rsidR="00BD3F2C" w:rsidRDefault="00000000">
      <w:pPr>
        <w:spacing w:after="151" w:line="361" w:lineRule="auto"/>
        <w:ind w:left="-5" w:right="4927"/>
        <w:jc w:val="left"/>
      </w:pPr>
      <w:r>
        <w:rPr>
          <w:b/>
          <w:color w:val="0B1F4D"/>
        </w:rPr>
        <w:t xml:space="preserve">3. Ressources humaines — 20 % </w:t>
      </w:r>
      <w:r>
        <w:t>Recrutement progressif :</w:t>
      </w:r>
    </w:p>
    <w:p w14:paraId="4435C487" w14:textId="77777777" w:rsidR="00BD3F2C" w:rsidRDefault="00000000">
      <w:pPr>
        <w:numPr>
          <w:ilvl w:val="0"/>
          <w:numId w:val="107"/>
        </w:numPr>
      </w:pPr>
      <w:r>
        <w:t>développeurs ;</w:t>
      </w:r>
    </w:p>
    <w:p w14:paraId="5DC151B9" w14:textId="77777777" w:rsidR="00BD3F2C" w:rsidRDefault="00000000">
      <w:pPr>
        <w:numPr>
          <w:ilvl w:val="0"/>
          <w:numId w:val="107"/>
        </w:numPr>
      </w:pPr>
      <w:r>
        <w:t>community manager ;</w:t>
      </w:r>
    </w:p>
    <w:p w14:paraId="5C690883" w14:textId="77777777" w:rsidR="00BD3F2C" w:rsidRDefault="00000000">
      <w:pPr>
        <w:numPr>
          <w:ilvl w:val="0"/>
          <w:numId w:val="107"/>
        </w:numPr>
      </w:pPr>
      <w:r>
        <w:t>conseillers d'orientation ;</w:t>
      </w:r>
    </w:p>
    <w:p w14:paraId="44786F6B" w14:textId="77777777" w:rsidR="00BD3F2C" w:rsidRDefault="00000000">
      <w:pPr>
        <w:numPr>
          <w:ilvl w:val="0"/>
          <w:numId w:val="107"/>
        </w:numPr>
        <w:spacing w:after="226"/>
      </w:pPr>
      <w:r>
        <w:t>assistants administratifs.</w:t>
      </w:r>
    </w:p>
    <w:p w14:paraId="5B572FF0" w14:textId="77777777" w:rsidR="00BD3F2C" w:rsidRDefault="00000000">
      <w:pPr>
        <w:spacing w:after="151" w:line="361" w:lineRule="auto"/>
        <w:ind w:left="-5" w:right="5670"/>
        <w:jc w:val="left"/>
      </w:pPr>
      <w:r>
        <w:rPr>
          <w:b/>
          <w:color w:val="0B1F4D"/>
        </w:rPr>
        <w:t xml:space="preserve">4. Matériel et équipement — 15 % </w:t>
      </w:r>
      <w:r>
        <w:t>Achat de :</w:t>
      </w:r>
    </w:p>
    <w:p w14:paraId="3AD702BF" w14:textId="77777777" w:rsidR="00BD3F2C" w:rsidRDefault="00000000">
      <w:pPr>
        <w:numPr>
          <w:ilvl w:val="0"/>
          <w:numId w:val="108"/>
        </w:numPr>
      </w:pPr>
      <w:r>
        <w:t>ordinateurs ;</w:t>
      </w:r>
    </w:p>
    <w:p w14:paraId="65913D30" w14:textId="77777777" w:rsidR="00BD3F2C" w:rsidRDefault="00000000">
      <w:pPr>
        <w:numPr>
          <w:ilvl w:val="0"/>
          <w:numId w:val="108"/>
        </w:numPr>
      </w:pPr>
      <w:r>
        <w:t>équipements de bureau ;</w:t>
      </w:r>
    </w:p>
    <w:p w14:paraId="0FE5588C" w14:textId="77777777" w:rsidR="00BD3F2C" w:rsidRDefault="00000000">
      <w:pPr>
        <w:numPr>
          <w:ilvl w:val="0"/>
          <w:numId w:val="108"/>
        </w:numPr>
      </w:pPr>
      <w:r>
        <w:t>matériel audiovisuel ;</w:t>
      </w:r>
    </w:p>
    <w:p w14:paraId="6C829ADE" w14:textId="77777777" w:rsidR="00BD3F2C" w:rsidRDefault="00000000">
      <w:pPr>
        <w:numPr>
          <w:ilvl w:val="0"/>
          <w:numId w:val="108"/>
        </w:numPr>
        <w:spacing w:after="226"/>
      </w:pPr>
      <w:r>
        <w:t>outils de travail.</w:t>
      </w:r>
    </w:p>
    <w:p w14:paraId="697C36B3" w14:textId="77777777" w:rsidR="00BD3F2C" w:rsidRDefault="00000000">
      <w:pPr>
        <w:spacing w:after="151" w:line="361" w:lineRule="auto"/>
        <w:ind w:left="-5" w:right="5599"/>
        <w:jc w:val="left"/>
      </w:pPr>
      <w:r>
        <w:rPr>
          <w:b/>
          <w:color w:val="0B1F4D"/>
        </w:rPr>
        <w:t xml:space="preserve">5. Fonctionnement général — 10 % </w:t>
      </w:r>
      <w:r>
        <w:t>Pour :</w:t>
      </w:r>
    </w:p>
    <w:p w14:paraId="5D4B5B33" w14:textId="77777777" w:rsidR="00BD3F2C" w:rsidRDefault="00000000">
      <w:pPr>
        <w:numPr>
          <w:ilvl w:val="0"/>
          <w:numId w:val="109"/>
        </w:numPr>
      </w:pPr>
      <w:r>
        <w:t>démarches administratives ;</w:t>
      </w:r>
    </w:p>
    <w:p w14:paraId="2EF69C21" w14:textId="77777777" w:rsidR="00BD3F2C" w:rsidRDefault="00000000">
      <w:pPr>
        <w:numPr>
          <w:ilvl w:val="0"/>
          <w:numId w:val="109"/>
        </w:numPr>
      </w:pPr>
      <w:r>
        <w:t>logiciels ;</w:t>
      </w:r>
    </w:p>
    <w:p w14:paraId="45D06758" w14:textId="77777777" w:rsidR="00BD3F2C" w:rsidRDefault="00000000">
      <w:pPr>
        <w:numPr>
          <w:ilvl w:val="0"/>
          <w:numId w:val="109"/>
        </w:numPr>
      </w:pPr>
      <w:r>
        <w:lastRenderedPageBreak/>
        <w:t>déplacements ;</w:t>
      </w:r>
    </w:p>
    <w:p w14:paraId="67196E23" w14:textId="77777777" w:rsidR="00BD3F2C" w:rsidRDefault="00000000">
      <w:pPr>
        <w:numPr>
          <w:ilvl w:val="0"/>
          <w:numId w:val="109"/>
        </w:numPr>
      </w:pPr>
      <w:r>
        <w:t>réunions ;</w:t>
      </w:r>
    </w:p>
    <w:p w14:paraId="55A32661" w14:textId="77777777" w:rsidR="00BD3F2C" w:rsidRDefault="00000000">
      <w:pPr>
        <w:numPr>
          <w:ilvl w:val="0"/>
          <w:numId w:val="109"/>
        </w:numPr>
      </w:pPr>
      <w:r>
        <w:t>frais opérationnels.</w:t>
      </w:r>
    </w:p>
    <w:p w14:paraId="6F044621" w14:textId="77777777" w:rsidR="00BD3F2C" w:rsidRDefault="00000000">
      <w:pPr>
        <w:pStyle w:val="Titre2"/>
        <w:ind w:left="-5"/>
      </w:pPr>
      <w:r>
        <w:t>14.5 Concernant le salaire des fondateurs</w:t>
      </w:r>
    </w:p>
    <w:p w14:paraId="1203599A" w14:textId="77777777" w:rsidR="00BD3F2C" w:rsidRDefault="00000000">
      <w:pPr>
        <w:spacing w:after="209"/>
        <w:ind w:left="-5"/>
      </w:pPr>
      <w:r>
        <w:t>Une question importante :</w:t>
      </w:r>
    </w:p>
    <w:p w14:paraId="259114EE" w14:textId="77777777" w:rsidR="00BD3F2C" w:rsidRDefault="00000000">
      <w:pPr>
        <w:spacing w:after="209"/>
        <w:ind w:left="-5"/>
      </w:pPr>
      <w:r>
        <w:t>L'argent du financement n'est pas directement l'argent personnel des fondateurs.</w:t>
      </w:r>
    </w:p>
    <w:p w14:paraId="49DCB9D7" w14:textId="77777777" w:rsidR="00BD3F2C" w:rsidRDefault="00000000">
      <w:pPr>
        <w:spacing w:after="209"/>
        <w:ind w:left="-5"/>
      </w:pPr>
      <w:r>
        <w:t>Le financement appartient à l'entreprise et doit servir au développement du projet.</w:t>
      </w:r>
    </w:p>
    <w:p w14:paraId="33D23C9B" w14:textId="77777777" w:rsidR="00BD3F2C" w:rsidRDefault="00000000">
      <w:pPr>
        <w:spacing w:after="246"/>
        <w:ind w:left="-5"/>
      </w:pPr>
      <w:r>
        <w:t>Cependant, lorsque l'entreprise est structurée, les fondateurs peuvent recevoir :</w:t>
      </w:r>
    </w:p>
    <w:p w14:paraId="236BD56F" w14:textId="77777777" w:rsidR="00BD3F2C" w:rsidRDefault="00000000">
      <w:pPr>
        <w:numPr>
          <w:ilvl w:val="0"/>
          <w:numId w:val="110"/>
        </w:numPr>
      </w:pPr>
      <w:r>
        <w:t>un salaire en tant que dirigeants ;</w:t>
      </w:r>
    </w:p>
    <w:p w14:paraId="7AE7D5F8" w14:textId="77777777" w:rsidR="00BD3F2C" w:rsidRDefault="00000000">
      <w:pPr>
        <w:numPr>
          <w:ilvl w:val="0"/>
          <w:numId w:val="110"/>
        </w:numPr>
      </w:pPr>
      <w:r>
        <w:t>des avantages liés à leurs fonctions ;</w:t>
      </w:r>
    </w:p>
    <w:p w14:paraId="2B087259" w14:textId="77777777" w:rsidR="00BD3F2C" w:rsidRDefault="00000000">
      <w:pPr>
        <w:numPr>
          <w:ilvl w:val="0"/>
          <w:numId w:val="110"/>
        </w:numPr>
        <w:spacing w:after="83"/>
      </w:pPr>
      <w:r>
        <w:t>éventuellement des dividendes si l'entreprise réalise des bénéfices.</w:t>
      </w:r>
    </w:p>
    <w:p w14:paraId="7E177F7E" w14:textId="77777777" w:rsidR="00BD3F2C" w:rsidRDefault="00000000">
      <w:pPr>
        <w:spacing w:after="246"/>
        <w:ind w:left="-5"/>
      </w:pPr>
      <w:r>
        <w:t>L'objectif est de séparer clairement :</w:t>
      </w:r>
    </w:p>
    <w:p w14:paraId="668309B2" w14:textId="77777777" w:rsidR="00BD3F2C" w:rsidRDefault="00000000">
      <w:pPr>
        <w:numPr>
          <w:ilvl w:val="0"/>
          <w:numId w:val="110"/>
        </w:numPr>
      </w:pPr>
      <w:r>
        <w:t>l'argent de l'entreprise ;</w:t>
      </w:r>
    </w:p>
    <w:p w14:paraId="4C17D47E" w14:textId="77777777" w:rsidR="00BD3F2C" w:rsidRDefault="00000000">
      <w:pPr>
        <w:numPr>
          <w:ilvl w:val="0"/>
          <w:numId w:val="110"/>
        </w:numPr>
        <w:spacing w:after="407"/>
      </w:pPr>
      <w:r>
        <w:t>l'argent personnel des fondateurs.</w:t>
      </w:r>
    </w:p>
    <w:p w14:paraId="493FD604" w14:textId="77777777" w:rsidR="00BD3F2C" w:rsidRDefault="00000000">
      <w:pPr>
        <w:pStyle w:val="Titre2"/>
        <w:ind w:left="-5"/>
      </w:pPr>
      <w:r>
        <w:t>14.7 Stratégie après financement</w:t>
      </w:r>
    </w:p>
    <w:p w14:paraId="3102350A" w14:textId="77777777" w:rsidR="00BD3F2C" w:rsidRDefault="00000000">
      <w:pPr>
        <w:spacing w:after="213"/>
        <w:ind w:left="-5"/>
      </w:pPr>
      <w:r>
        <w:t>Après l'obtention d'un financement, NextOri devra :</w:t>
      </w:r>
    </w:p>
    <w:p w14:paraId="3CB99574" w14:textId="77777777" w:rsidR="00BD3F2C" w:rsidRDefault="00000000">
      <w:pPr>
        <w:pStyle w:val="Titre3"/>
        <w:spacing w:after="132"/>
        <w:ind w:left="-5" w:right="4927"/>
      </w:pPr>
      <w:r>
        <w:t>Première étape</w:t>
      </w:r>
    </w:p>
    <w:p w14:paraId="36A74E4B" w14:textId="77777777" w:rsidR="00BD3F2C" w:rsidRDefault="00000000">
      <w:pPr>
        <w:numPr>
          <w:ilvl w:val="0"/>
          <w:numId w:val="111"/>
        </w:numPr>
      </w:pPr>
      <w:r>
        <w:t>stabiliser la plateforme ;</w:t>
      </w:r>
    </w:p>
    <w:p w14:paraId="4B737434" w14:textId="77777777" w:rsidR="00BD3F2C" w:rsidRDefault="00000000">
      <w:pPr>
        <w:numPr>
          <w:ilvl w:val="0"/>
          <w:numId w:val="111"/>
        </w:numPr>
      </w:pPr>
      <w:r>
        <w:t>lancer officiellement ;</w:t>
      </w:r>
    </w:p>
    <w:p w14:paraId="273DCA61" w14:textId="77777777" w:rsidR="00BD3F2C" w:rsidRDefault="00000000">
      <w:pPr>
        <w:numPr>
          <w:ilvl w:val="0"/>
          <w:numId w:val="111"/>
        </w:numPr>
        <w:spacing w:after="227"/>
      </w:pPr>
      <w:r>
        <w:t>obtenir les premiers utilisateurs.</w:t>
      </w:r>
    </w:p>
    <w:p w14:paraId="0889BCC4" w14:textId="77777777" w:rsidR="00BD3F2C" w:rsidRDefault="00000000">
      <w:pPr>
        <w:pStyle w:val="Titre3"/>
        <w:spacing w:after="132"/>
        <w:ind w:left="-5" w:right="4927"/>
      </w:pPr>
      <w:r>
        <w:t>Deuxième étape</w:t>
      </w:r>
    </w:p>
    <w:p w14:paraId="271B504B" w14:textId="77777777" w:rsidR="00BD3F2C" w:rsidRDefault="00000000">
      <w:pPr>
        <w:numPr>
          <w:ilvl w:val="0"/>
          <w:numId w:val="112"/>
        </w:numPr>
      </w:pPr>
      <w:r>
        <w:t>mesurer l'impact ;</w:t>
      </w:r>
    </w:p>
    <w:p w14:paraId="5DE423B6" w14:textId="77777777" w:rsidR="00BD3F2C" w:rsidRDefault="00000000">
      <w:pPr>
        <w:numPr>
          <w:ilvl w:val="0"/>
          <w:numId w:val="112"/>
        </w:numPr>
      </w:pPr>
      <w:r>
        <w:t>améliorer le service ;</w:t>
      </w:r>
    </w:p>
    <w:p w14:paraId="143AEE7D" w14:textId="77777777" w:rsidR="00BD3F2C" w:rsidRDefault="00000000">
      <w:pPr>
        <w:numPr>
          <w:ilvl w:val="0"/>
          <w:numId w:val="112"/>
        </w:numPr>
        <w:spacing w:after="226"/>
      </w:pPr>
      <w:r>
        <w:t>développer les partenariats.</w:t>
      </w:r>
    </w:p>
    <w:p w14:paraId="33DBDE12" w14:textId="77777777" w:rsidR="00BD3F2C" w:rsidRDefault="00000000">
      <w:pPr>
        <w:pStyle w:val="Titre3"/>
        <w:spacing w:after="132"/>
        <w:ind w:left="-5" w:right="4927"/>
      </w:pPr>
      <w:r>
        <w:t>Troisième étape</w:t>
      </w:r>
    </w:p>
    <w:p w14:paraId="14E315E9" w14:textId="77777777" w:rsidR="00BD3F2C" w:rsidRDefault="00000000">
      <w:pPr>
        <w:numPr>
          <w:ilvl w:val="0"/>
          <w:numId w:val="113"/>
        </w:numPr>
      </w:pPr>
      <w:r>
        <w:t>créer des sources de revenus ;</w:t>
      </w:r>
    </w:p>
    <w:p w14:paraId="66CC360D" w14:textId="77777777" w:rsidR="00BD3F2C" w:rsidRDefault="00000000">
      <w:pPr>
        <w:numPr>
          <w:ilvl w:val="0"/>
          <w:numId w:val="113"/>
        </w:numPr>
        <w:spacing w:after="407"/>
      </w:pPr>
      <w:r>
        <w:t>devenir progressivement autonome financièrement.</w:t>
      </w:r>
    </w:p>
    <w:p w14:paraId="43428995" w14:textId="77777777" w:rsidR="00BD3F2C" w:rsidRDefault="00000000">
      <w:pPr>
        <w:pStyle w:val="Titre2"/>
        <w:ind w:left="-5"/>
      </w:pPr>
      <w:r>
        <w:t>14.8 Vision financière</w:t>
      </w:r>
    </w:p>
    <w:p w14:paraId="6AA4F271" w14:textId="77777777" w:rsidR="00BD3F2C" w:rsidRDefault="00000000">
      <w:pPr>
        <w:spacing w:after="209"/>
        <w:ind w:left="-5"/>
      </w:pPr>
      <w:r>
        <w:t>L'objectif de NextOri n'est pas de dépendre éternellement des financements.</w:t>
      </w:r>
    </w:p>
    <w:p w14:paraId="54F5C6AB" w14:textId="77777777" w:rsidR="00BD3F2C" w:rsidRDefault="00000000">
      <w:pPr>
        <w:spacing w:after="239"/>
        <w:ind w:left="-5"/>
      </w:pPr>
      <w:r>
        <w:t>Le financement initial doit servir de levier pour construire une entreprise capable de générer ses propres revenus grâce à :</w:t>
      </w:r>
    </w:p>
    <w:p w14:paraId="73D3845B" w14:textId="77777777" w:rsidR="00BD3F2C" w:rsidRDefault="00000000">
      <w:pPr>
        <w:numPr>
          <w:ilvl w:val="0"/>
          <w:numId w:val="114"/>
        </w:numPr>
      </w:pPr>
      <w:r>
        <w:t>coaching ;</w:t>
      </w:r>
    </w:p>
    <w:p w14:paraId="14898907" w14:textId="77777777" w:rsidR="00BD3F2C" w:rsidRDefault="00000000">
      <w:pPr>
        <w:numPr>
          <w:ilvl w:val="0"/>
          <w:numId w:val="114"/>
        </w:numPr>
      </w:pPr>
      <w:r>
        <w:lastRenderedPageBreak/>
        <w:t>formations ;</w:t>
      </w:r>
    </w:p>
    <w:p w14:paraId="7B5A8FA8" w14:textId="77777777" w:rsidR="00BD3F2C" w:rsidRDefault="00000000">
      <w:pPr>
        <w:numPr>
          <w:ilvl w:val="0"/>
          <w:numId w:val="114"/>
        </w:numPr>
      </w:pPr>
      <w:r>
        <w:t>partenariats ;</w:t>
      </w:r>
    </w:p>
    <w:p w14:paraId="5C46101F" w14:textId="77777777" w:rsidR="00BD3F2C" w:rsidRDefault="00000000">
      <w:pPr>
        <w:numPr>
          <w:ilvl w:val="0"/>
          <w:numId w:val="114"/>
        </w:numPr>
        <w:spacing w:after="406"/>
      </w:pPr>
      <w:r>
        <w:t>services professionnels.</w:t>
      </w:r>
    </w:p>
    <w:p w14:paraId="06E56B47" w14:textId="77777777" w:rsidR="00BD3F2C" w:rsidRDefault="00000000">
      <w:pPr>
        <w:pStyle w:val="Titre2"/>
        <w:ind w:left="-5"/>
      </w:pPr>
      <w:r>
        <w:t>14.9 Conclusion</w:t>
      </w:r>
    </w:p>
    <w:p w14:paraId="2A51397E" w14:textId="77777777" w:rsidR="00BD3F2C" w:rsidRDefault="00000000">
      <w:pPr>
        <w:spacing w:after="202"/>
        <w:ind w:left="-5"/>
      </w:pPr>
      <w:r>
        <w:t>Le financement permettra à NextOri d'accélérer son développement, de renforcer son impact et de construire une entreprise solide.</w:t>
      </w:r>
    </w:p>
    <w:p w14:paraId="0917612E" w14:textId="77777777" w:rsidR="00BD3F2C" w:rsidRDefault="00000000">
      <w:pPr>
        <w:ind w:left="-5"/>
      </w:pPr>
      <w:r>
        <w:t>Chaque investissement sera orienté vers un objectif clair : aider davantage de jeunes à faire des choix éclairés pour leur avenir.</w:t>
      </w:r>
      <w:r>
        <w:br w:type="page"/>
      </w:r>
    </w:p>
    <w:p w14:paraId="60F7E359" w14:textId="77777777" w:rsidR="00BD3F2C" w:rsidRDefault="00000000">
      <w:pPr>
        <w:pBdr>
          <w:bottom w:val="single" w:sz="24" w:space="0" w:color="F4B400"/>
        </w:pBdr>
        <w:shd w:val="clear" w:color="auto" w:fill="0B1F4D"/>
        <w:spacing w:after="187" w:line="259" w:lineRule="auto"/>
        <w:ind w:left="195" w:right="73"/>
        <w:jc w:val="left"/>
      </w:pPr>
      <w:r>
        <w:rPr>
          <w:b/>
          <w:color w:val="F4B400"/>
          <w:sz w:val="22"/>
        </w:rPr>
        <w:lastRenderedPageBreak/>
        <w:t>CHAPITRE 15</w:t>
      </w:r>
    </w:p>
    <w:p w14:paraId="20D9ABAB" w14:textId="77777777" w:rsidR="00BD3F2C" w:rsidRDefault="00000000">
      <w:pPr>
        <w:pStyle w:val="Titre1"/>
        <w:ind w:left="195" w:right="73"/>
      </w:pPr>
      <w:r>
        <w:t>Plan financier et modèle de rentabilité de NextOri</w:t>
      </w:r>
    </w:p>
    <w:p w14:paraId="599B8CE5" w14:textId="77777777" w:rsidR="00BD3F2C" w:rsidRDefault="00000000">
      <w:pPr>
        <w:pStyle w:val="Titre2"/>
        <w:ind w:left="-5"/>
      </w:pPr>
      <w:r>
        <w:t>15.1 Introduction</w:t>
      </w:r>
    </w:p>
    <w:p w14:paraId="3F791BDC" w14:textId="77777777" w:rsidR="00BD3F2C" w:rsidRDefault="00000000">
      <w:pPr>
        <w:spacing w:after="202"/>
        <w:ind w:left="-5"/>
      </w:pPr>
      <w:r>
        <w:t>L'objectif financier de NextOri est de construire un modèle économique durable permettant à l'entreprise de financer son développement tout en continuant à offrir un service accessible aux jeunes.</w:t>
      </w:r>
    </w:p>
    <w:p w14:paraId="242EABA1" w14:textId="77777777" w:rsidR="00BD3F2C" w:rsidRDefault="00000000">
      <w:pPr>
        <w:spacing w:after="426"/>
        <w:ind w:left="-5"/>
      </w:pPr>
      <w:r>
        <w:t>La stratégie consiste à commencer par une approche accessible afin de construire une communauté importante, puis développer progressivement des services payants créateurs de valeur.</w:t>
      </w:r>
    </w:p>
    <w:p w14:paraId="2D7AF7C3" w14:textId="77777777" w:rsidR="00BD3F2C" w:rsidRDefault="00000000">
      <w:pPr>
        <w:pStyle w:val="Titre2"/>
        <w:ind w:left="-5"/>
      </w:pPr>
      <w:r>
        <w:t>15.2 Stratégie financière de lancement</w:t>
      </w:r>
    </w:p>
    <w:p w14:paraId="617FB720" w14:textId="77777777" w:rsidR="00BD3F2C" w:rsidRDefault="00000000">
      <w:pPr>
        <w:spacing w:after="151" w:line="361" w:lineRule="auto"/>
        <w:ind w:left="-5" w:right="5536"/>
        <w:jc w:val="left"/>
      </w:pPr>
      <w:r>
        <w:rPr>
          <w:b/>
          <w:color w:val="0B1F4D"/>
        </w:rPr>
        <w:t xml:space="preserve">Phase 1 : Acquisition des utilisateurs </w:t>
      </w:r>
      <w:r>
        <w:t>Au lancement :</w:t>
      </w:r>
    </w:p>
    <w:p w14:paraId="7BA124CE" w14:textId="77777777" w:rsidR="00BD3F2C" w:rsidRDefault="00000000">
      <w:pPr>
        <w:numPr>
          <w:ilvl w:val="0"/>
          <w:numId w:val="115"/>
        </w:numPr>
      </w:pPr>
      <w:r>
        <w:t>accès gratuit aux fonctionnalités principales ;</w:t>
      </w:r>
    </w:p>
    <w:p w14:paraId="700DFF66" w14:textId="77777777" w:rsidR="00BD3F2C" w:rsidRDefault="00000000">
      <w:pPr>
        <w:numPr>
          <w:ilvl w:val="0"/>
          <w:numId w:val="115"/>
        </w:numPr>
      </w:pPr>
      <w:r>
        <w:t>développement de la communauté ;</w:t>
      </w:r>
    </w:p>
    <w:p w14:paraId="640BE2F7" w14:textId="77777777" w:rsidR="00BD3F2C" w:rsidRDefault="00000000">
      <w:pPr>
        <w:numPr>
          <w:ilvl w:val="0"/>
          <w:numId w:val="115"/>
        </w:numPr>
      </w:pPr>
      <w:r>
        <w:t>collecte des retours utilisateurs ;</w:t>
      </w:r>
    </w:p>
    <w:p w14:paraId="370F01C3" w14:textId="77777777" w:rsidR="00BD3F2C" w:rsidRDefault="00000000">
      <w:pPr>
        <w:numPr>
          <w:ilvl w:val="0"/>
          <w:numId w:val="115"/>
        </w:numPr>
        <w:spacing w:after="83"/>
      </w:pPr>
      <w:r>
        <w:t>amélioration continue de la plateforme.</w:t>
      </w:r>
    </w:p>
    <w:p w14:paraId="55C35C1F" w14:textId="77777777" w:rsidR="00BD3F2C" w:rsidRDefault="00000000">
      <w:pPr>
        <w:spacing w:after="433"/>
        <w:ind w:left="-5"/>
      </w:pPr>
      <w:r>
        <w:t>Objectif : Créer une base solide d'utilisateurs et démontrer l'utilité de NextOri.</w:t>
      </w:r>
    </w:p>
    <w:p w14:paraId="42B1F9A3" w14:textId="77777777" w:rsidR="00BD3F2C" w:rsidRDefault="00000000">
      <w:pPr>
        <w:pStyle w:val="Titre2"/>
        <w:ind w:left="-5"/>
      </w:pPr>
      <w:r>
        <w:t>15.3 Sources de revenus de NextOri</w:t>
      </w:r>
    </w:p>
    <w:p w14:paraId="40C2BD07" w14:textId="77777777" w:rsidR="00BD3F2C" w:rsidRDefault="00000000">
      <w:pPr>
        <w:pStyle w:val="Titre3"/>
        <w:ind w:left="-5" w:right="4927"/>
      </w:pPr>
      <w:r>
        <w:t>1. Coaching d'orientation personnalisé</w:t>
      </w:r>
    </w:p>
    <w:p w14:paraId="09DA9515" w14:textId="77777777" w:rsidR="00BD3F2C" w:rsidRDefault="00000000">
      <w:pPr>
        <w:spacing w:after="202"/>
        <w:ind w:left="-5"/>
      </w:pPr>
      <w:r>
        <w:t>Les utilisateurs ayant besoin d'un accompagnement approfondi pourront réserver une séance avec un conseiller.</w:t>
      </w:r>
    </w:p>
    <w:p w14:paraId="2195EA72" w14:textId="77777777" w:rsidR="00BD3F2C" w:rsidRDefault="00000000">
      <w:pPr>
        <w:spacing w:after="246"/>
        <w:ind w:left="-5"/>
      </w:pPr>
      <w:r>
        <w:t>Tarification envisagée :</w:t>
      </w:r>
    </w:p>
    <w:p w14:paraId="0F4FEA83" w14:textId="77777777" w:rsidR="00BD3F2C" w:rsidRDefault="00000000">
      <w:pPr>
        <w:numPr>
          <w:ilvl w:val="0"/>
          <w:numId w:val="116"/>
        </w:numPr>
      </w:pPr>
      <w:r>
        <w:t>Chat avec un conseiller : 8 000 FCFA</w:t>
      </w:r>
    </w:p>
    <w:p w14:paraId="07E467EE" w14:textId="77777777" w:rsidR="00BD3F2C" w:rsidRDefault="00000000">
      <w:pPr>
        <w:numPr>
          <w:ilvl w:val="0"/>
          <w:numId w:val="116"/>
        </w:numPr>
      </w:pPr>
      <w:r>
        <w:t>Appel téléphonique : 10 000 FCFA</w:t>
      </w:r>
    </w:p>
    <w:p w14:paraId="6073BBBF" w14:textId="77777777" w:rsidR="00BD3F2C" w:rsidRDefault="00000000">
      <w:pPr>
        <w:numPr>
          <w:ilvl w:val="0"/>
          <w:numId w:val="116"/>
        </w:numPr>
        <w:spacing w:after="82"/>
      </w:pPr>
      <w:r>
        <w:t>Appel vidéo : 15 000 FCFA</w:t>
      </w:r>
    </w:p>
    <w:p w14:paraId="52F6879F" w14:textId="77777777" w:rsidR="00BD3F2C" w:rsidRDefault="00000000">
      <w:pPr>
        <w:spacing w:after="246"/>
        <w:ind w:left="-5"/>
      </w:pPr>
      <w:r>
        <w:t>Répartition possible :</w:t>
      </w:r>
    </w:p>
    <w:p w14:paraId="56BDB48E" w14:textId="77777777" w:rsidR="00BD3F2C" w:rsidRDefault="00000000">
      <w:pPr>
        <w:numPr>
          <w:ilvl w:val="0"/>
          <w:numId w:val="116"/>
        </w:numPr>
      </w:pPr>
      <w:r>
        <w:t>rémunération du conseiller ;</w:t>
      </w:r>
    </w:p>
    <w:p w14:paraId="46C4849A" w14:textId="77777777" w:rsidR="00BD3F2C" w:rsidRDefault="00000000">
      <w:pPr>
        <w:numPr>
          <w:ilvl w:val="0"/>
          <w:numId w:val="116"/>
        </w:numPr>
      </w:pPr>
      <w:r>
        <w:t>commission NextOri ;</w:t>
      </w:r>
    </w:p>
    <w:p w14:paraId="7C1FD9B0" w14:textId="77777777" w:rsidR="00BD3F2C" w:rsidRDefault="00000000">
      <w:pPr>
        <w:numPr>
          <w:ilvl w:val="0"/>
          <w:numId w:val="116"/>
        </w:numPr>
      </w:pPr>
      <w:r>
        <w:t>fonctionnement de la plateforme.</w:t>
      </w:r>
    </w:p>
    <w:p w14:paraId="6CEF3BA8" w14:textId="77777777" w:rsidR="00BD3F2C" w:rsidRDefault="00000000">
      <w:pPr>
        <w:spacing w:after="95" w:line="361" w:lineRule="auto"/>
        <w:ind w:left="-5" w:right="6163"/>
        <w:jc w:val="left"/>
      </w:pPr>
      <w:r>
        <w:rPr>
          <w:b/>
          <w:color w:val="0B1F4D"/>
        </w:rPr>
        <w:t xml:space="preserve">2. Services professionnels </w:t>
      </w:r>
      <w:r>
        <w:t>NextOri pourra proposer :</w:t>
      </w:r>
    </w:p>
    <w:p w14:paraId="30D08CA6" w14:textId="77777777" w:rsidR="00BD3F2C" w:rsidRDefault="00000000">
      <w:pPr>
        <w:pStyle w:val="Titre3"/>
        <w:spacing w:after="132"/>
        <w:ind w:left="-5" w:right="4927"/>
      </w:pPr>
      <w:r>
        <w:lastRenderedPageBreak/>
        <w:t>Aide à l'emploi</w:t>
      </w:r>
    </w:p>
    <w:p w14:paraId="4BB09671" w14:textId="77777777" w:rsidR="00BD3F2C" w:rsidRDefault="00000000">
      <w:pPr>
        <w:numPr>
          <w:ilvl w:val="0"/>
          <w:numId w:val="117"/>
        </w:numPr>
      </w:pPr>
      <w:r>
        <w:t>Création de CV professionnel.</w:t>
      </w:r>
    </w:p>
    <w:p w14:paraId="50885A98" w14:textId="77777777" w:rsidR="00BD3F2C" w:rsidRDefault="00000000">
      <w:pPr>
        <w:numPr>
          <w:ilvl w:val="0"/>
          <w:numId w:val="117"/>
        </w:numPr>
      </w:pPr>
      <w:r>
        <w:t>Lettre de motivation.</w:t>
      </w:r>
    </w:p>
    <w:p w14:paraId="1A08687D" w14:textId="77777777" w:rsidR="00BD3F2C" w:rsidRDefault="00000000">
      <w:pPr>
        <w:numPr>
          <w:ilvl w:val="0"/>
          <w:numId w:val="117"/>
        </w:numPr>
      </w:pPr>
      <w:r>
        <w:t>Optimisation de profil LinkedIn.</w:t>
      </w:r>
    </w:p>
    <w:p w14:paraId="4F9D5322" w14:textId="77777777" w:rsidR="00BD3F2C" w:rsidRDefault="00000000">
      <w:pPr>
        <w:numPr>
          <w:ilvl w:val="0"/>
          <w:numId w:val="117"/>
        </w:numPr>
        <w:spacing w:after="82"/>
      </w:pPr>
      <w:r>
        <w:t>Préparation aux entretiens.</w:t>
      </w:r>
    </w:p>
    <w:p w14:paraId="618B2361" w14:textId="77777777" w:rsidR="00BD3F2C" w:rsidRDefault="00000000">
      <w:pPr>
        <w:spacing w:after="293"/>
        <w:ind w:left="-5"/>
      </w:pPr>
      <w:r>
        <w:t>Ces services pourront être proposés à des tarifs accessibles.</w:t>
      </w:r>
    </w:p>
    <w:p w14:paraId="31D92CE3" w14:textId="77777777" w:rsidR="00BD3F2C" w:rsidRDefault="00000000">
      <w:pPr>
        <w:pStyle w:val="Titre4"/>
        <w:ind w:left="-5" w:right="4927"/>
      </w:pPr>
      <w:r>
        <w:t>3. NextOri Academy</w:t>
      </w:r>
    </w:p>
    <w:p w14:paraId="739BC279" w14:textId="77777777" w:rsidR="00BD3F2C" w:rsidRDefault="00000000">
      <w:pPr>
        <w:spacing w:after="209"/>
        <w:ind w:left="-5"/>
      </w:pPr>
      <w:r>
        <w:t>À moyen terme, NextOri développera une plateforme de formation.</w:t>
      </w:r>
    </w:p>
    <w:p w14:paraId="39809D22" w14:textId="77777777" w:rsidR="00BD3F2C" w:rsidRDefault="00000000">
      <w:pPr>
        <w:spacing w:after="213"/>
        <w:ind w:left="-5"/>
      </w:pPr>
      <w:r>
        <w:t>Formations possibles :</w:t>
      </w:r>
    </w:p>
    <w:p w14:paraId="161900E3" w14:textId="77777777" w:rsidR="00BD3F2C" w:rsidRDefault="00000000">
      <w:pPr>
        <w:pStyle w:val="Titre3"/>
        <w:spacing w:after="132"/>
        <w:ind w:left="-5" w:right="4927"/>
      </w:pPr>
      <w:r>
        <w:t>Entrepreneuriat</w:t>
      </w:r>
    </w:p>
    <w:p w14:paraId="5843CEA5" w14:textId="77777777" w:rsidR="00BD3F2C" w:rsidRDefault="00000000">
      <w:pPr>
        <w:numPr>
          <w:ilvl w:val="0"/>
          <w:numId w:val="118"/>
        </w:numPr>
      </w:pPr>
      <w:r>
        <w:t>créer une idée de projet ;</w:t>
      </w:r>
    </w:p>
    <w:p w14:paraId="3C5B630A" w14:textId="77777777" w:rsidR="00BD3F2C" w:rsidRDefault="00000000">
      <w:pPr>
        <w:numPr>
          <w:ilvl w:val="0"/>
          <w:numId w:val="118"/>
        </w:numPr>
      </w:pPr>
      <w:r>
        <w:t>construire un business plan ;</w:t>
      </w:r>
    </w:p>
    <w:p w14:paraId="18F33AF8" w14:textId="77777777" w:rsidR="00BD3F2C" w:rsidRDefault="00000000">
      <w:pPr>
        <w:numPr>
          <w:ilvl w:val="0"/>
          <w:numId w:val="118"/>
        </w:numPr>
      </w:pPr>
      <w:r>
        <w:t>comprendre le marketing ;</w:t>
      </w:r>
    </w:p>
    <w:p w14:paraId="462A08BF" w14:textId="77777777" w:rsidR="00BD3F2C" w:rsidRDefault="00000000">
      <w:pPr>
        <w:numPr>
          <w:ilvl w:val="0"/>
          <w:numId w:val="118"/>
        </w:numPr>
        <w:spacing w:after="226"/>
      </w:pPr>
      <w:r>
        <w:t>gérer une entreprise.</w:t>
      </w:r>
    </w:p>
    <w:p w14:paraId="559E5A42" w14:textId="77777777" w:rsidR="00BD3F2C" w:rsidRDefault="00000000">
      <w:pPr>
        <w:pStyle w:val="Titre3"/>
        <w:spacing w:after="132"/>
        <w:ind w:left="-5" w:right="4927"/>
      </w:pPr>
      <w:r>
        <w:t>Compétences professionnelles</w:t>
      </w:r>
    </w:p>
    <w:p w14:paraId="36F96BC5" w14:textId="77777777" w:rsidR="00BD3F2C" w:rsidRDefault="00000000">
      <w:pPr>
        <w:numPr>
          <w:ilvl w:val="0"/>
          <w:numId w:val="119"/>
        </w:numPr>
      </w:pPr>
      <w:r>
        <w:t>communication ;</w:t>
      </w:r>
    </w:p>
    <w:p w14:paraId="19A83D95" w14:textId="77777777" w:rsidR="00BD3F2C" w:rsidRDefault="00000000">
      <w:pPr>
        <w:numPr>
          <w:ilvl w:val="0"/>
          <w:numId w:val="119"/>
        </w:numPr>
        <w:spacing w:after="0" w:line="367" w:lineRule="auto"/>
      </w:pPr>
      <w:r>
        <w:t xml:space="preserve">prise de parole ; </w:t>
      </w:r>
      <w:r>
        <w:rPr>
          <w:color w:val="DFA300"/>
          <w:sz w:val="24"/>
        </w:rPr>
        <w:t>•</w:t>
      </w:r>
      <w:r>
        <w:rPr>
          <w:color w:val="DFA300"/>
          <w:sz w:val="24"/>
        </w:rPr>
        <w:tab/>
      </w:r>
      <w:r>
        <w:t>gestion de projet ;</w:t>
      </w:r>
    </w:p>
    <w:p w14:paraId="664F4EE0" w14:textId="77777777" w:rsidR="00BD3F2C" w:rsidRDefault="00000000">
      <w:pPr>
        <w:numPr>
          <w:ilvl w:val="0"/>
          <w:numId w:val="119"/>
        </w:numPr>
        <w:spacing w:after="225"/>
      </w:pPr>
      <w:r>
        <w:t>leadership.</w:t>
      </w:r>
    </w:p>
    <w:p w14:paraId="0B91C7BC" w14:textId="77777777" w:rsidR="00BD3F2C" w:rsidRDefault="00000000">
      <w:pPr>
        <w:pStyle w:val="Titre3"/>
        <w:spacing w:after="132"/>
        <w:ind w:left="-5" w:right="4927"/>
      </w:pPr>
      <w:r>
        <w:t>Compétences numériques</w:t>
      </w:r>
    </w:p>
    <w:p w14:paraId="72A84166" w14:textId="77777777" w:rsidR="00BD3F2C" w:rsidRDefault="00000000">
      <w:pPr>
        <w:numPr>
          <w:ilvl w:val="0"/>
          <w:numId w:val="120"/>
        </w:numPr>
      </w:pPr>
      <w:r>
        <w:t>bureautique ;</w:t>
      </w:r>
    </w:p>
    <w:p w14:paraId="3BE1D88C" w14:textId="77777777" w:rsidR="00BD3F2C" w:rsidRDefault="00000000">
      <w:pPr>
        <w:numPr>
          <w:ilvl w:val="0"/>
          <w:numId w:val="120"/>
        </w:numPr>
      </w:pPr>
      <w:r>
        <w:t>programmation ;</w:t>
      </w:r>
    </w:p>
    <w:p w14:paraId="623D3B50" w14:textId="77777777" w:rsidR="00BD3F2C" w:rsidRDefault="00000000">
      <w:pPr>
        <w:numPr>
          <w:ilvl w:val="0"/>
          <w:numId w:val="120"/>
        </w:numPr>
      </w:pPr>
      <w:r>
        <w:t>data ;</w:t>
      </w:r>
    </w:p>
    <w:p w14:paraId="62195EB3" w14:textId="77777777" w:rsidR="00BD3F2C" w:rsidRDefault="00000000">
      <w:pPr>
        <w:numPr>
          <w:ilvl w:val="0"/>
          <w:numId w:val="120"/>
        </w:numPr>
      </w:pPr>
      <w:r>
        <w:t>outils digitaux.</w:t>
      </w:r>
    </w:p>
    <w:p w14:paraId="0252F5C9" w14:textId="77777777" w:rsidR="00BD3F2C" w:rsidRDefault="00000000">
      <w:pPr>
        <w:spacing w:after="151" w:line="361" w:lineRule="auto"/>
        <w:ind w:left="-5" w:right="4927"/>
        <w:jc w:val="left"/>
      </w:pPr>
      <w:r>
        <w:rPr>
          <w:b/>
          <w:color w:val="0B1F4D"/>
        </w:rPr>
        <w:t xml:space="preserve">4. Partenariats avec les établissements </w:t>
      </w:r>
      <w:r>
        <w:t>NextOri pourra collaborer avec :</w:t>
      </w:r>
    </w:p>
    <w:p w14:paraId="43ABE40E" w14:textId="77777777" w:rsidR="00BD3F2C" w:rsidRDefault="00000000">
      <w:pPr>
        <w:numPr>
          <w:ilvl w:val="0"/>
          <w:numId w:val="121"/>
        </w:numPr>
      </w:pPr>
      <w:r>
        <w:t>écoles privées ;</w:t>
      </w:r>
    </w:p>
    <w:p w14:paraId="3458C43B" w14:textId="77777777" w:rsidR="00BD3F2C" w:rsidRDefault="00000000">
      <w:pPr>
        <w:numPr>
          <w:ilvl w:val="0"/>
          <w:numId w:val="121"/>
        </w:numPr>
      </w:pPr>
      <w:r>
        <w:t>universités ;</w:t>
      </w:r>
    </w:p>
    <w:p w14:paraId="4C6CDF6E" w14:textId="77777777" w:rsidR="00BD3F2C" w:rsidRDefault="00000000">
      <w:pPr>
        <w:numPr>
          <w:ilvl w:val="0"/>
          <w:numId w:val="121"/>
        </w:numPr>
        <w:spacing w:after="82"/>
      </w:pPr>
      <w:r>
        <w:t>centres de formation.</w:t>
      </w:r>
    </w:p>
    <w:p w14:paraId="07C44A31" w14:textId="77777777" w:rsidR="00BD3F2C" w:rsidRDefault="00000000">
      <w:pPr>
        <w:spacing w:after="246"/>
        <w:ind w:left="-5"/>
      </w:pPr>
      <w:r>
        <w:t>Les partenariats pourront concerner :</w:t>
      </w:r>
    </w:p>
    <w:p w14:paraId="105EFB5E" w14:textId="77777777" w:rsidR="00BD3F2C" w:rsidRDefault="00000000">
      <w:pPr>
        <w:numPr>
          <w:ilvl w:val="0"/>
          <w:numId w:val="121"/>
        </w:numPr>
      </w:pPr>
      <w:r>
        <w:t>visibilité des formations ;</w:t>
      </w:r>
    </w:p>
    <w:p w14:paraId="26DDF627" w14:textId="77777777" w:rsidR="00BD3F2C" w:rsidRDefault="00000000">
      <w:pPr>
        <w:numPr>
          <w:ilvl w:val="0"/>
          <w:numId w:val="121"/>
        </w:numPr>
      </w:pPr>
      <w:r>
        <w:t>présentation des établissements ;</w:t>
      </w:r>
    </w:p>
    <w:p w14:paraId="2C390811" w14:textId="77777777" w:rsidR="00BD3F2C" w:rsidRDefault="00000000">
      <w:pPr>
        <w:numPr>
          <w:ilvl w:val="0"/>
          <w:numId w:val="121"/>
        </w:numPr>
        <w:spacing w:after="266"/>
      </w:pPr>
      <w:r>
        <w:t>orientation des candidats.</w:t>
      </w:r>
    </w:p>
    <w:p w14:paraId="22F73C1C" w14:textId="77777777" w:rsidR="00BD3F2C" w:rsidRDefault="00000000">
      <w:pPr>
        <w:pStyle w:val="Titre4"/>
        <w:ind w:left="-5" w:right="4927"/>
      </w:pPr>
      <w:r>
        <w:lastRenderedPageBreak/>
        <w:t>5. Partenariats avec les entreprises</w:t>
      </w:r>
    </w:p>
    <w:p w14:paraId="01C9C00A" w14:textId="77777777" w:rsidR="00BD3F2C" w:rsidRDefault="00000000">
      <w:pPr>
        <w:spacing w:after="246"/>
        <w:ind w:left="-5"/>
      </w:pPr>
      <w:r>
        <w:t>Les entreprises pourront utiliser NextOri pour :</w:t>
      </w:r>
    </w:p>
    <w:p w14:paraId="33D8E626" w14:textId="77777777" w:rsidR="00BD3F2C" w:rsidRDefault="00000000">
      <w:pPr>
        <w:numPr>
          <w:ilvl w:val="0"/>
          <w:numId w:val="122"/>
        </w:numPr>
      </w:pPr>
      <w:r>
        <w:t>trouver des profils ;</w:t>
      </w:r>
    </w:p>
    <w:p w14:paraId="23020139" w14:textId="77777777" w:rsidR="00BD3F2C" w:rsidRDefault="00000000">
      <w:pPr>
        <w:numPr>
          <w:ilvl w:val="0"/>
          <w:numId w:val="122"/>
        </w:numPr>
      </w:pPr>
      <w:r>
        <w:t>promouvoir leurs métiers ;</w:t>
      </w:r>
    </w:p>
    <w:p w14:paraId="1EF5A1C7" w14:textId="77777777" w:rsidR="00BD3F2C" w:rsidRDefault="00000000">
      <w:pPr>
        <w:numPr>
          <w:ilvl w:val="0"/>
          <w:numId w:val="122"/>
        </w:numPr>
        <w:spacing w:after="407"/>
      </w:pPr>
      <w:r>
        <w:t>participer à des événements carrière.</w:t>
      </w:r>
    </w:p>
    <w:p w14:paraId="504C205D" w14:textId="77777777" w:rsidR="00BD3F2C" w:rsidRDefault="00000000">
      <w:pPr>
        <w:pStyle w:val="Titre2"/>
        <w:ind w:left="-5"/>
      </w:pPr>
      <w:r>
        <w:t>15.4 Exemple de projection de revenus</w:t>
      </w:r>
    </w:p>
    <w:p w14:paraId="13827E28" w14:textId="77777777" w:rsidR="00BD3F2C" w:rsidRDefault="00000000">
      <w:pPr>
        <w:spacing w:after="213"/>
        <w:ind w:left="-5"/>
      </w:pPr>
      <w:r>
        <w:t>(Exemple indicatif, à ajuster selon la croissance réelle)</w:t>
      </w:r>
    </w:p>
    <w:p w14:paraId="102E8D5D" w14:textId="77777777" w:rsidR="00BD3F2C" w:rsidRDefault="00000000">
      <w:pPr>
        <w:pStyle w:val="Titre3"/>
        <w:ind w:left="-5" w:right="4927"/>
      </w:pPr>
      <w:r>
        <w:t>Année 1</w:t>
      </w:r>
    </w:p>
    <w:p w14:paraId="64F1F18A" w14:textId="77777777" w:rsidR="00BD3F2C" w:rsidRDefault="00000000">
      <w:pPr>
        <w:spacing w:after="246"/>
        <w:ind w:left="-5"/>
      </w:pPr>
      <w:r>
        <w:t>Objectif :</w:t>
      </w:r>
    </w:p>
    <w:p w14:paraId="30CC2349" w14:textId="77777777" w:rsidR="00BD3F2C" w:rsidRDefault="00000000">
      <w:pPr>
        <w:numPr>
          <w:ilvl w:val="0"/>
          <w:numId w:val="123"/>
        </w:numPr>
        <w:spacing w:after="0" w:line="367" w:lineRule="auto"/>
      </w:pPr>
      <w:r>
        <w:t xml:space="preserve">construire la communauté ; </w:t>
      </w:r>
      <w:r>
        <w:rPr>
          <w:color w:val="DFA300"/>
          <w:sz w:val="24"/>
        </w:rPr>
        <w:t>•</w:t>
      </w:r>
      <w:r>
        <w:rPr>
          <w:color w:val="DFA300"/>
          <w:sz w:val="24"/>
        </w:rPr>
        <w:tab/>
      </w:r>
      <w:r>
        <w:t>lancer les premiers services payants.</w:t>
      </w:r>
    </w:p>
    <w:p w14:paraId="22726D6E" w14:textId="77777777" w:rsidR="00BD3F2C" w:rsidRDefault="00000000">
      <w:pPr>
        <w:spacing w:after="246"/>
        <w:ind w:left="-5"/>
      </w:pPr>
      <w:r>
        <w:t>Revenus :</w:t>
      </w:r>
    </w:p>
    <w:p w14:paraId="1ADCDA7F" w14:textId="77777777" w:rsidR="00BD3F2C" w:rsidRDefault="00000000">
      <w:pPr>
        <w:numPr>
          <w:ilvl w:val="0"/>
          <w:numId w:val="123"/>
        </w:numPr>
      </w:pPr>
      <w:r>
        <w:t>coaching ;</w:t>
      </w:r>
    </w:p>
    <w:p w14:paraId="25B70332" w14:textId="77777777" w:rsidR="00BD3F2C" w:rsidRDefault="00000000">
      <w:pPr>
        <w:numPr>
          <w:ilvl w:val="0"/>
          <w:numId w:val="123"/>
        </w:numPr>
      </w:pPr>
      <w:r>
        <w:t>premiers partenariats.</w:t>
      </w:r>
    </w:p>
    <w:p w14:paraId="79024C75" w14:textId="77777777" w:rsidR="00BD3F2C" w:rsidRDefault="00000000">
      <w:pPr>
        <w:pStyle w:val="Titre3"/>
        <w:ind w:left="-5" w:right="4927"/>
      </w:pPr>
      <w:r>
        <w:t>Année 2</w:t>
      </w:r>
    </w:p>
    <w:p w14:paraId="683C26A7" w14:textId="77777777" w:rsidR="00BD3F2C" w:rsidRDefault="00000000">
      <w:pPr>
        <w:spacing w:after="246"/>
        <w:ind w:left="-5"/>
      </w:pPr>
      <w:r>
        <w:t>Développement :</w:t>
      </w:r>
    </w:p>
    <w:p w14:paraId="66A3C223" w14:textId="77777777" w:rsidR="00BD3F2C" w:rsidRDefault="00000000">
      <w:pPr>
        <w:numPr>
          <w:ilvl w:val="0"/>
          <w:numId w:val="124"/>
        </w:numPr>
      </w:pPr>
      <w:r>
        <w:t>plus d'utilisateurs ;</w:t>
      </w:r>
    </w:p>
    <w:p w14:paraId="335BA104" w14:textId="77777777" w:rsidR="00BD3F2C" w:rsidRDefault="00000000">
      <w:pPr>
        <w:numPr>
          <w:ilvl w:val="0"/>
          <w:numId w:val="124"/>
        </w:numPr>
        <w:spacing w:after="0" w:line="367" w:lineRule="auto"/>
      </w:pPr>
      <w:r>
        <w:t xml:space="preserve">plus de conseillers ; </w:t>
      </w:r>
      <w:r>
        <w:rPr>
          <w:color w:val="DFA300"/>
          <w:sz w:val="24"/>
        </w:rPr>
        <w:t>•</w:t>
      </w:r>
      <w:r>
        <w:rPr>
          <w:color w:val="DFA300"/>
          <w:sz w:val="24"/>
        </w:rPr>
        <w:tab/>
      </w:r>
      <w:r>
        <w:t>lancement de formations.</w:t>
      </w:r>
    </w:p>
    <w:p w14:paraId="5D3CEA4C" w14:textId="77777777" w:rsidR="00BD3F2C" w:rsidRDefault="00000000">
      <w:pPr>
        <w:spacing w:after="246"/>
        <w:ind w:left="-5"/>
      </w:pPr>
      <w:r>
        <w:t>Sources :</w:t>
      </w:r>
    </w:p>
    <w:p w14:paraId="04F54945" w14:textId="77777777" w:rsidR="00BD3F2C" w:rsidRDefault="00000000">
      <w:pPr>
        <w:numPr>
          <w:ilvl w:val="0"/>
          <w:numId w:val="124"/>
        </w:numPr>
      </w:pPr>
      <w:r>
        <w:t>coaching ;</w:t>
      </w:r>
    </w:p>
    <w:p w14:paraId="51087F82" w14:textId="77777777" w:rsidR="00BD3F2C" w:rsidRDefault="00000000">
      <w:pPr>
        <w:numPr>
          <w:ilvl w:val="0"/>
          <w:numId w:val="124"/>
        </w:numPr>
      </w:pPr>
      <w:r>
        <w:t>formations ;</w:t>
      </w:r>
    </w:p>
    <w:p w14:paraId="4E1074D8" w14:textId="77777777" w:rsidR="00BD3F2C" w:rsidRDefault="00000000">
      <w:pPr>
        <w:numPr>
          <w:ilvl w:val="0"/>
          <w:numId w:val="124"/>
        </w:numPr>
        <w:spacing w:after="265"/>
      </w:pPr>
      <w:r>
        <w:t>partenariats.</w:t>
      </w:r>
    </w:p>
    <w:p w14:paraId="685F5B68" w14:textId="77777777" w:rsidR="00BD3F2C" w:rsidRDefault="00000000">
      <w:pPr>
        <w:pStyle w:val="Titre3"/>
        <w:ind w:left="-5" w:right="4927"/>
      </w:pPr>
      <w:r>
        <w:t>Année 3</w:t>
      </w:r>
    </w:p>
    <w:p w14:paraId="2D4295ED" w14:textId="77777777" w:rsidR="00BD3F2C" w:rsidRDefault="00000000">
      <w:pPr>
        <w:spacing w:after="246"/>
        <w:ind w:left="-5"/>
      </w:pPr>
      <w:r>
        <w:t>Objectif :</w:t>
      </w:r>
    </w:p>
    <w:p w14:paraId="6E7E6336" w14:textId="77777777" w:rsidR="00BD3F2C" w:rsidRDefault="00000000">
      <w:pPr>
        <w:numPr>
          <w:ilvl w:val="0"/>
          <w:numId w:val="125"/>
        </w:numPr>
        <w:spacing w:after="83"/>
      </w:pPr>
      <w:r>
        <w:t>devenir une référence nationale.</w:t>
      </w:r>
    </w:p>
    <w:p w14:paraId="01B0FEB7" w14:textId="77777777" w:rsidR="00BD3F2C" w:rsidRDefault="00000000">
      <w:pPr>
        <w:spacing w:after="246"/>
        <w:ind w:left="-5"/>
      </w:pPr>
      <w:r>
        <w:t>Développement :</w:t>
      </w:r>
    </w:p>
    <w:p w14:paraId="7E285BC3" w14:textId="77777777" w:rsidR="00BD3F2C" w:rsidRDefault="00000000">
      <w:pPr>
        <w:numPr>
          <w:ilvl w:val="0"/>
          <w:numId w:val="125"/>
        </w:numPr>
      </w:pPr>
      <w:r>
        <w:t>NextOri Academy ;</w:t>
      </w:r>
    </w:p>
    <w:p w14:paraId="6D554B44" w14:textId="77777777" w:rsidR="00BD3F2C" w:rsidRDefault="00000000">
      <w:pPr>
        <w:numPr>
          <w:ilvl w:val="0"/>
          <w:numId w:val="125"/>
        </w:numPr>
      </w:pPr>
      <w:r>
        <w:t>partenariats institutionnels ;</w:t>
      </w:r>
    </w:p>
    <w:p w14:paraId="7C35512E" w14:textId="77777777" w:rsidR="00BD3F2C" w:rsidRDefault="00000000">
      <w:pPr>
        <w:numPr>
          <w:ilvl w:val="0"/>
          <w:numId w:val="125"/>
        </w:numPr>
        <w:spacing w:after="407"/>
      </w:pPr>
      <w:r>
        <w:t>expansion vers d'autres pays.</w:t>
      </w:r>
    </w:p>
    <w:p w14:paraId="24785E0E" w14:textId="77777777" w:rsidR="00BD3F2C" w:rsidRDefault="00000000">
      <w:pPr>
        <w:pStyle w:val="Titre2"/>
        <w:ind w:left="-5"/>
      </w:pPr>
      <w:r>
        <w:t>15.5 Principales dépenses</w:t>
      </w:r>
    </w:p>
    <w:p w14:paraId="38BCFACE" w14:textId="77777777" w:rsidR="00BD3F2C" w:rsidRDefault="00000000">
      <w:pPr>
        <w:spacing w:after="213"/>
        <w:ind w:left="-5"/>
      </w:pPr>
      <w:r>
        <w:t>Les dépenses de NextOri comprendront :</w:t>
      </w:r>
    </w:p>
    <w:p w14:paraId="44EE81C2" w14:textId="77777777" w:rsidR="00BD3F2C" w:rsidRDefault="00000000">
      <w:pPr>
        <w:pStyle w:val="Titre3"/>
        <w:spacing w:after="132"/>
        <w:ind w:left="-5" w:right="4927"/>
      </w:pPr>
      <w:r>
        <w:lastRenderedPageBreak/>
        <w:t>Technologie</w:t>
      </w:r>
    </w:p>
    <w:p w14:paraId="0CF4CFEA" w14:textId="77777777" w:rsidR="00BD3F2C" w:rsidRDefault="00000000">
      <w:pPr>
        <w:numPr>
          <w:ilvl w:val="0"/>
          <w:numId w:val="126"/>
        </w:numPr>
      </w:pPr>
      <w:r>
        <w:t>hébergement ;</w:t>
      </w:r>
    </w:p>
    <w:p w14:paraId="26D8EEB8" w14:textId="77777777" w:rsidR="00BD3F2C" w:rsidRDefault="00000000">
      <w:pPr>
        <w:numPr>
          <w:ilvl w:val="0"/>
          <w:numId w:val="126"/>
        </w:numPr>
      </w:pPr>
      <w:r>
        <w:t>maintenance ;</w:t>
      </w:r>
    </w:p>
    <w:p w14:paraId="6B4AD0D9" w14:textId="77777777" w:rsidR="00BD3F2C" w:rsidRDefault="00000000">
      <w:pPr>
        <w:numPr>
          <w:ilvl w:val="0"/>
          <w:numId w:val="126"/>
        </w:numPr>
      </w:pPr>
      <w:r>
        <w:t>développement ;</w:t>
      </w:r>
    </w:p>
    <w:p w14:paraId="303B0407" w14:textId="77777777" w:rsidR="00BD3F2C" w:rsidRDefault="00000000">
      <w:pPr>
        <w:numPr>
          <w:ilvl w:val="0"/>
          <w:numId w:val="126"/>
        </w:numPr>
      </w:pPr>
      <w:r>
        <w:t>sécurité.</w:t>
      </w:r>
    </w:p>
    <w:p w14:paraId="6316494C" w14:textId="77777777" w:rsidR="00BD3F2C" w:rsidRDefault="00000000">
      <w:pPr>
        <w:pStyle w:val="Titre3"/>
        <w:spacing w:after="133"/>
        <w:ind w:left="-5" w:right="4927"/>
      </w:pPr>
      <w:r>
        <w:t>Ressources humaines</w:t>
      </w:r>
    </w:p>
    <w:p w14:paraId="6906D0C2" w14:textId="77777777" w:rsidR="00BD3F2C" w:rsidRDefault="00000000">
      <w:pPr>
        <w:numPr>
          <w:ilvl w:val="0"/>
          <w:numId w:val="127"/>
        </w:numPr>
      </w:pPr>
      <w:r>
        <w:t>salaires ;</w:t>
      </w:r>
    </w:p>
    <w:p w14:paraId="45838EBF" w14:textId="77777777" w:rsidR="00BD3F2C" w:rsidRDefault="00000000">
      <w:pPr>
        <w:numPr>
          <w:ilvl w:val="0"/>
          <w:numId w:val="127"/>
        </w:numPr>
      </w:pPr>
      <w:r>
        <w:t>conseillers ;</w:t>
      </w:r>
    </w:p>
    <w:p w14:paraId="63082148" w14:textId="77777777" w:rsidR="00BD3F2C" w:rsidRDefault="00000000">
      <w:pPr>
        <w:numPr>
          <w:ilvl w:val="0"/>
          <w:numId w:val="127"/>
        </w:numPr>
      </w:pPr>
      <w:r>
        <w:t>développeurs ;</w:t>
      </w:r>
    </w:p>
    <w:p w14:paraId="49F1B693" w14:textId="77777777" w:rsidR="00BD3F2C" w:rsidRDefault="00000000">
      <w:pPr>
        <w:numPr>
          <w:ilvl w:val="0"/>
          <w:numId w:val="127"/>
        </w:numPr>
        <w:spacing w:after="226"/>
      </w:pPr>
      <w:r>
        <w:t>équipe marketing.</w:t>
      </w:r>
    </w:p>
    <w:p w14:paraId="58F60310" w14:textId="77777777" w:rsidR="00BD3F2C" w:rsidRDefault="00000000">
      <w:pPr>
        <w:pStyle w:val="Titre3"/>
        <w:spacing w:after="133"/>
        <w:ind w:left="-5" w:right="4927"/>
      </w:pPr>
      <w:r>
        <w:t>Marketing</w:t>
      </w:r>
    </w:p>
    <w:p w14:paraId="70E05899" w14:textId="77777777" w:rsidR="00BD3F2C" w:rsidRDefault="00000000">
      <w:pPr>
        <w:numPr>
          <w:ilvl w:val="0"/>
          <w:numId w:val="128"/>
        </w:numPr>
      </w:pPr>
      <w:r>
        <w:t>publicité ;</w:t>
      </w:r>
    </w:p>
    <w:p w14:paraId="69B3D2FA" w14:textId="77777777" w:rsidR="00BD3F2C" w:rsidRDefault="00000000">
      <w:pPr>
        <w:numPr>
          <w:ilvl w:val="0"/>
          <w:numId w:val="128"/>
        </w:numPr>
      </w:pPr>
      <w:r>
        <w:t>création de contenus ;</w:t>
      </w:r>
    </w:p>
    <w:p w14:paraId="32B1A227" w14:textId="77777777" w:rsidR="00BD3F2C" w:rsidRDefault="00000000">
      <w:pPr>
        <w:numPr>
          <w:ilvl w:val="0"/>
          <w:numId w:val="128"/>
        </w:numPr>
        <w:spacing w:after="225"/>
      </w:pPr>
      <w:r>
        <w:t>événements.</w:t>
      </w:r>
    </w:p>
    <w:p w14:paraId="63A68A22" w14:textId="77777777" w:rsidR="00BD3F2C" w:rsidRDefault="00000000">
      <w:pPr>
        <w:pStyle w:val="Titre3"/>
        <w:spacing w:after="132"/>
        <w:ind w:left="-5" w:right="4927"/>
      </w:pPr>
      <w:r>
        <w:t>Fonctionnement</w:t>
      </w:r>
    </w:p>
    <w:p w14:paraId="070E1DA3" w14:textId="77777777" w:rsidR="00BD3F2C" w:rsidRDefault="00000000">
      <w:pPr>
        <w:numPr>
          <w:ilvl w:val="0"/>
          <w:numId w:val="129"/>
        </w:numPr>
      </w:pPr>
      <w:r>
        <w:t>outils professionnels ;</w:t>
      </w:r>
    </w:p>
    <w:p w14:paraId="43939D2D" w14:textId="77777777" w:rsidR="00BD3F2C" w:rsidRDefault="00000000">
      <w:pPr>
        <w:numPr>
          <w:ilvl w:val="0"/>
          <w:numId w:val="129"/>
        </w:numPr>
      </w:pPr>
      <w:r>
        <w:t>déplacements ;</w:t>
      </w:r>
    </w:p>
    <w:p w14:paraId="1101B293" w14:textId="77777777" w:rsidR="00BD3F2C" w:rsidRDefault="00000000">
      <w:pPr>
        <w:numPr>
          <w:ilvl w:val="0"/>
          <w:numId w:val="129"/>
        </w:numPr>
        <w:spacing w:after="405"/>
      </w:pPr>
      <w:r>
        <w:t>administration.</w:t>
      </w:r>
    </w:p>
    <w:p w14:paraId="092C621C" w14:textId="77777777" w:rsidR="00BD3F2C" w:rsidRDefault="00000000">
      <w:pPr>
        <w:pStyle w:val="Titre2"/>
        <w:ind w:left="-5"/>
      </w:pPr>
      <w:r>
        <w:t>15.6 Objectif de rentabilité</w:t>
      </w:r>
    </w:p>
    <w:p w14:paraId="06BC8233" w14:textId="77777777" w:rsidR="00BD3F2C" w:rsidRDefault="00000000">
      <w:pPr>
        <w:spacing w:after="246"/>
        <w:ind w:left="-5"/>
      </w:pPr>
      <w:r>
        <w:t>L'objectif de NextOri est d'atteindre progressivement l'équilibre financier lorsque :</w:t>
      </w:r>
    </w:p>
    <w:p w14:paraId="08DB9095" w14:textId="77777777" w:rsidR="00BD3F2C" w:rsidRDefault="00000000">
      <w:pPr>
        <w:numPr>
          <w:ilvl w:val="0"/>
          <w:numId w:val="130"/>
        </w:numPr>
      </w:pPr>
      <w:r>
        <w:t>le nombre d'utilisateurs augmente ;</w:t>
      </w:r>
    </w:p>
    <w:p w14:paraId="6A46647D" w14:textId="77777777" w:rsidR="00BD3F2C" w:rsidRDefault="00000000">
      <w:pPr>
        <w:numPr>
          <w:ilvl w:val="0"/>
          <w:numId w:val="130"/>
        </w:numPr>
      </w:pPr>
      <w:r>
        <w:t>les services payants se développent ;</w:t>
      </w:r>
    </w:p>
    <w:p w14:paraId="298A10BD" w14:textId="77777777" w:rsidR="00BD3F2C" w:rsidRDefault="00000000">
      <w:pPr>
        <w:numPr>
          <w:ilvl w:val="0"/>
          <w:numId w:val="130"/>
        </w:numPr>
        <w:spacing w:after="83"/>
      </w:pPr>
      <w:r>
        <w:t>les partenariats deviennent réguliers.</w:t>
      </w:r>
    </w:p>
    <w:p w14:paraId="30B0E9C5" w14:textId="77777777" w:rsidR="00BD3F2C" w:rsidRDefault="00000000">
      <w:pPr>
        <w:spacing w:after="426"/>
        <w:ind w:left="-5"/>
      </w:pPr>
      <w:r>
        <w:t>La rentabilité ne sera pas recherchée uniquement par la vente de services, mais par la création d'un véritable écosystème autour de l'orientation, de la formation et du développement professionnel.</w:t>
      </w:r>
    </w:p>
    <w:p w14:paraId="0E04EC82" w14:textId="77777777" w:rsidR="00BD3F2C" w:rsidRDefault="00000000">
      <w:pPr>
        <w:pStyle w:val="Titre2"/>
        <w:ind w:left="-5"/>
      </w:pPr>
      <w:r>
        <w:t>15.7 Vision financière à long terme</w:t>
      </w:r>
    </w:p>
    <w:p w14:paraId="6DF1E4B5" w14:textId="77777777" w:rsidR="00BD3F2C" w:rsidRDefault="00000000">
      <w:pPr>
        <w:spacing w:after="246"/>
        <w:ind w:left="-5"/>
      </w:pPr>
      <w:r>
        <w:t>À long terme, NextOri ambitionne de devenir une entreprise capable de financer :</w:t>
      </w:r>
    </w:p>
    <w:p w14:paraId="73DFD768" w14:textId="77777777" w:rsidR="00BD3F2C" w:rsidRDefault="00000000">
      <w:pPr>
        <w:numPr>
          <w:ilvl w:val="0"/>
          <w:numId w:val="131"/>
        </w:numPr>
      </w:pPr>
      <w:r>
        <w:t>son équipe ;</w:t>
      </w:r>
    </w:p>
    <w:p w14:paraId="6D57A119" w14:textId="77777777" w:rsidR="00BD3F2C" w:rsidRDefault="00000000">
      <w:pPr>
        <w:numPr>
          <w:ilvl w:val="0"/>
          <w:numId w:val="131"/>
        </w:numPr>
      </w:pPr>
      <w:r>
        <w:t>son développement technologique ;</w:t>
      </w:r>
    </w:p>
    <w:p w14:paraId="55CC20B6" w14:textId="77777777" w:rsidR="00BD3F2C" w:rsidRDefault="00000000">
      <w:pPr>
        <w:numPr>
          <w:ilvl w:val="0"/>
          <w:numId w:val="131"/>
        </w:numPr>
      </w:pPr>
      <w:r>
        <w:t>son expansion africaine ;</w:t>
      </w:r>
    </w:p>
    <w:p w14:paraId="130FBDDC" w14:textId="77777777" w:rsidR="00BD3F2C" w:rsidRDefault="00000000">
      <w:pPr>
        <w:numPr>
          <w:ilvl w:val="0"/>
          <w:numId w:val="131"/>
        </w:numPr>
        <w:spacing w:after="83"/>
      </w:pPr>
      <w:r>
        <w:t>ses programmes d'accompagnement.</w:t>
      </w:r>
    </w:p>
    <w:p w14:paraId="5DF36F4C" w14:textId="77777777" w:rsidR="00BD3F2C" w:rsidRDefault="00000000">
      <w:pPr>
        <w:spacing w:after="433"/>
        <w:ind w:left="-5"/>
      </w:pPr>
      <w:r>
        <w:t>L'objectif final est de créer une entreprise rentable tout en conservant une forte mission sociale.</w:t>
      </w:r>
    </w:p>
    <w:p w14:paraId="5F01904C" w14:textId="77777777" w:rsidR="00BD3F2C" w:rsidRDefault="00000000">
      <w:pPr>
        <w:pStyle w:val="Titre2"/>
        <w:ind w:left="-5"/>
      </w:pPr>
      <w:r>
        <w:lastRenderedPageBreak/>
        <w:t>15.8 Conclusion</w:t>
      </w:r>
    </w:p>
    <w:p w14:paraId="5A099DB5" w14:textId="77777777" w:rsidR="00BD3F2C" w:rsidRDefault="00000000">
      <w:pPr>
        <w:spacing w:after="209"/>
        <w:ind w:left="-5"/>
      </w:pPr>
      <w:r>
        <w:t>Le modèle économique de NextOri repose sur un équilibre entre impact social et viabilité économique.</w:t>
      </w:r>
    </w:p>
    <w:p w14:paraId="3DF40A63" w14:textId="77777777" w:rsidR="00BD3F2C" w:rsidRDefault="00000000">
      <w:pPr>
        <w:ind w:left="-5"/>
      </w:pPr>
      <w:r>
        <w:t>La stratégie est de donner d'abord de la valeur aux utilisateurs, construire la confiance, puis développer progressivement des services payants permettant à l'entreprise de grandir durablement.</w:t>
      </w:r>
    </w:p>
    <w:p w14:paraId="563F4571" w14:textId="77777777" w:rsidR="00BD3F2C" w:rsidRDefault="00000000">
      <w:pPr>
        <w:pBdr>
          <w:bottom w:val="single" w:sz="24" w:space="0" w:color="F4B400"/>
        </w:pBdr>
        <w:shd w:val="clear" w:color="auto" w:fill="0B1F4D"/>
        <w:spacing w:after="187" w:line="259" w:lineRule="auto"/>
        <w:ind w:left="195" w:right="73"/>
        <w:jc w:val="left"/>
      </w:pPr>
      <w:r>
        <w:rPr>
          <w:b/>
          <w:color w:val="F4B400"/>
          <w:sz w:val="22"/>
        </w:rPr>
        <w:t>CHAPITRE 16</w:t>
      </w:r>
    </w:p>
    <w:p w14:paraId="5457D2D8" w14:textId="77777777" w:rsidR="00BD3F2C" w:rsidRDefault="00000000">
      <w:pPr>
        <w:pStyle w:val="Titre1"/>
        <w:ind w:left="195" w:right="73"/>
      </w:pPr>
      <w:r>
        <w:t>Plan de développement sur 5 ans (Roadmap NextOri)</w:t>
      </w:r>
    </w:p>
    <w:p w14:paraId="48409DA8" w14:textId="77777777" w:rsidR="00BD3F2C" w:rsidRDefault="00000000">
      <w:pPr>
        <w:pStyle w:val="Titre2"/>
        <w:ind w:left="-5"/>
      </w:pPr>
      <w:r>
        <w:t>16.1 Introduction</w:t>
      </w:r>
    </w:p>
    <w:p w14:paraId="71ED132A" w14:textId="77777777" w:rsidR="00BD3F2C" w:rsidRDefault="00000000">
      <w:pPr>
        <w:spacing w:after="202"/>
        <w:ind w:left="-5"/>
      </w:pPr>
      <w:r>
        <w:t>Le développement de NextOri se fera de manière progressive afin de garantir une croissance solide et durable.</w:t>
      </w:r>
    </w:p>
    <w:p w14:paraId="2F0529FF" w14:textId="77777777" w:rsidR="00BD3F2C" w:rsidRDefault="00000000">
      <w:pPr>
        <w:spacing w:after="246"/>
        <w:ind w:left="-5"/>
      </w:pPr>
      <w:r>
        <w:t>Notre stratégie consiste à :</w:t>
      </w:r>
    </w:p>
    <w:p w14:paraId="7428D94D" w14:textId="77777777" w:rsidR="00BD3F2C" w:rsidRDefault="00000000">
      <w:pPr>
        <w:numPr>
          <w:ilvl w:val="0"/>
          <w:numId w:val="132"/>
        </w:numPr>
      </w:pPr>
      <w:r>
        <w:t>construire une base solide d'utilisateurs ;</w:t>
      </w:r>
    </w:p>
    <w:p w14:paraId="5E254B9E" w14:textId="77777777" w:rsidR="00BD3F2C" w:rsidRDefault="00000000">
      <w:pPr>
        <w:numPr>
          <w:ilvl w:val="0"/>
          <w:numId w:val="132"/>
        </w:numPr>
      </w:pPr>
      <w:r>
        <w:t>améliorer continuellement la plateforme ;</w:t>
      </w:r>
    </w:p>
    <w:p w14:paraId="57D2D4EC" w14:textId="77777777" w:rsidR="00BD3F2C" w:rsidRDefault="00000000">
      <w:pPr>
        <w:numPr>
          <w:ilvl w:val="0"/>
          <w:numId w:val="132"/>
        </w:numPr>
      </w:pPr>
      <w:r>
        <w:t>développer des sources de revenus ;</w:t>
      </w:r>
    </w:p>
    <w:p w14:paraId="4E3F4A7C" w14:textId="77777777" w:rsidR="00BD3F2C" w:rsidRDefault="00000000">
      <w:pPr>
        <w:numPr>
          <w:ilvl w:val="0"/>
          <w:numId w:val="132"/>
        </w:numPr>
      </w:pPr>
      <w:r>
        <w:t>créer des partenariats stratégiques ;</w:t>
      </w:r>
    </w:p>
    <w:p w14:paraId="6D194E56" w14:textId="77777777" w:rsidR="00BD3F2C" w:rsidRDefault="00000000">
      <w:pPr>
        <w:numPr>
          <w:ilvl w:val="0"/>
          <w:numId w:val="132"/>
        </w:numPr>
        <w:spacing w:after="8"/>
      </w:pPr>
      <w:r>
        <w:t>étendre progressivement notre impact au Sénégal puis en Afrique.</w:t>
      </w:r>
    </w:p>
    <w:tbl>
      <w:tblPr>
        <w:tblStyle w:val="TableGrid"/>
        <w:tblW w:w="8600" w:type="dxa"/>
        <w:tblInd w:w="456" w:type="dxa"/>
        <w:tblCellMar>
          <w:top w:w="72" w:type="dxa"/>
          <w:left w:w="280" w:type="dxa"/>
          <w:bottom w:w="0" w:type="dxa"/>
          <w:right w:w="115" w:type="dxa"/>
        </w:tblCellMar>
        <w:tblLook w:val="04A0" w:firstRow="1" w:lastRow="0" w:firstColumn="1" w:lastColumn="0" w:noHBand="0" w:noVBand="1"/>
      </w:tblPr>
      <w:tblGrid>
        <w:gridCol w:w="920"/>
        <w:gridCol w:w="7680"/>
      </w:tblGrid>
      <w:tr w:rsidR="00BD3F2C" w14:paraId="5610F259" w14:textId="77777777">
        <w:trPr>
          <w:trHeight w:val="120"/>
        </w:trPr>
        <w:tc>
          <w:tcPr>
            <w:tcW w:w="920" w:type="dxa"/>
            <w:tcBorders>
              <w:top w:val="nil"/>
              <w:left w:val="nil"/>
              <w:bottom w:val="nil"/>
              <w:right w:val="nil"/>
            </w:tcBorders>
          </w:tcPr>
          <w:p w14:paraId="7EDF2A88" w14:textId="77777777" w:rsidR="00BD3F2C" w:rsidRDefault="00BD3F2C">
            <w:pPr>
              <w:spacing w:after="160" w:line="259" w:lineRule="auto"/>
              <w:ind w:left="0" w:firstLine="0"/>
              <w:jc w:val="left"/>
            </w:pPr>
          </w:p>
        </w:tc>
        <w:tc>
          <w:tcPr>
            <w:tcW w:w="7680" w:type="dxa"/>
            <w:vMerge w:val="restart"/>
            <w:tcBorders>
              <w:top w:val="nil"/>
              <w:left w:val="nil"/>
              <w:bottom w:val="nil"/>
              <w:right w:val="nil"/>
            </w:tcBorders>
            <w:shd w:val="clear" w:color="auto" w:fill="0B1F4D"/>
            <w:vAlign w:val="center"/>
          </w:tcPr>
          <w:p w14:paraId="526F95D2" w14:textId="77777777" w:rsidR="00BD3F2C" w:rsidRDefault="00000000">
            <w:pPr>
              <w:spacing w:after="0" w:line="259" w:lineRule="auto"/>
              <w:ind w:left="0" w:firstLine="0"/>
              <w:jc w:val="left"/>
            </w:pPr>
            <w:r>
              <w:rPr>
                <w:b/>
                <w:color w:val="FFFFFF"/>
                <w:sz w:val="27"/>
              </w:rPr>
              <w:t>Lancement et validation du marché</w:t>
            </w:r>
          </w:p>
          <w:p w14:paraId="1DD38138" w14:textId="77777777" w:rsidR="00BD3F2C" w:rsidRDefault="00000000">
            <w:pPr>
              <w:spacing w:after="0" w:line="259" w:lineRule="auto"/>
              <w:ind w:left="0" w:firstLine="0"/>
              <w:jc w:val="left"/>
            </w:pPr>
            <w:r>
              <w:rPr>
                <w:b/>
                <w:i/>
                <w:color w:val="F4B400"/>
                <w:sz w:val="19"/>
              </w:rPr>
              <w:t>Objectif : faire connaître NextOri et prouver son utilité</w:t>
            </w:r>
          </w:p>
        </w:tc>
      </w:tr>
      <w:tr w:rsidR="00BD3F2C" w14:paraId="7805BD02" w14:textId="77777777">
        <w:trPr>
          <w:trHeight w:val="680"/>
        </w:trPr>
        <w:tc>
          <w:tcPr>
            <w:tcW w:w="920" w:type="dxa"/>
            <w:tcBorders>
              <w:top w:val="nil"/>
              <w:left w:val="nil"/>
              <w:bottom w:val="nil"/>
              <w:right w:val="nil"/>
            </w:tcBorders>
            <w:shd w:val="clear" w:color="auto" w:fill="F4B400"/>
          </w:tcPr>
          <w:p w14:paraId="632E123A" w14:textId="77777777" w:rsidR="00BD3F2C" w:rsidRDefault="00000000">
            <w:pPr>
              <w:spacing w:after="0" w:line="259" w:lineRule="auto"/>
              <w:ind w:left="0" w:right="142" w:firstLine="0"/>
              <w:jc w:val="center"/>
            </w:pPr>
            <w:r>
              <w:rPr>
                <w:b/>
                <w:color w:val="0B1F4D"/>
                <w:sz w:val="15"/>
              </w:rPr>
              <w:t xml:space="preserve">AN </w:t>
            </w:r>
            <w:r>
              <w:rPr>
                <w:b/>
                <w:color w:val="0B1F4D"/>
                <w:sz w:val="34"/>
              </w:rPr>
              <w:t>1</w:t>
            </w:r>
          </w:p>
        </w:tc>
        <w:tc>
          <w:tcPr>
            <w:tcW w:w="0" w:type="auto"/>
            <w:vMerge/>
            <w:tcBorders>
              <w:top w:val="nil"/>
              <w:left w:val="nil"/>
              <w:bottom w:val="nil"/>
              <w:right w:val="nil"/>
            </w:tcBorders>
          </w:tcPr>
          <w:p w14:paraId="797E295D" w14:textId="77777777" w:rsidR="00BD3F2C" w:rsidRDefault="00BD3F2C">
            <w:pPr>
              <w:spacing w:after="160" w:line="259" w:lineRule="auto"/>
              <w:ind w:left="0" w:firstLine="0"/>
              <w:jc w:val="left"/>
            </w:pPr>
          </w:p>
        </w:tc>
      </w:tr>
      <w:tr w:rsidR="00BD3F2C" w14:paraId="741C156A" w14:textId="77777777">
        <w:trPr>
          <w:trHeight w:val="120"/>
        </w:trPr>
        <w:tc>
          <w:tcPr>
            <w:tcW w:w="920" w:type="dxa"/>
            <w:tcBorders>
              <w:top w:val="nil"/>
              <w:left w:val="nil"/>
              <w:bottom w:val="nil"/>
              <w:right w:val="nil"/>
            </w:tcBorders>
          </w:tcPr>
          <w:p w14:paraId="0F30E90B" w14:textId="77777777" w:rsidR="00BD3F2C" w:rsidRDefault="00BD3F2C">
            <w:pPr>
              <w:spacing w:after="160" w:line="259" w:lineRule="auto"/>
              <w:ind w:left="0" w:firstLine="0"/>
              <w:jc w:val="left"/>
            </w:pPr>
          </w:p>
        </w:tc>
        <w:tc>
          <w:tcPr>
            <w:tcW w:w="0" w:type="auto"/>
            <w:vMerge/>
            <w:tcBorders>
              <w:top w:val="nil"/>
              <w:left w:val="nil"/>
              <w:bottom w:val="nil"/>
              <w:right w:val="nil"/>
            </w:tcBorders>
          </w:tcPr>
          <w:p w14:paraId="62691373" w14:textId="77777777" w:rsidR="00BD3F2C" w:rsidRDefault="00BD3F2C">
            <w:pPr>
              <w:spacing w:after="160" w:line="259" w:lineRule="auto"/>
              <w:ind w:left="0" w:firstLine="0"/>
              <w:jc w:val="left"/>
            </w:pPr>
          </w:p>
        </w:tc>
      </w:tr>
    </w:tbl>
    <w:p w14:paraId="746E8043" w14:textId="77777777" w:rsidR="00BD3F2C" w:rsidRDefault="00000000">
      <w:pPr>
        <w:spacing w:after="246"/>
        <w:ind w:left="-5"/>
      </w:pPr>
      <w:r>
        <w:t>Actions :</w:t>
      </w:r>
    </w:p>
    <w:p w14:paraId="4E3B74D0" w14:textId="77777777" w:rsidR="00BD3F2C" w:rsidRDefault="00000000">
      <w:pPr>
        <w:numPr>
          <w:ilvl w:val="0"/>
          <w:numId w:val="132"/>
        </w:numPr>
        <w:spacing w:after="83"/>
      </w:pPr>
      <w:r>
        <w:t>Lancement officiel de la plateforme.</w:t>
      </w:r>
    </w:p>
    <w:p w14:paraId="59FD2DBF" w14:textId="77777777" w:rsidR="00BD3F2C" w:rsidRDefault="00000000">
      <w:pPr>
        <w:spacing w:after="246"/>
        <w:ind w:left="-5"/>
      </w:pPr>
      <w:r>
        <w:t>Mise à disposition des fonctionnalités principales :</w:t>
      </w:r>
    </w:p>
    <w:p w14:paraId="60D0DE96" w14:textId="77777777" w:rsidR="00BD3F2C" w:rsidRDefault="00000000">
      <w:pPr>
        <w:numPr>
          <w:ilvl w:val="0"/>
          <w:numId w:val="132"/>
        </w:numPr>
      </w:pPr>
      <w:r>
        <w:t>test RIASEC ;</w:t>
      </w:r>
    </w:p>
    <w:p w14:paraId="47F81767" w14:textId="77777777" w:rsidR="00BD3F2C" w:rsidRDefault="00000000">
      <w:pPr>
        <w:numPr>
          <w:ilvl w:val="0"/>
          <w:numId w:val="132"/>
        </w:numPr>
      </w:pPr>
      <w:r>
        <w:t>découverte des métiers ;</w:t>
      </w:r>
    </w:p>
    <w:p w14:paraId="13A6AE60" w14:textId="77777777" w:rsidR="00BD3F2C" w:rsidRDefault="00000000">
      <w:pPr>
        <w:numPr>
          <w:ilvl w:val="0"/>
          <w:numId w:val="132"/>
        </w:numPr>
        <w:spacing w:after="0" w:line="368" w:lineRule="auto"/>
      </w:pPr>
      <w:r>
        <w:t xml:space="preserve">informations sur les filières ; </w:t>
      </w:r>
      <w:r>
        <w:rPr>
          <w:color w:val="DFA300"/>
          <w:sz w:val="24"/>
        </w:rPr>
        <w:t>•</w:t>
      </w:r>
      <w:r>
        <w:rPr>
          <w:color w:val="DFA300"/>
          <w:sz w:val="24"/>
        </w:rPr>
        <w:tab/>
      </w:r>
      <w:r>
        <w:t>recherche d'établissements.</w:t>
      </w:r>
    </w:p>
    <w:p w14:paraId="7C7C5830" w14:textId="77777777" w:rsidR="00BD3F2C" w:rsidRDefault="00000000">
      <w:pPr>
        <w:numPr>
          <w:ilvl w:val="0"/>
          <w:numId w:val="132"/>
        </w:numPr>
      </w:pPr>
      <w:r>
        <w:t>Collecte des avis utilisateurs.</w:t>
      </w:r>
    </w:p>
    <w:p w14:paraId="495015EF" w14:textId="77777777" w:rsidR="00BD3F2C" w:rsidRDefault="00000000">
      <w:pPr>
        <w:numPr>
          <w:ilvl w:val="0"/>
          <w:numId w:val="132"/>
        </w:numPr>
        <w:spacing w:after="83"/>
      </w:pPr>
      <w:r>
        <w:t>Amélioration de l'expérience utilisateur.</w:t>
      </w:r>
    </w:p>
    <w:p w14:paraId="20664C44" w14:textId="77777777" w:rsidR="00BD3F2C" w:rsidRDefault="00000000">
      <w:pPr>
        <w:spacing w:after="247"/>
        <w:ind w:left="-5"/>
      </w:pPr>
      <w:r>
        <w:t>Développement de la communauté sur :</w:t>
      </w:r>
    </w:p>
    <w:p w14:paraId="0F888966" w14:textId="77777777" w:rsidR="00BD3F2C" w:rsidRDefault="00000000">
      <w:pPr>
        <w:numPr>
          <w:ilvl w:val="0"/>
          <w:numId w:val="132"/>
        </w:numPr>
      </w:pPr>
      <w:r>
        <w:t>TikTok ;</w:t>
      </w:r>
    </w:p>
    <w:p w14:paraId="040BC67B" w14:textId="77777777" w:rsidR="00BD3F2C" w:rsidRDefault="00000000">
      <w:pPr>
        <w:numPr>
          <w:ilvl w:val="0"/>
          <w:numId w:val="132"/>
        </w:numPr>
      </w:pPr>
      <w:r>
        <w:t>Facebook ;</w:t>
      </w:r>
    </w:p>
    <w:p w14:paraId="52CA078B" w14:textId="77777777" w:rsidR="00BD3F2C" w:rsidRDefault="00000000">
      <w:pPr>
        <w:numPr>
          <w:ilvl w:val="0"/>
          <w:numId w:val="132"/>
        </w:numPr>
      </w:pPr>
      <w:r>
        <w:t>Instagram ;</w:t>
      </w:r>
    </w:p>
    <w:p w14:paraId="2B903571" w14:textId="77777777" w:rsidR="00BD3F2C" w:rsidRDefault="00000000">
      <w:pPr>
        <w:numPr>
          <w:ilvl w:val="0"/>
          <w:numId w:val="132"/>
        </w:numPr>
        <w:spacing w:after="80"/>
      </w:pPr>
      <w:r>
        <w:lastRenderedPageBreak/>
        <w:t>LinkedIn.</w:t>
      </w:r>
    </w:p>
    <w:p w14:paraId="565EF0A3" w14:textId="77777777" w:rsidR="00BD3F2C" w:rsidRDefault="00000000">
      <w:pPr>
        <w:spacing w:after="247"/>
        <w:ind w:left="-5"/>
      </w:pPr>
      <w:r>
        <w:t>Création des premiers partenariats avec :</w:t>
      </w:r>
    </w:p>
    <w:p w14:paraId="13428D16" w14:textId="77777777" w:rsidR="00BD3F2C" w:rsidRDefault="00000000">
      <w:pPr>
        <w:numPr>
          <w:ilvl w:val="0"/>
          <w:numId w:val="132"/>
        </w:numPr>
      </w:pPr>
      <w:r>
        <w:t>écoles ;</w:t>
      </w:r>
    </w:p>
    <w:p w14:paraId="7B2B3FBC" w14:textId="77777777" w:rsidR="00BD3F2C" w:rsidRDefault="00000000">
      <w:pPr>
        <w:numPr>
          <w:ilvl w:val="0"/>
          <w:numId w:val="132"/>
        </w:numPr>
        <w:spacing w:line="367" w:lineRule="auto"/>
      </w:pPr>
      <w:r>
        <w:t xml:space="preserve">associations d'élèves ; </w:t>
      </w:r>
      <w:r>
        <w:rPr>
          <w:color w:val="DFA300"/>
          <w:sz w:val="24"/>
        </w:rPr>
        <w:t>•</w:t>
      </w:r>
      <w:r>
        <w:rPr>
          <w:color w:val="DFA300"/>
          <w:sz w:val="24"/>
        </w:rPr>
        <w:tab/>
      </w:r>
      <w:r>
        <w:t>acteurs de l'éducation.</w:t>
      </w:r>
    </w:p>
    <w:p w14:paraId="4538F8B9" w14:textId="77777777" w:rsidR="00BD3F2C" w:rsidRDefault="00000000">
      <w:pPr>
        <w:ind w:left="-5"/>
      </w:pPr>
      <w:r>
        <w:t>Objectif : Atteindre plusieurs milliers d'utilisateurs.</w:t>
      </w:r>
      <w:r>
        <w:br w:type="page"/>
      </w:r>
    </w:p>
    <w:tbl>
      <w:tblPr>
        <w:tblStyle w:val="TableGrid"/>
        <w:tblW w:w="8600" w:type="dxa"/>
        <w:tblInd w:w="456" w:type="dxa"/>
        <w:tblCellMar>
          <w:top w:w="72" w:type="dxa"/>
          <w:left w:w="280" w:type="dxa"/>
          <w:bottom w:w="0" w:type="dxa"/>
          <w:right w:w="115" w:type="dxa"/>
        </w:tblCellMar>
        <w:tblLook w:val="04A0" w:firstRow="1" w:lastRow="0" w:firstColumn="1" w:lastColumn="0" w:noHBand="0" w:noVBand="1"/>
      </w:tblPr>
      <w:tblGrid>
        <w:gridCol w:w="920"/>
        <w:gridCol w:w="7680"/>
      </w:tblGrid>
      <w:tr w:rsidR="00BD3F2C" w14:paraId="6D73064C" w14:textId="77777777">
        <w:trPr>
          <w:trHeight w:val="120"/>
        </w:trPr>
        <w:tc>
          <w:tcPr>
            <w:tcW w:w="920" w:type="dxa"/>
            <w:tcBorders>
              <w:top w:val="nil"/>
              <w:left w:val="nil"/>
              <w:bottom w:val="nil"/>
              <w:right w:val="nil"/>
            </w:tcBorders>
          </w:tcPr>
          <w:p w14:paraId="35AA9A90" w14:textId="77777777" w:rsidR="00BD3F2C" w:rsidRDefault="00BD3F2C">
            <w:pPr>
              <w:spacing w:after="160" w:line="259" w:lineRule="auto"/>
              <w:ind w:left="0" w:firstLine="0"/>
              <w:jc w:val="left"/>
            </w:pPr>
          </w:p>
        </w:tc>
        <w:tc>
          <w:tcPr>
            <w:tcW w:w="7680" w:type="dxa"/>
            <w:vMerge w:val="restart"/>
            <w:tcBorders>
              <w:top w:val="nil"/>
              <w:left w:val="nil"/>
              <w:bottom w:val="nil"/>
              <w:right w:val="nil"/>
            </w:tcBorders>
            <w:shd w:val="clear" w:color="auto" w:fill="0B1F4D"/>
            <w:vAlign w:val="center"/>
          </w:tcPr>
          <w:p w14:paraId="6CF8597B" w14:textId="77777777" w:rsidR="00BD3F2C" w:rsidRDefault="00000000">
            <w:pPr>
              <w:spacing w:after="0" w:line="259" w:lineRule="auto"/>
              <w:ind w:left="0" w:firstLine="0"/>
              <w:jc w:val="left"/>
            </w:pPr>
            <w:r>
              <w:rPr>
                <w:b/>
                <w:color w:val="FFFFFF"/>
                <w:sz w:val="27"/>
              </w:rPr>
              <w:t>Développement des revenus</w:t>
            </w:r>
          </w:p>
          <w:p w14:paraId="0E8DB55A" w14:textId="77777777" w:rsidR="00BD3F2C" w:rsidRDefault="00000000">
            <w:pPr>
              <w:spacing w:after="0" w:line="259" w:lineRule="auto"/>
              <w:ind w:left="0" w:firstLine="0"/>
              <w:jc w:val="left"/>
            </w:pPr>
            <w:r>
              <w:rPr>
                <w:b/>
                <w:i/>
                <w:color w:val="F4B400"/>
                <w:sz w:val="19"/>
              </w:rPr>
              <w:t>Objectif : transformer NextOri en entreprise économiquement viable</w:t>
            </w:r>
          </w:p>
        </w:tc>
      </w:tr>
      <w:tr w:rsidR="00BD3F2C" w14:paraId="3F2AAAB7" w14:textId="77777777">
        <w:trPr>
          <w:trHeight w:val="680"/>
        </w:trPr>
        <w:tc>
          <w:tcPr>
            <w:tcW w:w="920" w:type="dxa"/>
            <w:tcBorders>
              <w:top w:val="nil"/>
              <w:left w:val="nil"/>
              <w:bottom w:val="nil"/>
              <w:right w:val="nil"/>
            </w:tcBorders>
            <w:shd w:val="clear" w:color="auto" w:fill="F4B400"/>
          </w:tcPr>
          <w:p w14:paraId="70C5922F" w14:textId="77777777" w:rsidR="00BD3F2C" w:rsidRDefault="00000000">
            <w:pPr>
              <w:spacing w:after="0" w:line="259" w:lineRule="auto"/>
              <w:ind w:left="0" w:right="142" w:firstLine="0"/>
              <w:jc w:val="center"/>
            </w:pPr>
            <w:r>
              <w:rPr>
                <w:b/>
                <w:color w:val="0B1F4D"/>
                <w:sz w:val="15"/>
              </w:rPr>
              <w:t xml:space="preserve">AN </w:t>
            </w:r>
            <w:r>
              <w:rPr>
                <w:b/>
                <w:color w:val="0B1F4D"/>
                <w:sz w:val="34"/>
              </w:rPr>
              <w:t>2</w:t>
            </w:r>
          </w:p>
        </w:tc>
        <w:tc>
          <w:tcPr>
            <w:tcW w:w="0" w:type="auto"/>
            <w:vMerge/>
            <w:tcBorders>
              <w:top w:val="nil"/>
              <w:left w:val="nil"/>
              <w:bottom w:val="nil"/>
              <w:right w:val="nil"/>
            </w:tcBorders>
          </w:tcPr>
          <w:p w14:paraId="66860996" w14:textId="77777777" w:rsidR="00BD3F2C" w:rsidRDefault="00BD3F2C">
            <w:pPr>
              <w:spacing w:after="160" w:line="259" w:lineRule="auto"/>
              <w:ind w:left="0" w:firstLine="0"/>
              <w:jc w:val="left"/>
            </w:pPr>
          </w:p>
        </w:tc>
      </w:tr>
      <w:tr w:rsidR="00BD3F2C" w14:paraId="3404514E" w14:textId="77777777">
        <w:trPr>
          <w:trHeight w:val="120"/>
        </w:trPr>
        <w:tc>
          <w:tcPr>
            <w:tcW w:w="920" w:type="dxa"/>
            <w:tcBorders>
              <w:top w:val="nil"/>
              <w:left w:val="nil"/>
              <w:bottom w:val="nil"/>
              <w:right w:val="nil"/>
            </w:tcBorders>
          </w:tcPr>
          <w:p w14:paraId="62E4058C" w14:textId="77777777" w:rsidR="00BD3F2C" w:rsidRDefault="00BD3F2C">
            <w:pPr>
              <w:spacing w:after="160" w:line="259" w:lineRule="auto"/>
              <w:ind w:left="0" w:firstLine="0"/>
              <w:jc w:val="left"/>
            </w:pPr>
          </w:p>
        </w:tc>
        <w:tc>
          <w:tcPr>
            <w:tcW w:w="0" w:type="auto"/>
            <w:vMerge/>
            <w:tcBorders>
              <w:top w:val="nil"/>
              <w:left w:val="nil"/>
              <w:bottom w:val="nil"/>
              <w:right w:val="nil"/>
            </w:tcBorders>
          </w:tcPr>
          <w:p w14:paraId="60B5A83F" w14:textId="77777777" w:rsidR="00BD3F2C" w:rsidRDefault="00BD3F2C">
            <w:pPr>
              <w:spacing w:after="160" w:line="259" w:lineRule="auto"/>
              <w:ind w:left="0" w:firstLine="0"/>
              <w:jc w:val="left"/>
            </w:pPr>
          </w:p>
        </w:tc>
      </w:tr>
    </w:tbl>
    <w:p w14:paraId="24AFDDB4" w14:textId="77777777" w:rsidR="00BD3F2C" w:rsidRDefault="00000000">
      <w:pPr>
        <w:spacing w:after="209"/>
        <w:ind w:left="-5"/>
      </w:pPr>
      <w:r>
        <w:t>Actions :</w:t>
      </w:r>
    </w:p>
    <w:p w14:paraId="09D8F6FE" w14:textId="77777777" w:rsidR="00BD3F2C" w:rsidRDefault="00000000">
      <w:pPr>
        <w:spacing w:after="246"/>
        <w:ind w:left="-5"/>
      </w:pPr>
      <w:r>
        <w:t>Lancement des services payants :</w:t>
      </w:r>
    </w:p>
    <w:p w14:paraId="63883561" w14:textId="77777777" w:rsidR="00BD3F2C" w:rsidRDefault="00000000">
      <w:pPr>
        <w:numPr>
          <w:ilvl w:val="0"/>
          <w:numId w:val="132"/>
        </w:numPr>
      </w:pPr>
      <w:r>
        <w:t>coaching d'orientation ;</w:t>
      </w:r>
    </w:p>
    <w:p w14:paraId="7B74B289" w14:textId="77777777" w:rsidR="00BD3F2C" w:rsidRDefault="00000000">
      <w:pPr>
        <w:numPr>
          <w:ilvl w:val="0"/>
          <w:numId w:val="132"/>
        </w:numPr>
        <w:spacing w:after="83"/>
      </w:pPr>
      <w:r>
        <w:t>accompagnement personnalisé.</w:t>
      </w:r>
    </w:p>
    <w:p w14:paraId="46F22BFA" w14:textId="77777777" w:rsidR="00BD3F2C" w:rsidRDefault="00000000">
      <w:pPr>
        <w:spacing w:after="246"/>
        <w:ind w:left="-5"/>
      </w:pPr>
      <w:r>
        <w:t>Développement des partenariats avec :</w:t>
      </w:r>
    </w:p>
    <w:p w14:paraId="538DF98D" w14:textId="77777777" w:rsidR="00BD3F2C" w:rsidRDefault="00000000">
      <w:pPr>
        <w:numPr>
          <w:ilvl w:val="0"/>
          <w:numId w:val="132"/>
        </w:numPr>
      </w:pPr>
      <w:r>
        <w:t>établissements privés ;</w:t>
      </w:r>
    </w:p>
    <w:p w14:paraId="08AB6700" w14:textId="77777777" w:rsidR="00BD3F2C" w:rsidRDefault="00000000">
      <w:pPr>
        <w:numPr>
          <w:ilvl w:val="0"/>
          <w:numId w:val="132"/>
        </w:numPr>
      </w:pPr>
      <w:r>
        <w:t>centres de formation ;</w:t>
      </w:r>
    </w:p>
    <w:p w14:paraId="329B1722" w14:textId="77777777" w:rsidR="00BD3F2C" w:rsidRDefault="00000000">
      <w:pPr>
        <w:numPr>
          <w:ilvl w:val="0"/>
          <w:numId w:val="132"/>
        </w:numPr>
      </w:pPr>
      <w:r>
        <w:t>entreprises.</w:t>
      </w:r>
    </w:p>
    <w:p w14:paraId="02D34CAC" w14:textId="77777777" w:rsidR="00BD3F2C" w:rsidRDefault="00000000">
      <w:pPr>
        <w:numPr>
          <w:ilvl w:val="0"/>
          <w:numId w:val="132"/>
        </w:numPr>
      </w:pPr>
      <w:r>
        <w:t>Recrutement des premiers conseillers.</w:t>
      </w:r>
    </w:p>
    <w:p w14:paraId="7F310360" w14:textId="77777777" w:rsidR="00BD3F2C" w:rsidRDefault="00000000">
      <w:pPr>
        <w:numPr>
          <w:ilvl w:val="0"/>
          <w:numId w:val="132"/>
        </w:numPr>
        <w:spacing w:after="83"/>
      </w:pPr>
      <w:r>
        <w:t>Amélioration de la base de données métiers et formations.</w:t>
      </w:r>
    </w:p>
    <w:p w14:paraId="165B701E" w14:textId="77777777" w:rsidR="00BD3F2C" w:rsidRDefault="00000000">
      <w:pPr>
        <w:spacing w:after="240"/>
        <w:ind w:left="-5"/>
      </w:pPr>
      <w:r>
        <w:t>Objectif : Créer les premiers revenus réguliers.</w:t>
      </w:r>
    </w:p>
    <w:tbl>
      <w:tblPr>
        <w:tblStyle w:val="TableGrid"/>
        <w:tblW w:w="8600" w:type="dxa"/>
        <w:tblInd w:w="456" w:type="dxa"/>
        <w:tblCellMar>
          <w:top w:w="72" w:type="dxa"/>
          <w:left w:w="280" w:type="dxa"/>
          <w:bottom w:w="0" w:type="dxa"/>
          <w:right w:w="115" w:type="dxa"/>
        </w:tblCellMar>
        <w:tblLook w:val="04A0" w:firstRow="1" w:lastRow="0" w:firstColumn="1" w:lastColumn="0" w:noHBand="0" w:noVBand="1"/>
      </w:tblPr>
      <w:tblGrid>
        <w:gridCol w:w="920"/>
        <w:gridCol w:w="7680"/>
      </w:tblGrid>
      <w:tr w:rsidR="00BD3F2C" w14:paraId="61E19F66" w14:textId="77777777">
        <w:trPr>
          <w:trHeight w:val="120"/>
        </w:trPr>
        <w:tc>
          <w:tcPr>
            <w:tcW w:w="920" w:type="dxa"/>
            <w:tcBorders>
              <w:top w:val="nil"/>
              <w:left w:val="nil"/>
              <w:bottom w:val="nil"/>
              <w:right w:val="nil"/>
            </w:tcBorders>
          </w:tcPr>
          <w:p w14:paraId="4CE8EB37" w14:textId="77777777" w:rsidR="00BD3F2C" w:rsidRDefault="00BD3F2C">
            <w:pPr>
              <w:spacing w:after="160" w:line="259" w:lineRule="auto"/>
              <w:ind w:left="0" w:firstLine="0"/>
              <w:jc w:val="left"/>
            </w:pPr>
          </w:p>
        </w:tc>
        <w:tc>
          <w:tcPr>
            <w:tcW w:w="7680" w:type="dxa"/>
            <w:vMerge w:val="restart"/>
            <w:tcBorders>
              <w:top w:val="nil"/>
              <w:left w:val="nil"/>
              <w:bottom w:val="nil"/>
              <w:right w:val="nil"/>
            </w:tcBorders>
            <w:shd w:val="clear" w:color="auto" w:fill="0B1F4D"/>
            <w:vAlign w:val="center"/>
          </w:tcPr>
          <w:p w14:paraId="1E947F4A" w14:textId="77777777" w:rsidR="00BD3F2C" w:rsidRDefault="00000000">
            <w:pPr>
              <w:spacing w:after="0" w:line="259" w:lineRule="auto"/>
              <w:ind w:left="0" w:firstLine="0"/>
              <w:jc w:val="left"/>
            </w:pPr>
            <w:r>
              <w:rPr>
                <w:b/>
                <w:color w:val="FFFFFF"/>
                <w:sz w:val="27"/>
              </w:rPr>
              <w:t>Création de NextOri Academy</w:t>
            </w:r>
          </w:p>
          <w:p w14:paraId="41E3F959" w14:textId="77777777" w:rsidR="00BD3F2C" w:rsidRDefault="00000000">
            <w:pPr>
              <w:spacing w:after="0" w:line="259" w:lineRule="auto"/>
              <w:ind w:left="0" w:firstLine="0"/>
              <w:jc w:val="left"/>
            </w:pPr>
            <w:r>
              <w:rPr>
                <w:b/>
                <w:i/>
                <w:color w:val="F4B400"/>
                <w:sz w:val="19"/>
              </w:rPr>
              <w:t>Objectif : devenir un acteur majeur de l'accompagnement professionnel</w:t>
            </w:r>
          </w:p>
        </w:tc>
      </w:tr>
      <w:tr w:rsidR="00BD3F2C" w14:paraId="3DEFB5D9" w14:textId="77777777">
        <w:trPr>
          <w:trHeight w:val="680"/>
        </w:trPr>
        <w:tc>
          <w:tcPr>
            <w:tcW w:w="920" w:type="dxa"/>
            <w:tcBorders>
              <w:top w:val="nil"/>
              <w:left w:val="nil"/>
              <w:bottom w:val="nil"/>
              <w:right w:val="nil"/>
            </w:tcBorders>
            <w:shd w:val="clear" w:color="auto" w:fill="F4B400"/>
          </w:tcPr>
          <w:p w14:paraId="27AD049E" w14:textId="77777777" w:rsidR="00BD3F2C" w:rsidRDefault="00000000">
            <w:pPr>
              <w:spacing w:after="0" w:line="259" w:lineRule="auto"/>
              <w:ind w:left="0" w:right="142" w:firstLine="0"/>
              <w:jc w:val="center"/>
            </w:pPr>
            <w:r>
              <w:rPr>
                <w:b/>
                <w:color w:val="0B1F4D"/>
                <w:sz w:val="15"/>
              </w:rPr>
              <w:t xml:space="preserve">AN </w:t>
            </w:r>
            <w:r>
              <w:rPr>
                <w:b/>
                <w:color w:val="0B1F4D"/>
                <w:sz w:val="34"/>
              </w:rPr>
              <w:t>3</w:t>
            </w:r>
          </w:p>
        </w:tc>
        <w:tc>
          <w:tcPr>
            <w:tcW w:w="0" w:type="auto"/>
            <w:vMerge/>
            <w:tcBorders>
              <w:top w:val="nil"/>
              <w:left w:val="nil"/>
              <w:bottom w:val="nil"/>
              <w:right w:val="nil"/>
            </w:tcBorders>
          </w:tcPr>
          <w:p w14:paraId="3396DED7" w14:textId="77777777" w:rsidR="00BD3F2C" w:rsidRDefault="00BD3F2C">
            <w:pPr>
              <w:spacing w:after="160" w:line="259" w:lineRule="auto"/>
              <w:ind w:left="0" w:firstLine="0"/>
              <w:jc w:val="left"/>
            </w:pPr>
          </w:p>
        </w:tc>
      </w:tr>
      <w:tr w:rsidR="00BD3F2C" w14:paraId="6BAE1DA6" w14:textId="77777777">
        <w:trPr>
          <w:trHeight w:val="120"/>
        </w:trPr>
        <w:tc>
          <w:tcPr>
            <w:tcW w:w="920" w:type="dxa"/>
            <w:tcBorders>
              <w:top w:val="nil"/>
              <w:left w:val="nil"/>
              <w:bottom w:val="nil"/>
              <w:right w:val="nil"/>
            </w:tcBorders>
          </w:tcPr>
          <w:p w14:paraId="30201435" w14:textId="77777777" w:rsidR="00BD3F2C" w:rsidRDefault="00BD3F2C">
            <w:pPr>
              <w:spacing w:after="160" w:line="259" w:lineRule="auto"/>
              <w:ind w:left="0" w:firstLine="0"/>
              <w:jc w:val="left"/>
            </w:pPr>
          </w:p>
        </w:tc>
        <w:tc>
          <w:tcPr>
            <w:tcW w:w="0" w:type="auto"/>
            <w:vMerge/>
            <w:tcBorders>
              <w:top w:val="nil"/>
              <w:left w:val="nil"/>
              <w:bottom w:val="nil"/>
              <w:right w:val="nil"/>
            </w:tcBorders>
          </w:tcPr>
          <w:p w14:paraId="59B40EF1" w14:textId="77777777" w:rsidR="00BD3F2C" w:rsidRDefault="00BD3F2C">
            <w:pPr>
              <w:spacing w:after="160" w:line="259" w:lineRule="auto"/>
              <w:ind w:left="0" w:firstLine="0"/>
              <w:jc w:val="left"/>
            </w:pPr>
          </w:p>
        </w:tc>
      </w:tr>
    </w:tbl>
    <w:p w14:paraId="11B44AF0" w14:textId="77777777" w:rsidR="00BD3F2C" w:rsidRDefault="00000000">
      <w:pPr>
        <w:spacing w:after="209"/>
        <w:ind w:left="-5"/>
      </w:pPr>
      <w:r>
        <w:t>Lancement de : NextOri Academy</w:t>
      </w:r>
    </w:p>
    <w:p w14:paraId="4CABA6BD" w14:textId="77777777" w:rsidR="00BD3F2C" w:rsidRDefault="00000000">
      <w:pPr>
        <w:spacing w:after="246"/>
        <w:ind w:left="-5"/>
      </w:pPr>
      <w:r>
        <w:t>Formations :</w:t>
      </w:r>
    </w:p>
    <w:p w14:paraId="70287A6C" w14:textId="77777777" w:rsidR="00BD3F2C" w:rsidRDefault="00000000">
      <w:pPr>
        <w:numPr>
          <w:ilvl w:val="0"/>
          <w:numId w:val="132"/>
        </w:numPr>
      </w:pPr>
      <w:r>
        <w:t>entrepreneuriat ;</w:t>
      </w:r>
    </w:p>
    <w:p w14:paraId="5BED724D" w14:textId="77777777" w:rsidR="00BD3F2C" w:rsidRDefault="00000000">
      <w:pPr>
        <w:numPr>
          <w:ilvl w:val="0"/>
          <w:numId w:val="132"/>
        </w:numPr>
      </w:pPr>
      <w:r>
        <w:t>gestion de projet ;</w:t>
      </w:r>
    </w:p>
    <w:p w14:paraId="3F46D18F" w14:textId="77777777" w:rsidR="00BD3F2C" w:rsidRDefault="00000000">
      <w:pPr>
        <w:numPr>
          <w:ilvl w:val="0"/>
          <w:numId w:val="132"/>
        </w:numPr>
      </w:pPr>
      <w:r>
        <w:t>communication professionnelle ;</w:t>
      </w:r>
    </w:p>
    <w:p w14:paraId="1AE22FC5" w14:textId="77777777" w:rsidR="00BD3F2C" w:rsidRDefault="00000000">
      <w:pPr>
        <w:numPr>
          <w:ilvl w:val="0"/>
          <w:numId w:val="132"/>
        </w:numPr>
      </w:pPr>
      <w:r>
        <w:t>compétences numériques ;</w:t>
      </w:r>
    </w:p>
    <w:p w14:paraId="724F63B7" w14:textId="77777777" w:rsidR="00BD3F2C" w:rsidRDefault="00000000">
      <w:pPr>
        <w:numPr>
          <w:ilvl w:val="0"/>
          <w:numId w:val="132"/>
        </w:numPr>
      </w:pPr>
      <w:r>
        <w:t>préparation à l'emploi.</w:t>
      </w:r>
    </w:p>
    <w:p w14:paraId="6AB16ACC" w14:textId="77777777" w:rsidR="00BD3F2C" w:rsidRDefault="00000000">
      <w:pPr>
        <w:spacing w:after="246"/>
        <w:ind w:left="-5"/>
      </w:pPr>
      <w:r>
        <w:t>Développement de :</w:t>
      </w:r>
    </w:p>
    <w:p w14:paraId="335B161C" w14:textId="77777777" w:rsidR="00BD3F2C" w:rsidRDefault="00000000">
      <w:pPr>
        <w:numPr>
          <w:ilvl w:val="0"/>
          <w:numId w:val="132"/>
        </w:numPr>
      </w:pPr>
      <w:r>
        <w:t>formations en ligne ;</w:t>
      </w:r>
    </w:p>
    <w:p w14:paraId="486C0FA1" w14:textId="77777777" w:rsidR="00BD3F2C" w:rsidRDefault="00000000">
      <w:pPr>
        <w:numPr>
          <w:ilvl w:val="0"/>
          <w:numId w:val="132"/>
        </w:numPr>
      </w:pPr>
      <w:r>
        <w:t>formations présentielles ;</w:t>
      </w:r>
    </w:p>
    <w:p w14:paraId="74A07D0F" w14:textId="77777777" w:rsidR="00BD3F2C" w:rsidRDefault="00000000">
      <w:pPr>
        <w:numPr>
          <w:ilvl w:val="0"/>
          <w:numId w:val="132"/>
        </w:numPr>
        <w:spacing w:after="83"/>
      </w:pPr>
      <w:r>
        <w:t>programmes avec des experts.</w:t>
      </w:r>
    </w:p>
    <w:p w14:paraId="4BEAA607" w14:textId="77777777" w:rsidR="00BD3F2C" w:rsidRDefault="00000000">
      <w:pPr>
        <w:spacing w:after="240"/>
        <w:ind w:left="-5"/>
      </w:pPr>
      <w:r>
        <w:t>Objectif : Diversifier les revenus et renforcer la marque.</w:t>
      </w:r>
    </w:p>
    <w:tbl>
      <w:tblPr>
        <w:tblStyle w:val="TableGrid"/>
        <w:tblW w:w="8600" w:type="dxa"/>
        <w:tblInd w:w="456" w:type="dxa"/>
        <w:tblCellMar>
          <w:top w:w="72" w:type="dxa"/>
          <w:left w:w="280" w:type="dxa"/>
          <w:bottom w:w="0" w:type="dxa"/>
          <w:right w:w="115" w:type="dxa"/>
        </w:tblCellMar>
        <w:tblLook w:val="04A0" w:firstRow="1" w:lastRow="0" w:firstColumn="1" w:lastColumn="0" w:noHBand="0" w:noVBand="1"/>
      </w:tblPr>
      <w:tblGrid>
        <w:gridCol w:w="920"/>
        <w:gridCol w:w="7680"/>
      </w:tblGrid>
      <w:tr w:rsidR="00BD3F2C" w14:paraId="2D25BE20" w14:textId="77777777">
        <w:trPr>
          <w:trHeight w:val="120"/>
        </w:trPr>
        <w:tc>
          <w:tcPr>
            <w:tcW w:w="920" w:type="dxa"/>
            <w:tcBorders>
              <w:top w:val="nil"/>
              <w:left w:val="nil"/>
              <w:bottom w:val="nil"/>
              <w:right w:val="nil"/>
            </w:tcBorders>
          </w:tcPr>
          <w:p w14:paraId="03F044DF" w14:textId="77777777" w:rsidR="00BD3F2C" w:rsidRDefault="00BD3F2C">
            <w:pPr>
              <w:spacing w:after="160" w:line="259" w:lineRule="auto"/>
              <w:ind w:left="0" w:firstLine="0"/>
              <w:jc w:val="left"/>
            </w:pPr>
          </w:p>
        </w:tc>
        <w:tc>
          <w:tcPr>
            <w:tcW w:w="7680" w:type="dxa"/>
            <w:vMerge w:val="restart"/>
            <w:tcBorders>
              <w:top w:val="nil"/>
              <w:left w:val="nil"/>
              <w:bottom w:val="nil"/>
              <w:right w:val="nil"/>
            </w:tcBorders>
            <w:shd w:val="clear" w:color="auto" w:fill="0B1F4D"/>
            <w:vAlign w:val="center"/>
          </w:tcPr>
          <w:p w14:paraId="338EC8D3" w14:textId="77777777" w:rsidR="00BD3F2C" w:rsidRDefault="00000000">
            <w:pPr>
              <w:spacing w:after="0" w:line="259" w:lineRule="auto"/>
              <w:ind w:left="0" w:firstLine="0"/>
              <w:jc w:val="left"/>
            </w:pPr>
            <w:r>
              <w:rPr>
                <w:b/>
                <w:color w:val="FFFFFF"/>
                <w:sz w:val="27"/>
              </w:rPr>
              <w:t>Expansion nationale et structuration</w:t>
            </w:r>
          </w:p>
          <w:p w14:paraId="07BB07C5" w14:textId="77777777" w:rsidR="00BD3F2C" w:rsidRDefault="00000000">
            <w:pPr>
              <w:spacing w:after="0" w:line="259" w:lineRule="auto"/>
              <w:ind w:left="0" w:firstLine="0"/>
              <w:jc w:val="left"/>
            </w:pPr>
            <w:r>
              <w:rPr>
                <w:b/>
                <w:i/>
                <w:color w:val="F4B400"/>
                <w:sz w:val="19"/>
              </w:rPr>
              <w:lastRenderedPageBreak/>
              <w:t>Objectif : faire de NextOri une référence au Sénégal</w:t>
            </w:r>
          </w:p>
        </w:tc>
      </w:tr>
      <w:tr w:rsidR="00BD3F2C" w14:paraId="4D96E7CC" w14:textId="77777777">
        <w:trPr>
          <w:trHeight w:val="680"/>
        </w:trPr>
        <w:tc>
          <w:tcPr>
            <w:tcW w:w="920" w:type="dxa"/>
            <w:tcBorders>
              <w:top w:val="nil"/>
              <w:left w:val="nil"/>
              <w:bottom w:val="nil"/>
              <w:right w:val="nil"/>
            </w:tcBorders>
            <w:shd w:val="clear" w:color="auto" w:fill="F4B400"/>
          </w:tcPr>
          <w:p w14:paraId="1BFB95E3" w14:textId="77777777" w:rsidR="00BD3F2C" w:rsidRDefault="00000000">
            <w:pPr>
              <w:spacing w:after="0" w:line="259" w:lineRule="auto"/>
              <w:ind w:left="0" w:right="142" w:firstLine="0"/>
              <w:jc w:val="center"/>
            </w:pPr>
            <w:r>
              <w:rPr>
                <w:b/>
                <w:color w:val="0B1F4D"/>
                <w:sz w:val="15"/>
              </w:rPr>
              <w:lastRenderedPageBreak/>
              <w:t xml:space="preserve">AN </w:t>
            </w:r>
            <w:r>
              <w:rPr>
                <w:b/>
                <w:color w:val="0B1F4D"/>
                <w:sz w:val="34"/>
              </w:rPr>
              <w:t>4</w:t>
            </w:r>
          </w:p>
        </w:tc>
        <w:tc>
          <w:tcPr>
            <w:tcW w:w="0" w:type="auto"/>
            <w:vMerge/>
            <w:tcBorders>
              <w:top w:val="nil"/>
              <w:left w:val="nil"/>
              <w:bottom w:val="nil"/>
              <w:right w:val="nil"/>
            </w:tcBorders>
          </w:tcPr>
          <w:p w14:paraId="1DB1EB27" w14:textId="77777777" w:rsidR="00BD3F2C" w:rsidRDefault="00BD3F2C">
            <w:pPr>
              <w:spacing w:after="160" w:line="259" w:lineRule="auto"/>
              <w:ind w:left="0" w:firstLine="0"/>
              <w:jc w:val="left"/>
            </w:pPr>
          </w:p>
        </w:tc>
      </w:tr>
      <w:tr w:rsidR="00BD3F2C" w14:paraId="661BD11E" w14:textId="77777777">
        <w:trPr>
          <w:trHeight w:val="120"/>
        </w:trPr>
        <w:tc>
          <w:tcPr>
            <w:tcW w:w="920" w:type="dxa"/>
            <w:tcBorders>
              <w:top w:val="nil"/>
              <w:left w:val="nil"/>
              <w:bottom w:val="nil"/>
              <w:right w:val="nil"/>
            </w:tcBorders>
          </w:tcPr>
          <w:p w14:paraId="31475287" w14:textId="77777777" w:rsidR="00BD3F2C" w:rsidRDefault="00BD3F2C">
            <w:pPr>
              <w:spacing w:after="160" w:line="259" w:lineRule="auto"/>
              <w:ind w:left="0" w:firstLine="0"/>
              <w:jc w:val="left"/>
            </w:pPr>
          </w:p>
        </w:tc>
        <w:tc>
          <w:tcPr>
            <w:tcW w:w="0" w:type="auto"/>
            <w:vMerge/>
            <w:tcBorders>
              <w:top w:val="nil"/>
              <w:left w:val="nil"/>
              <w:bottom w:val="nil"/>
              <w:right w:val="nil"/>
            </w:tcBorders>
          </w:tcPr>
          <w:p w14:paraId="1835E195" w14:textId="77777777" w:rsidR="00BD3F2C" w:rsidRDefault="00BD3F2C">
            <w:pPr>
              <w:spacing w:after="160" w:line="259" w:lineRule="auto"/>
              <w:ind w:left="0" w:firstLine="0"/>
              <w:jc w:val="left"/>
            </w:pPr>
          </w:p>
        </w:tc>
      </w:tr>
    </w:tbl>
    <w:p w14:paraId="54324A62" w14:textId="77777777" w:rsidR="00BD3F2C" w:rsidRDefault="00000000">
      <w:pPr>
        <w:spacing w:after="209"/>
        <w:ind w:left="-5"/>
      </w:pPr>
      <w:r>
        <w:t>Actions :</w:t>
      </w:r>
    </w:p>
    <w:p w14:paraId="285C6D51" w14:textId="77777777" w:rsidR="00BD3F2C" w:rsidRDefault="00000000">
      <w:pPr>
        <w:spacing w:after="246"/>
        <w:ind w:left="-5"/>
      </w:pPr>
      <w:r>
        <w:t>Création d'une équipe plus importante :</w:t>
      </w:r>
    </w:p>
    <w:p w14:paraId="7CDA7C7C" w14:textId="77777777" w:rsidR="00BD3F2C" w:rsidRDefault="00000000">
      <w:pPr>
        <w:numPr>
          <w:ilvl w:val="0"/>
          <w:numId w:val="132"/>
        </w:numPr>
      </w:pPr>
      <w:r>
        <w:t>conseillers ;</w:t>
      </w:r>
    </w:p>
    <w:p w14:paraId="64E6ACDC" w14:textId="77777777" w:rsidR="00BD3F2C" w:rsidRDefault="00000000">
      <w:pPr>
        <w:numPr>
          <w:ilvl w:val="0"/>
          <w:numId w:val="132"/>
        </w:numPr>
        <w:spacing w:after="1" w:line="367" w:lineRule="auto"/>
      </w:pPr>
      <w:r>
        <w:t xml:space="preserve">développeurs ; </w:t>
      </w:r>
      <w:r>
        <w:rPr>
          <w:color w:val="DFA300"/>
          <w:sz w:val="24"/>
        </w:rPr>
        <w:t>•</w:t>
      </w:r>
      <w:r>
        <w:rPr>
          <w:color w:val="DFA300"/>
          <w:sz w:val="24"/>
        </w:rPr>
        <w:tab/>
      </w:r>
      <w:r>
        <w:t>équipe marketing ;</w:t>
      </w:r>
    </w:p>
    <w:p w14:paraId="00827208" w14:textId="77777777" w:rsidR="00BD3F2C" w:rsidRDefault="00000000">
      <w:pPr>
        <w:numPr>
          <w:ilvl w:val="0"/>
          <w:numId w:val="132"/>
        </w:numPr>
        <w:spacing w:after="81"/>
      </w:pPr>
      <w:r>
        <w:t>formateurs.</w:t>
      </w:r>
    </w:p>
    <w:p w14:paraId="275D44EB" w14:textId="77777777" w:rsidR="00BD3F2C" w:rsidRDefault="00000000">
      <w:pPr>
        <w:spacing w:after="209"/>
        <w:ind w:left="-5"/>
      </w:pPr>
      <w:r>
        <w:t>Ouverture d'un espace professionnel NextOri.</w:t>
      </w:r>
    </w:p>
    <w:p w14:paraId="4029C510" w14:textId="77777777" w:rsidR="00BD3F2C" w:rsidRDefault="00000000">
      <w:pPr>
        <w:spacing w:after="247"/>
        <w:ind w:left="-5"/>
      </w:pPr>
      <w:r>
        <w:t>Cet espace pourra accueillir :</w:t>
      </w:r>
    </w:p>
    <w:p w14:paraId="1D79C60D" w14:textId="77777777" w:rsidR="00BD3F2C" w:rsidRDefault="00000000">
      <w:pPr>
        <w:numPr>
          <w:ilvl w:val="0"/>
          <w:numId w:val="132"/>
        </w:numPr>
      </w:pPr>
      <w:r>
        <w:t>l'équipe ;</w:t>
      </w:r>
    </w:p>
    <w:p w14:paraId="63AFAA9A" w14:textId="77777777" w:rsidR="00BD3F2C" w:rsidRDefault="00000000">
      <w:pPr>
        <w:numPr>
          <w:ilvl w:val="0"/>
          <w:numId w:val="132"/>
        </w:numPr>
      </w:pPr>
      <w:r>
        <w:t>les conseillers ;</w:t>
      </w:r>
    </w:p>
    <w:p w14:paraId="6530B387" w14:textId="77777777" w:rsidR="00BD3F2C" w:rsidRDefault="00000000">
      <w:pPr>
        <w:numPr>
          <w:ilvl w:val="0"/>
          <w:numId w:val="132"/>
        </w:numPr>
      </w:pPr>
      <w:r>
        <w:t>les formations ;</w:t>
      </w:r>
    </w:p>
    <w:p w14:paraId="18643D3A" w14:textId="77777777" w:rsidR="00BD3F2C" w:rsidRDefault="00000000">
      <w:pPr>
        <w:numPr>
          <w:ilvl w:val="0"/>
          <w:numId w:val="132"/>
        </w:numPr>
        <w:spacing w:after="82"/>
      </w:pPr>
      <w:r>
        <w:t>les événements.</w:t>
      </w:r>
    </w:p>
    <w:p w14:paraId="588DA539" w14:textId="77777777" w:rsidR="00BD3F2C" w:rsidRDefault="00000000">
      <w:pPr>
        <w:spacing w:after="209"/>
        <w:ind w:left="-5"/>
      </w:pPr>
      <w:r>
        <w:t>Renforcement des partenariats institutionnels.</w:t>
      </w:r>
    </w:p>
    <w:p w14:paraId="4D085CAA" w14:textId="77777777" w:rsidR="00BD3F2C" w:rsidRDefault="00000000">
      <w:pPr>
        <w:ind w:left="-5"/>
      </w:pPr>
      <w:r>
        <w:t>Objectif : Être reconnu comme un acteur majeur de l'orientation et de la formation.</w:t>
      </w:r>
    </w:p>
    <w:tbl>
      <w:tblPr>
        <w:tblStyle w:val="TableGrid"/>
        <w:tblW w:w="8600" w:type="dxa"/>
        <w:tblInd w:w="456" w:type="dxa"/>
        <w:tblCellMar>
          <w:top w:w="72" w:type="dxa"/>
          <w:left w:w="280" w:type="dxa"/>
          <w:bottom w:w="0" w:type="dxa"/>
          <w:right w:w="115" w:type="dxa"/>
        </w:tblCellMar>
        <w:tblLook w:val="04A0" w:firstRow="1" w:lastRow="0" w:firstColumn="1" w:lastColumn="0" w:noHBand="0" w:noVBand="1"/>
      </w:tblPr>
      <w:tblGrid>
        <w:gridCol w:w="920"/>
        <w:gridCol w:w="7680"/>
      </w:tblGrid>
      <w:tr w:rsidR="00BD3F2C" w14:paraId="6BBD661F" w14:textId="77777777">
        <w:trPr>
          <w:trHeight w:val="120"/>
        </w:trPr>
        <w:tc>
          <w:tcPr>
            <w:tcW w:w="920" w:type="dxa"/>
            <w:tcBorders>
              <w:top w:val="nil"/>
              <w:left w:val="nil"/>
              <w:bottom w:val="nil"/>
              <w:right w:val="nil"/>
            </w:tcBorders>
          </w:tcPr>
          <w:p w14:paraId="54D7C13F" w14:textId="77777777" w:rsidR="00BD3F2C" w:rsidRDefault="00BD3F2C">
            <w:pPr>
              <w:spacing w:after="160" w:line="259" w:lineRule="auto"/>
              <w:ind w:left="0" w:firstLine="0"/>
              <w:jc w:val="left"/>
            </w:pPr>
          </w:p>
        </w:tc>
        <w:tc>
          <w:tcPr>
            <w:tcW w:w="7680" w:type="dxa"/>
            <w:vMerge w:val="restart"/>
            <w:tcBorders>
              <w:top w:val="nil"/>
              <w:left w:val="nil"/>
              <w:bottom w:val="nil"/>
              <w:right w:val="nil"/>
            </w:tcBorders>
            <w:shd w:val="clear" w:color="auto" w:fill="0B1F4D"/>
            <w:vAlign w:val="center"/>
          </w:tcPr>
          <w:p w14:paraId="741D5F68" w14:textId="77777777" w:rsidR="00BD3F2C" w:rsidRDefault="00000000">
            <w:pPr>
              <w:spacing w:after="0" w:line="259" w:lineRule="auto"/>
              <w:ind w:left="0" w:firstLine="0"/>
              <w:jc w:val="left"/>
            </w:pPr>
            <w:r>
              <w:rPr>
                <w:b/>
                <w:color w:val="FFFFFF"/>
                <w:sz w:val="27"/>
              </w:rPr>
              <w:t>Expansion africaine</w:t>
            </w:r>
          </w:p>
          <w:p w14:paraId="25E20A99" w14:textId="77777777" w:rsidR="00BD3F2C" w:rsidRDefault="00000000">
            <w:pPr>
              <w:spacing w:after="0" w:line="259" w:lineRule="auto"/>
              <w:ind w:left="0" w:firstLine="0"/>
              <w:jc w:val="left"/>
            </w:pPr>
            <w:r>
              <w:rPr>
                <w:b/>
                <w:i/>
                <w:color w:val="F4B400"/>
                <w:sz w:val="19"/>
              </w:rPr>
              <w:t>Objectif : développer NextOri au-delà du Sénégal</w:t>
            </w:r>
          </w:p>
        </w:tc>
      </w:tr>
      <w:tr w:rsidR="00BD3F2C" w14:paraId="4E28A187" w14:textId="77777777">
        <w:trPr>
          <w:trHeight w:val="680"/>
        </w:trPr>
        <w:tc>
          <w:tcPr>
            <w:tcW w:w="920" w:type="dxa"/>
            <w:tcBorders>
              <w:top w:val="nil"/>
              <w:left w:val="nil"/>
              <w:bottom w:val="nil"/>
              <w:right w:val="nil"/>
            </w:tcBorders>
            <w:shd w:val="clear" w:color="auto" w:fill="F4B400"/>
          </w:tcPr>
          <w:p w14:paraId="5C03AB98" w14:textId="77777777" w:rsidR="00BD3F2C" w:rsidRDefault="00000000">
            <w:pPr>
              <w:spacing w:after="0" w:line="259" w:lineRule="auto"/>
              <w:ind w:left="0" w:right="142" w:firstLine="0"/>
              <w:jc w:val="center"/>
            </w:pPr>
            <w:r>
              <w:rPr>
                <w:b/>
                <w:color w:val="0B1F4D"/>
                <w:sz w:val="15"/>
              </w:rPr>
              <w:t xml:space="preserve">AN </w:t>
            </w:r>
            <w:r>
              <w:rPr>
                <w:b/>
                <w:color w:val="0B1F4D"/>
                <w:sz w:val="34"/>
              </w:rPr>
              <w:t>5</w:t>
            </w:r>
          </w:p>
        </w:tc>
        <w:tc>
          <w:tcPr>
            <w:tcW w:w="0" w:type="auto"/>
            <w:vMerge/>
            <w:tcBorders>
              <w:top w:val="nil"/>
              <w:left w:val="nil"/>
              <w:bottom w:val="nil"/>
              <w:right w:val="nil"/>
            </w:tcBorders>
          </w:tcPr>
          <w:p w14:paraId="13DADBA2" w14:textId="77777777" w:rsidR="00BD3F2C" w:rsidRDefault="00BD3F2C">
            <w:pPr>
              <w:spacing w:after="160" w:line="259" w:lineRule="auto"/>
              <w:ind w:left="0" w:firstLine="0"/>
              <w:jc w:val="left"/>
            </w:pPr>
          </w:p>
        </w:tc>
      </w:tr>
      <w:tr w:rsidR="00BD3F2C" w14:paraId="51C6BBBC" w14:textId="77777777">
        <w:trPr>
          <w:trHeight w:val="120"/>
        </w:trPr>
        <w:tc>
          <w:tcPr>
            <w:tcW w:w="920" w:type="dxa"/>
            <w:tcBorders>
              <w:top w:val="nil"/>
              <w:left w:val="nil"/>
              <w:bottom w:val="nil"/>
              <w:right w:val="nil"/>
            </w:tcBorders>
          </w:tcPr>
          <w:p w14:paraId="07C9A36B" w14:textId="77777777" w:rsidR="00BD3F2C" w:rsidRDefault="00BD3F2C">
            <w:pPr>
              <w:spacing w:after="160" w:line="259" w:lineRule="auto"/>
              <w:ind w:left="0" w:firstLine="0"/>
              <w:jc w:val="left"/>
            </w:pPr>
          </w:p>
        </w:tc>
        <w:tc>
          <w:tcPr>
            <w:tcW w:w="0" w:type="auto"/>
            <w:vMerge/>
            <w:tcBorders>
              <w:top w:val="nil"/>
              <w:left w:val="nil"/>
              <w:bottom w:val="nil"/>
              <w:right w:val="nil"/>
            </w:tcBorders>
          </w:tcPr>
          <w:p w14:paraId="5D8EFE82" w14:textId="77777777" w:rsidR="00BD3F2C" w:rsidRDefault="00BD3F2C">
            <w:pPr>
              <w:spacing w:after="160" w:line="259" w:lineRule="auto"/>
              <w:ind w:left="0" w:firstLine="0"/>
              <w:jc w:val="left"/>
            </w:pPr>
          </w:p>
        </w:tc>
      </w:tr>
    </w:tbl>
    <w:p w14:paraId="501CF476" w14:textId="77777777" w:rsidR="00BD3F2C" w:rsidRDefault="00000000">
      <w:pPr>
        <w:spacing w:after="246"/>
        <w:ind w:left="-5"/>
      </w:pPr>
      <w:r>
        <w:t>Actions :</w:t>
      </w:r>
    </w:p>
    <w:p w14:paraId="01DB328E" w14:textId="77777777" w:rsidR="00BD3F2C" w:rsidRDefault="00000000">
      <w:pPr>
        <w:numPr>
          <w:ilvl w:val="0"/>
          <w:numId w:val="132"/>
        </w:numPr>
        <w:spacing w:after="83"/>
      </w:pPr>
      <w:r>
        <w:t>Expansion vers d'autres pays africains francophones.</w:t>
      </w:r>
    </w:p>
    <w:p w14:paraId="512F2356" w14:textId="77777777" w:rsidR="00BD3F2C" w:rsidRDefault="00000000">
      <w:pPr>
        <w:spacing w:after="246"/>
        <w:ind w:left="-5"/>
      </w:pPr>
      <w:r>
        <w:t>Adaptation de la plateforme selon les pays :</w:t>
      </w:r>
    </w:p>
    <w:p w14:paraId="186B8B77" w14:textId="77777777" w:rsidR="00BD3F2C" w:rsidRDefault="00000000">
      <w:pPr>
        <w:numPr>
          <w:ilvl w:val="0"/>
          <w:numId w:val="132"/>
        </w:numPr>
      </w:pPr>
      <w:r>
        <w:t>établissements ;</w:t>
      </w:r>
    </w:p>
    <w:p w14:paraId="70D209F4" w14:textId="77777777" w:rsidR="00BD3F2C" w:rsidRDefault="00000000">
      <w:pPr>
        <w:numPr>
          <w:ilvl w:val="0"/>
          <w:numId w:val="132"/>
        </w:numPr>
      </w:pPr>
      <w:r>
        <w:t>formations ;</w:t>
      </w:r>
    </w:p>
    <w:p w14:paraId="44D4B88C" w14:textId="77777777" w:rsidR="00BD3F2C" w:rsidRDefault="00000000">
      <w:pPr>
        <w:numPr>
          <w:ilvl w:val="0"/>
          <w:numId w:val="132"/>
        </w:numPr>
        <w:spacing w:after="81"/>
      </w:pPr>
      <w:r>
        <w:t>métiers locaux.</w:t>
      </w:r>
    </w:p>
    <w:p w14:paraId="2FB8A3B5" w14:textId="77777777" w:rsidR="00BD3F2C" w:rsidRDefault="00000000">
      <w:pPr>
        <w:spacing w:after="246"/>
        <w:ind w:left="-5"/>
      </w:pPr>
      <w:r>
        <w:t>Développement de partenariats internationaux avec :</w:t>
      </w:r>
    </w:p>
    <w:p w14:paraId="596D3038" w14:textId="77777777" w:rsidR="00BD3F2C" w:rsidRDefault="00000000">
      <w:pPr>
        <w:numPr>
          <w:ilvl w:val="0"/>
          <w:numId w:val="132"/>
        </w:numPr>
      </w:pPr>
      <w:r>
        <w:t>organisations éducatives ;</w:t>
      </w:r>
    </w:p>
    <w:p w14:paraId="4CDFA989" w14:textId="77777777" w:rsidR="00BD3F2C" w:rsidRDefault="00000000">
      <w:pPr>
        <w:numPr>
          <w:ilvl w:val="0"/>
          <w:numId w:val="132"/>
        </w:numPr>
      </w:pPr>
      <w:r>
        <w:t>entreprises ;</w:t>
      </w:r>
    </w:p>
    <w:p w14:paraId="3B77DAC4" w14:textId="77777777" w:rsidR="00BD3F2C" w:rsidRDefault="00000000">
      <w:pPr>
        <w:numPr>
          <w:ilvl w:val="0"/>
          <w:numId w:val="132"/>
        </w:numPr>
        <w:spacing w:after="81"/>
      </w:pPr>
      <w:r>
        <w:t>institutions.</w:t>
      </w:r>
    </w:p>
    <w:p w14:paraId="00105D8F" w14:textId="77777777" w:rsidR="00BD3F2C" w:rsidRDefault="00000000">
      <w:pPr>
        <w:spacing w:after="833"/>
        <w:ind w:left="-5"/>
      </w:pPr>
      <w:r>
        <w:t>Objectif : Faire de NextOri une plateforme africaine d'orientation et de développement professionnel.</w:t>
      </w:r>
    </w:p>
    <w:p w14:paraId="0EE1EDF3" w14:textId="77777777" w:rsidR="00BD3F2C" w:rsidRDefault="00000000">
      <w:pPr>
        <w:pStyle w:val="Titre2"/>
        <w:ind w:left="-5"/>
      </w:pPr>
      <w:r>
        <w:lastRenderedPageBreak/>
        <w:t>16.2 Vision à long terme</w:t>
      </w:r>
    </w:p>
    <w:p w14:paraId="0C724332" w14:textId="77777777" w:rsidR="00BD3F2C" w:rsidRDefault="00000000">
      <w:pPr>
        <w:spacing w:after="307"/>
        <w:ind w:left="-5"/>
      </w:pPr>
      <w:r>
        <w:t>Dans les prochaines années, NextOri ambitionne de devenir un écosystème complet :</w:t>
      </w:r>
    </w:p>
    <w:p w14:paraId="168893FA" w14:textId="77777777" w:rsidR="00BD3F2C" w:rsidRDefault="00000000">
      <w:pPr>
        <w:spacing w:after="158" w:line="271" w:lineRule="auto"/>
        <w:jc w:val="center"/>
      </w:pPr>
      <w:r>
        <w:rPr>
          <w:i/>
          <w:color w:val="DFA300"/>
          <w:sz w:val="24"/>
        </w:rPr>
        <w:t xml:space="preserve">Orientation </w:t>
      </w:r>
      <w:r>
        <w:rPr>
          <w:rFonts w:ascii="Segoe UI Symbol" w:eastAsia="Segoe UI Symbol" w:hAnsi="Segoe UI Symbol" w:cs="Segoe UI Symbol"/>
          <w:color w:val="DFA300"/>
          <w:sz w:val="24"/>
        </w:rPr>
        <w:t>→</w:t>
      </w:r>
      <w:r>
        <w:rPr>
          <w:i/>
          <w:color w:val="DFA300"/>
          <w:sz w:val="24"/>
        </w:rPr>
        <w:t xml:space="preserve"> Formation </w:t>
      </w:r>
      <w:r>
        <w:rPr>
          <w:rFonts w:ascii="Segoe UI Symbol" w:eastAsia="Segoe UI Symbol" w:hAnsi="Segoe UI Symbol" w:cs="Segoe UI Symbol"/>
          <w:color w:val="DFA300"/>
          <w:sz w:val="24"/>
        </w:rPr>
        <w:t>→</w:t>
      </w:r>
      <w:r>
        <w:rPr>
          <w:i/>
          <w:color w:val="DFA300"/>
          <w:sz w:val="24"/>
        </w:rPr>
        <w:t xml:space="preserve"> Compétences </w:t>
      </w:r>
      <w:r>
        <w:rPr>
          <w:rFonts w:ascii="Segoe UI Symbol" w:eastAsia="Segoe UI Symbol" w:hAnsi="Segoe UI Symbol" w:cs="Segoe UI Symbol"/>
          <w:color w:val="DFA300"/>
          <w:sz w:val="24"/>
        </w:rPr>
        <w:t>→</w:t>
      </w:r>
      <w:r>
        <w:rPr>
          <w:i/>
          <w:color w:val="DFA300"/>
          <w:sz w:val="24"/>
        </w:rPr>
        <w:t xml:space="preserve"> Emploi </w:t>
      </w:r>
      <w:r>
        <w:rPr>
          <w:rFonts w:ascii="Segoe UI Symbol" w:eastAsia="Segoe UI Symbol" w:hAnsi="Segoe UI Symbol" w:cs="Segoe UI Symbol"/>
          <w:color w:val="DFA300"/>
          <w:sz w:val="24"/>
        </w:rPr>
        <w:t>→</w:t>
      </w:r>
      <w:r>
        <w:rPr>
          <w:i/>
          <w:color w:val="DFA300"/>
          <w:sz w:val="24"/>
        </w:rPr>
        <w:t xml:space="preserve"> Entrepreneuriat</w:t>
      </w:r>
    </w:p>
    <w:p w14:paraId="10A191B1" w14:textId="77777777" w:rsidR="00BD3F2C" w:rsidRDefault="00000000">
      <w:pPr>
        <w:spacing w:after="426"/>
        <w:ind w:left="-5"/>
      </w:pPr>
      <w:r>
        <w:t>L'objectif est d'accompagner une personne depuis ses premiers choix scolaires jusqu'à son développement professionnel.</w:t>
      </w:r>
    </w:p>
    <w:p w14:paraId="215EF99B" w14:textId="77777777" w:rsidR="00BD3F2C" w:rsidRDefault="00000000">
      <w:pPr>
        <w:pStyle w:val="Titre2"/>
        <w:ind w:left="-5"/>
      </w:pPr>
      <w:r>
        <w:t>16.3 Conclusion</w:t>
      </w:r>
    </w:p>
    <w:p w14:paraId="539A6979" w14:textId="77777777" w:rsidR="00BD3F2C" w:rsidRDefault="00000000">
      <w:pPr>
        <w:spacing w:after="209"/>
        <w:ind w:left="-5"/>
      </w:pPr>
      <w:r>
        <w:t>La roadmap de NextOri repose sur une croissance progressive et maîtrisée.</w:t>
      </w:r>
    </w:p>
    <w:p w14:paraId="65CD1721" w14:textId="77777777" w:rsidR="00BD3F2C" w:rsidRDefault="00000000">
      <w:pPr>
        <w:spacing w:after="246"/>
        <w:ind w:left="-5"/>
      </w:pPr>
      <w:r>
        <w:t>Chaque étape sera réalisée en fonction :</w:t>
      </w:r>
    </w:p>
    <w:p w14:paraId="07FD3478" w14:textId="77777777" w:rsidR="00BD3F2C" w:rsidRDefault="00000000">
      <w:pPr>
        <w:numPr>
          <w:ilvl w:val="0"/>
          <w:numId w:val="133"/>
        </w:numPr>
      </w:pPr>
      <w:r>
        <w:t>des besoins des utilisateurs ;</w:t>
      </w:r>
    </w:p>
    <w:p w14:paraId="17D28D27" w14:textId="77777777" w:rsidR="00BD3F2C" w:rsidRDefault="00000000">
      <w:pPr>
        <w:numPr>
          <w:ilvl w:val="0"/>
          <w:numId w:val="133"/>
        </w:numPr>
      </w:pPr>
      <w:r>
        <w:t>des ressources disponibles ;</w:t>
      </w:r>
    </w:p>
    <w:p w14:paraId="037DD56F" w14:textId="77777777" w:rsidR="00BD3F2C" w:rsidRDefault="00000000">
      <w:pPr>
        <w:numPr>
          <w:ilvl w:val="0"/>
          <w:numId w:val="133"/>
        </w:numPr>
        <w:spacing w:after="82"/>
      </w:pPr>
      <w:r>
        <w:t>des résultats obtenus.</w:t>
      </w:r>
    </w:p>
    <w:p w14:paraId="0D71A2A6" w14:textId="77777777" w:rsidR="00BD3F2C" w:rsidRDefault="00000000">
      <w:pPr>
        <w:ind w:left="-5"/>
      </w:pPr>
      <w:r>
        <w:t>Cette approche permettra de construire une entreprise solide, durable et capable d'avoir un impact majeur sur la jeunesse africaine.</w:t>
      </w:r>
    </w:p>
    <w:p w14:paraId="5B796AEF" w14:textId="77777777" w:rsidR="00BD3F2C" w:rsidRDefault="00000000">
      <w:pPr>
        <w:pBdr>
          <w:bottom w:val="single" w:sz="24" w:space="0" w:color="F4B400"/>
        </w:pBdr>
        <w:shd w:val="clear" w:color="auto" w:fill="0B1F4D"/>
        <w:spacing w:after="187" w:line="259" w:lineRule="auto"/>
        <w:ind w:left="195" w:right="73"/>
        <w:jc w:val="left"/>
      </w:pPr>
      <w:r>
        <w:rPr>
          <w:b/>
          <w:color w:val="F4B400"/>
          <w:sz w:val="22"/>
        </w:rPr>
        <w:t>CHAPITRE 17</w:t>
      </w:r>
    </w:p>
    <w:p w14:paraId="5C08283E" w14:textId="77777777" w:rsidR="00BD3F2C" w:rsidRDefault="00000000">
      <w:pPr>
        <w:pStyle w:val="Titre1"/>
        <w:ind w:left="195" w:right="73"/>
      </w:pPr>
      <w:r>
        <w:t>Stratégie de partenariats et collaborations de NextOri</w:t>
      </w:r>
    </w:p>
    <w:p w14:paraId="3FFCAF0F" w14:textId="77777777" w:rsidR="00BD3F2C" w:rsidRDefault="00000000">
      <w:pPr>
        <w:pStyle w:val="Titre2"/>
        <w:ind w:left="-5"/>
      </w:pPr>
      <w:r>
        <w:t>17.1 Introduction</w:t>
      </w:r>
    </w:p>
    <w:p w14:paraId="5BD4B8CD" w14:textId="77777777" w:rsidR="00BD3F2C" w:rsidRDefault="00000000">
      <w:pPr>
        <w:spacing w:after="202"/>
        <w:ind w:left="-5"/>
      </w:pPr>
      <w:r>
        <w:t>Le développement de NextOri repose sur la création de partenariats stratégiques avec différents acteurs de l'écosystème éducatif, professionnel et institutionnel.</w:t>
      </w:r>
    </w:p>
    <w:p w14:paraId="0AC26EF6" w14:textId="77777777" w:rsidR="00BD3F2C" w:rsidRDefault="00000000">
      <w:pPr>
        <w:spacing w:after="426"/>
        <w:ind w:left="-5"/>
      </w:pPr>
      <w:r>
        <w:t>Ces collaborations permettront à NextOri d'améliorer la qualité de ses services, d'élargir son impact et de renforcer sa crédibilité auprès des utilisateurs.</w:t>
      </w:r>
    </w:p>
    <w:p w14:paraId="602788B7" w14:textId="77777777" w:rsidR="00BD3F2C" w:rsidRDefault="00000000">
      <w:pPr>
        <w:pStyle w:val="Titre2"/>
        <w:ind w:left="-5"/>
      </w:pPr>
      <w:r>
        <w:t>17.2 Partenariats avec les établissements scolaires</w:t>
      </w:r>
    </w:p>
    <w:p w14:paraId="67B4BAE8" w14:textId="77777777" w:rsidR="00BD3F2C" w:rsidRDefault="00000000">
      <w:pPr>
        <w:spacing w:after="151" w:line="361" w:lineRule="auto"/>
        <w:ind w:left="-5" w:right="6854"/>
        <w:jc w:val="left"/>
      </w:pPr>
      <w:r>
        <w:rPr>
          <w:b/>
          <w:color w:val="0B1F4D"/>
        </w:rPr>
        <w:t xml:space="preserve">Lycées et collèges </w:t>
      </w:r>
      <w:r>
        <w:t>Objectifs :</w:t>
      </w:r>
    </w:p>
    <w:p w14:paraId="1B733BBD" w14:textId="77777777" w:rsidR="00BD3F2C" w:rsidRDefault="00000000">
      <w:pPr>
        <w:numPr>
          <w:ilvl w:val="0"/>
          <w:numId w:val="134"/>
        </w:numPr>
      </w:pPr>
      <w:r>
        <w:t>Sensibiliser les élèves à l'importance de l'orientation.</w:t>
      </w:r>
    </w:p>
    <w:p w14:paraId="2EC772E4" w14:textId="77777777" w:rsidR="00BD3F2C" w:rsidRDefault="00000000">
      <w:pPr>
        <w:numPr>
          <w:ilvl w:val="0"/>
          <w:numId w:val="134"/>
        </w:numPr>
      </w:pPr>
      <w:r>
        <w:t>Présenter les métiers et les parcours possibles.</w:t>
      </w:r>
    </w:p>
    <w:p w14:paraId="348F5544" w14:textId="77777777" w:rsidR="00BD3F2C" w:rsidRDefault="00000000">
      <w:pPr>
        <w:numPr>
          <w:ilvl w:val="0"/>
          <w:numId w:val="134"/>
        </w:numPr>
        <w:spacing w:after="83"/>
      </w:pPr>
      <w:r>
        <w:t>Faciliter l'accès des élèves à NextOri.</w:t>
      </w:r>
    </w:p>
    <w:p w14:paraId="79C6F3A2" w14:textId="77777777" w:rsidR="00BD3F2C" w:rsidRDefault="00000000">
      <w:pPr>
        <w:spacing w:after="246"/>
        <w:ind w:left="-5"/>
      </w:pPr>
      <w:r>
        <w:t>Actions possibles :</w:t>
      </w:r>
    </w:p>
    <w:p w14:paraId="607D7733" w14:textId="77777777" w:rsidR="00BD3F2C" w:rsidRDefault="00000000">
      <w:pPr>
        <w:numPr>
          <w:ilvl w:val="0"/>
          <w:numId w:val="134"/>
        </w:numPr>
      </w:pPr>
      <w:r>
        <w:t>séances d'orientation ;</w:t>
      </w:r>
    </w:p>
    <w:p w14:paraId="4852C85A" w14:textId="77777777" w:rsidR="00BD3F2C" w:rsidRDefault="00000000">
      <w:pPr>
        <w:numPr>
          <w:ilvl w:val="0"/>
          <w:numId w:val="134"/>
        </w:numPr>
      </w:pPr>
      <w:r>
        <w:t>ateliers découverte des métiers ;</w:t>
      </w:r>
    </w:p>
    <w:p w14:paraId="2ADD02F5" w14:textId="77777777" w:rsidR="00BD3F2C" w:rsidRDefault="00000000">
      <w:pPr>
        <w:numPr>
          <w:ilvl w:val="0"/>
          <w:numId w:val="134"/>
        </w:numPr>
        <w:spacing w:after="407"/>
      </w:pPr>
      <w:r>
        <w:t>présentation de la plateforme dans les établissements.</w:t>
      </w:r>
    </w:p>
    <w:p w14:paraId="7BC737CF" w14:textId="77777777" w:rsidR="00BD3F2C" w:rsidRDefault="00000000">
      <w:pPr>
        <w:pStyle w:val="Titre2"/>
        <w:ind w:left="-5"/>
      </w:pPr>
      <w:r>
        <w:lastRenderedPageBreak/>
        <w:t>17.3 Partenariats avec les universités et écoles supérieures</w:t>
      </w:r>
    </w:p>
    <w:p w14:paraId="24B4F2FE" w14:textId="77777777" w:rsidR="00BD3F2C" w:rsidRDefault="00000000">
      <w:pPr>
        <w:spacing w:after="246"/>
        <w:ind w:left="-5"/>
      </w:pPr>
      <w:r>
        <w:t>NextOri pourra collaborer avec :</w:t>
      </w:r>
    </w:p>
    <w:p w14:paraId="4CDAB83D" w14:textId="77777777" w:rsidR="00BD3F2C" w:rsidRDefault="00000000">
      <w:pPr>
        <w:numPr>
          <w:ilvl w:val="0"/>
          <w:numId w:val="135"/>
        </w:numPr>
      </w:pPr>
      <w:r>
        <w:t>universités publiques ;</w:t>
      </w:r>
    </w:p>
    <w:p w14:paraId="7DDADE50" w14:textId="77777777" w:rsidR="00BD3F2C" w:rsidRDefault="00000000">
      <w:pPr>
        <w:numPr>
          <w:ilvl w:val="0"/>
          <w:numId w:val="135"/>
        </w:numPr>
        <w:spacing w:after="2" w:line="367" w:lineRule="auto"/>
      </w:pPr>
      <w:r>
        <w:t xml:space="preserve">écoles privées ; </w:t>
      </w:r>
      <w:r>
        <w:rPr>
          <w:color w:val="DFA300"/>
          <w:sz w:val="24"/>
        </w:rPr>
        <w:t>•</w:t>
      </w:r>
      <w:r>
        <w:rPr>
          <w:color w:val="DFA300"/>
          <w:sz w:val="24"/>
        </w:rPr>
        <w:tab/>
      </w:r>
      <w:r>
        <w:t>instituts de formation ;</w:t>
      </w:r>
    </w:p>
    <w:p w14:paraId="508FA151" w14:textId="77777777" w:rsidR="00BD3F2C" w:rsidRDefault="00000000">
      <w:pPr>
        <w:numPr>
          <w:ilvl w:val="0"/>
          <w:numId w:val="135"/>
        </w:numPr>
        <w:spacing w:after="78"/>
      </w:pPr>
      <w:r>
        <w:t>ISEP.</w:t>
      </w:r>
    </w:p>
    <w:p w14:paraId="312C7CD0" w14:textId="77777777" w:rsidR="00BD3F2C" w:rsidRDefault="00000000">
      <w:pPr>
        <w:spacing w:after="246"/>
        <w:ind w:left="-5"/>
      </w:pPr>
      <w:r>
        <w:t>Objectifs :</w:t>
      </w:r>
    </w:p>
    <w:p w14:paraId="12BD0FFB" w14:textId="77777777" w:rsidR="00BD3F2C" w:rsidRDefault="00000000">
      <w:pPr>
        <w:numPr>
          <w:ilvl w:val="0"/>
          <w:numId w:val="135"/>
        </w:numPr>
      </w:pPr>
      <w:r>
        <w:t>mieux informer les futurs étudiants ;</w:t>
      </w:r>
    </w:p>
    <w:p w14:paraId="7A1AD08B" w14:textId="77777777" w:rsidR="00BD3F2C" w:rsidRDefault="00000000">
      <w:pPr>
        <w:numPr>
          <w:ilvl w:val="0"/>
          <w:numId w:val="135"/>
        </w:numPr>
      </w:pPr>
      <w:r>
        <w:t>présenter les formations disponibles ;</w:t>
      </w:r>
    </w:p>
    <w:p w14:paraId="71BF65D2" w14:textId="77777777" w:rsidR="00BD3F2C" w:rsidRDefault="00000000">
      <w:pPr>
        <w:numPr>
          <w:ilvl w:val="0"/>
          <w:numId w:val="135"/>
        </w:numPr>
        <w:spacing w:after="83"/>
      </w:pPr>
      <w:r>
        <w:t>faciliter la mise en relation entre établissements et étudiants.</w:t>
      </w:r>
    </w:p>
    <w:p w14:paraId="56B216E8" w14:textId="77777777" w:rsidR="00BD3F2C" w:rsidRDefault="00000000">
      <w:pPr>
        <w:spacing w:after="246"/>
        <w:ind w:left="-5"/>
      </w:pPr>
      <w:r>
        <w:t>Les établissements pourront bénéficier :</w:t>
      </w:r>
    </w:p>
    <w:p w14:paraId="0925B899" w14:textId="77777777" w:rsidR="00BD3F2C" w:rsidRDefault="00000000">
      <w:pPr>
        <w:numPr>
          <w:ilvl w:val="0"/>
          <w:numId w:val="135"/>
        </w:numPr>
      </w:pPr>
      <w:r>
        <w:t>d'une meilleure visibilité ;</w:t>
      </w:r>
    </w:p>
    <w:p w14:paraId="072771CB" w14:textId="77777777" w:rsidR="00BD3F2C" w:rsidRDefault="00000000">
      <w:pPr>
        <w:numPr>
          <w:ilvl w:val="0"/>
          <w:numId w:val="135"/>
        </w:numPr>
      </w:pPr>
      <w:r>
        <w:t>d'une présentation de leurs formations ;</w:t>
      </w:r>
    </w:p>
    <w:p w14:paraId="0F4532AB" w14:textId="77777777" w:rsidR="00BD3F2C" w:rsidRDefault="00000000">
      <w:pPr>
        <w:numPr>
          <w:ilvl w:val="0"/>
          <w:numId w:val="135"/>
        </w:numPr>
      </w:pPr>
      <w:r>
        <w:t>d'un accès à une communauté de jeunes.</w:t>
      </w:r>
    </w:p>
    <w:p w14:paraId="6CB58D41" w14:textId="77777777" w:rsidR="00BD3F2C" w:rsidRDefault="00000000">
      <w:pPr>
        <w:pStyle w:val="Titre2"/>
        <w:ind w:left="-5"/>
      </w:pPr>
      <w:r>
        <w:t>17.4 Collaboration avec les institutions publiques</w:t>
      </w:r>
    </w:p>
    <w:p w14:paraId="0BF8ED3A" w14:textId="77777777" w:rsidR="00BD3F2C" w:rsidRDefault="00000000">
      <w:pPr>
        <w:spacing w:after="246"/>
        <w:ind w:left="-5"/>
      </w:pPr>
      <w:r>
        <w:t>NextOri pourra chercher à collaborer avec :</w:t>
      </w:r>
    </w:p>
    <w:p w14:paraId="67B19239" w14:textId="77777777" w:rsidR="00BD3F2C" w:rsidRDefault="00000000">
      <w:pPr>
        <w:numPr>
          <w:ilvl w:val="0"/>
          <w:numId w:val="136"/>
        </w:numPr>
      </w:pPr>
      <w:r>
        <w:t>Ministère de l'Éducation nationale ;</w:t>
      </w:r>
    </w:p>
    <w:p w14:paraId="224391D7" w14:textId="77777777" w:rsidR="00BD3F2C" w:rsidRDefault="00000000">
      <w:pPr>
        <w:numPr>
          <w:ilvl w:val="0"/>
          <w:numId w:val="136"/>
        </w:numPr>
        <w:spacing w:after="0" w:line="368" w:lineRule="auto"/>
      </w:pPr>
      <w:r>
        <w:t xml:space="preserve">Ministère de l'Enseignement supérieur ; </w:t>
      </w:r>
      <w:r>
        <w:rPr>
          <w:color w:val="DFA300"/>
          <w:sz w:val="24"/>
        </w:rPr>
        <w:t>•</w:t>
      </w:r>
      <w:r>
        <w:rPr>
          <w:color w:val="DFA300"/>
          <w:sz w:val="24"/>
        </w:rPr>
        <w:tab/>
      </w:r>
      <w:r>
        <w:t>structures d'accompagnement de la jeunesse.</w:t>
      </w:r>
    </w:p>
    <w:p w14:paraId="153EA59F" w14:textId="77777777" w:rsidR="00BD3F2C" w:rsidRDefault="00000000">
      <w:pPr>
        <w:spacing w:after="246"/>
        <w:ind w:left="-5"/>
      </w:pPr>
      <w:r>
        <w:t>Objectifs :</w:t>
      </w:r>
    </w:p>
    <w:p w14:paraId="1F64874D" w14:textId="77777777" w:rsidR="00BD3F2C" w:rsidRDefault="00000000">
      <w:pPr>
        <w:numPr>
          <w:ilvl w:val="0"/>
          <w:numId w:val="136"/>
        </w:numPr>
      </w:pPr>
      <w:r>
        <w:t>contribuer à améliorer l'orientation des jeunes ;</w:t>
      </w:r>
    </w:p>
    <w:p w14:paraId="6EA753D6" w14:textId="77777777" w:rsidR="00BD3F2C" w:rsidRDefault="00000000">
      <w:pPr>
        <w:numPr>
          <w:ilvl w:val="0"/>
          <w:numId w:val="136"/>
        </w:numPr>
      </w:pPr>
      <w:r>
        <w:t>participer aux initiatives nationales ;</w:t>
      </w:r>
    </w:p>
    <w:p w14:paraId="244821CB" w14:textId="77777777" w:rsidR="00BD3F2C" w:rsidRDefault="00000000">
      <w:pPr>
        <w:numPr>
          <w:ilvl w:val="0"/>
          <w:numId w:val="136"/>
        </w:numPr>
        <w:spacing w:after="407"/>
      </w:pPr>
      <w:r>
        <w:t>accompagner la transformation numérique de l'éducation.</w:t>
      </w:r>
    </w:p>
    <w:p w14:paraId="7E4535B2" w14:textId="77777777" w:rsidR="00BD3F2C" w:rsidRDefault="00000000">
      <w:pPr>
        <w:pStyle w:val="Titre2"/>
        <w:ind w:left="-5"/>
      </w:pPr>
      <w:r>
        <w:t>17.5 Partenariats avec les entreprises</w:t>
      </w:r>
    </w:p>
    <w:p w14:paraId="4029DC69" w14:textId="77777777" w:rsidR="00BD3F2C" w:rsidRDefault="00000000">
      <w:pPr>
        <w:spacing w:after="209"/>
        <w:ind w:left="-5"/>
      </w:pPr>
      <w:r>
        <w:t>Les entreprises représentent un acteur important pour l'évolution future de NextOri.</w:t>
      </w:r>
    </w:p>
    <w:p w14:paraId="20F96D9B" w14:textId="77777777" w:rsidR="00BD3F2C" w:rsidRDefault="00000000">
      <w:pPr>
        <w:spacing w:after="213"/>
        <w:ind w:left="-5"/>
      </w:pPr>
      <w:r>
        <w:t>Collaborations possibles :</w:t>
      </w:r>
    </w:p>
    <w:p w14:paraId="1BEE9566" w14:textId="77777777" w:rsidR="00BD3F2C" w:rsidRDefault="00000000">
      <w:pPr>
        <w:pStyle w:val="Titre3"/>
        <w:ind w:left="-5" w:right="4927"/>
      </w:pPr>
      <w:r>
        <w:t>Découverte des métiers</w:t>
      </w:r>
    </w:p>
    <w:p w14:paraId="2AE62579" w14:textId="77777777" w:rsidR="00BD3F2C" w:rsidRDefault="00000000">
      <w:pPr>
        <w:spacing w:after="246"/>
        <w:ind w:left="-5"/>
      </w:pPr>
      <w:r>
        <w:t>Les entreprises pourront présenter :</w:t>
      </w:r>
    </w:p>
    <w:p w14:paraId="5A386E5E" w14:textId="77777777" w:rsidR="00BD3F2C" w:rsidRDefault="00000000">
      <w:pPr>
        <w:numPr>
          <w:ilvl w:val="0"/>
          <w:numId w:val="137"/>
        </w:numPr>
      </w:pPr>
      <w:r>
        <w:t>leurs métiers ;</w:t>
      </w:r>
    </w:p>
    <w:p w14:paraId="41EEFD11" w14:textId="77777777" w:rsidR="00BD3F2C" w:rsidRDefault="00000000">
      <w:pPr>
        <w:numPr>
          <w:ilvl w:val="0"/>
          <w:numId w:val="137"/>
        </w:numPr>
      </w:pPr>
      <w:r>
        <w:t>leurs secteurs ;</w:t>
      </w:r>
    </w:p>
    <w:p w14:paraId="086F44C1" w14:textId="77777777" w:rsidR="00BD3F2C" w:rsidRDefault="00000000">
      <w:pPr>
        <w:numPr>
          <w:ilvl w:val="0"/>
          <w:numId w:val="137"/>
        </w:numPr>
        <w:spacing w:after="227"/>
      </w:pPr>
      <w:r>
        <w:t>les compétences recherchées.</w:t>
      </w:r>
    </w:p>
    <w:p w14:paraId="2FAD4FD8" w14:textId="77777777" w:rsidR="00BD3F2C" w:rsidRDefault="00000000">
      <w:pPr>
        <w:spacing w:after="151" w:line="361" w:lineRule="auto"/>
        <w:ind w:left="-5" w:right="6316"/>
      </w:pPr>
      <w:r>
        <w:rPr>
          <w:b/>
          <w:color w:val="0B1F4D"/>
        </w:rPr>
        <w:t xml:space="preserve">Insertion professionnelle </w:t>
      </w:r>
      <w:r>
        <w:t>NextOri pourra faciliter :</w:t>
      </w:r>
    </w:p>
    <w:p w14:paraId="26DCDFFF" w14:textId="77777777" w:rsidR="00BD3F2C" w:rsidRDefault="00000000">
      <w:pPr>
        <w:numPr>
          <w:ilvl w:val="0"/>
          <w:numId w:val="137"/>
        </w:numPr>
      </w:pPr>
      <w:r>
        <w:t>les stages ;</w:t>
      </w:r>
    </w:p>
    <w:p w14:paraId="0289FAE7" w14:textId="77777777" w:rsidR="00BD3F2C" w:rsidRDefault="00000000">
      <w:pPr>
        <w:numPr>
          <w:ilvl w:val="0"/>
          <w:numId w:val="137"/>
        </w:numPr>
      </w:pPr>
      <w:r>
        <w:lastRenderedPageBreak/>
        <w:t>les opportunités professionnelles ;</w:t>
      </w:r>
    </w:p>
    <w:p w14:paraId="026B2B6A" w14:textId="77777777" w:rsidR="00BD3F2C" w:rsidRDefault="00000000">
      <w:pPr>
        <w:numPr>
          <w:ilvl w:val="0"/>
          <w:numId w:val="137"/>
        </w:numPr>
        <w:spacing w:after="227"/>
      </w:pPr>
      <w:r>
        <w:t>la découverte du monde du travail.</w:t>
      </w:r>
    </w:p>
    <w:p w14:paraId="646D3D87" w14:textId="77777777" w:rsidR="00BD3F2C" w:rsidRDefault="00000000">
      <w:pPr>
        <w:spacing w:after="95" w:line="259" w:lineRule="auto"/>
        <w:ind w:left="-5" w:right="4927"/>
        <w:jc w:val="left"/>
      </w:pPr>
      <w:r>
        <w:rPr>
          <w:b/>
          <w:color w:val="0B1F4D"/>
        </w:rPr>
        <w:t>Marque employeur</w:t>
      </w:r>
    </w:p>
    <w:p w14:paraId="4DDE4179" w14:textId="77777777" w:rsidR="00BD3F2C" w:rsidRDefault="00000000">
      <w:pPr>
        <w:ind w:left="-5"/>
      </w:pPr>
      <w:r>
        <w:t>Les entreprises pourront renforcer leur visibilité auprès des jeunes talents.</w:t>
      </w:r>
    </w:p>
    <w:p w14:paraId="6282A48F" w14:textId="77777777" w:rsidR="00BD3F2C" w:rsidRDefault="00000000">
      <w:pPr>
        <w:pStyle w:val="Titre2"/>
        <w:ind w:left="-5"/>
      </w:pPr>
      <w:r>
        <w:t>17.6 Partenariats avec les experts et professionnels</w:t>
      </w:r>
    </w:p>
    <w:p w14:paraId="48EFE77A" w14:textId="77777777" w:rsidR="00BD3F2C" w:rsidRDefault="00000000">
      <w:pPr>
        <w:spacing w:after="246"/>
        <w:ind w:left="-5"/>
      </w:pPr>
      <w:r>
        <w:t>NextOri travaillera avec :</w:t>
      </w:r>
    </w:p>
    <w:p w14:paraId="369011E1" w14:textId="77777777" w:rsidR="00BD3F2C" w:rsidRDefault="00000000">
      <w:pPr>
        <w:numPr>
          <w:ilvl w:val="0"/>
          <w:numId w:val="138"/>
        </w:numPr>
      </w:pPr>
      <w:r>
        <w:t>conseillers d'orientation ;</w:t>
      </w:r>
    </w:p>
    <w:p w14:paraId="500AC76B" w14:textId="77777777" w:rsidR="00BD3F2C" w:rsidRDefault="00000000">
      <w:pPr>
        <w:numPr>
          <w:ilvl w:val="0"/>
          <w:numId w:val="138"/>
        </w:numPr>
      </w:pPr>
      <w:r>
        <w:t>professionnels métiers ;</w:t>
      </w:r>
    </w:p>
    <w:p w14:paraId="4891362D" w14:textId="77777777" w:rsidR="00BD3F2C" w:rsidRDefault="00000000">
      <w:pPr>
        <w:numPr>
          <w:ilvl w:val="0"/>
          <w:numId w:val="138"/>
        </w:numPr>
      </w:pPr>
      <w:r>
        <w:t>entrepreneurs ;</w:t>
      </w:r>
    </w:p>
    <w:p w14:paraId="05D8422E" w14:textId="77777777" w:rsidR="00BD3F2C" w:rsidRDefault="00000000">
      <w:pPr>
        <w:numPr>
          <w:ilvl w:val="0"/>
          <w:numId w:val="138"/>
        </w:numPr>
        <w:spacing w:after="81"/>
      </w:pPr>
      <w:r>
        <w:t>formateurs.</w:t>
      </w:r>
    </w:p>
    <w:p w14:paraId="546F8C6B" w14:textId="77777777" w:rsidR="00BD3F2C" w:rsidRDefault="00000000">
      <w:pPr>
        <w:spacing w:after="246"/>
        <w:ind w:left="-5"/>
      </w:pPr>
      <w:r>
        <w:t>Leur rôle :</w:t>
      </w:r>
    </w:p>
    <w:p w14:paraId="566AB711" w14:textId="77777777" w:rsidR="00BD3F2C" w:rsidRDefault="00000000">
      <w:pPr>
        <w:numPr>
          <w:ilvl w:val="0"/>
          <w:numId w:val="138"/>
        </w:numPr>
      </w:pPr>
      <w:r>
        <w:t>accompagner les utilisateurs ;</w:t>
      </w:r>
    </w:p>
    <w:p w14:paraId="56FDEAFB" w14:textId="77777777" w:rsidR="00BD3F2C" w:rsidRDefault="00000000">
      <w:pPr>
        <w:numPr>
          <w:ilvl w:val="0"/>
          <w:numId w:val="138"/>
        </w:numPr>
      </w:pPr>
      <w:r>
        <w:t>participer aux formations ;</w:t>
      </w:r>
    </w:p>
    <w:p w14:paraId="662C76EC" w14:textId="77777777" w:rsidR="00BD3F2C" w:rsidRDefault="00000000">
      <w:pPr>
        <w:numPr>
          <w:ilvl w:val="0"/>
          <w:numId w:val="138"/>
        </w:numPr>
        <w:spacing w:after="406"/>
      </w:pPr>
      <w:r>
        <w:t>partager leur expérience.</w:t>
      </w:r>
    </w:p>
    <w:p w14:paraId="52DB3079" w14:textId="77777777" w:rsidR="00BD3F2C" w:rsidRDefault="00000000">
      <w:pPr>
        <w:pStyle w:val="Titre2"/>
        <w:ind w:left="-5"/>
      </w:pPr>
      <w:r>
        <w:t>17.7 Partenariats internationaux</w:t>
      </w:r>
    </w:p>
    <w:p w14:paraId="3DDF6BA6" w14:textId="77777777" w:rsidR="00BD3F2C" w:rsidRDefault="00000000">
      <w:pPr>
        <w:spacing w:after="246"/>
        <w:ind w:left="-5"/>
      </w:pPr>
      <w:r>
        <w:t>À moyen et long terme, NextOri pourra collaborer avec :</w:t>
      </w:r>
    </w:p>
    <w:p w14:paraId="3F31830A" w14:textId="77777777" w:rsidR="00BD3F2C" w:rsidRDefault="00000000">
      <w:pPr>
        <w:numPr>
          <w:ilvl w:val="0"/>
          <w:numId w:val="139"/>
        </w:numPr>
      </w:pPr>
      <w:r>
        <w:t>organisations internationales ;</w:t>
      </w:r>
    </w:p>
    <w:p w14:paraId="697CF843" w14:textId="77777777" w:rsidR="00BD3F2C" w:rsidRDefault="00000000">
      <w:pPr>
        <w:numPr>
          <w:ilvl w:val="0"/>
          <w:numId w:val="139"/>
        </w:numPr>
      </w:pPr>
      <w:r>
        <w:t>programmes de soutien à l'éducation ;</w:t>
      </w:r>
    </w:p>
    <w:p w14:paraId="7A4D162D" w14:textId="77777777" w:rsidR="00BD3F2C" w:rsidRDefault="00000000">
      <w:pPr>
        <w:numPr>
          <w:ilvl w:val="0"/>
          <w:numId w:val="139"/>
        </w:numPr>
      </w:pPr>
      <w:r>
        <w:t>incubateurs ;</w:t>
      </w:r>
    </w:p>
    <w:p w14:paraId="7A58B581" w14:textId="77777777" w:rsidR="00BD3F2C" w:rsidRDefault="00000000">
      <w:pPr>
        <w:numPr>
          <w:ilvl w:val="0"/>
          <w:numId w:val="139"/>
        </w:numPr>
        <w:spacing w:after="83"/>
      </w:pPr>
      <w:r>
        <w:t>organismes de développement.</w:t>
      </w:r>
    </w:p>
    <w:p w14:paraId="38380B20" w14:textId="77777777" w:rsidR="00BD3F2C" w:rsidRDefault="00000000">
      <w:pPr>
        <w:spacing w:after="246"/>
        <w:ind w:left="-5"/>
      </w:pPr>
      <w:r>
        <w:t>Objectifs :</w:t>
      </w:r>
    </w:p>
    <w:p w14:paraId="590FAECE" w14:textId="77777777" w:rsidR="00BD3F2C" w:rsidRDefault="00000000">
      <w:pPr>
        <w:numPr>
          <w:ilvl w:val="0"/>
          <w:numId w:val="139"/>
        </w:numPr>
      </w:pPr>
      <w:r>
        <w:t>obtenir un accompagnement stratégique ;</w:t>
      </w:r>
    </w:p>
    <w:p w14:paraId="49B1E90E" w14:textId="77777777" w:rsidR="00BD3F2C" w:rsidRDefault="00000000">
      <w:pPr>
        <w:numPr>
          <w:ilvl w:val="0"/>
          <w:numId w:val="139"/>
        </w:numPr>
      </w:pPr>
      <w:r>
        <w:t>accéder à des financements ;</w:t>
      </w:r>
    </w:p>
    <w:p w14:paraId="49469E38" w14:textId="77777777" w:rsidR="00BD3F2C" w:rsidRDefault="00000000">
      <w:pPr>
        <w:numPr>
          <w:ilvl w:val="0"/>
          <w:numId w:val="139"/>
        </w:numPr>
        <w:spacing w:after="407"/>
      </w:pPr>
      <w:r>
        <w:t>développer NextOri dans plusieurs pays africains.</w:t>
      </w:r>
    </w:p>
    <w:p w14:paraId="3530A5E8" w14:textId="77777777" w:rsidR="00BD3F2C" w:rsidRDefault="00000000">
      <w:pPr>
        <w:pStyle w:val="Titre2"/>
        <w:ind w:left="-5"/>
      </w:pPr>
      <w:r>
        <w:t>17.8 Modèle de collaboration</w:t>
      </w:r>
    </w:p>
    <w:p w14:paraId="26598DC6" w14:textId="77777777" w:rsidR="00BD3F2C" w:rsidRDefault="00000000">
      <w:pPr>
        <w:spacing w:after="213"/>
        <w:ind w:left="-5"/>
      </w:pPr>
      <w:r>
        <w:t>Les partenariats pourront prendre différentes formes :</w:t>
      </w:r>
    </w:p>
    <w:p w14:paraId="54A0AC43" w14:textId="77777777" w:rsidR="00BD3F2C" w:rsidRDefault="00000000">
      <w:pPr>
        <w:spacing w:after="95" w:line="259" w:lineRule="auto"/>
        <w:ind w:left="-5" w:right="4927"/>
        <w:jc w:val="left"/>
      </w:pPr>
      <w:r>
        <w:rPr>
          <w:b/>
          <w:color w:val="0B1F4D"/>
        </w:rPr>
        <w:t>Partenariat éducatif</w:t>
      </w:r>
    </w:p>
    <w:p w14:paraId="32FD5D2F" w14:textId="77777777" w:rsidR="00BD3F2C" w:rsidRDefault="00000000">
      <w:pPr>
        <w:spacing w:after="253"/>
        <w:ind w:left="-5"/>
      </w:pPr>
      <w:r>
        <w:t>Avec les écoles et universités.</w:t>
      </w:r>
    </w:p>
    <w:p w14:paraId="3CEC9B8E" w14:textId="77777777" w:rsidR="00BD3F2C" w:rsidRDefault="00000000">
      <w:pPr>
        <w:pStyle w:val="Titre3"/>
        <w:ind w:left="-5" w:right="4927"/>
      </w:pPr>
      <w:r>
        <w:t>Partenariat institutionnel</w:t>
      </w:r>
    </w:p>
    <w:p w14:paraId="5C187B5D" w14:textId="77777777" w:rsidR="00BD3F2C" w:rsidRDefault="00000000">
      <w:pPr>
        <w:spacing w:after="253"/>
        <w:ind w:left="-5"/>
      </w:pPr>
      <w:r>
        <w:t>Avec les organismes publics.</w:t>
      </w:r>
    </w:p>
    <w:p w14:paraId="32418464" w14:textId="77777777" w:rsidR="00BD3F2C" w:rsidRDefault="00000000">
      <w:pPr>
        <w:spacing w:after="158" w:line="361" w:lineRule="auto"/>
        <w:ind w:left="-5" w:right="6731"/>
        <w:jc w:val="left"/>
      </w:pPr>
      <w:r>
        <w:rPr>
          <w:b/>
          <w:color w:val="0B1F4D"/>
        </w:rPr>
        <w:t xml:space="preserve">Partenariat commercial </w:t>
      </w:r>
      <w:r>
        <w:t>Avec les entreprises.</w:t>
      </w:r>
    </w:p>
    <w:p w14:paraId="1680AF7F" w14:textId="77777777" w:rsidR="00BD3F2C" w:rsidRDefault="00000000">
      <w:pPr>
        <w:spacing w:after="95" w:line="259" w:lineRule="auto"/>
        <w:ind w:left="-5" w:right="4927"/>
        <w:jc w:val="left"/>
      </w:pPr>
      <w:r>
        <w:rPr>
          <w:b/>
          <w:color w:val="0B1F4D"/>
        </w:rPr>
        <w:lastRenderedPageBreak/>
        <w:t>Partenariat d'expertise</w:t>
      </w:r>
    </w:p>
    <w:p w14:paraId="61D95355" w14:textId="77777777" w:rsidR="00BD3F2C" w:rsidRDefault="00000000">
      <w:pPr>
        <w:spacing w:after="433"/>
        <w:ind w:left="-5"/>
      </w:pPr>
      <w:r>
        <w:t>Avec les professionnels et formateurs.</w:t>
      </w:r>
    </w:p>
    <w:p w14:paraId="695EC68F" w14:textId="77777777" w:rsidR="00BD3F2C" w:rsidRDefault="00000000">
      <w:pPr>
        <w:pStyle w:val="Titre2"/>
        <w:ind w:left="-5"/>
      </w:pPr>
      <w:r>
        <w:t>17.9 Conclusion</w:t>
      </w:r>
    </w:p>
    <w:p w14:paraId="73F43E41" w14:textId="77777777" w:rsidR="00BD3F2C" w:rsidRDefault="00000000">
      <w:pPr>
        <w:spacing w:after="209"/>
        <w:ind w:left="-5"/>
      </w:pPr>
      <w:r>
        <w:t>Les partenariats constituent un élément essentiel de la stratégie de croissance de NextOri.</w:t>
      </w:r>
    </w:p>
    <w:p w14:paraId="7C052970" w14:textId="77777777" w:rsidR="00BD3F2C" w:rsidRDefault="00000000">
      <w:pPr>
        <w:ind w:left="-5"/>
      </w:pPr>
      <w:r>
        <w:t>En construisant un réseau solide autour de l'éducation, de la formation et de l'emploi, NextOri pourra renforcer son impact et devenir une plateforme de référence pour l'accompagnement des jeunes au Sénégal et en Afrique.</w:t>
      </w:r>
      <w:r>
        <w:br w:type="page"/>
      </w:r>
    </w:p>
    <w:p w14:paraId="6D13A831" w14:textId="77777777" w:rsidR="00BD3F2C" w:rsidRDefault="00000000">
      <w:pPr>
        <w:pBdr>
          <w:bottom w:val="single" w:sz="24" w:space="0" w:color="F4B400"/>
        </w:pBdr>
        <w:shd w:val="clear" w:color="auto" w:fill="0B1F4D"/>
        <w:spacing w:after="187" w:line="259" w:lineRule="auto"/>
        <w:ind w:left="195" w:right="73"/>
        <w:jc w:val="left"/>
      </w:pPr>
      <w:r>
        <w:rPr>
          <w:b/>
          <w:color w:val="F4B400"/>
          <w:sz w:val="22"/>
        </w:rPr>
        <w:lastRenderedPageBreak/>
        <w:t>CHAPITRE 18</w:t>
      </w:r>
    </w:p>
    <w:p w14:paraId="26285F68" w14:textId="77777777" w:rsidR="00BD3F2C" w:rsidRDefault="00000000">
      <w:pPr>
        <w:pStyle w:val="Titre1"/>
        <w:ind w:left="195" w:right="73"/>
      </w:pPr>
      <w:r>
        <w:t>Impact social et contribution de NextOri</w:t>
      </w:r>
    </w:p>
    <w:p w14:paraId="75E0D924" w14:textId="77777777" w:rsidR="00BD3F2C" w:rsidRDefault="00000000">
      <w:pPr>
        <w:pStyle w:val="Titre2"/>
        <w:ind w:left="-5"/>
      </w:pPr>
      <w:r>
        <w:t>18.1 Introduction</w:t>
      </w:r>
    </w:p>
    <w:p w14:paraId="4DF73B67" w14:textId="77777777" w:rsidR="00BD3F2C" w:rsidRDefault="00000000">
      <w:pPr>
        <w:spacing w:after="202"/>
        <w:ind w:left="-5"/>
      </w:pPr>
      <w:r>
        <w:t>NextOri a pour mission principale de faciliter l'accès à une orientation scolaire et professionnelle de qualité pour les jeunes.</w:t>
      </w:r>
    </w:p>
    <w:p w14:paraId="20AECC0A" w14:textId="77777777" w:rsidR="00BD3F2C" w:rsidRDefault="00000000">
      <w:pPr>
        <w:spacing w:after="426"/>
        <w:ind w:left="-5"/>
      </w:pPr>
      <w:r>
        <w:t>Au-delà de son modèle économique, NextOri ambitionne de créer un impact durable en aidant les élèves, étudiants et professionnels à mieux comprendre leurs opportunités et à construire un avenir adapté à leurs ambitions.</w:t>
      </w:r>
    </w:p>
    <w:p w14:paraId="6CD66B81" w14:textId="77777777" w:rsidR="00BD3F2C" w:rsidRDefault="00000000">
      <w:pPr>
        <w:pStyle w:val="Titre2"/>
        <w:ind w:left="-5"/>
      </w:pPr>
      <w:r>
        <w:t>18.2 Impact sur les élèves et nouveaux bacheliers</w:t>
      </w:r>
    </w:p>
    <w:p w14:paraId="78E725D3" w14:textId="77777777" w:rsidR="00BD3F2C" w:rsidRDefault="00000000">
      <w:pPr>
        <w:spacing w:after="202"/>
        <w:ind w:left="-5"/>
      </w:pPr>
      <w:r>
        <w:t>Chaque année, de nombreux jeunes doivent choisir une orientation importante après le lycée ou après l'obtention du baccalauréat.</w:t>
      </w:r>
    </w:p>
    <w:p w14:paraId="56A31A7E" w14:textId="77777777" w:rsidR="00BD3F2C" w:rsidRDefault="00000000">
      <w:pPr>
        <w:spacing w:after="202"/>
        <w:ind w:left="-5"/>
      </w:pPr>
      <w:r>
        <w:t>Cependant, certains effectuent ces choix avec peu d'informations ou uniquement selon les conseils de leur entourage.</w:t>
      </w:r>
    </w:p>
    <w:p w14:paraId="4A3C43F1" w14:textId="77777777" w:rsidR="00BD3F2C" w:rsidRDefault="00000000">
      <w:pPr>
        <w:spacing w:after="246"/>
        <w:ind w:left="-5"/>
      </w:pPr>
      <w:r>
        <w:t>Grâce à NextOri, les jeunes pourront :</w:t>
      </w:r>
    </w:p>
    <w:p w14:paraId="05074B2C" w14:textId="77777777" w:rsidR="00BD3F2C" w:rsidRDefault="00000000">
      <w:pPr>
        <w:numPr>
          <w:ilvl w:val="0"/>
          <w:numId w:val="140"/>
        </w:numPr>
      </w:pPr>
      <w:r>
        <w:t>mieux connaître leurs intérêts et leurs compétences ;</w:t>
      </w:r>
    </w:p>
    <w:p w14:paraId="03DB8991" w14:textId="77777777" w:rsidR="00BD3F2C" w:rsidRDefault="00000000">
      <w:pPr>
        <w:numPr>
          <w:ilvl w:val="0"/>
          <w:numId w:val="140"/>
        </w:numPr>
      </w:pPr>
      <w:r>
        <w:t>découvrir des métiers adaptés à leur profil ;</w:t>
      </w:r>
    </w:p>
    <w:p w14:paraId="18392418" w14:textId="77777777" w:rsidR="00BD3F2C" w:rsidRDefault="00000000">
      <w:pPr>
        <w:numPr>
          <w:ilvl w:val="0"/>
          <w:numId w:val="140"/>
        </w:numPr>
      </w:pPr>
      <w:r>
        <w:t>comprendre les différentes filières disponibles ;</w:t>
      </w:r>
    </w:p>
    <w:p w14:paraId="632A6AD5" w14:textId="77777777" w:rsidR="00BD3F2C" w:rsidRDefault="00000000">
      <w:pPr>
        <w:numPr>
          <w:ilvl w:val="0"/>
          <w:numId w:val="140"/>
        </w:numPr>
        <w:spacing w:after="83"/>
      </w:pPr>
      <w:r>
        <w:t>identifier les établissements correspondant à leurs objectifs.</w:t>
      </w:r>
    </w:p>
    <w:p w14:paraId="6D515D78" w14:textId="77777777" w:rsidR="00BD3F2C" w:rsidRDefault="00000000">
      <w:pPr>
        <w:spacing w:after="246"/>
        <w:ind w:left="-5"/>
      </w:pPr>
      <w:r>
        <w:t>Impact attendu :</w:t>
      </w:r>
    </w:p>
    <w:p w14:paraId="657BBA9B" w14:textId="77777777" w:rsidR="00BD3F2C" w:rsidRDefault="00000000">
      <w:pPr>
        <w:numPr>
          <w:ilvl w:val="0"/>
          <w:numId w:val="140"/>
        </w:numPr>
      </w:pPr>
      <w:r>
        <w:t>réduction des erreurs d'orientation ;</w:t>
      </w:r>
    </w:p>
    <w:p w14:paraId="56B2A972" w14:textId="77777777" w:rsidR="00BD3F2C" w:rsidRDefault="00000000">
      <w:pPr>
        <w:numPr>
          <w:ilvl w:val="0"/>
          <w:numId w:val="140"/>
        </w:numPr>
      </w:pPr>
      <w:r>
        <w:t>meilleure préparation des parcours scolaires ;</w:t>
      </w:r>
    </w:p>
    <w:p w14:paraId="1F1B4BCA" w14:textId="77777777" w:rsidR="00BD3F2C" w:rsidRDefault="00000000">
      <w:pPr>
        <w:numPr>
          <w:ilvl w:val="0"/>
          <w:numId w:val="140"/>
        </w:numPr>
      </w:pPr>
      <w:r>
        <w:t>augmentation de la confiance des jeunes dans leurs choix.</w:t>
      </w:r>
    </w:p>
    <w:p w14:paraId="753741E5" w14:textId="77777777" w:rsidR="00BD3F2C" w:rsidRDefault="00000000">
      <w:pPr>
        <w:pStyle w:val="Titre2"/>
        <w:ind w:left="-5"/>
      </w:pPr>
      <w:r>
        <w:t>18.3 Impact sur les étudiants</w:t>
      </w:r>
    </w:p>
    <w:p w14:paraId="63E7F343" w14:textId="77777777" w:rsidR="00BD3F2C" w:rsidRDefault="00000000">
      <w:pPr>
        <w:spacing w:after="209"/>
        <w:ind w:left="-5"/>
      </w:pPr>
      <w:r>
        <w:t>NextOri accompagnera également les étudiants dans leur évolution académique et professionnelle.</w:t>
      </w:r>
    </w:p>
    <w:p w14:paraId="546C41F5" w14:textId="77777777" w:rsidR="00BD3F2C" w:rsidRDefault="00000000">
      <w:pPr>
        <w:spacing w:after="246"/>
        <w:ind w:left="-5"/>
      </w:pPr>
      <w:r>
        <w:t>La plateforme permettra de :</w:t>
      </w:r>
    </w:p>
    <w:p w14:paraId="582B2E11" w14:textId="77777777" w:rsidR="00BD3F2C" w:rsidRDefault="00000000">
      <w:pPr>
        <w:numPr>
          <w:ilvl w:val="0"/>
          <w:numId w:val="141"/>
        </w:numPr>
      </w:pPr>
      <w:r>
        <w:t>mieux comprendre les débouchés de leur formation ;</w:t>
      </w:r>
    </w:p>
    <w:p w14:paraId="0B9328C2" w14:textId="77777777" w:rsidR="00BD3F2C" w:rsidRDefault="00000000">
      <w:pPr>
        <w:numPr>
          <w:ilvl w:val="0"/>
          <w:numId w:val="141"/>
        </w:numPr>
      </w:pPr>
      <w:r>
        <w:t>découvrir les compétences nécessaires dans leur domaine ;</w:t>
      </w:r>
    </w:p>
    <w:p w14:paraId="278F4124" w14:textId="77777777" w:rsidR="00BD3F2C" w:rsidRDefault="00000000">
      <w:pPr>
        <w:numPr>
          <w:ilvl w:val="0"/>
          <w:numId w:val="141"/>
        </w:numPr>
      </w:pPr>
      <w:r>
        <w:t>préparer leur insertion professionnelle ;</w:t>
      </w:r>
    </w:p>
    <w:p w14:paraId="3DC2D16D" w14:textId="77777777" w:rsidR="00BD3F2C" w:rsidRDefault="00000000">
      <w:pPr>
        <w:numPr>
          <w:ilvl w:val="0"/>
          <w:numId w:val="141"/>
        </w:numPr>
        <w:spacing w:after="83"/>
      </w:pPr>
      <w:r>
        <w:t>identifier des opportunités de développement.</w:t>
      </w:r>
    </w:p>
    <w:p w14:paraId="75E92A25" w14:textId="77777777" w:rsidR="00BD3F2C" w:rsidRDefault="00000000">
      <w:pPr>
        <w:spacing w:after="433"/>
        <w:ind w:left="-5"/>
      </w:pPr>
      <w:r>
        <w:t>Impact attendu : Des étudiants mieux préparés aux réalités du marché du travail.</w:t>
      </w:r>
    </w:p>
    <w:p w14:paraId="0D02CEB2" w14:textId="77777777" w:rsidR="00BD3F2C" w:rsidRDefault="00000000">
      <w:pPr>
        <w:pStyle w:val="Titre2"/>
        <w:ind w:left="-5"/>
      </w:pPr>
      <w:r>
        <w:lastRenderedPageBreak/>
        <w:t>18.4 Impact sur l'emploi et l'insertion professionnelle</w:t>
      </w:r>
    </w:p>
    <w:p w14:paraId="3FC042E1" w14:textId="77777777" w:rsidR="00BD3F2C" w:rsidRDefault="00000000">
      <w:pPr>
        <w:spacing w:after="202"/>
        <w:ind w:left="-5"/>
      </w:pPr>
      <w:r>
        <w:t>L'une des grandes difficultés rencontrées par les jeunes diplômés est le passage entre les études et le monde professionnel.</w:t>
      </w:r>
    </w:p>
    <w:p w14:paraId="4DD27EC4" w14:textId="77777777" w:rsidR="00BD3F2C" w:rsidRDefault="00000000">
      <w:pPr>
        <w:spacing w:after="246"/>
        <w:ind w:left="-5"/>
      </w:pPr>
      <w:r>
        <w:t>À travers ses futures fonctionnalités, NextOri contribuera à :</w:t>
      </w:r>
    </w:p>
    <w:p w14:paraId="1F55F48E" w14:textId="77777777" w:rsidR="00BD3F2C" w:rsidRDefault="00000000">
      <w:pPr>
        <w:numPr>
          <w:ilvl w:val="0"/>
          <w:numId w:val="142"/>
        </w:numPr>
      </w:pPr>
      <w:r>
        <w:t>améliorer la connaissance des métiers ;</w:t>
      </w:r>
    </w:p>
    <w:p w14:paraId="3F93ACC6" w14:textId="77777777" w:rsidR="00BD3F2C" w:rsidRDefault="00000000">
      <w:pPr>
        <w:numPr>
          <w:ilvl w:val="0"/>
          <w:numId w:val="142"/>
        </w:numPr>
      </w:pPr>
      <w:r>
        <w:t>développer les compétences professionnelles ;</w:t>
      </w:r>
    </w:p>
    <w:p w14:paraId="1F5802D2" w14:textId="77777777" w:rsidR="00BD3F2C" w:rsidRDefault="00000000">
      <w:pPr>
        <w:numPr>
          <w:ilvl w:val="0"/>
          <w:numId w:val="142"/>
        </w:numPr>
      </w:pPr>
      <w:r>
        <w:t>préparer les candidatures ;</w:t>
      </w:r>
    </w:p>
    <w:p w14:paraId="0E70F26E" w14:textId="77777777" w:rsidR="00BD3F2C" w:rsidRDefault="00000000">
      <w:pPr>
        <w:numPr>
          <w:ilvl w:val="0"/>
          <w:numId w:val="142"/>
        </w:numPr>
        <w:spacing w:after="83"/>
      </w:pPr>
      <w:r>
        <w:t>faciliter la rencontre entre jeunes et entreprises.</w:t>
      </w:r>
    </w:p>
    <w:p w14:paraId="1E112C05" w14:textId="77777777" w:rsidR="00BD3F2C" w:rsidRDefault="00000000">
      <w:pPr>
        <w:spacing w:after="246"/>
        <w:ind w:left="-5"/>
      </w:pPr>
      <w:r>
        <w:t>Services futurs :</w:t>
      </w:r>
    </w:p>
    <w:p w14:paraId="13D28F4A" w14:textId="77777777" w:rsidR="00BD3F2C" w:rsidRDefault="00000000">
      <w:pPr>
        <w:numPr>
          <w:ilvl w:val="0"/>
          <w:numId w:val="142"/>
        </w:numPr>
      </w:pPr>
      <w:r>
        <w:t>création de CV ;</w:t>
      </w:r>
    </w:p>
    <w:p w14:paraId="0FCFCAB3" w14:textId="77777777" w:rsidR="00BD3F2C" w:rsidRDefault="00000000">
      <w:pPr>
        <w:numPr>
          <w:ilvl w:val="0"/>
          <w:numId w:val="142"/>
        </w:numPr>
      </w:pPr>
      <w:r>
        <w:t>préparation aux entretiens ;</w:t>
      </w:r>
    </w:p>
    <w:p w14:paraId="319FED13" w14:textId="77777777" w:rsidR="00BD3F2C" w:rsidRDefault="00000000">
      <w:pPr>
        <w:numPr>
          <w:ilvl w:val="0"/>
          <w:numId w:val="142"/>
        </w:numPr>
      </w:pPr>
      <w:r>
        <w:t>formations professionnelles ;</w:t>
      </w:r>
    </w:p>
    <w:p w14:paraId="5F56C6A5" w14:textId="77777777" w:rsidR="00BD3F2C" w:rsidRDefault="00000000">
      <w:pPr>
        <w:numPr>
          <w:ilvl w:val="0"/>
          <w:numId w:val="142"/>
        </w:numPr>
        <w:spacing w:after="407"/>
      </w:pPr>
      <w:r>
        <w:t>mise en relation avec des opportunités.</w:t>
      </w:r>
    </w:p>
    <w:p w14:paraId="1F0F927E" w14:textId="77777777" w:rsidR="00BD3F2C" w:rsidRDefault="00000000">
      <w:pPr>
        <w:pStyle w:val="Titre2"/>
        <w:ind w:left="-5"/>
      </w:pPr>
      <w:r>
        <w:t>18.5 Contribution au développement du numérique éducatif</w:t>
      </w:r>
    </w:p>
    <w:p w14:paraId="3373AA7D" w14:textId="77777777" w:rsidR="00BD3F2C" w:rsidRDefault="00000000">
      <w:pPr>
        <w:spacing w:after="202"/>
        <w:ind w:left="-5"/>
      </w:pPr>
      <w:r>
        <w:t>NextOri participe à la transformation numérique du secteur éducatif en proposant une solution accessible depuis un smartphone ou un ordinateur.</w:t>
      </w:r>
    </w:p>
    <w:p w14:paraId="77605885" w14:textId="77777777" w:rsidR="00BD3F2C" w:rsidRDefault="00000000">
      <w:pPr>
        <w:spacing w:after="246"/>
        <w:ind w:left="-5"/>
      </w:pPr>
      <w:r>
        <w:t>Cette approche permet :</w:t>
      </w:r>
    </w:p>
    <w:p w14:paraId="4630E1B9" w14:textId="77777777" w:rsidR="00BD3F2C" w:rsidRDefault="00000000">
      <w:pPr>
        <w:numPr>
          <w:ilvl w:val="0"/>
          <w:numId w:val="143"/>
        </w:numPr>
      </w:pPr>
      <w:r>
        <w:t>de toucher des jeunes dans différentes régions ;</w:t>
      </w:r>
    </w:p>
    <w:p w14:paraId="5C505657" w14:textId="77777777" w:rsidR="00BD3F2C" w:rsidRDefault="00000000">
      <w:pPr>
        <w:numPr>
          <w:ilvl w:val="0"/>
          <w:numId w:val="143"/>
        </w:numPr>
      </w:pPr>
      <w:r>
        <w:t>de réduire les barrières liées à la distance ;</w:t>
      </w:r>
    </w:p>
    <w:p w14:paraId="110D232C" w14:textId="77777777" w:rsidR="00BD3F2C" w:rsidRDefault="00000000">
      <w:pPr>
        <w:numPr>
          <w:ilvl w:val="0"/>
          <w:numId w:val="143"/>
        </w:numPr>
      </w:pPr>
      <w:r>
        <w:t>de démocratiser l'accès à l'information.</w:t>
      </w:r>
    </w:p>
    <w:p w14:paraId="400B011D" w14:textId="77777777" w:rsidR="00BD3F2C" w:rsidRDefault="00000000">
      <w:pPr>
        <w:pStyle w:val="Titre2"/>
        <w:ind w:left="-5"/>
      </w:pPr>
      <w:r>
        <w:t>18.6 Impact sur l'égalité des chances</w:t>
      </w:r>
    </w:p>
    <w:p w14:paraId="01367CDF" w14:textId="77777777" w:rsidR="00BD3F2C" w:rsidRDefault="00000000">
      <w:pPr>
        <w:spacing w:after="246"/>
        <w:ind w:left="-5"/>
      </w:pPr>
      <w:r>
        <w:t>L'accès à une bonne orientation ne doit pas dépendre uniquement :</w:t>
      </w:r>
    </w:p>
    <w:p w14:paraId="2261277E" w14:textId="77777777" w:rsidR="00BD3F2C" w:rsidRDefault="00000000">
      <w:pPr>
        <w:numPr>
          <w:ilvl w:val="0"/>
          <w:numId w:val="144"/>
        </w:numPr>
      </w:pPr>
      <w:r>
        <w:t>du lieu d'habitation ;</w:t>
      </w:r>
    </w:p>
    <w:p w14:paraId="0434D443" w14:textId="77777777" w:rsidR="00BD3F2C" w:rsidRDefault="00000000">
      <w:pPr>
        <w:numPr>
          <w:ilvl w:val="0"/>
          <w:numId w:val="144"/>
        </w:numPr>
      </w:pPr>
      <w:r>
        <w:t>des ressources financières ;</w:t>
      </w:r>
    </w:p>
    <w:p w14:paraId="79BFB1E4" w14:textId="77777777" w:rsidR="00BD3F2C" w:rsidRDefault="00000000">
      <w:pPr>
        <w:numPr>
          <w:ilvl w:val="0"/>
          <w:numId w:val="144"/>
        </w:numPr>
        <w:spacing w:after="82"/>
      </w:pPr>
      <w:r>
        <w:t>du réseau personnel.</w:t>
      </w:r>
    </w:p>
    <w:p w14:paraId="4A186C14" w14:textId="77777777" w:rsidR="00BD3F2C" w:rsidRDefault="00000000">
      <w:pPr>
        <w:spacing w:after="426"/>
        <w:ind w:left="-5"/>
      </w:pPr>
      <w:r>
        <w:t>NextOri souhaite contribuer à rendre l'information et l'accompagnement plus accessibles afin que chaque jeune puisse avoir une meilleure visibilité sur son avenir.</w:t>
      </w:r>
    </w:p>
    <w:p w14:paraId="25F7213F" w14:textId="77777777" w:rsidR="00BD3F2C" w:rsidRDefault="00000000">
      <w:pPr>
        <w:pStyle w:val="Titre2"/>
        <w:ind w:left="-5"/>
      </w:pPr>
      <w:r>
        <w:t>18.7 Impact économique</w:t>
      </w:r>
    </w:p>
    <w:p w14:paraId="14C32988" w14:textId="77777777" w:rsidR="00BD3F2C" w:rsidRDefault="00000000">
      <w:pPr>
        <w:spacing w:after="246"/>
        <w:ind w:left="-5"/>
      </w:pPr>
      <w:r>
        <w:t>À long terme, NextOri peut contribuer à :</w:t>
      </w:r>
    </w:p>
    <w:p w14:paraId="1E1D105D" w14:textId="77777777" w:rsidR="00BD3F2C" w:rsidRDefault="00000000">
      <w:pPr>
        <w:numPr>
          <w:ilvl w:val="0"/>
          <w:numId w:val="145"/>
        </w:numPr>
      </w:pPr>
      <w:r>
        <w:t>développer les compétences des jeunes ;</w:t>
      </w:r>
    </w:p>
    <w:p w14:paraId="5C097DF9" w14:textId="77777777" w:rsidR="00BD3F2C" w:rsidRDefault="00000000">
      <w:pPr>
        <w:numPr>
          <w:ilvl w:val="0"/>
          <w:numId w:val="145"/>
        </w:numPr>
      </w:pPr>
      <w:r>
        <w:t>favoriser l'employabilité ;</w:t>
      </w:r>
    </w:p>
    <w:p w14:paraId="7332B084" w14:textId="77777777" w:rsidR="00BD3F2C" w:rsidRDefault="00000000">
      <w:pPr>
        <w:numPr>
          <w:ilvl w:val="0"/>
          <w:numId w:val="145"/>
        </w:numPr>
      </w:pPr>
      <w:r>
        <w:t>encourager l'entrepreneuriat ;</w:t>
      </w:r>
    </w:p>
    <w:p w14:paraId="7AAAA9D7" w14:textId="77777777" w:rsidR="00BD3F2C" w:rsidRDefault="00000000">
      <w:pPr>
        <w:numPr>
          <w:ilvl w:val="0"/>
          <w:numId w:val="145"/>
        </w:numPr>
        <w:spacing w:after="83"/>
      </w:pPr>
      <w:r>
        <w:t>créer des opportunités professionnelles.</w:t>
      </w:r>
    </w:p>
    <w:p w14:paraId="0042A0E9" w14:textId="77777777" w:rsidR="00BD3F2C" w:rsidRDefault="00000000">
      <w:pPr>
        <w:spacing w:after="426"/>
        <w:ind w:left="-5"/>
      </w:pPr>
      <w:r>
        <w:lastRenderedPageBreak/>
        <w:t>Une jeunesse mieux orientée représente un avantage pour le développement économique du Sénégal et de l'Afrique.</w:t>
      </w:r>
    </w:p>
    <w:p w14:paraId="1723AB3E" w14:textId="77777777" w:rsidR="00BD3F2C" w:rsidRDefault="00000000">
      <w:pPr>
        <w:pStyle w:val="Titre2"/>
        <w:ind w:left="-5"/>
      </w:pPr>
      <w:r>
        <w:t>18.8 Objectifs d'impact</w:t>
      </w:r>
    </w:p>
    <w:p w14:paraId="4E6D1D86" w14:textId="77777777" w:rsidR="00BD3F2C" w:rsidRDefault="00000000">
      <w:pPr>
        <w:spacing w:after="246"/>
        <w:ind w:left="-5"/>
      </w:pPr>
      <w:r>
        <w:t>À moyen et long terme, NextOri vise à :</w:t>
      </w:r>
    </w:p>
    <w:p w14:paraId="4B128822" w14:textId="77777777" w:rsidR="00BD3F2C" w:rsidRDefault="00000000">
      <w:pPr>
        <w:numPr>
          <w:ilvl w:val="0"/>
          <w:numId w:val="146"/>
        </w:numPr>
      </w:pPr>
      <w:r>
        <w:t>accompagner plusieurs milliers de jeunes ;</w:t>
      </w:r>
    </w:p>
    <w:p w14:paraId="20FD6655" w14:textId="77777777" w:rsidR="00BD3F2C" w:rsidRDefault="00000000">
      <w:pPr>
        <w:numPr>
          <w:ilvl w:val="0"/>
          <w:numId w:val="146"/>
        </w:numPr>
      </w:pPr>
      <w:r>
        <w:t>construire une grande base de données éducative et professionnelle ;</w:t>
      </w:r>
    </w:p>
    <w:p w14:paraId="344B8686" w14:textId="77777777" w:rsidR="00BD3F2C" w:rsidRDefault="00000000">
      <w:pPr>
        <w:numPr>
          <w:ilvl w:val="0"/>
          <w:numId w:val="146"/>
        </w:numPr>
      </w:pPr>
      <w:r>
        <w:t>créer un réseau de conseillers et d'experts ;</w:t>
      </w:r>
    </w:p>
    <w:p w14:paraId="50748CA2" w14:textId="77777777" w:rsidR="00BD3F2C" w:rsidRDefault="00000000">
      <w:pPr>
        <w:numPr>
          <w:ilvl w:val="0"/>
          <w:numId w:val="146"/>
        </w:numPr>
      </w:pPr>
      <w:r>
        <w:t>collaborer avec des institutions éducatives ;</w:t>
      </w:r>
    </w:p>
    <w:p w14:paraId="22440768" w14:textId="77777777" w:rsidR="00BD3F2C" w:rsidRDefault="00000000">
      <w:pPr>
        <w:numPr>
          <w:ilvl w:val="0"/>
          <w:numId w:val="146"/>
        </w:numPr>
        <w:spacing w:after="407"/>
      </w:pPr>
      <w:r>
        <w:t>étendre son impact dans plusieurs pays africains.</w:t>
      </w:r>
    </w:p>
    <w:p w14:paraId="26DCF17B" w14:textId="77777777" w:rsidR="00BD3F2C" w:rsidRDefault="00000000">
      <w:pPr>
        <w:pStyle w:val="Titre2"/>
        <w:ind w:left="-5"/>
      </w:pPr>
      <w:r>
        <w:t>18.9 Mesure de l'impact</w:t>
      </w:r>
    </w:p>
    <w:p w14:paraId="0528C737" w14:textId="77777777" w:rsidR="00BD3F2C" w:rsidRDefault="00000000">
      <w:pPr>
        <w:spacing w:after="246"/>
        <w:ind w:left="-5"/>
      </w:pPr>
      <w:r>
        <w:t>Pour suivre son impact, NextOri pourra mesurer :</w:t>
      </w:r>
    </w:p>
    <w:p w14:paraId="086F400E" w14:textId="77777777" w:rsidR="00BD3F2C" w:rsidRDefault="00000000">
      <w:pPr>
        <w:numPr>
          <w:ilvl w:val="0"/>
          <w:numId w:val="147"/>
        </w:numPr>
      </w:pPr>
      <w:r>
        <w:t>Nombre d'utilisateurs accompagnés.</w:t>
      </w:r>
    </w:p>
    <w:p w14:paraId="2EF91FF8" w14:textId="77777777" w:rsidR="00BD3F2C" w:rsidRDefault="00000000">
      <w:pPr>
        <w:numPr>
          <w:ilvl w:val="0"/>
          <w:numId w:val="147"/>
        </w:numPr>
      </w:pPr>
      <w:r>
        <w:t>Nombre de tests d'orientation réalisés.</w:t>
      </w:r>
    </w:p>
    <w:p w14:paraId="264C407E" w14:textId="77777777" w:rsidR="00BD3F2C" w:rsidRDefault="00000000">
      <w:pPr>
        <w:numPr>
          <w:ilvl w:val="0"/>
          <w:numId w:val="147"/>
        </w:numPr>
      </w:pPr>
      <w:r>
        <w:t>Satisfaction des utilisateurs.</w:t>
      </w:r>
    </w:p>
    <w:p w14:paraId="5652DB9E" w14:textId="77777777" w:rsidR="00BD3F2C" w:rsidRDefault="00000000">
      <w:pPr>
        <w:numPr>
          <w:ilvl w:val="0"/>
          <w:numId w:val="147"/>
        </w:numPr>
      </w:pPr>
      <w:r>
        <w:t>Nombre de jeunes ayant trouvé une formation adaptée.</w:t>
      </w:r>
    </w:p>
    <w:p w14:paraId="43C01EEE" w14:textId="77777777" w:rsidR="00BD3F2C" w:rsidRDefault="00000000">
      <w:pPr>
        <w:numPr>
          <w:ilvl w:val="0"/>
          <w:numId w:val="147"/>
        </w:numPr>
      </w:pPr>
      <w:r>
        <w:t>Nombre de personnes ayant bénéficié d'un coaching.</w:t>
      </w:r>
    </w:p>
    <w:p w14:paraId="3C6F64D5" w14:textId="77777777" w:rsidR="00BD3F2C" w:rsidRDefault="00000000">
      <w:pPr>
        <w:numPr>
          <w:ilvl w:val="0"/>
          <w:numId w:val="147"/>
        </w:numPr>
        <w:spacing w:after="407"/>
      </w:pPr>
      <w:r>
        <w:t>Nombre de partenariats établis.</w:t>
      </w:r>
    </w:p>
    <w:p w14:paraId="187C0717" w14:textId="77777777" w:rsidR="00BD3F2C" w:rsidRDefault="00000000">
      <w:pPr>
        <w:pStyle w:val="Titre2"/>
        <w:ind w:left="-5"/>
      </w:pPr>
      <w:r>
        <w:t>18.10 Conclusion</w:t>
      </w:r>
    </w:p>
    <w:p w14:paraId="6928AA4F" w14:textId="77777777" w:rsidR="00BD3F2C" w:rsidRDefault="00000000">
      <w:pPr>
        <w:spacing w:after="209"/>
        <w:ind w:left="-5"/>
      </w:pPr>
      <w:r>
        <w:t>NextOri représente une solution qui combine innovation technologique et utilité sociale.</w:t>
      </w:r>
    </w:p>
    <w:p w14:paraId="581A984D" w14:textId="77777777" w:rsidR="00BD3F2C" w:rsidRDefault="00000000">
      <w:pPr>
        <w:ind w:left="-5"/>
      </w:pPr>
      <w:r>
        <w:t>En améliorant l'accès à l'information, en accompagnant les jeunes dans leurs décisions et en développant leurs compétences, NextOri ambitionne de participer activement à la construction d'une génération mieux préparée pour les défis de demain.</w:t>
      </w:r>
    </w:p>
    <w:p w14:paraId="0F51A8A1" w14:textId="77777777" w:rsidR="00BD3F2C" w:rsidRDefault="00000000">
      <w:pPr>
        <w:pBdr>
          <w:bottom w:val="single" w:sz="24" w:space="0" w:color="F4B400"/>
        </w:pBdr>
        <w:shd w:val="clear" w:color="auto" w:fill="0B1F4D"/>
        <w:spacing w:after="187" w:line="259" w:lineRule="auto"/>
        <w:ind w:left="195" w:right="73"/>
        <w:jc w:val="left"/>
      </w:pPr>
      <w:r>
        <w:rPr>
          <w:b/>
          <w:color w:val="F4B400"/>
          <w:sz w:val="22"/>
        </w:rPr>
        <w:t>CHAPITRE 19</w:t>
      </w:r>
    </w:p>
    <w:p w14:paraId="4ABED61F" w14:textId="77777777" w:rsidR="00BD3F2C" w:rsidRDefault="00000000">
      <w:pPr>
        <w:pStyle w:val="Titre1"/>
        <w:ind w:left="195" w:right="73"/>
      </w:pPr>
      <w:r>
        <w:t>Équipe fondatrice et gouvernance de NextOri</w:t>
      </w:r>
    </w:p>
    <w:p w14:paraId="16292E7E" w14:textId="77777777" w:rsidR="00BD3F2C" w:rsidRDefault="00000000">
      <w:pPr>
        <w:pStyle w:val="Titre2"/>
        <w:ind w:left="-5"/>
      </w:pPr>
      <w:r>
        <w:t>19.1 Introduction</w:t>
      </w:r>
    </w:p>
    <w:p w14:paraId="44E95956" w14:textId="77777777" w:rsidR="00BD3F2C" w:rsidRDefault="00000000">
      <w:pPr>
        <w:spacing w:after="202"/>
        <w:ind w:left="-5"/>
      </w:pPr>
      <w:r>
        <w:t>La réussite de NextOri repose sur une équipe fondatrice engagée, partageant une même vision : utiliser la technologie pour améliorer l'orientation scolaire et professionnelle des jeunes.</w:t>
      </w:r>
    </w:p>
    <w:p w14:paraId="47150F9C" w14:textId="77777777" w:rsidR="00BD3F2C" w:rsidRDefault="00000000">
      <w:pPr>
        <w:spacing w:after="426"/>
        <w:ind w:left="-5"/>
      </w:pPr>
      <w:r>
        <w:t>L'équipe fondatrice combine une vision entrepreneuriale, une compréhension des besoins des utilisateurs et des compétences techniques nécessaires au développement de la plateforme.</w:t>
      </w:r>
    </w:p>
    <w:p w14:paraId="0E04A592" w14:textId="77777777" w:rsidR="00BD3F2C" w:rsidRDefault="00000000">
      <w:pPr>
        <w:spacing w:after="372" w:line="262" w:lineRule="auto"/>
        <w:ind w:left="-5"/>
        <w:jc w:val="left"/>
      </w:pPr>
      <w:r>
        <w:rPr>
          <w:b/>
          <w:color w:val="0B1F4D"/>
          <w:sz w:val="27"/>
        </w:rPr>
        <w:t>19.2 Les fondateurs de NextOri</w:t>
      </w:r>
    </w:p>
    <w:p w14:paraId="635099F8" w14:textId="77777777" w:rsidR="00BD3F2C" w:rsidRDefault="00000000">
      <w:pPr>
        <w:pStyle w:val="Titre2"/>
        <w:pBdr>
          <w:bottom w:val="single" w:sz="20" w:space="0" w:color="F4B400"/>
        </w:pBdr>
        <w:shd w:val="clear" w:color="auto" w:fill="0B1F4D"/>
        <w:spacing w:after="0" w:line="259" w:lineRule="auto"/>
        <w:ind w:left="731"/>
      </w:pPr>
      <w:r>
        <w:rPr>
          <w:color w:val="F4B400"/>
          <w:sz w:val="30"/>
        </w:rPr>
        <w:lastRenderedPageBreak/>
        <w:t>Ndeye Awa NIANE</w:t>
      </w:r>
    </w:p>
    <w:p w14:paraId="262FA752" w14:textId="77777777" w:rsidR="00BD3F2C" w:rsidRDefault="00000000">
      <w:pPr>
        <w:pBdr>
          <w:bottom w:val="single" w:sz="20" w:space="0" w:color="F4B400"/>
        </w:pBdr>
        <w:shd w:val="clear" w:color="auto" w:fill="0B1F4D"/>
        <w:spacing w:after="364" w:line="335" w:lineRule="auto"/>
        <w:ind w:left="731"/>
        <w:jc w:val="left"/>
      </w:pPr>
      <w:r>
        <w:rPr>
          <w:b/>
          <w:i/>
          <w:color w:val="FFFFFF"/>
          <w:sz w:val="20"/>
        </w:rPr>
        <w:t>Fondatrice — Direction générale et stratégie</w:t>
      </w:r>
    </w:p>
    <w:p w14:paraId="0D32C1AB" w14:textId="77777777" w:rsidR="00BD3F2C" w:rsidRDefault="00000000">
      <w:pPr>
        <w:spacing w:after="202"/>
        <w:ind w:left="-5"/>
      </w:pPr>
      <w:r>
        <w:t>En tant que fondatrice de NextOri, Ndeye Awa NIANE porte la vision globale du projet et veille à son développement stratégique.</w:t>
      </w:r>
    </w:p>
    <w:p w14:paraId="6F3C7E88" w14:textId="77777777" w:rsidR="00BD3F2C" w:rsidRDefault="00000000">
      <w:pPr>
        <w:spacing w:after="213"/>
        <w:ind w:left="-5"/>
      </w:pPr>
      <w:r>
        <w:t>Ses principales responsabilités :</w:t>
      </w:r>
    </w:p>
    <w:p w14:paraId="7ECF1732" w14:textId="77777777" w:rsidR="00BD3F2C" w:rsidRDefault="00000000">
      <w:pPr>
        <w:pStyle w:val="Titre3"/>
        <w:spacing w:after="132"/>
        <w:ind w:left="-5" w:right="4927"/>
      </w:pPr>
      <w:r>
        <w:t>Vision et stratégie</w:t>
      </w:r>
    </w:p>
    <w:p w14:paraId="69B9D9AA" w14:textId="77777777" w:rsidR="00BD3F2C" w:rsidRDefault="00000000">
      <w:pPr>
        <w:numPr>
          <w:ilvl w:val="0"/>
          <w:numId w:val="148"/>
        </w:numPr>
      </w:pPr>
      <w:r>
        <w:t>Définir les objectifs de l'entreprise.</w:t>
      </w:r>
    </w:p>
    <w:p w14:paraId="19E03C61" w14:textId="77777777" w:rsidR="00BD3F2C" w:rsidRDefault="00000000">
      <w:pPr>
        <w:numPr>
          <w:ilvl w:val="0"/>
          <w:numId w:val="148"/>
        </w:numPr>
      </w:pPr>
      <w:r>
        <w:t>Orienter le développement de NextOri.</w:t>
      </w:r>
    </w:p>
    <w:p w14:paraId="4A79251D" w14:textId="77777777" w:rsidR="00BD3F2C" w:rsidRDefault="00000000">
      <w:pPr>
        <w:numPr>
          <w:ilvl w:val="0"/>
          <w:numId w:val="148"/>
        </w:numPr>
        <w:spacing w:after="227"/>
      </w:pPr>
      <w:r>
        <w:t>Définir les priorités à court, moyen et long terme.</w:t>
      </w:r>
    </w:p>
    <w:p w14:paraId="24919524" w14:textId="77777777" w:rsidR="00BD3F2C" w:rsidRDefault="00000000">
      <w:pPr>
        <w:pStyle w:val="Titre3"/>
        <w:spacing w:after="132"/>
        <w:ind w:left="-5" w:right="4927"/>
      </w:pPr>
      <w:r>
        <w:t>Gestion du projet</w:t>
      </w:r>
    </w:p>
    <w:p w14:paraId="0013441F" w14:textId="77777777" w:rsidR="00BD3F2C" w:rsidRDefault="00000000">
      <w:pPr>
        <w:numPr>
          <w:ilvl w:val="0"/>
          <w:numId w:val="149"/>
        </w:numPr>
      </w:pPr>
      <w:r>
        <w:t>Coordonner les différentes étapes du développement.</w:t>
      </w:r>
    </w:p>
    <w:p w14:paraId="7E291C05" w14:textId="77777777" w:rsidR="00BD3F2C" w:rsidRDefault="00000000">
      <w:pPr>
        <w:numPr>
          <w:ilvl w:val="0"/>
          <w:numId w:val="149"/>
        </w:numPr>
      </w:pPr>
      <w:r>
        <w:t>Suivre l'avancement des fonctionnalités.</w:t>
      </w:r>
    </w:p>
    <w:p w14:paraId="0A24E5F4" w14:textId="77777777" w:rsidR="00BD3F2C" w:rsidRDefault="00000000">
      <w:pPr>
        <w:numPr>
          <w:ilvl w:val="0"/>
          <w:numId w:val="149"/>
        </w:numPr>
      </w:pPr>
      <w:r>
        <w:t>Assurer la cohérence entre la vision et la réalisation.</w:t>
      </w:r>
    </w:p>
    <w:p w14:paraId="449685C0" w14:textId="77777777" w:rsidR="00BD3F2C" w:rsidRDefault="00000000">
      <w:pPr>
        <w:pStyle w:val="Titre3"/>
        <w:spacing w:after="132"/>
        <w:ind w:left="-5" w:right="4927"/>
      </w:pPr>
      <w:r>
        <w:t>Développement des partenariats</w:t>
      </w:r>
    </w:p>
    <w:p w14:paraId="5D95F4DC" w14:textId="77777777" w:rsidR="00BD3F2C" w:rsidRDefault="00000000">
      <w:pPr>
        <w:numPr>
          <w:ilvl w:val="0"/>
          <w:numId w:val="150"/>
        </w:numPr>
      </w:pPr>
      <w:r>
        <w:t>Identifier les partenaires potentiels.</w:t>
      </w:r>
    </w:p>
    <w:p w14:paraId="5CDF7B28" w14:textId="77777777" w:rsidR="00BD3F2C" w:rsidRDefault="00000000">
      <w:pPr>
        <w:numPr>
          <w:ilvl w:val="0"/>
          <w:numId w:val="150"/>
        </w:numPr>
      </w:pPr>
      <w:r>
        <w:t>Établir des relations avec les écoles, institutions et entreprises.</w:t>
      </w:r>
    </w:p>
    <w:p w14:paraId="04848234" w14:textId="77777777" w:rsidR="00BD3F2C" w:rsidRDefault="00000000">
      <w:pPr>
        <w:numPr>
          <w:ilvl w:val="0"/>
          <w:numId w:val="150"/>
        </w:numPr>
        <w:spacing w:after="227"/>
      </w:pPr>
      <w:r>
        <w:t>Représenter NextOri auprès des acteurs externes.</w:t>
      </w:r>
    </w:p>
    <w:p w14:paraId="6A83C21B" w14:textId="77777777" w:rsidR="00BD3F2C" w:rsidRDefault="00000000">
      <w:pPr>
        <w:pStyle w:val="Titre3"/>
        <w:spacing w:after="132"/>
        <w:ind w:left="-5" w:right="4927"/>
      </w:pPr>
      <w:r>
        <w:t>Communication et communauté</w:t>
      </w:r>
    </w:p>
    <w:p w14:paraId="5BBA6F02" w14:textId="77777777" w:rsidR="00BD3F2C" w:rsidRDefault="00000000">
      <w:pPr>
        <w:numPr>
          <w:ilvl w:val="0"/>
          <w:numId w:val="151"/>
        </w:numPr>
      </w:pPr>
      <w:r>
        <w:t>Développer l'image de marque.</w:t>
      </w:r>
    </w:p>
    <w:p w14:paraId="1A417A78" w14:textId="77777777" w:rsidR="00BD3F2C" w:rsidRDefault="00000000">
      <w:pPr>
        <w:numPr>
          <w:ilvl w:val="0"/>
          <w:numId w:val="151"/>
        </w:numPr>
      </w:pPr>
      <w:r>
        <w:t>Construire une communauté autour de NextOri.</w:t>
      </w:r>
    </w:p>
    <w:p w14:paraId="5D03FFCB" w14:textId="77777777" w:rsidR="00BD3F2C" w:rsidRDefault="00000000">
      <w:pPr>
        <w:numPr>
          <w:ilvl w:val="0"/>
          <w:numId w:val="151"/>
        </w:numPr>
        <w:spacing w:after="657"/>
      </w:pPr>
      <w:r>
        <w:t>Comprendre les besoins des utilisateurs.</w:t>
      </w:r>
    </w:p>
    <w:p w14:paraId="7D790368" w14:textId="77777777" w:rsidR="00BD3F2C" w:rsidRDefault="00000000">
      <w:pPr>
        <w:pStyle w:val="Titre2"/>
        <w:pBdr>
          <w:bottom w:val="single" w:sz="20" w:space="0" w:color="F4B400"/>
        </w:pBdr>
        <w:shd w:val="clear" w:color="auto" w:fill="0B1F4D"/>
        <w:spacing w:after="0" w:line="259" w:lineRule="auto"/>
        <w:ind w:left="731"/>
      </w:pPr>
      <w:r>
        <w:rPr>
          <w:color w:val="F4B400"/>
          <w:sz w:val="30"/>
        </w:rPr>
        <w:t>Laurent Denbin MASSOYA</w:t>
      </w:r>
    </w:p>
    <w:p w14:paraId="2684A5DE" w14:textId="77777777" w:rsidR="00BD3F2C" w:rsidRDefault="00000000">
      <w:pPr>
        <w:pBdr>
          <w:bottom w:val="single" w:sz="20" w:space="0" w:color="F4B400"/>
        </w:pBdr>
        <w:shd w:val="clear" w:color="auto" w:fill="0B1F4D"/>
        <w:spacing w:after="364" w:line="335" w:lineRule="auto"/>
        <w:ind w:left="731"/>
        <w:jc w:val="left"/>
      </w:pPr>
      <w:r>
        <w:rPr>
          <w:b/>
          <w:i/>
          <w:color w:val="FFFFFF"/>
          <w:sz w:val="20"/>
        </w:rPr>
        <w:t>Fondateur — Direction technique et innovation</w:t>
      </w:r>
    </w:p>
    <w:p w14:paraId="49DBFD81" w14:textId="77777777" w:rsidR="00BD3F2C" w:rsidRDefault="00000000">
      <w:pPr>
        <w:spacing w:after="202"/>
        <w:ind w:left="-5"/>
      </w:pPr>
      <w:r>
        <w:t>En tant que fondateur, Laurent Denbin MASSOYA est responsable de la dimension technologique de NextOri.</w:t>
      </w:r>
    </w:p>
    <w:p w14:paraId="17991F1F" w14:textId="77777777" w:rsidR="00BD3F2C" w:rsidRDefault="00000000">
      <w:pPr>
        <w:spacing w:after="213"/>
        <w:ind w:left="-5"/>
      </w:pPr>
      <w:r>
        <w:t>Ses principales responsabilités :</w:t>
      </w:r>
    </w:p>
    <w:p w14:paraId="684BB942" w14:textId="77777777" w:rsidR="00BD3F2C" w:rsidRDefault="00000000">
      <w:pPr>
        <w:pStyle w:val="Titre3"/>
        <w:spacing w:after="132"/>
        <w:ind w:left="-5" w:right="4927"/>
      </w:pPr>
      <w:r>
        <w:t>Développement technique</w:t>
      </w:r>
    </w:p>
    <w:p w14:paraId="3C0F0061" w14:textId="77777777" w:rsidR="00BD3F2C" w:rsidRDefault="00000000">
      <w:pPr>
        <w:numPr>
          <w:ilvl w:val="0"/>
          <w:numId w:val="152"/>
        </w:numPr>
      </w:pPr>
      <w:r>
        <w:t>Concevoir et améliorer la plateforme.</w:t>
      </w:r>
    </w:p>
    <w:p w14:paraId="268E5631" w14:textId="77777777" w:rsidR="00BD3F2C" w:rsidRDefault="00000000">
      <w:pPr>
        <w:numPr>
          <w:ilvl w:val="0"/>
          <w:numId w:val="152"/>
        </w:numPr>
      </w:pPr>
      <w:r>
        <w:t>Participer au développement du backend et des fonctionnalités.</w:t>
      </w:r>
    </w:p>
    <w:p w14:paraId="3D8D5E2F" w14:textId="77777777" w:rsidR="00BD3F2C" w:rsidRDefault="00000000">
      <w:pPr>
        <w:numPr>
          <w:ilvl w:val="0"/>
          <w:numId w:val="152"/>
        </w:numPr>
      </w:pPr>
      <w:r>
        <w:t>Garantir la qualité technique du produit.</w:t>
      </w:r>
    </w:p>
    <w:p w14:paraId="7362F661" w14:textId="77777777" w:rsidR="00BD3F2C" w:rsidRDefault="00000000">
      <w:pPr>
        <w:pStyle w:val="Titre3"/>
        <w:spacing w:after="132"/>
        <w:ind w:left="-5" w:right="4927"/>
      </w:pPr>
      <w:r>
        <w:lastRenderedPageBreak/>
        <w:t>Architecture et données</w:t>
      </w:r>
    </w:p>
    <w:p w14:paraId="3692E81E" w14:textId="77777777" w:rsidR="00BD3F2C" w:rsidRDefault="00000000">
      <w:pPr>
        <w:numPr>
          <w:ilvl w:val="0"/>
          <w:numId w:val="153"/>
        </w:numPr>
      </w:pPr>
      <w:r>
        <w:t>Organiser la structure technique.</w:t>
      </w:r>
    </w:p>
    <w:p w14:paraId="3CDF8A8F" w14:textId="77777777" w:rsidR="00BD3F2C" w:rsidRDefault="00000000">
      <w:pPr>
        <w:numPr>
          <w:ilvl w:val="0"/>
          <w:numId w:val="153"/>
        </w:numPr>
      </w:pPr>
      <w:r>
        <w:t>Participer à la gestion de la base de données.</w:t>
      </w:r>
    </w:p>
    <w:p w14:paraId="66D36A9C" w14:textId="77777777" w:rsidR="00BD3F2C" w:rsidRDefault="00000000">
      <w:pPr>
        <w:numPr>
          <w:ilvl w:val="0"/>
          <w:numId w:val="153"/>
        </w:numPr>
        <w:spacing w:after="227"/>
      </w:pPr>
      <w:r>
        <w:t>Veiller à la sécurité des informations.</w:t>
      </w:r>
    </w:p>
    <w:p w14:paraId="57ADDAA2" w14:textId="77777777" w:rsidR="00BD3F2C" w:rsidRDefault="00000000">
      <w:pPr>
        <w:pStyle w:val="Titre3"/>
        <w:spacing w:after="132"/>
        <w:ind w:left="-5" w:right="4927"/>
      </w:pPr>
      <w:r>
        <w:t>Innovation</w:t>
      </w:r>
    </w:p>
    <w:p w14:paraId="43A94B46" w14:textId="77777777" w:rsidR="00BD3F2C" w:rsidRDefault="00000000">
      <w:pPr>
        <w:numPr>
          <w:ilvl w:val="0"/>
          <w:numId w:val="154"/>
        </w:numPr>
        <w:spacing w:after="83"/>
      </w:pPr>
      <w:r>
        <w:t>Identifier les améliorations technologiques possibles.</w:t>
      </w:r>
    </w:p>
    <w:p w14:paraId="50B98EC6" w14:textId="77777777" w:rsidR="00BD3F2C" w:rsidRDefault="00000000">
      <w:pPr>
        <w:spacing w:after="246"/>
        <w:ind w:left="-5"/>
      </w:pPr>
      <w:r>
        <w:t>Préparer les futures évolutions :</w:t>
      </w:r>
    </w:p>
    <w:p w14:paraId="79A733AB" w14:textId="77777777" w:rsidR="00BD3F2C" w:rsidRDefault="00000000">
      <w:pPr>
        <w:numPr>
          <w:ilvl w:val="0"/>
          <w:numId w:val="154"/>
        </w:numPr>
      </w:pPr>
      <w:r>
        <w:t>intelligence artificielle ;</w:t>
      </w:r>
    </w:p>
    <w:p w14:paraId="1E761CFC" w14:textId="77777777" w:rsidR="00BD3F2C" w:rsidRDefault="00000000">
      <w:pPr>
        <w:numPr>
          <w:ilvl w:val="0"/>
          <w:numId w:val="154"/>
        </w:numPr>
      </w:pPr>
      <w:r>
        <w:t>recommandations personnalisées ;</w:t>
      </w:r>
    </w:p>
    <w:p w14:paraId="3442BEBF" w14:textId="77777777" w:rsidR="00BD3F2C" w:rsidRDefault="00000000">
      <w:pPr>
        <w:numPr>
          <w:ilvl w:val="0"/>
          <w:numId w:val="154"/>
        </w:numPr>
        <w:spacing w:after="406"/>
      </w:pPr>
      <w:r>
        <w:t>applications mobiles.</w:t>
      </w:r>
    </w:p>
    <w:p w14:paraId="7F9C7EFF" w14:textId="77777777" w:rsidR="00BD3F2C" w:rsidRDefault="00000000">
      <w:pPr>
        <w:pStyle w:val="Titre3"/>
        <w:spacing w:after="3" w:line="262" w:lineRule="auto"/>
        <w:ind w:left="-5"/>
      </w:pPr>
      <w:r>
        <w:rPr>
          <w:sz w:val="27"/>
        </w:rPr>
        <w:t>19.3 Organisation de la gouvernance</w:t>
      </w:r>
    </w:p>
    <w:p w14:paraId="31C10622" w14:textId="77777777" w:rsidR="00BD3F2C" w:rsidRDefault="00000000">
      <w:pPr>
        <w:spacing w:after="202"/>
        <w:ind w:left="-5"/>
      </w:pPr>
      <w:r>
        <w:t>Au début du projet, NextOri adoptera une organisation agile avec une prise de décision collaborative entre les fondateurs.</w:t>
      </w:r>
    </w:p>
    <w:p w14:paraId="551505D1" w14:textId="77777777" w:rsidR="00BD3F2C" w:rsidRDefault="00000000">
      <w:pPr>
        <w:spacing w:after="246"/>
        <w:ind w:left="-5"/>
      </w:pPr>
      <w:r>
        <w:t>Les décisions stratégiques seront basées sur :</w:t>
      </w:r>
    </w:p>
    <w:p w14:paraId="228CF6FF" w14:textId="77777777" w:rsidR="00BD3F2C" w:rsidRDefault="00000000">
      <w:pPr>
        <w:numPr>
          <w:ilvl w:val="0"/>
          <w:numId w:val="155"/>
        </w:numPr>
      </w:pPr>
      <w:r>
        <w:t>les besoins des utilisateurs ;</w:t>
      </w:r>
    </w:p>
    <w:p w14:paraId="14EC66D6" w14:textId="77777777" w:rsidR="00BD3F2C" w:rsidRDefault="00000000">
      <w:pPr>
        <w:numPr>
          <w:ilvl w:val="0"/>
          <w:numId w:val="155"/>
        </w:numPr>
        <w:spacing w:after="0" w:line="368" w:lineRule="auto"/>
      </w:pPr>
      <w:r>
        <w:t xml:space="preserve">les objectifs de croissance ; </w:t>
      </w:r>
      <w:r>
        <w:rPr>
          <w:color w:val="DFA300"/>
          <w:sz w:val="24"/>
        </w:rPr>
        <w:t>•</w:t>
      </w:r>
      <w:r>
        <w:rPr>
          <w:color w:val="DFA300"/>
          <w:sz w:val="24"/>
        </w:rPr>
        <w:tab/>
      </w:r>
      <w:r>
        <w:t>les ressources disponibles ;</w:t>
      </w:r>
    </w:p>
    <w:p w14:paraId="4C31DD2F" w14:textId="77777777" w:rsidR="00BD3F2C" w:rsidRDefault="00000000">
      <w:pPr>
        <w:numPr>
          <w:ilvl w:val="0"/>
          <w:numId w:val="155"/>
        </w:numPr>
      </w:pPr>
      <w:r>
        <w:t>les résultats obtenus.</w:t>
      </w:r>
    </w:p>
    <w:p w14:paraId="2FFF2BD1" w14:textId="77777777" w:rsidR="00BD3F2C" w:rsidRDefault="00000000">
      <w:pPr>
        <w:pStyle w:val="Titre3"/>
        <w:spacing w:after="3" w:line="262" w:lineRule="auto"/>
        <w:ind w:left="-5"/>
      </w:pPr>
      <w:r>
        <w:rPr>
          <w:sz w:val="27"/>
        </w:rPr>
        <w:t>19.4 Évolution future de l'équipe dirigeante</w:t>
      </w:r>
    </w:p>
    <w:p w14:paraId="6B40BF4C" w14:textId="77777777" w:rsidR="00BD3F2C" w:rsidRDefault="00000000">
      <w:pPr>
        <w:spacing w:after="202"/>
        <w:ind w:left="-5"/>
      </w:pPr>
      <w:r>
        <w:t>Avec la croissance de NextOri, l'organisation évoluera progressivement avec l'arrivée de nouveaux responsables.</w:t>
      </w:r>
    </w:p>
    <w:p w14:paraId="2DF7C6AA" w14:textId="77777777" w:rsidR="00BD3F2C" w:rsidRDefault="00000000">
      <w:pPr>
        <w:spacing w:after="213"/>
        <w:ind w:left="-5"/>
      </w:pPr>
      <w:r>
        <w:t>Postes futurs possibles :</w:t>
      </w:r>
    </w:p>
    <w:p w14:paraId="158D2B92" w14:textId="77777777" w:rsidR="00BD3F2C" w:rsidRDefault="00000000">
      <w:pPr>
        <w:spacing w:after="151" w:line="361" w:lineRule="auto"/>
        <w:ind w:left="-5" w:right="5695"/>
        <w:jc w:val="left"/>
      </w:pPr>
      <w:r>
        <w:rPr>
          <w:b/>
          <w:color w:val="0B1F4D"/>
        </w:rPr>
        <w:t xml:space="preserve">Directeur technique (CTO) </w:t>
      </w:r>
      <w:r>
        <w:t>Responsable :</w:t>
      </w:r>
    </w:p>
    <w:p w14:paraId="63CD4246" w14:textId="77777777" w:rsidR="00BD3F2C" w:rsidRDefault="00000000">
      <w:pPr>
        <w:numPr>
          <w:ilvl w:val="0"/>
          <w:numId w:val="156"/>
        </w:numPr>
        <w:spacing w:after="1" w:line="366" w:lineRule="auto"/>
      </w:pPr>
      <w:r>
        <w:t xml:space="preserve">technologie ; </w:t>
      </w:r>
      <w:r>
        <w:rPr>
          <w:color w:val="DFA300"/>
          <w:sz w:val="24"/>
        </w:rPr>
        <w:t>•</w:t>
      </w:r>
      <w:r>
        <w:rPr>
          <w:color w:val="DFA300"/>
          <w:sz w:val="24"/>
        </w:rPr>
        <w:tab/>
      </w:r>
      <w:r>
        <w:t>développement ;</w:t>
      </w:r>
    </w:p>
    <w:p w14:paraId="54746726" w14:textId="77777777" w:rsidR="00BD3F2C" w:rsidRDefault="00000000">
      <w:pPr>
        <w:numPr>
          <w:ilvl w:val="0"/>
          <w:numId w:val="156"/>
        </w:numPr>
        <w:spacing w:after="224"/>
      </w:pPr>
      <w:r>
        <w:t>sécurité.</w:t>
      </w:r>
    </w:p>
    <w:p w14:paraId="10A5EFFA" w14:textId="77777777" w:rsidR="00BD3F2C" w:rsidRDefault="00000000">
      <w:pPr>
        <w:spacing w:after="151" w:line="361" w:lineRule="auto"/>
        <w:ind w:left="-5" w:right="5940"/>
        <w:jc w:val="left"/>
      </w:pPr>
      <w:r>
        <w:rPr>
          <w:b/>
          <w:color w:val="0B1F4D"/>
        </w:rPr>
        <w:t xml:space="preserve">Responsable marketing </w:t>
      </w:r>
      <w:r>
        <w:t>Responsable :</w:t>
      </w:r>
    </w:p>
    <w:p w14:paraId="48F4151F" w14:textId="77777777" w:rsidR="00BD3F2C" w:rsidRDefault="00000000">
      <w:pPr>
        <w:numPr>
          <w:ilvl w:val="0"/>
          <w:numId w:val="156"/>
        </w:numPr>
      </w:pPr>
      <w:r>
        <w:t>communication ;</w:t>
      </w:r>
    </w:p>
    <w:p w14:paraId="56DB3528" w14:textId="77777777" w:rsidR="00BD3F2C" w:rsidRDefault="00000000">
      <w:pPr>
        <w:numPr>
          <w:ilvl w:val="0"/>
          <w:numId w:val="156"/>
        </w:numPr>
      </w:pPr>
      <w:r>
        <w:t>acquisition utilisateurs ;</w:t>
      </w:r>
    </w:p>
    <w:p w14:paraId="329312C7" w14:textId="77777777" w:rsidR="00BD3F2C" w:rsidRDefault="00000000">
      <w:pPr>
        <w:numPr>
          <w:ilvl w:val="0"/>
          <w:numId w:val="156"/>
        </w:numPr>
        <w:spacing w:after="226"/>
      </w:pPr>
      <w:r>
        <w:t>image de marque.</w:t>
      </w:r>
    </w:p>
    <w:p w14:paraId="4F442E90" w14:textId="77777777" w:rsidR="00BD3F2C" w:rsidRDefault="00000000">
      <w:pPr>
        <w:spacing w:after="151" w:line="361" w:lineRule="auto"/>
        <w:ind w:left="-5" w:right="5450"/>
        <w:jc w:val="left"/>
      </w:pPr>
      <w:r>
        <w:rPr>
          <w:b/>
          <w:color w:val="0B1F4D"/>
        </w:rPr>
        <w:t xml:space="preserve">Responsable des opérations </w:t>
      </w:r>
      <w:r>
        <w:t>Responsable :</w:t>
      </w:r>
    </w:p>
    <w:p w14:paraId="05BB3517" w14:textId="77777777" w:rsidR="00BD3F2C" w:rsidRDefault="00000000">
      <w:pPr>
        <w:numPr>
          <w:ilvl w:val="0"/>
          <w:numId w:val="156"/>
        </w:numPr>
      </w:pPr>
      <w:r>
        <w:t>fonctionnement quotidien ;</w:t>
      </w:r>
    </w:p>
    <w:p w14:paraId="79F0609C" w14:textId="77777777" w:rsidR="00BD3F2C" w:rsidRDefault="00000000">
      <w:pPr>
        <w:numPr>
          <w:ilvl w:val="0"/>
          <w:numId w:val="156"/>
        </w:numPr>
      </w:pPr>
      <w:r>
        <w:lastRenderedPageBreak/>
        <w:t>équipe ;</w:t>
      </w:r>
    </w:p>
    <w:p w14:paraId="15B735CA" w14:textId="77777777" w:rsidR="00BD3F2C" w:rsidRDefault="00000000">
      <w:pPr>
        <w:numPr>
          <w:ilvl w:val="0"/>
          <w:numId w:val="156"/>
        </w:numPr>
        <w:spacing w:after="226"/>
      </w:pPr>
      <w:r>
        <w:t>qualité des services.</w:t>
      </w:r>
    </w:p>
    <w:p w14:paraId="30973643" w14:textId="77777777" w:rsidR="00BD3F2C" w:rsidRDefault="00000000">
      <w:pPr>
        <w:spacing w:after="151" w:line="361" w:lineRule="auto"/>
        <w:ind w:left="-5" w:right="5637"/>
        <w:jc w:val="left"/>
      </w:pPr>
      <w:r>
        <w:rPr>
          <w:b/>
          <w:color w:val="0B1F4D"/>
        </w:rPr>
        <w:t xml:space="preserve">Responsable pédagogique </w:t>
      </w:r>
      <w:r>
        <w:t>Responsable :</w:t>
      </w:r>
    </w:p>
    <w:p w14:paraId="340984CD" w14:textId="77777777" w:rsidR="00BD3F2C" w:rsidRDefault="00000000">
      <w:pPr>
        <w:numPr>
          <w:ilvl w:val="0"/>
          <w:numId w:val="156"/>
        </w:numPr>
      </w:pPr>
      <w:r>
        <w:t>contenus ;</w:t>
      </w:r>
    </w:p>
    <w:p w14:paraId="6C388BDB" w14:textId="77777777" w:rsidR="00BD3F2C" w:rsidRDefault="00000000">
      <w:pPr>
        <w:numPr>
          <w:ilvl w:val="0"/>
          <w:numId w:val="156"/>
        </w:numPr>
      </w:pPr>
      <w:r>
        <w:t>conseillers ;</w:t>
      </w:r>
    </w:p>
    <w:p w14:paraId="505A332A" w14:textId="77777777" w:rsidR="00BD3F2C" w:rsidRDefault="00000000">
      <w:pPr>
        <w:numPr>
          <w:ilvl w:val="0"/>
          <w:numId w:val="156"/>
        </w:numPr>
        <w:spacing w:after="405"/>
      </w:pPr>
      <w:r>
        <w:t>formations.</w:t>
      </w:r>
    </w:p>
    <w:p w14:paraId="2F69AD99" w14:textId="77777777" w:rsidR="00BD3F2C" w:rsidRDefault="00000000">
      <w:pPr>
        <w:pStyle w:val="Titre3"/>
        <w:spacing w:after="3" w:line="262" w:lineRule="auto"/>
        <w:ind w:left="-5"/>
      </w:pPr>
      <w:r>
        <w:rPr>
          <w:sz w:val="27"/>
        </w:rPr>
        <w:t>19.5 Culture d'entreprise</w:t>
      </w:r>
    </w:p>
    <w:p w14:paraId="04358A2C" w14:textId="77777777" w:rsidR="00BD3F2C" w:rsidRDefault="00000000">
      <w:pPr>
        <w:spacing w:after="213"/>
        <w:ind w:left="-5"/>
      </w:pPr>
      <w:r>
        <w:t>NextOri souhaite construire une culture basée sur :</w:t>
      </w:r>
    </w:p>
    <w:p w14:paraId="15026752" w14:textId="77777777" w:rsidR="00BD3F2C" w:rsidRDefault="00000000">
      <w:pPr>
        <w:spacing w:after="95" w:line="259" w:lineRule="auto"/>
        <w:ind w:left="-5" w:right="4927"/>
        <w:jc w:val="left"/>
      </w:pPr>
      <w:r>
        <w:rPr>
          <w:b/>
          <w:color w:val="0B1F4D"/>
        </w:rPr>
        <w:t>Innovation</w:t>
      </w:r>
    </w:p>
    <w:p w14:paraId="18426426" w14:textId="77777777" w:rsidR="00BD3F2C" w:rsidRDefault="00000000">
      <w:pPr>
        <w:spacing w:after="213"/>
        <w:ind w:left="-5"/>
      </w:pPr>
      <w:r>
        <w:t>Toujours chercher de meilleures solutions.</w:t>
      </w:r>
    </w:p>
    <w:p w14:paraId="4608B17D" w14:textId="77777777" w:rsidR="00BD3F2C" w:rsidRDefault="00000000">
      <w:pPr>
        <w:spacing w:after="95" w:line="259" w:lineRule="auto"/>
        <w:ind w:left="-5" w:right="4927"/>
        <w:jc w:val="left"/>
      </w:pPr>
      <w:r>
        <w:rPr>
          <w:b/>
          <w:color w:val="0B1F4D"/>
        </w:rPr>
        <w:t>Impact</w:t>
      </w:r>
    </w:p>
    <w:p w14:paraId="568DDE47" w14:textId="77777777" w:rsidR="00BD3F2C" w:rsidRDefault="00000000">
      <w:pPr>
        <w:spacing w:after="213"/>
        <w:ind w:left="-5"/>
      </w:pPr>
      <w:r>
        <w:t>Créer une valeur réelle pour les jeunes.</w:t>
      </w:r>
    </w:p>
    <w:p w14:paraId="1B9529C7" w14:textId="77777777" w:rsidR="00BD3F2C" w:rsidRDefault="00000000">
      <w:pPr>
        <w:spacing w:after="95" w:line="259" w:lineRule="auto"/>
        <w:ind w:left="-5" w:right="4927"/>
        <w:jc w:val="left"/>
      </w:pPr>
      <w:r>
        <w:rPr>
          <w:b/>
          <w:color w:val="0B1F4D"/>
        </w:rPr>
        <w:t>Collaboration</w:t>
      </w:r>
    </w:p>
    <w:p w14:paraId="447084EB" w14:textId="77777777" w:rsidR="00BD3F2C" w:rsidRDefault="00000000">
      <w:pPr>
        <w:spacing w:after="213"/>
        <w:ind w:left="-5"/>
      </w:pPr>
      <w:r>
        <w:t>Travailler avec les utilisateurs, partenaires et experts.</w:t>
      </w:r>
    </w:p>
    <w:p w14:paraId="2BA80C1B" w14:textId="77777777" w:rsidR="00BD3F2C" w:rsidRDefault="00000000">
      <w:pPr>
        <w:spacing w:after="95" w:line="259" w:lineRule="auto"/>
        <w:ind w:left="-5" w:right="4927"/>
        <w:jc w:val="left"/>
      </w:pPr>
      <w:r>
        <w:rPr>
          <w:b/>
          <w:color w:val="0B1F4D"/>
        </w:rPr>
        <w:t>Excellence</w:t>
      </w:r>
    </w:p>
    <w:p w14:paraId="68E52E64" w14:textId="77777777" w:rsidR="00BD3F2C" w:rsidRDefault="00000000">
      <w:pPr>
        <w:ind w:left="-5"/>
      </w:pPr>
      <w:r>
        <w:t>Proposer un service fiable et professionnel.</w:t>
      </w:r>
    </w:p>
    <w:p w14:paraId="3B319037" w14:textId="77777777" w:rsidR="00BD3F2C" w:rsidRDefault="00000000">
      <w:pPr>
        <w:spacing w:after="95" w:line="259" w:lineRule="auto"/>
        <w:ind w:left="-5" w:right="4927"/>
        <w:jc w:val="left"/>
      </w:pPr>
      <w:r>
        <w:rPr>
          <w:b/>
          <w:color w:val="0B1F4D"/>
        </w:rPr>
        <w:t>Accessibilité</w:t>
      </w:r>
    </w:p>
    <w:p w14:paraId="7776584E" w14:textId="77777777" w:rsidR="00BD3F2C" w:rsidRDefault="00000000">
      <w:pPr>
        <w:spacing w:after="433"/>
        <w:ind w:left="-5"/>
      </w:pPr>
      <w:r>
        <w:t>Rendre l'orientation plus simple pour tous.</w:t>
      </w:r>
    </w:p>
    <w:p w14:paraId="1226AFBC" w14:textId="77777777" w:rsidR="00BD3F2C" w:rsidRDefault="00000000">
      <w:pPr>
        <w:pStyle w:val="Titre3"/>
        <w:spacing w:after="3" w:line="262" w:lineRule="auto"/>
        <w:ind w:left="-5"/>
      </w:pPr>
      <w:r>
        <w:rPr>
          <w:sz w:val="27"/>
        </w:rPr>
        <w:t>19.6 Conclusion</w:t>
      </w:r>
    </w:p>
    <w:p w14:paraId="71307B76" w14:textId="77777777" w:rsidR="00BD3F2C" w:rsidRDefault="00000000">
      <w:pPr>
        <w:spacing w:after="209"/>
        <w:ind w:left="-5"/>
      </w:pPr>
      <w:r>
        <w:t>L'équipe fondatrice constitue le moteur de NextOri.</w:t>
      </w:r>
    </w:p>
    <w:p w14:paraId="6BFD5899" w14:textId="77777777" w:rsidR="00BD3F2C" w:rsidRDefault="00000000">
      <w:pPr>
        <w:ind w:left="-5"/>
      </w:pPr>
      <w:r>
        <w:t>Grâce à une vision claire, une répartition des responsabilités et une organisation évolutive, NextOri dispose des bases nécessaires pour transformer son ambition en une entreprise durable et à fort impact.</w:t>
      </w:r>
      <w:r>
        <w:br w:type="page"/>
      </w:r>
    </w:p>
    <w:p w14:paraId="713CD3CD" w14:textId="77777777" w:rsidR="00BD3F2C" w:rsidRDefault="00000000">
      <w:pPr>
        <w:pBdr>
          <w:bottom w:val="single" w:sz="24" w:space="0" w:color="F4B400"/>
        </w:pBdr>
        <w:shd w:val="clear" w:color="auto" w:fill="0B1F4D"/>
        <w:spacing w:after="187" w:line="259" w:lineRule="auto"/>
        <w:ind w:left="195" w:right="73"/>
        <w:jc w:val="left"/>
      </w:pPr>
      <w:r>
        <w:rPr>
          <w:b/>
          <w:color w:val="F4B400"/>
          <w:sz w:val="22"/>
        </w:rPr>
        <w:lastRenderedPageBreak/>
        <w:t>CHAPITRE 20</w:t>
      </w:r>
    </w:p>
    <w:p w14:paraId="459640CE" w14:textId="77777777" w:rsidR="00BD3F2C" w:rsidRDefault="00000000">
      <w:pPr>
        <w:pStyle w:val="Titre1"/>
        <w:ind w:left="195" w:right="73"/>
      </w:pPr>
      <w:r>
        <w:t>Plan juridique et structuration de l'entreprise NextOri</w:t>
      </w:r>
    </w:p>
    <w:p w14:paraId="3040F6E1" w14:textId="77777777" w:rsidR="00BD3F2C" w:rsidRDefault="00000000">
      <w:pPr>
        <w:pStyle w:val="Titre2"/>
        <w:ind w:left="-5"/>
      </w:pPr>
      <w:r>
        <w:t>20.1 Introduction</w:t>
      </w:r>
    </w:p>
    <w:p w14:paraId="474BD9A0" w14:textId="77777777" w:rsidR="00BD3F2C" w:rsidRDefault="00000000">
      <w:pPr>
        <w:spacing w:after="202"/>
        <w:ind w:left="-5"/>
      </w:pPr>
      <w:r>
        <w:t>La structuration juridique de NextOri représente une étape importante pour assurer la crédibilité, la protection et la croissance de l'entreprise.</w:t>
      </w:r>
    </w:p>
    <w:p w14:paraId="43E89854" w14:textId="77777777" w:rsidR="00BD3F2C" w:rsidRDefault="00000000">
      <w:pPr>
        <w:spacing w:after="246"/>
        <w:ind w:left="-5"/>
      </w:pPr>
      <w:r>
        <w:t>Une organisation juridique claire permettra à NextOri de :</w:t>
      </w:r>
    </w:p>
    <w:p w14:paraId="4D28BA1D" w14:textId="77777777" w:rsidR="00BD3F2C" w:rsidRDefault="00000000">
      <w:pPr>
        <w:numPr>
          <w:ilvl w:val="0"/>
          <w:numId w:val="157"/>
        </w:numPr>
      </w:pPr>
      <w:r>
        <w:t>travailler avec des partenaires ;</w:t>
      </w:r>
    </w:p>
    <w:p w14:paraId="2E78BE15" w14:textId="77777777" w:rsidR="00BD3F2C" w:rsidRDefault="00000000">
      <w:pPr>
        <w:numPr>
          <w:ilvl w:val="0"/>
          <w:numId w:val="157"/>
        </w:numPr>
      </w:pPr>
      <w:r>
        <w:t>recevoir des financements ;</w:t>
      </w:r>
    </w:p>
    <w:p w14:paraId="6920F368" w14:textId="77777777" w:rsidR="00BD3F2C" w:rsidRDefault="00000000">
      <w:pPr>
        <w:numPr>
          <w:ilvl w:val="0"/>
          <w:numId w:val="157"/>
        </w:numPr>
      </w:pPr>
      <w:r>
        <w:t>signer des contrats ;</w:t>
      </w:r>
    </w:p>
    <w:p w14:paraId="3026DD6F" w14:textId="77777777" w:rsidR="00BD3F2C" w:rsidRDefault="00000000">
      <w:pPr>
        <w:numPr>
          <w:ilvl w:val="0"/>
          <w:numId w:val="157"/>
        </w:numPr>
      </w:pPr>
      <w:r>
        <w:t>protéger ses actifs ;</w:t>
      </w:r>
    </w:p>
    <w:p w14:paraId="5E09C071" w14:textId="77777777" w:rsidR="00BD3F2C" w:rsidRDefault="00000000">
      <w:pPr>
        <w:numPr>
          <w:ilvl w:val="0"/>
          <w:numId w:val="157"/>
        </w:numPr>
      </w:pPr>
      <w:r>
        <w:t>recruter des collaborateurs ;</w:t>
      </w:r>
    </w:p>
    <w:p w14:paraId="37289614" w14:textId="77777777" w:rsidR="00BD3F2C" w:rsidRDefault="00000000">
      <w:pPr>
        <w:numPr>
          <w:ilvl w:val="0"/>
          <w:numId w:val="157"/>
        </w:numPr>
        <w:spacing w:after="407"/>
      </w:pPr>
      <w:r>
        <w:t>développer ses activités dans un cadre légal.</w:t>
      </w:r>
    </w:p>
    <w:p w14:paraId="2B124DBD" w14:textId="77777777" w:rsidR="00BD3F2C" w:rsidRDefault="00000000">
      <w:pPr>
        <w:pStyle w:val="Titre2"/>
        <w:ind w:left="-5"/>
      </w:pPr>
      <w:r>
        <w:t>20.2 Création officielle de l'entreprise</w:t>
      </w:r>
    </w:p>
    <w:p w14:paraId="783D28A5" w14:textId="77777777" w:rsidR="00BD3F2C" w:rsidRDefault="00000000">
      <w:pPr>
        <w:spacing w:after="202"/>
        <w:ind w:left="-5"/>
      </w:pPr>
      <w:r>
        <w:t>Pour son développement, NextOri devra être enregistré officiellement en tant qu'entreprise selon la réglementation en vigueur au Sénégal.</w:t>
      </w:r>
    </w:p>
    <w:p w14:paraId="5D4D2BBD" w14:textId="77777777" w:rsidR="00BD3F2C" w:rsidRDefault="00000000">
      <w:pPr>
        <w:spacing w:after="246"/>
        <w:ind w:left="-5"/>
      </w:pPr>
      <w:r>
        <w:t>La structure juridique devra être choisie en fonction :</w:t>
      </w:r>
    </w:p>
    <w:p w14:paraId="7493DDC7" w14:textId="77777777" w:rsidR="00BD3F2C" w:rsidRDefault="00000000">
      <w:pPr>
        <w:numPr>
          <w:ilvl w:val="0"/>
          <w:numId w:val="158"/>
        </w:numPr>
      </w:pPr>
      <w:r>
        <w:t>du nombre de fondateurs ;</w:t>
      </w:r>
    </w:p>
    <w:p w14:paraId="67B01F9D" w14:textId="77777777" w:rsidR="00BD3F2C" w:rsidRDefault="00000000">
      <w:pPr>
        <w:numPr>
          <w:ilvl w:val="0"/>
          <w:numId w:val="158"/>
        </w:numPr>
      </w:pPr>
      <w:r>
        <w:t>des ambitions de croissance ;</w:t>
      </w:r>
    </w:p>
    <w:p w14:paraId="6AB9C1D8" w14:textId="77777777" w:rsidR="00BD3F2C" w:rsidRDefault="00000000">
      <w:pPr>
        <w:numPr>
          <w:ilvl w:val="0"/>
          <w:numId w:val="158"/>
        </w:numPr>
      </w:pPr>
      <w:r>
        <w:t>des besoins de financement ;</w:t>
      </w:r>
    </w:p>
    <w:p w14:paraId="734E6650" w14:textId="77777777" w:rsidR="00BD3F2C" w:rsidRDefault="00000000">
      <w:pPr>
        <w:numPr>
          <w:ilvl w:val="0"/>
          <w:numId w:val="158"/>
        </w:numPr>
        <w:spacing w:after="407"/>
      </w:pPr>
      <w:r>
        <w:t>de la volonté d'accueillir des investisseurs.</w:t>
      </w:r>
    </w:p>
    <w:p w14:paraId="21B80C04" w14:textId="77777777" w:rsidR="00BD3F2C" w:rsidRDefault="00000000">
      <w:pPr>
        <w:pStyle w:val="Titre2"/>
        <w:ind w:left="-5"/>
      </w:pPr>
      <w:r>
        <w:t>20.3 Choix du statut juridique</w:t>
      </w:r>
    </w:p>
    <w:p w14:paraId="2CB1C028" w14:textId="77777777" w:rsidR="00BD3F2C" w:rsidRDefault="00000000">
      <w:pPr>
        <w:spacing w:after="213"/>
        <w:ind w:left="-5"/>
      </w:pPr>
      <w:r>
        <w:t>Plusieurs options peuvent être envisagées :</w:t>
      </w:r>
    </w:p>
    <w:p w14:paraId="3A259C0B" w14:textId="77777777" w:rsidR="00BD3F2C" w:rsidRDefault="00000000">
      <w:pPr>
        <w:spacing w:after="95" w:line="361" w:lineRule="auto"/>
        <w:ind w:left="-5" w:right="4339"/>
        <w:jc w:val="left"/>
      </w:pPr>
      <w:r>
        <w:rPr>
          <w:b/>
          <w:color w:val="0B1F4D"/>
        </w:rPr>
        <w:t xml:space="preserve">Option 1 : Société par Actions Simplifiée (SAS) </w:t>
      </w:r>
      <w:r>
        <w:t>Cette forme est souvent adaptée aux startups.</w:t>
      </w:r>
    </w:p>
    <w:p w14:paraId="4FE01FD9" w14:textId="77777777" w:rsidR="00BD3F2C" w:rsidRDefault="00000000">
      <w:pPr>
        <w:spacing w:after="246"/>
        <w:ind w:left="-5"/>
      </w:pPr>
      <w:r>
        <w:t>Avantages :</w:t>
      </w:r>
    </w:p>
    <w:p w14:paraId="6432971B" w14:textId="77777777" w:rsidR="00BD3F2C" w:rsidRDefault="00000000">
      <w:pPr>
        <w:numPr>
          <w:ilvl w:val="0"/>
          <w:numId w:val="159"/>
        </w:numPr>
      </w:pPr>
      <w:r>
        <w:t>Grande flexibilité dans l'organisation.</w:t>
      </w:r>
    </w:p>
    <w:p w14:paraId="03DBC765" w14:textId="77777777" w:rsidR="00BD3F2C" w:rsidRDefault="00000000">
      <w:pPr>
        <w:numPr>
          <w:ilvl w:val="0"/>
          <w:numId w:val="159"/>
        </w:numPr>
      </w:pPr>
      <w:r>
        <w:t>Possibilité d'accueillir facilement des investisseurs.</w:t>
      </w:r>
    </w:p>
    <w:p w14:paraId="217D2657" w14:textId="77777777" w:rsidR="00BD3F2C" w:rsidRDefault="00000000">
      <w:pPr>
        <w:numPr>
          <w:ilvl w:val="0"/>
          <w:numId w:val="159"/>
        </w:numPr>
      </w:pPr>
      <w:r>
        <w:t>Adaptée aux projets innovants avec une ambition de croissance.</w:t>
      </w:r>
    </w:p>
    <w:p w14:paraId="5934975E" w14:textId="77777777" w:rsidR="00BD3F2C" w:rsidRDefault="00000000">
      <w:pPr>
        <w:numPr>
          <w:ilvl w:val="0"/>
          <w:numId w:val="159"/>
        </w:numPr>
      </w:pPr>
      <w:r>
        <w:t>Permet de définir clairement les rôles des fondateurs.</w:t>
      </w:r>
    </w:p>
    <w:p w14:paraId="519FE117" w14:textId="77777777" w:rsidR="00BD3F2C" w:rsidRDefault="00000000">
      <w:pPr>
        <w:spacing w:after="151" w:line="361" w:lineRule="auto"/>
        <w:ind w:left="-5" w:right="3462"/>
        <w:jc w:val="left"/>
      </w:pPr>
      <w:r>
        <w:rPr>
          <w:b/>
          <w:color w:val="0B1F4D"/>
        </w:rPr>
        <w:lastRenderedPageBreak/>
        <w:t xml:space="preserve">Option 2 : Société à Responsabilité Limitée (SARL) </w:t>
      </w:r>
      <w:r>
        <w:t>Avantages :</w:t>
      </w:r>
    </w:p>
    <w:p w14:paraId="7D8B176D" w14:textId="77777777" w:rsidR="00BD3F2C" w:rsidRDefault="00000000">
      <w:pPr>
        <w:numPr>
          <w:ilvl w:val="0"/>
          <w:numId w:val="159"/>
        </w:numPr>
      </w:pPr>
      <w:r>
        <w:t>Structure simple.</w:t>
      </w:r>
    </w:p>
    <w:p w14:paraId="5C0EBC43" w14:textId="77777777" w:rsidR="00BD3F2C" w:rsidRDefault="00000000">
      <w:pPr>
        <w:numPr>
          <w:ilvl w:val="0"/>
          <w:numId w:val="159"/>
        </w:numPr>
      </w:pPr>
      <w:r>
        <w:t>Adaptée aux petites et moyennes entreprises.</w:t>
      </w:r>
    </w:p>
    <w:p w14:paraId="3C59465C" w14:textId="77777777" w:rsidR="00BD3F2C" w:rsidRDefault="00000000">
      <w:pPr>
        <w:numPr>
          <w:ilvl w:val="0"/>
          <w:numId w:val="159"/>
        </w:numPr>
        <w:spacing w:after="267"/>
      </w:pPr>
      <w:r>
        <w:t>Responsabilité limitée des associés.</w:t>
      </w:r>
    </w:p>
    <w:p w14:paraId="47ED001A" w14:textId="77777777" w:rsidR="00BD3F2C" w:rsidRDefault="00000000">
      <w:pPr>
        <w:pStyle w:val="Titre3"/>
        <w:ind w:left="-5" w:right="4927"/>
      </w:pPr>
      <w:r>
        <w:t>Recommandation pour NextOri</w:t>
      </w:r>
    </w:p>
    <w:p w14:paraId="6A29C6A0" w14:textId="77777777" w:rsidR="00BD3F2C" w:rsidRDefault="00000000">
      <w:pPr>
        <w:spacing w:after="246"/>
        <w:ind w:left="-5"/>
      </w:pPr>
      <w:r>
        <w:t>Compte tenu de l'ambition de NextOri :</w:t>
      </w:r>
    </w:p>
    <w:p w14:paraId="5FB5D884" w14:textId="77777777" w:rsidR="00BD3F2C" w:rsidRDefault="00000000">
      <w:pPr>
        <w:numPr>
          <w:ilvl w:val="0"/>
          <w:numId w:val="160"/>
        </w:numPr>
        <w:ind w:right="2687"/>
      </w:pPr>
      <w:r>
        <w:t>startup numérique ;</w:t>
      </w:r>
    </w:p>
    <w:p w14:paraId="5E402B79" w14:textId="77777777" w:rsidR="00BD3F2C" w:rsidRDefault="00000000">
      <w:pPr>
        <w:numPr>
          <w:ilvl w:val="0"/>
          <w:numId w:val="160"/>
        </w:numPr>
        <w:spacing w:after="0" w:line="368" w:lineRule="auto"/>
        <w:ind w:right="2687"/>
      </w:pPr>
      <w:r>
        <w:t xml:space="preserve">recherche potentielle de financement ; </w:t>
      </w:r>
      <w:r>
        <w:rPr>
          <w:color w:val="DFA300"/>
          <w:sz w:val="24"/>
        </w:rPr>
        <w:t>•</w:t>
      </w:r>
      <w:r>
        <w:rPr>
          <w:color w:val="DFA300"/>
          <w:sz w:val="24"/>
        </w:rPr>
        <w:tab/>
      </w:r>
      <w:r>
        <w:t>volonté d'expansion africaine ;</w:t>
      </w:r>
    </w:p>
    <w:p w14:paraId="5ED0B3E5" w14:textId="77777777" w:rsidR="00BD3F2C" w:rsidRDefault="00000000">
      <w:pPr>
        <w:spacing w:after="426"/>
        <w:ind w:left="-5"/>
      </w:pPr>
      <w:r>
        <w:t>une structure de type SAS pourrait être étudiée à moyen terme, avec l'accompagnement d'un professionnel juridique pour confirmer le meilleur choix.</w:t>
      </w:r>
    </w:p>
    <w:p w14:paraId="07924A76" w14:textId="77777777" w:rsidR="00BD3F2C" w:rsidRDefault="00000000">
      <w:pPr>
        <w:pStyle w:val="Titre2"/>
        <w:ind w:left="-5"/>
      </w:pPr>
      <w:r>
        <w:t>20.4 Répartition du capital</w:t>
      </w:r>
    </w:p>
    <w:p w14:paraId="123F446C" w14:textId="77777777" w:rsidR="00BD3F2C" w:rsidRDefault="00000000">
      <w:pPr>
        <w:spacing w:after="209"/>
        <w:ind w:left="-5"/>
      </w:pPr>
      <w:r>
        <w:t>Les fondateurs devront définir clairement la répartition des parts de l'entreprise.</w:t>
      </w:r>
    </w:p>
    <w:p w14:paraId="20309583" w14:textId="77777777" w:rsidR="00BD3F2C" w:rsidRDefault="00000000">
      <w:pPr>
        <w:spacing w:after="246"/>
        <w:ind w:left="-5"/>
      </w:pPr>
      <w:r>
        <w:t>Exemple :</w:t>
      </w:r>
    </w:p>
    <w:p w14:paraId="02E497DD" w14:textId="77777777" w:rsidR="00BD3F2C" w:rsidRDefault="00000000">
      <w:pPr>
        <w:numPr>
          <w:ilvl w:val="0"/>
          <w:numId w:val="161"/>
        </w:numPr>
      </w:pPr>
      <w:r>
        <w:t>Ndeye Awa NIANE : participation fondatrice.</w:t>
      </w:r>
    </w:p>
    <w:p w14:paraId="16A2A186" w14:textId="77777777" w:rsidR="00BD3F2C" w:rsidRDefault="00000000">
      <w:pPr>
        <w:numPr>
          <w:ilvl w:val="0"/>
          <w:numId w:val="161"/>
        </w:numPr>
        <w:spacing w:after="83"/>
      </w:pPr>
      <w:r>
        <w:t>Laurent Denbin MASSOYA : participation fondatrice.</w:t>
      </w:r>
    </w:p>
    <w:p w14:paraId="781B59E9" w14:textId="77777777" w:rsidR="00BD3F2C" w:rsidRDefault="00000000">
      <w:pPr>
        <w:spacing w:after="246"/>
        <w:ind w:left="-5"/>
      </w:pPr>
      <w:r>
        <w:t>Cette répartition devra être définie officiellement selon :</w:t>
      </w:r>
    </w:p>
    <w:p w14:paraId="4C553462" w14:textId="77777777" w:rsidR="00BD3F2C" w:rsidRDefault="00000000">
      <w:pPr>
        <w:numPr>
          <w:ilvl w:val="0"/>
          <w:numId w:val="161"/>
        </w:numPr>
      </w:pPr>
      <w:r>
        <w:t>l'investissement de chacun ;</w:t>
      </w:r>
    </w:p>
    <w:p w14:paraId="7BC76D70" w14:textId="77777777" w:rsidR="00BD3F2C" w:rsidRDefault="00000000">
      <w:pPr>
        <w:numPr>
          <w:ilvl w:val="0"/>
          <w:numId w:val="161"/>
        </w:numPr>
      </w:pPr>
      <w:r>
        <w:t>le travail fourni ;</w:t>
      </w:r>
    </w:p>
    <w:p w14:paraId="2CBE59B9" w14:textId="77777777" w:rsidR="00BD3F2C" w:rsidRDefault="00000000">
      <w:pPr>
        <w:numPr>
          <w:ilvl w:val="0"/>
          <w:numId w:val="161"/>
        </w:numPr>
      </w:pPr>
      <w:r>
        <w:t>les responsabilités ;</w:t>
      </w:r>
    </w:p>
    <w:p w14:paraId="1D84E7C0" w14:textId="77777777" w:rsidR="00BD3F2C" w:rsidRDefault="00000000">
      <w:pPr>
        <w:numPr>
          <w:ilvl w:val="0"/>
          <w:numId w:val="161"/>
        </w:numPr>
      </w:pPr>
      <w:r>
        <w:t>les contributions au projet.</w:t>
      </w:r>
    </w:p>
    <w:p w14:paraId="0EBB668D" w14:textId="77777777" w:rsidR="00BD3F2C" w:rsidRDefault="00000000">
      <w:pPr>
        <w:pStyle w:val="Titre2"/>
        <w:ind w:left="-5"/>
      </w:pPr>
      <w:r>
        <w:t>20.5 Protection de la marque NextOri</w:t>
      </w:r>
    </w:p>
    <w:p w14:paraId="4659F2BC" w14:textId="77777777" w:rsidR="00BD3F2C" w:rsidRDefault="00000000">
      <w:pPr>
        <w:spacing w:after="209"/>
        <w:ind w:left="-5"/>
      </w:pPr>
      <w:r>
        <w:t>La marque représente un actif important.</w:t>
      </w:r>
    </w:p>
    <w:p w14:paraId="03C1E307" w14:textId="77777777" w:rsidR="00BD3F2C" w:rsidRDefault="00000000">
      <w:pPr>
        <w:spacing w:after="213"/>
        <w:ind w:left="-5"/>
      </w:pPr>
      <w:r>
        <w:t>Actions nécessaires :</w:t>
      </w:r>
    </w:p>
    <w:p w14:paraId="402F3705" w14:textId="77777777" w:rsidR="00BD3F2C" w:rsidRDefault="00000000">
      <w:pPr>
        <w:spacing w:after="95" w:line="259" w:lineRule="auto"/>
        <w:ind w:left="-5" w:right="4927"/>
        <w:jc w:val="left"/>
      </w:pPr>
      <w:r>
        <w:rPr>
          <w:b/>
          <w:color w:val="0B1F4D"/>
        </w:rPr>
        <w:t>Protection du nom</w:t>
      </w:r>
    </w:p>
    <w:p w14:paraId="6E5E8C7C" w14:textId="77777777" w:rsidR="00BD3F2C" w:rsidRDefault="00000000">
      <w:pPr>
        <w:spacing w:after="253"/>
        <w:ind w:left="-5"/>
      </w:pPr>
      <w:r>
        <w:t>Enregistrement officiel de la marque NextOri.</w:t>
      </w:r>
    </w:p>
    <w:p w14:paraId="3C4070CD" w14:textId="77777777" w:rsidR="00BD3F2C" w:rsidRDefault="00000000">
      <w:pPr>
        <w:pStyle w:val="Titre3"/>
        <w:spacing w:after="133"/>
        <w:ind w:left="-5" w:right="4927"/>
      </w:pPr>
      <w:r>
        <w:t>Protection visuelle</w:t>
      </w:r>
    </w:p>
    <w:p w14:paraId="0F3436C7" w14:textId="77777777" w:rsidR="00BD3F2C" w:rsidRDefault="00000000">
      <w:pPr>
        <w:numPr>
          <w:ilvl w:val="0"/>
          <w:numId w:val="162"/>
        </w:numPr>
      </w:pPr>
      <w:r>
        <w:t>Logo.</w:t>
      </w:r>
    </w:p>
    <w:p w14:paraId="61261CA6" w14:textId="77777777" w:rsidR="00BD3F2C" w:rsidRDefault="00000000">
      <w:pPr>
        <w:numPr>
          <w:ilvl w:val="0"/>
          <w:numId w:val="162"/>
        </w:numPr>
      </w:pPr>
      <w:r>
        <w:t>Identité graphique.</w:t>
      </w:r>
    </w:p>
    <w:p w14:paraId="0E25FA87" w14:textId="77777777" w:rsidR="00BD3F2C" w:rsidRDefault="00000000">
      <w:pPr>
        <w:numPr>
          <w:ilvl w:val="0"/>
          <w:numId w:val="162"/>
        </w:numPr>
        <w:spacing w:after="226"/>
      </w:pPr>
      <w:r>
        <w:t>Charte de communication.</w:t>
      </w:r>
    </w:p>
    <w:p w14:paraId="6208C7EF" w14:textId="77777777" w:rsidR="00BD3F2C" w:rsidRDefault="00000000">
      <w:pPr>
        <w:pStyle w:val="Titre3"/>
        <w:ind w:left="-5" w:right="4927"/>
      </w:pPr>
      <w:r>
        <w:t>Protection numérique</w:t>
      </w:r>
    </w:p>
    <w:p w14:paraId="05EB1330" w14:textId="77777777" w:rsidR="00BD3F2C" w:rsidRDefault="00000000">
      <w:pPr>
        <w:spacing w:after="246"/>
        <w:ind w:left="-5"/>
      </w:pPr>
      <w:r>
        <w:t>Réservation des noms de domaine :</w:t>
      </w:r>
    </w:p>
    <w:p w14:paraId="264BD97A" w14:textId="77777777" w:rsidR="00BD3F2C" w:rsidRDefault="00000000">
      <w:pPr>
        <w:numPr>
          <w:ilvl w:val="0"/>
          <w:numId w:val="163"/>
        </w:numPr>
      </w:pPr>
      <w:r>
        <w:lastRenderedPageBreak/>
        <w:t>nextori.sn ;</w:t>
      </w:r>
    </w:p>
    <w:p w14:paraId="46E2EA46" w14:textId="77777777" w:rsidR="00BD3F2C" w:rsidRDefault="00000000">
      <w:pPr>
        <w:numPr>
          <w:ilvl w:val="0"/>
          <w:numId w:val="163"/>
        </w:numPr>
        <w:spacing w:after="83"/>
      </w:pPr>
      <w:r>
        <w:t>autres extensions stratégiques.</w:t>
      </w:r>
    </w:p>
    <w:p w14:paraId="0A4247D0" w14:textId="77777777" w:rsidR="00BD3F2C" w:rsidRDefault="00000000">
      <w:pPr>
        <w:spacing w:after="433"/>
        <w:ind w:left="-5"/>
      </w:pPr>
      <w:r>
        <w:t>Sécurisation des comptes réseaux sociaux.</w:t>
      </w:r>
    </w:p>
    <w:p w14:paraId="2BC9BBDF" w14:textId="77777777" w:rsidR="00BD3F2C" w:rsidRDefault="00000000">
      <w:pPr>
        <w:pStyle w:val="Titre2"/>
        <w:ind w:left="-5"/>
      </w:pPr>
      <w:r>
        <w:t>20.6 Protection des données utilisateurs</w:t>
      </w:r>
    </w:p>
    <w:p w14:paraId="75393486" w14:textId="77777777" w:rsidR="00BD3F2C" w:rsidRDefault="00000000">
      <w:pPr>
        <w:spacing w:after="202"/>
        <w:ind w:left="-5"/>
      </w:pPr>
      <w:r>
        <w:t>Comme NextOri collecte des informations personnelles, la plateforme devra respecter les règles liées à la protection des données.</w:t>
      </w:r>
    </w:p>
    <w:p w14:paraId="2EA0E2B4" w14:textId="77777777" w:rsidR="00BD3F2C" w:rsidRDefault="00000000">
      <w:pPr>
        <w:spacing w:after="246"/>
        <w:ind w:left="-5"/>
      </w:pPr>
      <w:r>
        <w:t>Cela concerne :</w:t>
      </w:r>
    </w:p>
    <w:p w14:paraId="6D25EE20" w14:textId="77777777" w:rsidR="00BD3F2C" w:rsidRDefault="00000000">
      <w:pPr>
        <w:numPr>
          <w:ilvl w:val="0"/>
          <w:numId w:val="164"/>
        </w:numPr>
      </w:pPr>
      <w:r>
        <w:t>informations personnelles ;</w:t>
      </w:r>
    </w:p>
    <w:p w14:paraId="632D408D" w14:textId="77777777" w:rsidR="00BD3F2C" w:rsidRDefault="00000000">
      <w:pPr>
        <w:numPr>
          <w:ilvl w:val="0"/>
          <w:numId w:val="164"/>
        </w:numPr>
      </w:pPr>
      <w:r>
        <w:t>résultats du test d'orientation ;</w:t>
      </w:r>
    </w:p>
    <w:p w14:paraId="5A125609" w14:textId="77777777" w:rsidR="00BD3F2C" w:rsidRDefault="00000000">
      <w:pPr>
        <w:numPr>
          <w:ilvl w:val="0"/>
          <w:numId w:val="164"/>
        </w:numPr>
        <w:spacing w:after="0" w:line="368" w:lineRule="auto"/>
      </w:pPr>
      <w:r>
        <w:t xml:space="preserve">préférences des utilisateurs ; </w:t>
      </w:r>
      <w:r>
        <w:rPr>
          <w:color w:val="DFA300"/>
          <w:sz w:val="24"/>
        </w:rPr>
        <w:t>•</w:t>
      </w:r>
      <w:r>
        <w:rPr>
          <w:color w:val="DFA300"/>
          <w:sz w:val="24"/>
        </w:rPr>
        <w:tab/>
      </w:r>
      <w:r>
        <w:t>échanges avec les conseillers.</w:t>
      </w:r>
    </w:p>
    <w:p w14:paraId="0C7B77EE" w14:textId="77777777" w:rsidR="00BD3F2C" w:rsidRDefault="00000000">
      <w:pPr>
        <w:spacing w:after="246"/>
        <w:ind w:left="-5"/>
      </w:pPr>
      <w:r>
        <w:t>Mesures prévues :</w:t>
      </w:r>
    </w:p>
    <w:p w14:paraId="77B4A512" w14:textId="77777777" w:rsidR="00BD3F2C" w:rsidRDefault="00000000">
      <w:pPr>
        <w:numPr>
          <w:ilvl w:val="0"/>
          <w:numId w:val="164"/>
        </w:numPr>
      </w:pPr>
      <w:r>
        <w:t>politique de confidentialité ;</w:t>
      </w:r>
    </w:p>
    <w:p w14:paraId="682DABE8" w14:textId="77777777" w:rsidR="00BD3F2C" w:rsidRDefault="00000000">
      <w:pPr>
        <w:numPr>
          <w:ilvl w:val="0"/>
          <w:numId w:val="164"/>
        </w:numPr>
      </w:pPr>
      <w:r>
        <w:t>sécurisation des données ;</w:t>
      </w:r>
    </w:p>
    <w:p w14:paraId="3B28D399" w14:textId="77777777" w:rsidR="00BD3F2C" w:rsidRDefault="00000000">
      <w:pPr>
        <w:numPr>
          <w:ilvl w:val="0"/>
          <w:numId w:val="164"/>
        </w:numPr>
      </w:pPr>
      <w:r>
        <w:t>limitation des accès ;</w:t>
      </w:r>
    </w:p>
    <w:p w14:paraId="284A7923" w14:textId="77777777" w:rsidR="00BD3F2C" w:rsidRDefault="00000000">
      <w:pPr>
        <w:numPr>
          <w:ilvl w:val="0"/>
          <w:numId w:val="164"/>
        </w:numPr>
      </w:pPr>
      <w:r>
        <w:t>gestion des autorisations.</w:t>
      </w:r>
    </w:p>
    <w:p w14:paraId="4C16046A" w14:textId="77777777" w:rsidR="00BD3F2C" w:rsidRDefault="00000000">
      <w:pPr>
        <w:pStyle w:val="Titre2"/>
        <w:ind w:left="-5"/>
      </w:pPr>
      <w:r>
        <w:t>20.7 Contrats et documents importants</w:t>
      </w:r>
    </w:p>
    <w:p w14:paraId="03B4220A" w14:textId="77777777" w:rsidR="00BD3F2C" w:rsidRDefault="00000000">
      <w:pPr>
        <w:spacing w:after="213"/>
        <w:ind w:left="-5"/>
      </w:pPr>
      <w:r>
        <w:t>Avec le développement de NextOri, plusieurs documents seront nécessaires :</w:t>
      </w:r>
    </w:p>
    <w:p w14:paraId="308A90B5" w14:textId="77777777" w:rsidR="00BD3F2C" w:rsidRDefault="00000000">
      <w:pPr>
        <w:pStyle w:val="Titre3"/>
        <w:spacing w:after="132"/>
        <w:ind w:left="-5" w:right="4927"/>
      </w:pPr>
      <w:r>
        <w:t>Avec les partenaires</w:t>
      </w:r>
    </w:p>
    <w:p w14:paraId="4EDE36A3" w14:textId="77777777" w:rsidR="00BD3F2C" w:rsidRDefault="00000000">
      <w:pPr>
        <w:numPr>
          <w:ilvl w:val="0"/>
          <w:numId w:val="165"/>
        </w:numPr>
      </w:pPr>
      <w:r>
        <w:t>contrats de partenariat ;</w:t>
      </w:r>
    </w:p>
    <w:p w14:paraId="3DE2DE9C" w14:textId="77777777" w:rsidR="00BD3F2C" w:rsidRDefault="00000000">
      <w:pPr>
        <w:numPr>
          <w:ilvl w:val="0"/>
          <w:numId w:val="165"/>
        </w:numPr>
        <w:spacing w:after="227"/>
      </w:pPr>
      <w:r>
        <w:t>conventions avec écoles et institutions.</w:t>
      </w:r>
    </w:p>
    <w:p w14:paraId="4382E6E1" w14:textId="77777777" w:rsidR="00BD3F2C" w:rsidRDefault="00000000">
      <w:pPr>
        <w:pStyle w:val="Titre3"/>
        <w:spacing w:after="132"/>
        <w:ind w:left="-5" w:right="4927"/>
      </w:pPr>
      <w:r>
        <w:t>Avec les conseillers</w:t>
      </w:r>
    </w:p>
    <w:p w14:paraId="0FE02846" w14:textId="77777777" w:rsidR="00BD3F2C" w:rsidRDefault="00000000">
      <w:pPr>
        <w:numPr>
          <w:ilvl w:val="0"/>
          <w:numId w:val="166"/>
        </w:numPr>
        <w:spacing w:after="0" w:line="367" w:lineRule="auto"/>
      </w:pPr>
      <w:r>
        <w:t xml:space="preserve">contrats de prestation ; </w:t>
      </w:r>
      <w:r>
        <w:rPr>
          <w:color w:val="DFA300"/>
          <w:sz w:val="24"/>
        </w:rPr>
        <w:t>•</w:t>
      </w:r>
      <w:r>
        <w:rPr>
          <w:color w:val="DFA300"/>
          <w:sz w:val="24"/>
        </w:rPr>
        <w:tab/>
      </w:r>
      <w:r>
        <w:t>règles professionnelles ;</w:t>
      </w:r>
    </w:p>
    <w:p w14:paraId="2575B370" w14:textId="77777777" w:rsidR="00BD3F2C" w:rsidRDefault="00000000">
      <w:pPr>
        <w:numPr>
          <w:ilvl w:val="0"/>
          <w:numId w:val="166"/>
        </w:numPr>
        <w:spacing w:after="225"/>
      </w:pPr>
      <w:r>
        <w:t>confidentialité.</w:t>
      </w:r>
    </w:p>
    <w:p w14:paraId="2F719765" w14:textId="77777777" w:rsidR="00BD3F2C" w:rsidRDefault="00000000">
      <w:pPr>
        <w:spacing w:after="132" w:line="259" w:lineRule="auto"/>
        <w:ind w:left="-5" w:right="4927"/>
        <w:jc w:val="left"/>
      </w:pPr>
      <w:r>
        <w:rPr>
          <w:b/>
          <w:color w:val="0B1F4D"/>
        </w:rPr>
        <w:t>Avec les employés</w:t>
      </w:r>
    </w:p>
    <w:p w14:paraId="33C9D103" w14:textId="77777777" w:rsidR="00BD3F2C" w:rsidRDefault="00000000">
      <w:pPr>
        <w:numPr>
          <w:ilvl w:val="0"/>
          <w:numId w:val="166"/>
        </w:numPr>
        <w:spacing w:after="226"/>
      </w:pPr>
      <w:r>
        <w:t>contrats de travail.</w:t>
      </w:r>
    </w:p>
    <w:p w14:paraId="60643954" w14:textId="77777777" w:rsidR="00BD3F2C" w:rsidRDefault="00000000">
      <w:pPr>
        <w:pStyle w:val="Titre3"/>
        <w:spacing w:after="132"/>
        <w:ind w:left="-5" w:right="4927"/>
      </w:pPr>
      <w:r>
        <w:t>Avec les utilisateurs</w:t>
      </w:r>
    </w:p>
    <w:p w14:paraId="7FF8322A" w14:textId="77777777" w:rsidR="00BD3F2C" w:rsidRDefault="00000000">
      <w:pPr>
        <w:numPr>
          <w:ilvl w:val="0"/>
          <w:numId w:val="167"/>
        </w:numPr>
      </w:pPr>
      <w:r>
        <w:t>conditions générales d'utilisation ;</w:t>
      </w:r>
    </w:p>
    <w:p w14:paraId="6FA96F9D" w14:textId="77777777" w:rsidR="00BD3F2C" w:rsidRDefault="00000000">
      <w:pPr>
        <w:numPr>
          <w:ilvl w:val="0"/>
          <w:numId w:val="167"/>
        </w:numPr>
        <w:spacing w:after="406"/>
      </w:pPr>
      <w:r>
        <w:t>politique de confidentialité.</w:t>
      </w:r>
    </w:p>
    <w:p w14:paraId="522BCBB3" w14:textId="77777777" w:rsidR="00BD3F2C" w:rsidRDefault="00000000">
      <w:pPr>
        <w:pStyle w:val="Titre2"/>
        <w:ind w:left="-5"/>
      </w:pPr>
      <w:r>
        <w:t>20.8 Gouvernance et prise de décision</w:t>
      </w:r>
    </w:p>
    <w:p w14:paraId="753280FE" w14:textId="77777777" w:rsidR="00BD3F2C" w:rsidRDefault="00000000">
      <w:pPr>
        <w:spacing w:after="246"/>
        <w:ind w:left="-5"/>
      </w:pPr>
      <w:r>
        <w:t>Les fondateurs devront définir :</w:t>
      </w:r>
    </w:p>
    <w:p w14:paraId="2D8B90DA" w14:textId="77777777" w:rsidR="00BD3F2C" w:rsidRDefault="00000000">
      <w:pPr>
        <w:numPr>
          <w:ilvl w:val="0"/>
          <w:numId w:val="168"/>
        </w:numPr>
      </w:pPr>
      <w:r>
        <w:t>les rôles de chacun ;</w:t>
      </w:r>
    </w:p>
    <w:p w14:paraId="5E40C958" w14:textId="77777777" w:rsidR="00BD3F2C" w:rsidRDefault="00000000">
      <w:pPr>
        <w:numPr>
          <w:ilvl w:val="0"/>
          <w:numId w:val="168"/>
        </w:numPr>
      </w:pPr>
      <w:r>
        <w:t>les responsabilités ;</w:t>
      </w:r>
    </w:p>
    <w:p w14:paraId="7679201D" w14:textId="77777777" w:rsidR="00BD3F2C" w:rsidRDefault="00000000">
      <w:pPr>
        <w:numPr>
          <w:ilvl w:val="0"/>
          <w:numId w:val="168"/>
        </w:numPr>
      </w:pPr>
      <w:r>
        <w:lastRenderedPageBreak/>
        <w:t>les règles de décision ;</w:t>
      </w:r>
    </w:p>
    <w:p w14:paraId="1FD1EF00" w14:textId="77777777" w:rsidR="00BD3F2C" w:rsidRDefault="00000000">
      <w:pPr>
        <w:numPr>
          <w:ilvl w:val="0"/>
          <w:numId w:val="168"/>
        </w:numPr>
        <w:spacing w:after="83"/>
      </w:pPr>
      <w:r>
        <w:t>les conditions d'entrée de nouveaux associés.</w:t>
      </w:r>
    </w:p>
    <w:p w14:paraId="53CA8D38" w14:textId="77777777" w:rsidR="00BD3F2C" w:rsidRDefault="00000000">
      <w:pPr>
        <w:spacing w:after="433"/>
        <w:ind w:left="-5"/>
      </w:pPr>
      <w:r>
        <w:t>L'objectif est d'éviter les conflits et de garantir une croissance organisée.</w:t>
      </w:r>
    </w:p>
    <w:p w14:paraId="1C987C5B" w14:textId="77777777" w:rsidR="00BD3F2C" w:rsidRDefault="00000000">
      <w:pPr>
        <w:pStyle w:val="Titre2"/>
        <w:ind w:left="-5"/>
      </w:pPr>
      <w:r>
        <w:t>20.9 Conclusion</w:t>
      </w:r>
    </w:p>
    <w:p w14:paraId="20E76ED3" w14:textId="77777777" w:rsidR="00BD3F2C" w:rsidRDefault="00000000">
      <w:pPr>
        <w:spacing w:after="202"/>
        <w:ind w:left="-5"/>
      </w:pPr>
      <w:r>
        <w:t>La structuration juridique permettra à NextOri de passer d'un projet entrepreneurial à une entreprise crédible, capable de collaborer avec des institutions, attirer des financements et se développer durablement.</w:t>
      </w:r>
    </w:p>
    <w:p w14:paraId="69935E3B" w14:textId="77777777" w:rsidR="00BD3F2C" w:rsidRDefault="00000000">
      <w:pPr>
        <w:ind w:left="-5"/>
      </w:pPr>
      <w:r>
        <w:t>Une base juridique solide sera un élément essentiel pour construire une entreprise professionnelle et évolutive.</w:t>
      </w:r>
    </w:p>
    <w:p w14:paraId="5592E582" w14:textId="77777777" w:rsidR="00BD3F2C" w:rsidRDefault="00000000">
      <w:pPr>
        <w:pBdr>
          <w:bottom w:val="single" w:sz="24" w:space="0" w:color="F4B400"/>
        </w:pBdr>
        <w:shd w:val="clear" w:color="auto" w:fill="0B1F4D"/>
        <w:spacing w:after="187" w:line="259" w:lineRule="auto"/>
        <w:ind w:left="195" w:right="73"/>
        <w:jc w:val="left"/>
      </w:pPr>
      <w:r>
        <w:rPr>
          <w:b/>
          <w:color w:val="F4B400"/>
          <w:sz w:val="22"/>
        </w:rPr>
        <w:t>CHAPITRE 21</w:t>
      </w:r>
    </w:p>
    <w:p w14:paraId="7F7B9187" w14:textId="77777777" w:rsidR="00BD3F2C" w:rsidRDefault="00000000">
      <w:pPr>
        <w:pStyle w:val="Titre1"/>
        <w:ind w:left="195" w:right="73"/>
      </w:pPr>
      <w:r>
        <w:t>Gestion des risques et plan de contingence de NextOri</w:t>
      </w:r>
    </w:p>
    <w:p w14:paraId="428AD810" w14:textId="77777777" w:rsidR="00BD3F2C" w:rsidRDefault="00000000">
      <w:pPr>
        <w:pStyle w:val="Titre2"/>
        <w:ind w:left="-5"/>
      </w:pPr>
      <w:r>
        <w:t>21.1 Introduction</w:t>
      </w:r>
    </w:p>
    <w:p w14:paraId="638FA691" w14:textId="77777777" w:rsidR="00BD3F2C" w:rsidRDefault="00000000">
      <w:pPr>
        <w:spacing w:after="209"/>
        <w:ind w:left="-5"/>
      </w:pPr>
      <w:r>
        <w:t>Comme tout projet innovant, NextOri peut rencontrer différents défis durant son développement.</w:t>
      </w:r>
    </w:p>
    <w:p w14:paraId="18F5F0D4" w14:textId="77777777" w:rsidR="00BD3F2C" w:rsidRDefault="00000000">
      <w:pPr>
        <w:spacing w:after="202"/>
        <w:ind w:left="-5"/>
      </w:pPr>
      <w:r>
        <w:t>L'objectif de cette analyse est d'identifier les principaux risques pouvant affecter l'entreprise et de définir des stratégies permettant de les prévenir ou de les réduire.</w:t>
      </w:r>
    </w:p>
    <w:p w14:paraId="2E24BAED" w14:textId="77777777" w:rsidR="00BD3F2C" w:rsidRDefault="00000000">
      <w:pPr>
        <w:spacing w:after="426"/>
        <w:ind w:left="-5"/>
      </w:pPr>
      <w:r>
        <w:t>Une bonne gestion des risques permettra à NextOri de construire une entreprise plus solide, adaptable et durable.</w:t>
      </w:r>
    </w:p>
    <w:p w14:paraId="5223DBA1" w14:textId="77777777" w:rsidR="00BD3F2C" w:rsidRDefault="00000000">
      <w:pPr>
        <w:pStyle w:val="Titre2"/>
        <w:ind w:left="-5"/>
      </w:pPr>
      <w:r>
        <w:t>21.2 Risques technologiques</w:t>
      </w:r>
    </w:p>
    <w:p w14:paraId="44AD9EE8" w14:textId="77777777" w:rsidR="00BD3F2C" w:rsidRDefault="00000000">
      <w:pPr>
        <w:spacing w:after="78" w:line="259" w:lineRule="auto"/>
        <w:ind w:left="-5"/>
        <w:jc w:val="left"/>
      </w:pPr>
      <w:r>
        <w:rPr>
          <w:b/>
          <w:color w:val="D9483C"/>
          <w:sz w:val="20"/>
        </w:rPr>
        <w:t>Risque identifié</w:t>
      </w:r>
    </w:p>
    <w:p w14:paraId="53B607F1" w14:textId="77777777" w:rsidR="00BD3F2C" w:rsidRDefault="00000000">
      <w:pPr>
        <w:spacing w:after="246"/>
        <w:ind w:left="-5"/>
      </w:pPr>
      <w:r>
        <w:t>La plateforme numérique peut rencontrer :</w:t>
      </w:r>
    </w:p>
    <w:p w14:paraId="095B8457" w14:textId="77777777" w:rsidR="00BD3F2C" w:rsidRDefault="00000000">
      <w:pPr>
        <w:numPr>
          <w:ilvl w:val="0"/>
          <w:numId w:val="169"/>
        </w:numPr>
      </w:pPr>
      <w:r>
        <w:t>problèmes techniques ;</w:t>
      </w:r>
    </w:p>
    <w:p w14:paraId="16F0C4A4" w14:textId="77777777" w:rsidR="00BD3F2C" w:rsidRDefault="00000000">
      <w:pPr>
        <w:numPr>
          <w:ilvl w:val="0"/>
          <w:numId w:val="169"/>
        </w:numPr>
      </w:pPr>
      <w:r>
        <w:t>bugs ;</w:t>
      </w:r>
    </w:p>
    <w:p w14:paraId="2DB4828C" w14:textId="77777777" w:rsidR="00BD3F2C" w:rsidRDefault="00000000">
      <w:pPr>
        <w:numPr>
          <w:ilvl w:val="0"/>
          <w:numId w:val="169"/>
        </w:numPr>
      </w:pPr>
      <w:r>
        <w:t>ralentissements ;</w:t>
      </w:r>
    </w:p>
    <w:p w14:paraId="01010CD4" w14:textId="77777777" w:rsidR="00BD3F2C" w:rsidRDefault="00000000">
      <w:pPr>
        <w:numPr>
          <w:ilvl w:val="0"/>
          <w:numId w:val="169"/>
        </w:numPr>
      </w:pPr>
      <w:r>
        <w:t>problèmes de sécurité ;</w:t>
      </w:r>
    </w:p>
    <w:p w14:paraId="2055DDEF" w14:textId="77777777" w:rsidR="00BD3F2C" w:rsidRDefault="00000000">
      <w:pPr>
        <w:numPr>
          <w:ilvl w:val="0"/>
          <w:numId w:val="169"/>
        </w:numPr>
        <w:spacing w:after="177"/>
      </w:pPr>
      <w:r>
        <w:t>difficultés liées à la montée en charge du nombre d'utilisateurs.</w:t>
      </w:r>
    </w:p>
    <w:p w14:paraId="192FE727" w14:textId="77777777" w:rsidR="00BD3F2C" w:rsidRDefault="00000000">
      <w:pPr>
        <w:spacing w:after="78" w:line="259" w:lineRule="auto"/>
        <w:ind w:left="-5" w:right="7079"/>
        <w:jc w:val="left"/>
      </w:pPr>
      <w:r>
        <w:rPr>
          <w:b/>
          <w:color w:val="2FA86A"/>
          <w:sz w:val="20"/>
        </w:rPr>
        <w:t>Solutions prévues</w:t>
      </w:r>
    </w:p>
    <w:p w14:paraId="5DC39387" w14:textId="77777777" w:rsidR="00BD3F2C" w:rsidRDefault="00000000">
      <w:pPr>
        <w:spacing w:after="246"/>
        <w:ind w:left="-5"/>
      </w:pPr>
      <w:r>
        <w:t>NextOri mettra en place :</w:t>
      </w:r>
    </w:p>
    <w:p w14:paraId="32FF87C2" w14:textId="77777777" w:rsidR="00BD3F2C" w:rsidRDefault="00000000">
      <w:pPr>
        <w:numPr>
          <w:ilvl w:val="0"/>
          <w:numId w:val="169"/>
        </w:numPr>
      </w:pPr>
      <w:r>
        <w:t>une maintenance régulière de la plateforme ;</w:t>
      </w:r>
    </w:p>
    <w:p w14:paraId="1007FA3E" w14:textId="77777777" w:rsidR="00BD3F2C" w:rsidRDefault="00000000">
      <w:pPr>
        <w:numPr>
          <w:ilvl w:val="0"/>
          <w:numId w:val="169"/>
        </w:numPr>
      </w:pPr>
      <w:r>
        <w:t>des tests avant chaque mise à jour ;</w:t>
      </w:r>
    </w:p>
    <w:p w14:paraId="1D17CB0E" w14:textId="77777777" w:rsidR="00BD3F2C" w:rsidRDefault="00000000">
      <w:pPr>
        <w:numPr>
          <w:ilvl w:val="0"/>
          <w:numId w:val="169"/>
        </w:numPr>
      </w:pPr>
      <w:r>
        <w:t>des sauvegardes des données ;</w:t>
      </w:r>
    </w:p>
    <w:p w14:paraId="34D5AA35" w14:textId="77777777" w:rsidR="00BD3F2C" w:rsidRDefault="00000000">
      <w:pPr>
        <w:numPr>
          <w:ilvl w:val="0"/>
          <w:numId w:val="169"/>
        </w:numPr>
      </w:pPr>
      <w:r>
        <w:t>des systèmes de sécurité adaptés ;</w:t>
      </w:r>
    </w:p>
    <w:p w14:paraId="03EF9018" w14:textId="77777777" w:rsidR="00BD3F2C" w:rsidRDefault="00000000">
      <w:pPr>
        <w:numPr>
          <w:ilvl w:val="0"/>
          <w:numId w:val="169"/>
        </w:numPr>
      </w:pPr>
      <w:r>
        <w:lastRenderedPageBreak/>
        <w:t>une amélioration progressive de l'infrastructure technique.</w:t>
      </w:r>
    </w:p>
    <w:p w14:paraId="18779E38" w14:textId="77777777" w:rsidR="00BD3F2C" w:rsidRDefault="00000000">
      <w:pPr>
        <w:pStyle w:val="Titre2"/>
        <w:ind w:left="-5"/>
      </w:pPr>
      <w:r>
        <w:t>21.3 Risques financiers</w:t>
      </w:r>
    </w:p>
    <w:p w14:paraId="3FFD9858" w14:textId="77777777" w:rsidR="00BD3F2C" w:rsidRDefault="00000000">
      <w:pPr>
        <w:spacing w:after="78" w:line="259" w:lineRule="auto"/>
        <w:ind w:left="-5"/>
        <w:jc w:val="left"/>
      </w:pPr>
      <w:r>
        <w:rPr>
          <w:b/>
          <w:color w:val="D9483C"/>
          <w:sz w:val="20"/>
        </w:rPr>
        <w:t>Risque identifié</w:t>
      </w:r>
    </w:p>
    <w:p w14:paraId="7ECA452D" w14:textId="77777777" w:rsidR="00BD3F2C" w:rsidRDefault="00000000">
      <w:pPr>
        <w:spacing w:after="246"/>
        <w:ind w:left="-5"/>
      </w:pPr>
      <w:r>
        <w:t>Au début, NextOri peut faire face à :</w:t>
      </w:r>
    </w:p>
    <w:p w14:paraId="30CCCE0D" w14:textId="77777777" w:rsidR="00BD3F2C" w:rsidRDefault="00000000">
      <w:pPr>
        <w:numPr>
          <w:ilvl w:val="0"/>
          <w:numId w:val="170"/>
        </w:numPr>
      </w:pPr>
      <w:r>
        <w:t>manque de financement ;</w:t>
      </w:r>
    </w:p>
    <w:p w14:paraId="3C09A88E" w14:textId="77777777" w:rsidR="00BD3F2C" w:rsidRDefault="00000000">
      <w:pPr>
        <w:numPr>
          <w:ilvl w:val="0"/>
          <w:numId w:val="170"/>
        </w:numPr>
      </w:pPr>
      <w:r>
        <w:t>dépenses supérieures aux prévisions ;</w:t>
      </w:r>
    </w:p>
    <w:p w14:paraId="599435A3" w14:textId="77777777" w:rsidR="00BD3F2C" w:rsidRDefault="00000000">
      <w:pPr>
        <w:numPr>
          <w:ilvl w:val="0"/>
          <w:numId w:val="170"/>
        </w:numPr>
        <w:spacing w:after="177"/>
      </w:pPr>
      <w:r>
        <w:t>difficulté à générer rapidement des revenus.</w:t>
      </w:r>
    </w:p>
    <w:p w14:paraId="25DA9731" w14:textId="77777777" w:rsidR="00BD3F2C" w:rsidRDefault="00000000">
      <w:pPr>
        <w:spacing w:after="78" w:line="259" w:lineRule="auto"/>
        <w:ind w:left="-5" w:right="7079"/>
        <w:jc w:val="left"/>
      </w:pPr>
      <w:r>
        <w:rPr>
          <w:b/>
          <w:color w:val="2FA86A"/>
          <w:sz w:val="20"/>
        </w:rPr>
        <w:t>Solutions prévues</w:t>
      </w:r>
    </w:p>
    <w:p w14:paraId="4DE6F8A2" w14:textId="77777777" w:rsidR="00BD3F2C" w:rsidRDefault="00000000">
      <w:pPr>
        <w:spacing w:after="246"/>
        <w:ind w:left="-5"/>
      </w:pPr>
      <w:r>
        <w:t>Pour limiter ces risques :</w:t>
      </w:r>
    </w:p>
    <w:p w14:paraId="30DD43C8" w14:textId="77777777" w:rsidR="00BD3F2C" w:rsidRDefault="00000000">
      <w:pPr>
        <w:numPr>
          <w:ilvl w:val="0"/>
          <w:numId w:val="170"/>
        </w:numPr>
      </w:pPr>
      <w:r>
        <w:t>commencer avec une équipe réduite ;</w:t>
      </w:r>
    </w:p>
    <w:p w14:paraId="337E1CD5" w14:textId="77777777" w:rsidR="00BD3F2C" w:rsidRDefault="00000000">
      <w:pPr>
        <w:numPr>
          <w:ilvl w:val="0"/>
          <w:numId w:val="170"/>
        </w:numPr>
      </w:pPr>
      <w:r>
        <w:t>prioriser les fonctionnalités essentielles ;</w:t>
      </w:r>
    </w:p>
    <w:p w14:paraId="0824F4AB" w14:textId="77777777" w:rsidR="00BD3F2C" w:rsidRDefault="00000000">
      <w:pPr>
        <w:numPr>
          <w:ilvl w:val="0"/>
          <w:numId w:val="170"/>
        </w:numPr>
      </w:pPr>
      <w:r>
        <w:t>contrôler les dépenses ;</w:t>
      </w:r>
    </w:p>
    <w:p w14:paraId="0CCAFD12" w14:textId="77777777" w:rsidR="00BD3F2C" w:rsidRDefault="00000000">
      <w:pPr>
        <w:numPr>
          <w:ilvl w:val="0"/>
          <w:numId w:val="170"/>
        </w:numPr>
      </w:pPr>
      <w:r>
        <w:t>développer progressivement les sources de revenus ;</w:t>
      </w:r>
    </w:p>
    <w:p w14:paraId="625B50D0" w14:textId="77777777" w:rsidR="00BD3F2C" w:rsidRDefault="00000000">
      <w:pPr>
        <w:numPr>
          <w:ilvl w:val="0"/>
          <w:numId w:val="170"/>
        </w:numPr>
        <w:spacing w:after="407"/>
      </w:pPr>
      <w:r>
        <w:t>rechercher des financements adaptés.</w:t>
      </w:r>
    </w:p>
    <w:p w14:paraId="64381B05" w14:textId="77777777" w:rsidR="00BD3F2C" w:rsidRDefault="00000000">
      <w:pPr>
        <w:pStyle w:val="Titre2"/>
        <w:ind w:left="-5"/>
      </w:pPr>
      <w:r>
        <w:t>21.4 Risques liés à l'acquisition des utilisateurs</w:t>
      </w:r>
    </w:p>
    <w:p w14:paraId="57717864" w14:textId="77777777" w:rsidR="00BD3F2C" w:rsidRDefault="00000000">
      <w:pPr>
        <w:spacing w:after="78" w:line="259" w:lineRule="auto"/>
        <w:ind w:left="-5"/>
        <w:jc w:val="left"/>
      </w:pPr>
      <w:r>
        <w:rPr>
          <w:b/>
          <w:color w:val="D9483C"/>
          <w:sz w:val="20"/>
        </w:rPr>
        <w:t>Risque identifié</w:t>
      </w:r>
    </w:p>
    <w:p w14:paraId="37246B8C" w14:textId="77777777" w:rsidR="00BD3F2C" w:rsidRDefault="00000000">
      <w:pPr>
        <w:spacing w:after="209"/>
        <w:ind w:left="-5"/>
      </w:pPr>
      <w:r>
        <w:t>Une nouvelle plateforme doit convaincre les utilisateurs de lui faire confiance.</w:t>
      </w:r>
    </w:p>
    <w:p w14:paraId="0B3E9DD3" w14:textId="77777777" w:rsidR="00BD3F2C" w:rsidRDefault="00000000">
      <w:pPr>
        <w:spacing w:after="246"/>
        <w:ind w:left="-5"/>
      </w:pPr>
      <w:r>
        <w:t>Les difficultés possibles :</w:t>
      </w:r>
    </w:p>
    <w:p w14:paraId="7C395176" w14:textId="77777777" w:rsidR="00BD3F2C" w:rsidRDefault="00000000">
      <w:pPr>
        <w:numPr>
          <w:ilvl w:val="0"/>
          <w:numId w:val="171"/>
        </w:numPr>
      </w:pPr>
      <w:r>
        <w:t>faible visibilité ;</w:t>
      </w:r>
    </w:p>
    <w:p w14:paraId="3DF70358" w14:textId="77777777" w:rsidR="00BD3F2C" w:rsidRDefault="00000000">
      <w:pPr>
        <w:numPr>
          <w:ilvl w:val="0"/>
          <w:numId w:val="171"/>
        </w:numPr>
      </w:pPr>
      <w:r>
        <w:t>concurrence ;</w:t>
      </w:r>
    </w:p>
    <w:p w14:paraId="48481AF7" w14:textId="77777777" w:rsidR="00BD3F2C" w:rsidRDefault="00000000">
      <w:pPr>
        <w:numPr>
          <w:ilvl w:val="0"/>
          <w:numId w:val="171"/>
        </w:numPr>
        <w:spacing w:after="175"/>
      </w:pPr>
      <w:r>
        <w:t>adoption lente.</w:t>
      </w:r>
    </w:p>
    <w:p w14:paraId="113F40F6" w14:textId="77777777" w:rsidR="00BD3F2C" w:rsidRDefault="00000000">
      <w:pPr>
        <w:spacing w:after="181" w:line="330" w:lineRule="auto"/>
        <w:ind w:left="-5" w:right="7079"/>
        <w:jc w:val="left"/>
      </w:pPr>
      <w:r>
        <w:rPr>
          <w:b/>
          <w:color w:val="2FA86A"/>
          <w:sz w:val="20"/>
        </w:rPr>
        <w:t xml:space="preserve">Solutions prévues </w:t>
      </w:r>
      <w:r>
        <w:t>NextOri prévoit :</w:t>
      </w:r>
    </w:p>
    <w:p w14:paraId="42ABDEEE" w14:textId="77777777" w:rsidR="00BD3F2C" w:rsidRDefault="00000000">
      <w:pPr>
        <w:numPr>
          <w:ilvl w:val="0"/>
          <w:numId w:val="171"/>
        </w:numPr>
      </w:pPr>
      <w:r>
        <w:t>une stratégie forte sur les réseaux sociaux ;</w:t>
      </w:r>
    </w:p>
    <w:p w14:paraId="569427D4" w14:textId="77777777" w:rsidR="00BD3F2C" w:rsidRDefault="00000000">
      <w:pPr>
        <w:numPr>
          <w:ilvl w:val="0"/>
          <w:numId w:val="171"/>
        </w:numPr>
      </w:pPr>
      <w:r>
        <w:t>la création d'une communauté avant et après le lancement ;</w:t>
      </w:r>
    </w:p>
    <w:p w14:paraId="0CC8C1EA" w14:textId="77777777" w:rsidR="00BD3F2C" w:rsidRDefault="00000000">
      <w:pPr>
        <w:numPr>
          <w:ilvl w:val="0"/>
          <w:numId w:val="171"/>
        </w:numPr>
      </w:pPr>
      <w:r>
        <w:t>des partenariats avec les établissements ;</w:t>
      </w:r>
    </w:p>
    <w:p w14:paraId="0CC3F5F1" w14:textId="77777777" w:rsidR="00BD3F2C" w:rsidRDefault="00000000">
      <w:pPr>
        <w:numPr>
          <w:ilvl w:val="0"/>
          <w:numId w:val="171"/>
        </w:numPr>
      </w:pPr>
      <w:r>
        <w:t>la collecte des témoignages utilisateurs ;</w:t>
      </w:r>
    </w:p>
    <w:p w14:paraId="54BEE069" w14:textId="77777777" w:rsidR="00BD3F2C" w:rsidRDefault="00000000">
      <w:pPr>
        <w:numPr>
          <w:ilvl w:val="0"/>
          <w:numId w:val="171"/>
        </w:numPr>
      </w:pPr>
      <w:r>
        <w:t>l'amélioration continue selon les retours.</w:t>
      </w:r>
    </w:p>
    <w:p w14:paraId="39B40F63" w14:textId="77777777" w:rsidR="00BD3F2C" w:rsidRDefault="00000000">
      <w:pPr>
        <w:pStyle w:val="Titre2"/>
        <w:ind w:left="-5"/>
      </w:pPr>
      <w:r>
        <w:t>21.5 Risques liés aux données</w:t>
      </w:r>
    </w:p>
    <w:p w14:paraId="4BBF0A60" w14:textId="77777777" w:rsidR="00BD3F2C" w:rsidRDefault="00000000">
      <w:pPr>
        <w:spacing w:after="78" w:line="259" w:lineRule="auto"/>
        <w:ind w:left="-5"/>
        <w:jc w:val="left"/>
      </w:pPr>
      <w:r>
        <w:rPr>
          <w:b/>
          <w:color w:val="D9483C"/>
          <w:sz w:val="20"/>
        </w:rPr>
        <w:t>Risque identifié</w:t>
      </w:r>
    </w:p>
    <w:p w14:paraId="7AFDF4AA" w14:textId="77777777" w:rsidR="00BD3F2C" w:rsidRDefault="00000000">
      <w:pPr>
        <w:spacing w:after="246"/>
        <w:ind w:left="-5"/>
      </w:pPr>
      <w:r>
        <w:t>Les informations concernant :</w:t>
      </w:r>
    </w:p>
    <w:p w14:paraId="7BA01E42" w14:textId="77777777" w:rsidR="00BD3F2C" w:rsidRDefault="00000000">
      <w:pPr>
        <w:numPr>
          <w:ilvl w:val="0"/>
          <w:numId w:val="172"/>
        </w:numPr>
      </w:pPr>
      <w:r>
        <w:t>établissements ;</w:t>
      </w:r>
    </w:p>
    <w:p w14:paraId="48B5B799" w14:textId="77777777" w:rsidR="00BD3F2C" w:rsidRDefault="00000000">
      <w:pPr>
        <w:numPr>
          <w:ilvl w:val="0"/>
          <w:numId w:val="172"/>
        </w:numPr>
      </w:pPr>
      <w:r>
        <w:t>formations ;</w:t>
      </w:r>
    </w:p>
    <w:p w14:paraId="7E513887" w14:textId="77777777" w:rsidR="00BD3F2C" w:rsidRDefault="00000000">
      <w:pPr>
        <w:numPr>
          <w:ilvl w:val="0"/>
          <w:numId w:val="172"/>
        </w:numPr>
        <w:spacing w:after="80"/>
      </w:pPr>
      <w:r>
        <w:t>métiers ;</w:t>
      </w:r>
    </w:p>
    <w:p w14:paraId="0CF28BFB" w14:textId="77777777" w:rsidR="00BD3F2C" w:rsidRDefault="00000000">
      <w:pPr>
        <w:spacing w:after="209"/>
        <w:ind w:left="-5"/>
      </w:pPr>
      <w:r>
        <w:lastRenderedPageBreak/>
        <w:t>doivent rester fiables et actualisées.</w:t>
      </w:r>
    </w:p>
    <w:p w14:paraId="4FF0D641" w14:textId="77777777" w:rsidR="00BD3F2C" w:rsidRDefault="00000000">
      <w:pPr>
        <w:spacing w:after="203"/>
        <w:ind w:left="-5"/>
      </w:pPr>
      <w:r>
        <w:t>Des données incorrectes pourraient réduire la confiance des utilisateurs.</w:t>
      </w:r>
    </w:p>
    <w:p w14:paraId="65584CAF" w14:textId="77777777" w:rsidR="00BD3F2C" w:rsidRDefault="00000000">
      <w:pPr>
        <w:spacing w:after="78" w:line="259" w:lineRule="auto"/>
        <w:ind w:left="-5" w:right="7079"/>
        <w:jc w:val="left"/>
      </w:pPr>
      <w:r>
        <w:rPr>
          <w:b/>
          <w:color w:val="2FA86A"/>
          <w:sz w:val="20"/>
        </w:rPr>
        <w:t>Solutions prévues</w:t>
      </w:r>
    </w:p>
    <w:p w14:paraId="0782C3F3" w14:textId="77777777" w:rsidR="00BD3F2C" w:rsidRDefault="00000000">
      <w:pPr>
        <w:spacing w:after="246"/>
        <w:ind w:left="-5"/>
      </w:pPr>
      <w:r>
        <w:t>NextOri mettra en place :</w:t>
      </w:r>
    </w:p>
    <w:p w14:paraId="3EA3E3BF" w14:textId="77777777" w:rsidR="00BD3F2C" w:rsidRDefault="00000000">
      <w:pPr>
        <w:numPr>
          <w:ilvl w:val="0"/>
          <w:numId w:val="172"/>
        </w:numPr>
      </w:pPr>
      <w:r>
        <w:t>une vérification régulière des informations ;</w:t>
      </w:r>
    </w:p>
    <w:p w14:paraId="3064DF25" w14:textId="77777777" w:rsidR="00BD3F2C" w:rsidRDefault="00000000">
      <w:pPr>
        <w:numPr>
          <w:ilvl w:val="0"/>
          <w:numId w:val="172"/>
        </w:numPr>
      </w:pPr>
      <w:r>
        <w:t>des collaborations avec les établissements ;</w:t>
      </w:r>
    </w:p>
    <w:p w14:paraId="28D1503B" w14:textId="77777777" w:rsidR="00BD3F2C" w:rsidRDefault="00000000">
      <w:pPr>
        <w:numPr>
          <w:ilvl w:val="0"/>
          <w:numId w:val="172"/>
        </w:numPr>
      </w:pPr>
      <w:r>
        <w:t>un système de mise à jour ;</w:t>
      </w:r>
    </w:p>
    <w:p w14:paraId="00FFAD59" w14:textId="77777777" w:rsidR="00BD3F2C" w:rsidRDefault="00000000">
      <w:pPr>
        <w:numPr>
          <w:ilvl w:val="0"/>
          <w:numId w:val="172"/>
        </w:numPr>
        <w:spacing w:after="407"/>
      </w:pPr>
      <w:r>
        <w:t>une équipe responsable de la qualité des données.</w:t>
      </w:r>
    </w:p>
    <w:p w14:paraId="6BA9CE80" w14:textId="77777777" w:rsidR="00BD3F2C" w:rsidRDefault="00000000">
      <w:pPr>
        <w:pStyle w:val="Titre2"/>
        <w:ind w:left="-5"/>
      </w:pPr>
      <w:r>
        <w:t>21.6 Risques humains</w:t>
      </w:r>
    </w:p>
    <w:p w14:paraId="6C63F3EB" w14:textId="77777777" w:rsidR="00BD3F2C" w:rsidRDefault="00000000">
      <w:pPr>
        <w:spacing w:after="78" w:line="259" w:lineRule="auto"/>
        <w:ind w:left="-5"/>
        <w:jc w:val="left"/>
      </w:pPr>
      <w:r>
        <w:rPr>
          <w:b/>
          <w:color w:val="D9483C"/>
          <w:sz w:val="20"/>
        </w:rPr>
        <w:t>Risque identifié</w:t>
      </w:r>
    </w:p>
    <w:p w14:paraId="519167A5" w14:textId="77777777" w:rsidR="00BD3F2C" w:rsidRDefault="00000000">
      <w:pPr>
        <w:spacing w:after="209"/>
        <w:ind w:left="-5"/>
      </w:pPr>
      <w:r>
        <w:t>Le développement d'une startup dépend fortement de son équipe.</w:t>
      </w:r>
    </w:p>
    <w:p w14:paraId="524206B9" w14:textId="77777777" w:rsidR="00BD3F2C" w:rsidRDefault="00000000">
      <w:pPr>
        <w:spacing w:after="246"/>
        <w:ind w:left="-5"/>
      </w:pPr>
      <w:r>
        <w:t>Les risques :</w:t>
      </w:r>
    </w:p>
    <w:p w14:paraId="4A08C29F" w14:textId="77777777" w:rsidR="00BD3F2C" w:rsidRDefault="00000000">
      <w:pPr>
        <w:numPr>
          <w:ilvl w:val="0"/>
          <w:numId w:val="173"/>
        </w:numPr>
      </w:pPr>
      <w:r>
        <w:t>manque de compétences ;</w:t>
      </w:r>
    </w:p>
    <w:p w14:paraId="4D1F1851" w14:textId="77777777" w:rsidR="00BD3F2C" w:rsidRDefault="00000000">
      <w:pPr>
        <w:numPr>
          <w:ilvl w:val="0"/>
          <w:numId w:val="173"/>
        </w:numPr>
      </w:pPr>
      <w:r>
        <w:t>surcharge de travail ;</w:t>
      </w:r>
    </w:p>
    <w:p w14:paraId="3CF4AB00" w14:textId="77777777" w:rsidR="00BD3F2C" w:rsidRDefault="00000000">
      <w:pPr>
        <w:numPr>
          <w:ilvl w:val="0"/>
          <w:numId w:val="173"/>
        </w:numPr>
        <w:spacing w:after="176"/>
      </w:pPr>
      <w:r>
        <w:t>départ d'un membre clé.</w:t>
      </w:r>
    </w:p>
    <w:p w14:paraId="1150F519" w14:textId="77777777" w:rsidR="00BD3F2C" w:rsidRDefault="00000000">
      <w:pPr>
        <w:spacing w:after="181" w:line="330" w:lineRule="auto"/>
        <w:ind w:left="-5" w:right="7079"/>
        <w:jc w:val="left"/>
      </w:pPr>
      <w:r>
        <w:rPr>
          <w:b/>
          <w:color w:val="2FA86A"/>
          <w:sz w:val="20"/>
        </w:rPr>
        <w:t xml:space="preserve">Solutions prévues </w:t>
      </w:r>
      <w:r>
        <w:t>NextOri prévoit :</w:t>
      </w:r>
    </w:p>
    <w:p w14:paraId="69D7683E" w14:textId="77777777" w:rsidR="00BD3F2C" w:rsidRDefault="00000000">
      <w:pPr>
        <w:numPr>
          <w:ilvl w:val="0"/>
          <w:numId w:val="173"/>
        </w:numPr>
      </w:pPr>
      <w:r>
        <w:t>une répartition claire des responsabilités ;</w:t>
      </w:r>
    </w:p>
    <w:p w14:paraId="07C6FA27" w14:textId="77777777" w:rsidR="00BD3F2C" w:rsidRDefault="00000000">
      <w:pPr>
        <w:numPr>
          <w:ilvl w:val="0"/>
          <w:numId w:val="173"/>
        </w:numPr>
      </w:pPr>
      <w:r>
        <w:t>le recrutement progressif de profils complémentaires ;</w:t>
      </w:r>
    </w:p>
    <w:p w14:paraId="777765A8" w14:textId="77777777" w:rsidR="00BD3F2C" w:rsidRDefault="00000000">
      <w:pPr>
        <w:numPr>
          <w:ilvl w:val="0"/>
          <w:numId w:val="173"/>
        </w:numPr>
      </w:pPr>
      <w:r>
        <w:t>la documentation des processus ;</w:t>
      </w:r>
    </w:p>
    <w:p w14:paraId="3A83E6C7" w14:textId="77777777" w:rsidR="00BD3F2C" w:rsidRDefault="00000000">
      <w:pPr>
        <w:numPr>
          <w:ilvl w:val="0"/>
          <w:numId w:val="173"/>
        </w:numPr>
      </w:pPr>
      <w:r>
        <w:t>la création d'une culture d'entreprise forte.</w:t>
      </w:r>
    </w:p>
    <w:p w14:paraId="713926CC" w14:textId="77777777" w:rsidR="00BD3F2C" w:rsidRDefault="00000000">
      <w:pPr>
        <w:pStyle w:val="Titre2"/>
        <w:ind w:left="-5"/>
      </w:pPr>
      <w:r>
        <w:t>21.7 Risques juridiques</w:t>
      </w:r>
    </w:p>
    <w:p w14:paraId="38925D64" w14:textId="77777777" w:rsidR="00BD3F2C" w:rsidRDefault="00000000">
      <w:pPr>
        <w:spacing w:after="78" w:line="259" w:lineRule="auto"/>
        <w:ind w:left="-5"/>
        <w:jc w:val="left"/>
      </w:pPr>
      <w:r>
        <w:rPr>
          <w:b/>
          <w:color w:val="D9483C"/>
          <w:sz w:val="20"/>
        </w:rPr>
        <w:t>Risque identifié</w:t>
      </w:r>
    </w:p>
    <w:p w14:paraId="621593C7" w14:textId="77777777" w:rsidR="00BD3F2C" w:rsidRDefault="00000000">
      <w:pPr>
        <w:spacing w:after="246"/>
        <w:ind w:left="-5"/>
      </w:pPr>
      <w:r>
        <w:t>Les activités numériques nécessitent le respect de plusieurs règles :</w:t>
      </w:r>
    </w:p>
    <w:p w14:paraId="70D319F3" w14:textId="77777777" w:rsidR="00BD3F2C" w:rsidRDefault="00000000">
      <w:pPr>
        <w:numPr>
          <w:ilvl w:val="0"/>
          <w:numId w:val="174"/>
        </w:numPr>
      </w:pPr>
      <w:r>
        <w:t>protection des données ;</w:t>
      </w:r>
    </w:p>
    <w:p w14:paraId="6D976541" w14:textId="77777777" w:rsidR="00BD3F2C" w:rsidRDefault="00000000">
      <w:pPr>
        <w:numPr>
          <w:ilvl w:val="0"/>
          <w:numId w:val="174"/>
        </w:numPr>
      </w:pPr>
      <w:r>
        <w:t>contrats ;</w:t>
      </w:r>
    </w:p>
    <w:p w14:paraId="641450B1" w14:textId="77777777" w:rsidR="00BD3F2C" w:rsidRDefault="00000000">
      <w:pPr>
        <w:numPr>
          <w:ilvl w:val="0"/>
          <w:numId w:val="174"/>
        </w:numPr>
        <w:spacing w:after="176"/>
      </w:pPr>
      <w:r>
        <w:t>propriété intellectuelle.</w:t>
      </w:r>
    </w:p>
    <w:p w14:paraId="7A688DA9" w14:textId="77777777" w:rsidR="00BD3F2C" w:rsidRDefault="00000000">
      <w:pPr>
        <w:spacing w:after="181" w:line="330" w:lineRule="auto"/>
        <w:ind w:left="-5" w:right="7079"/>
        <w:jc w:val="left"/>
      </w:pPr>
      <w:r>
        <w:rPr>
          <w:b/>
          <w:color w:val="2FA86A"/>
          <w:sz w:val="20"/>
        </w:rPr>
        <w:t xml:space="preserve">Solutions prévues </w:t>
      </w:r>
      <w:r>
        <w:t>NextOri devra :</w:t>
      </w:r>
    </w:p>
    <w:p w14:paraId="180F73CC" w14:textId="77777777" w:rsidR="00BD3F2C" w:rsidRDefault="00000000">
      <w:pPr>
        <w:numPr>
          <w:ilvl w:val="0"/>
          <w:numId w:val="174"/>
        </w:numPr>
      </w:pPr>
      <w:r>
        <w:t>travailler avec des professionnels juridiques ;</w:t>
      </w:r>
    </w:p>
    <w:p w14:paraId="23DA2610" w14:textId="77777777" w:rsidR="00BD3F2C" w:rsidRDefault="00000000">
      <w:pPr>
        <w:numPr>
          <w:ilvl w:val="0"/>
          <w:numId w:val="174"/>
        </w:numPr>
      </w:pPr>
      <w:r>
        <w:t>protéger la marque ;</w:t>
      </w:r>
    </w:p>
    <w:p w14:paraId="02F2FC33" w14:textId="77777777" w:rsidR="00BD3F2C" w:rsidRDefault="00000000">
      <w:pPr>
        <w:numPr>
          <w:ilvl w:val="0"/>
          <w:numId w:val="174"/>
        </w:numPr>
      </w:pPr>
      <w:r>
        <w:t>mettre en place des documents officiels ;</w:t>
      </w:r>
    </w:p>
    <w:p w14:paraId="3EC1CF79" w14:textId="77777777" w:rsidR="00BD3F2C" w:rsidRDefault="00000000">
      <w:pPr>
        <w:numPr>
          <w:ilvl w:val="0"/>
          <w:numId w:val="174"/>
        </w:numPr>
        <w:spacing w:after="407"/>
      </w:pPr>
      <w:r>
        <w:t>respecter les obligations réglementaires.</w:t>
      </w:r>
    </w:p>
    <w:p w14:paraId="2C412F79" w14:textId="77777777" w:rsidR="00BD3F2C" w:rsidRDefault="00000000">
      <w:pPr>
        <w:pStyle w:val="Titre2"/>
        <w:ind w:left="-5"/>
      </w:pPr>
      <w:r>
        <w:lastRenderedPageBreak/>
        <w:t>21.8 Risques liés à la concurrence</w:t>
      </w:r>
    </w:p>
    <w:p w14:paraId="5BC70F9E" w14:textId="77777777" w:rsidR="00BD3F2C" w:rsidRDefault="00000000">
      <w:pPr>
        <w:spacing w:after="78" w:line="259" w:lineRule="auto"/>
        <w:ind w:left="-5"/>
        <w:jc w:val="left"/>
      </w:pPr>
      <w:r>
        <w:rPr>
          <w:b/>
          <w:color w:val="D9483C"/>
          <w:sz w:val="20"/>
        </w:rPr>
        <w:t>Risque identifié</w:t>
      </w:r>
    </w:p>
    <w:p w14:paraId="7EAF185B" w14:textId="77777777" w:rsidR="00BD3F2C" w:rsidRDefault="00000000">
      <w:pPr>
        <w:spacing w:after="203"/>
        <w:ind w:left="-5"/>
      </w:pPr>
      <w:r>
        <w:t>D'autres acteurs pourraient proposer des services similaires.</w:t>
      </w:r>
    </w:p>
    <w:p w14:paraId="1E4653D8" w14:textId="77777777" w:rsidR="00BD3F2C" w:rsidRDefault="00000000">
      <w:pPr>
        <w:spacing w:after="181" w:line="330" w:lineRule="auto"/>
        <w:ind w:left="-5" w:right="7079"/>
        <w:jc w:val="left"/>
      </w:pPr>
      <w:r>
        <w:rPr>
          <w:b/>
          <w:color w:val="2FA86A"/>
          <w:sz w:val="20"/>
        </w:rPr>
        <w:t xml:space="preserve">Solutions prévues </w:t>
      </w:r>
      <w:r>
        <w:t>NextOri devra :</w:t>
      </w:r>
    </w:p>
    <w:p w14:paraId="0B0B57D2" w14:textId="77777777" w:rsidR="00BD3F2C" w:rsidRDefault="00000000">
      <w:pPr>
        <w:numPr>
          <w:ilvl w:val="0"/>
          <w:numId w:val="175"/>
        </w:numPr>
      </w:pPr>
      <w:r>
        <w:t>continuer à innover ;</w:t>
      </w:r>
    </w:p>
    <w:p w14:paraId="4D34B84E" w14:textId="77777777" w:rsidR="00BD3F2C" w:rsidRDefault="00000000">
      <w:pPr>
        <w:numPr>
          <w:ilvl w:val="0"/>
          <w:numId w:val="175"/>
        </w:numPr>
        <w:spacing w:after="0" w:line="368" w:lineRule="auto"/>
      </w:pPr>
      <w:r>
        <w:t xml:space="preserve">développer une communauté forte ; </w:t>
      </w:r>
      <w:r>
        <w:rPr>
          <w:color w:val="DFA300"/>
          <w:sz w:val="24"/>
        </w:rPr>
        <w:t>•</w:t>
      </w:r>
      <w:r>
        <w:rPr>
          <w:color w:val="DFA300"/>
          <w:sz w:val="24"/>
        </w:rPr>
        <w:tab/>
      </w:r>
      <w:r>
        <w:t>améliorer l'expérience utilisateur ;</w:t>
      </w:r>
    </w:p>
    <w:p w14:paraId="7A8F57D5" w14:textId="77777777" w:rsidR="00BD3F2C" w:rsidRDefault="00000000">
      <w:pPr>
        <w:numPr>
          <w:ilvl w:val="0"/>
          <w:numId w:val="175"/>
        </w:numPr>
      </w:pPr>
      <w:r>
        <w:t>construire des partenariats solides ;</w:t>
      </w:r>
    </w:p>
    <w:p w14:paraId="68297BDD" w14:textId="77777777" w:rsidR="00BD3F2C" w:rsidRDefault="00000000">
      <w:pPr>
        <w:numPr>
          <w:ilvl w:val="0"/>
          <w:numId w:val="175"/>
        </w:numPr>
      </w:pPr>
      <w:r>
        <w:t>maintenir un avantage grâce à son approche complète.</w:t>
      </w:r>
    </w:p>
    <w:p w14:paraId="1A81C64C" w14:textId="77777777" w:rsidR="00BD3F2C" w:rsidRDefault="00000000">
      <w:pPr>
        <w:pStyle w:val="Titre2"/>
        <w:ind w:left="-5"/>
      </w:pPr>
      <w:r>
        <w:t>21.9 Plan de continuité</w:t>
      </w:r>
    </w:p>
    <w:p w14:paraId="7FA1127E" w14:textId="77777777" w:rsidR="00BD3F2C" w:rsidRDefault="00000000">
      <w:pPr>
        <w:spacing w:after="246"/>
        <w:ind w:left="-5"/>
      </w:pPr>
      <w:r>
        <w:t>En cas de difficulté majeure, NextOri prévoit :</w:t>
      </w:r>
    </w:p>
    <w:p w14:paraId="614F7783" w14:textId="77777777" w:rsidR="00BD3F2C" w:rsidRDefault="00000000">
      <w:pPr>
        <w:numPr>
          <w:ilvl w:val="0"/>
          <w:numId w:val="176"/>
        </w:numPr>
      </w:pPr>
      <w:r>
        <w:t>maintenir les fonctionnalités principales ;</w:t>
      </w:r>
    </w:p>
    <w:p w14:paraId="40A8D3A7" w14:textId="77777777" w:rsidR="00BD3F2C" w:rsidRDefault="00000000">
      <w:pPr>
        <w:numPr>
          <w:ilvl w:val="0"/>
          <w:numId w:val="176"/>
        </w:numPr>
      </w:pPr>
      <w:r>
        <w:t>protéger les données utilisateurs ;</w:t>
      </w:r>
    </w:p>
    <w:p w14:paraId="27CC7933" w14:textId="77777777" w:rsidR="00BD3F2C" w:rsidRDefault="00000000">
      <w:pPr>
        <w:numPr>
          <w:ilvl w:val="0"/>
          <w:numId w:val="176"/>
        </w:numPr>
      </w:pPr>
      <w:r>
        <w:t>communiquer de manière transparente ;</w:t>
      </w:r>
    </w:p>
    <w:p w14:paraId="6A525099" w14:textId="77777777" w:rsidR="00BD3F2C" w:rsidRDefault="00000000">
      <w:pPr>
        <w:numPr>
          <w:ilvl w:val="0"/>
          <w:numId w:val="176"/>
        </w:numPr>
      </w:pPr>
      <w:r>
        <w:t>adapter rapidement la stratégie ;</w:t>
      </w:r>
    </w:p>
    <w:p w14:paraId="72EAEAD3" w14:textId="77777777" w:rsidR="00BD3F2C" w:rsidRDefault="00000000">
      <w:pPr>
        <w:numPr>
          <w:ilvl w:val="0"/>
          <w:numId w:val="176"/>
        </w:numPr>
        <w:spacing w:after="407"/>
      </w:pPr>
      <w:r>
        <w:t>prioriser les activités essentielles.</w:t>
      </w:r>
    </w:p>
    <w:p w14:paraId="393F9A69" w14:textId="77777777" w:rsidR="00BD3F2C" w:rsidRDefault="00000000">
      <w:pPr>
        <w:pStyle w:val="Titre2"/>
        <w:ind w:left="-5"/>
      </w:pPr>
      <w:r>
        <w:t>21.10 Conclusion</w:t>
      </w:r>
    </w:p>
    <w:p w14:paraId="58138E6D" w14:textId="77777777" w:rsidR="00BD3F2C" w:rsidRDefault="00000000">
      <w:pPr>
        <w:spacing w:after="209"/>
        <w:ind w:left="-5"/>
      </w:pPr>
      <w:r>
        <w:t>La gestion des risques fait partie intégrante de la stratégie de NextOri.</w:t>
      </w:r>
    </w:p>
    <w:p w14:paraId="014BD51A" w14:textId="77777777" w:rsidR="00BD3F2C" w:rsidRDefault="00000000">
      <w:pPr>
        <w:ind w:left="-5"/>
      </w:pPr>
      <w:r>
        <w:t>En anticipant les difficultés possibles et en préparant des solutions adaptées, NextOri augmente ses chances de construire une entreprise stable, fiable et capable de se développer sur le long terme.</w:t>
      </w:r>
      <w:r>
        <w:br w:type="page"/>
      </w:r>
    </w:p>
    <w:p w14:paraId="553AF054" w14:textId="77777777" w:rsidR="00BD3F2C" w:rsidRDefault="00000000">
      <w:pPr>
        <w:pBdr>
          <w:bottom w:val="single" w:sz="24" w:space="0" w:color="F4B400"/>
        </w:pBdr>
        <w:shd w:val="clear" w:color="auto" w:fill="0B1F4D"/>
        <w:spacing w:after="187" w:line="259" w:lineRule="auto"/>
        <w:ind w:left="195" w:right="73"/>
        <w:jc w:val="left"/>
      </w:pPr>
      <w:r>
        <w:rPr>
          <w:b/>
          <w:color w:val="F4B400"/>
          <w:sz w:val="22"/>
        </w:rPr>
        <w:lastRenderedPageBreak/>
        <w:t>CHAPITRE 22</w:t>
      </w:r>
    </w:p>
    <w:p w14:paraId="5122B4F6" w14:textId="77777777" w:rsidR="00BD3F2C" w:rsidRDefault="00000000">
      <w:pPr>
        <w:pStyle w:val="Titre1"/>
        <w:ind w:left="195" w:right="73"/>
      </w:pPr>
      <w:r>
        <w:t>Stratégie d'expansion et vision africaine de NextOri</w:t>
      </w:r>
    </w:p>
    <w:p w14:paraId="3B851CA1" w14:textId="77777777" w:rsidR="00BD3F2C" w:rsidRDefault="00000000">
      <w:pPr>
        <w:pStyle w:val="Titre2"/>
        <w:ind w:left="-5"/>
      </w:pPr>
      <w:r>
        <w:t>22.1 Introduction</w:t>
      </w:r>
    </w:p>
    <w:p w14:paraId="7CA82F77" w14:textId="77777777" w:rsidR="00BD3F2C" w:rsidRDefault="00000000">
      <w:pPr>
        <w:spacing w:after="202"/>
        <w:ind w:left="-5"/>
      </w:pPr>
      <w:r>
        <w:t>NextOri a pour ambition de devenir une référence dans l'orientation scolaire et professionnelle en Afrique.</w:t>
      </w:r>
    </w:p>
    <w:p w14:paraId="5B31E669" w14:textId="77777777" w:rsidR="00BD3F2C" w:rsidRDefault="00000000">
      <w:pPr>
        <w:spacing w:after="239"/>
        <w:ind w:left="-5"/>
      </w:pPr>
      <w:r>
        <w:t>Après une première phase de développement au Sénégal, l'objectif sera d'étendre progressivement la plateforme vers d'autres pays africains confrontés aux mêmes défis :</w:t>
      </w:r>
    </w:p>
    <w:p w14:paraId="24611F7D" w14:textId="77777777" w:rsidR="00BD3F2C" w:rsidRDefault="00000000">
      <w:pPr>
        <w:numPr>
          <w:ilvl w:val="0"/>
          <w:numId w:val="177"/>
        </w:numPr>
      </w:pPr>
      <w:r>
        <w:t>difficulté d'accès à l'information ;</w:t>
      </w:r>
    </w:p>
    <w:p w14:paraId="3D01D3FB" w14:textId="77777777" w:rsidR="00BD3F2C" w:rsidRDefault="00000000">
      <w:pPr>
        <w:numPr>
          <w:ilvl w:val="0"/>
          <w:numId w:val="177"/>
        </w:numPr>
      </w:pPr>
      <w:r>
        <w:t>manque d'accompagnement personnalisé ;</w:t>
      </w:r>
    </w:p>
    <w:p w14:paraId="0A2E084C" w14:textId="77777777" w:rsidR="00BD3F2C" w:rsidRDefault="00000000">
      <w:pPr>
        <w:numPr>
          <w:ilvl w:val="0"/>
          <w:numId w:val="177"/>
        </w:numPr>
      </w:pPr>
      <w:r>
        <w:t>inadéquation entre formation et marché du travail ;</w:t>
      </w:r>
    </w:p>
    <w:p w14:paraId="2301035C" w14:textId="77777777" w:rsidR="00BD3F2C" w:rsidRDefault="00000000">
      <w:pPr>
        <w:numPr>
          <w:ilvl w:val="0"/>
          <w:numId w:val="177"/>
        </w:numPr>
        <w:spacing w:after="83"/>
      </w:pPr>
      <w:r>
        <w:t>besoin de développement des compétences.</w:t>
      </w:r>
    </w:p>
    <w:p w14:paraId="78EA994A" w14:textId="77777777" w:rsidR="00BD3F2C" w:rsidRDefault="00000000">
      <w:pPr>
        <w:spacing w:after="433"/>
        <w:ind w:left="-5"/>
      </w:pPr>
      <w:r>
        <w:t>L'expansion sera réalisée de manière progressive afin d'adapter la solution aux réalités de chaque pays.</w:t>
      </w:r>
    </w:p>
    <w:p w14:paraId="5B07A6EA" w14:textId="77777777" w:rsidR="00BD3F2C" w:rsidRDefault="00000000">
      <w:pPr>
        <w:pStyle w:val="Titre2"/>
        <w:ind w:left="-5"/>
      </w:pPr>
      <w:r>
        <w:t>22.2 Phase 1 : Consolidation au Sénégal</w:t>
      </w:r>
    </w:p>
    <w:p w14:paraId="4F9B42BD" w14:textId="77777777" w:rsidR="00BD3F2C" w:rsidRDefault="00000000">
      <w:pPr>
        <w:spacing w:after="209"/>
        <w:ind w:left="-5"/>
      </w:pPr>
      <w:r>
        <w:t>Objectif : Devenir une plateforme de référence nationale.</w:t>
      </w:r>
    </w:p>
    <w:p w14:paraId="125C1D70" w14:textId="77777777" w:rsidR="00BD3F2C" w:rsidRDefault="00000000">
      <w:pPr>
        <w:spacing w:after="246"/>
        <w:ind w:left="-5"/>
      </w:pPr>
      <w:r>
        <w:t>Actions :</w:t>
      </w:r>
    </w:p>
    <w:p w14:paraId="72E1FDD1" w14:textId="77777777" w:rsidR="00BD3F2C" w:rsidRDefault="00000000">
      <w:pPr>
        <w:numPr>
          <w:ilvl w:val="0"/>
          <w:numId w:val="178"/>
        </w:numPr>
      </w:pPr>
      <w:r>
        <w:t>Développer une base complète des établissements et formations du Sénégal.</w:t>
      </w:r>
    </w:p>
    <w:p w14:paraId="62D33A9A" w14:textId="77777777" w:rsidR="00BD3F2C" w:rsidRDefault="00000000">
      <w:pPr>
        <w:numPr>
          <w:ilvl w:val="0"/>
          <w:numId w:val="178"/>
        </w:numPr>
        <w:spacing w:after="83"/>
      </w:pPr>
      <w:r>
        <w:t>Construire une grande communauté d'élèves, étudiants et professionnels.</w:t>
      </w:r>
    </w:p>
    <w:p w14:paraId="5C7C1390" w14:textId="77777777" w:rsidR="00BD3F2C" w:rsidRDefault="00000000">
      <w:pPr>
        <w:spacing w:after="247"/>
        <w:ind w:left="-5"/>
      </w:pPr>
      <w:r>
        <w:t>Développer les partenariats avec :</w:t>
      </w:r>
    </w:p>
    <w:p w14:paraId="1F07718D" w14:textId="77777777" w:rsidR="00BD3F2C" w:rsidRDefault="00000000">
      <w:pPr>
        <w:numPr>
          <w:ilvl w:val="0"/>
          <w:numId w:val="178"/>
        </w:numPr>
      </w:pPr>
      <w:r>
        <w:t>écoles ;</w:t>
      </w:r>
    </w:p>
    <w:p w14:paraId="7B9BF9D2" w14:textId="77777777" w:rsidR="00BD3F2C" w:rsidRDefault="00000000">
      <w:pPr>
        <w:numPr>
          <w:ilvl w:val="0"/>
          <w:numId w:val="178"/>
        </w:numPr>
      </w:pPr>
      <w:r>
        <w:t>universités ;</w:t>
      </w:r>
    </w:p>
    <w:p w14:paraId="29CBF80F" w14:textId="77777777" w:rsidR="00BD3F2C" w:rsidRDefault="00000000">
      <w:pPr>
        <w:numPr>
          <w:ilvl w:val="0"/>
          <w:numId w:val="178"/>
        </w:numPr>
      </w:pPr>
      <w:r>
        <w:t>entreprises ;</w:t>
      </w:r>
    </w:p>
    <w:p w14:paraId="10F81A37" w14:textId="77777777" w:rsidR="00BD3F2C" w:rsidRDefault="00000000">
      <w:pPr>
        <w:numPr>
          <w:ilvl w:val="0"/>
          <w:numId w:val="178"/>
        </w:numPr>
        <w:spacing w:after="81"/>
      </w:pPr>
      <w:r>
        <w:t>institutions.</w:t>
      </w:r>
    </w:p>
    <w:p w14:paraId="19125D64" w14:textId="77777777" w:rsidR="00BD3F2C" w:rsidRDefault="00000000">
      <w:pPr>
        <w:spacing w:after="246"/>
        <w:ind w:left="-5"/>
      </w:pPr>
      <w:r>
        <w:t>Améliorer les services :</w:t>
      </w:r>
    </w:p>
    <w:p w14:paraId="70957BA6" w14:textId="77777777" w:rsidR="00BD3F2C" w:rsidRDefault="00000000">
      <w:pPr>
        <w:numPr>
          <w:ilvl w:val="0"/>
          <w:numId w:val="178"/>
        </w:numPr>
        <w:spacing w:after="0" w:line="366" w:lineRule="auto"/>
      </w:pPr>
      <w:r>
        <w:t xml:space="preserve">orientation ; </w:t>
      </w:r>
      <w:r>
        <w:rPr>
          <w:color w:val="DFA300"/>
          <w:sz w:val="24"/>
        </w:rPr>
        <w:t>•</w:t>
      </w:r>
      <w:r>
        <w:rPr>
          <w:color w:val="DFA300"/>
          <w:sz w:val="24"/>
        </w:rPr>
        <w:tab/>
      </w:r>
      <w:r>
        <w:t>coaching ;</w:t>
      </w:r>
    </w:p>
    <w:p w14:paraId="31B58398" w14:textId="77777777" w:rsidR="00BD3F2C" w:rsidRDefault="00000000">
      <w:pPr>
        <w:numPr>
          <w:ilvl w:val="0"/>
          <w:numId w:val="178"/>
        </w:numPr>
      </w:pPr>
      <w:r>
        <w:t>formations ;</w:t>
      </w:r>
    </w:p>
    <w:p w14:paraId="1B863477" w14:textId="77777777" w:rsidR="00BD3F2C" w:rsidRDefault="00000000">
      <w:pPr>
        <w:numPr>
          <w:ilvl w:val="0"/>
          <w:numId w:val="178"/>
        </w:numPr>
      </w:pPr>
      <w:r>
        <w:t>accompagnement professionnel.</w:t>
      </w:r>
    </w:p>
    <w:p w14:paraId="06976F55" w14:textId="77777777" w:rsidR="00BD3F2C" w:rsidRDefault="00000000">
      <w:pPr>
        <w:pStyle w:val="Titre2"/>
        <w:ind w:left="-5"/>
      </w:pPr>
      <w:r>
        <w:t>22.3 Phase 2 : Expansion en Afrique de l'Ouest</w:t>
      </w:r>
    </w:p>
    <w:p w14:paraId="7A96C8E5" w14:textId="77777777" w:rsidR="00BD3F2C" w:rsidRDefault="00000000">
      <w:pPr>
        <w:spacing w:after="202"/>
        <w:ind w:left="-5"/>
      </w:pPr>
      <w:r>
        <w:t>Après une réussite au Sénégal, NextOri pourra s'étendre progressivement vers des pays ayant des besoins similaires.</w:t>
      </w:r>
    </w:p>
    <w:p w14:paraId="05A6022A" w14:textId="77777777" w:rsidR="00BD3F2C" w:rsidRDefault="00000000">
      <w:pPr>
        <w:spacing w:after="246"/>
        <w:ind w:left="-5"/>
      </w:pPr>
      <w:r>
        <w:t>Pays prioritaires possibles :</w:t>
      </w:r>
    </w:p>
    <w:p w14:paraId="4CADBA3B" w14:textId="77777777" w:rsidR="00BD3F2C" w:rsidRDefault="00000000">
      <w:pPr>
        <w:numPr>
          <w:ilvl w:val="0"/>
          <w:numId w:val="179"/>
        </w:numPr>
      </w:pPr>
      <w:r>
        <w:lastRenderedPageBreak/>
        <w:t>Côte d'Ivoire</w:t>
      </w:r>
    </w:p>
    <w:p w14:paraId="3FCE5362" w14:textId="77777777" w:rsidR="00BD3F2C" w:rsidRDefault="00000000">
      <w:pPr>
        <w:numPr>
          <w:ilvl w:val="0"/>
          <w:numId w:val="179"/>
        </w:numPr>
      </w:pPr>
      <w:r>
        <w:t>Mali</w:t>
      </w:r>
    </w:p>
    <w:p w14:paraId="6961AA4B" w14:textId="77777777" w:rsidR="00BD3F2C" w:rsidRDefault="00000000">
      <w:pPr>
        <w:numPr>
          <w:ilvl w:val="0"/>
          <w:numId w:val="179"/>
        </w:numPr>
      </w:pPr>
      <w:r>
        <w:t>Burkina Faso</w:t>
      </w:r>
    </w:p>
    <w:p w14:paraId="62CEFB53" w14:textId="77777777" w:rsidR="00BD3F2C" w:rsidRDefault="00000000">
      <w:pPr>
        <w:numPr>
          <w:ilvl w:val="0"/>
          <w:numId w:val="179"/>
        </w:numPr>
      </w:pPr>
      <w:r>
        <w:t>Bénin</w:t>
      </w:r>
    </w:p>
    <w:p w14:paraId="398C9790" w14:textId="77777777" w:rsidR="00BD3F2C" w:rsidRDefault="00000000">
      <w:pPr>
        <w:numPr>
          <w:ilvl w:val="0"/>
          <w:numId w:val="179"/>
        </w:numPr>
      </w:pPr>
      <w:r>
        <w:t>Togo</w:t>
      </w:r>
    </w:p>
    <w:p w14:paraId="619F452E" w14:textId="77777777" w:rsidR="00BD3F2C" w:rsidRDefault="00000000">
      <w:pPr>
        <w:numPr>
          <w:ilvl w:val="0"/>
          <w:numId w:val="179"/>
        </w:numPr>
        <w:spacing w:after="79"/>
      </w:pPr>
      <w:r>
        <w:t>Guinée</w:t>
      </w:r>
    </w:p>
    <w:p w14:paraId="362DD5B2" w14:textId="77777777" w:rsidR="00BD3F2C" w:rsidRDefault="00000000">
      <w:pPr>
        <w:spacing w:after="246"/>
        <w:ind w:left="-5"/>
      </w:pPr>
      <w:r>
        <w:t>Pourquoi ces pays ?</w:t>
      </w:r>
    </w:p>
    <w:p w14:paraId="176BDB4B" w14:textId="77777777" w:rsidR="00BD3F2C" w:rsidRDefault="00000000">
      <w:pPr>
        <w:numPr>
          <w:ilvl w:val="0"/>
          <w:numId w:val="179"/>
        </w:numPr>
      </w:pPr>
      <w:r>
        <w:t>proximité culturelle et linguistique ;</w:t>
      </w:r>
    </w:p>
    <w:p w14:paraId="1FC8869E" w14:textId="77777777" w:rsidR="00BD3F2C" w:rsidRDefault="00000000">
      <w:pPr>
        <w:numPr>
          <w:ilvl w:val="0"/>
          <w:numId w:val="179"/>
        </w:numPr>
      </w:pPr>
      <w:r>
        <w:t>utilisation du français ;</w:t>
      </w:r>
    </w:p>
    <w:p w14:paraId="6AE121FB" w14:textId="77777777" w:rsidR="00BD3F2C" w:rsidRDefault="00000000">
      <w:pPr>
        <w:numPr>
          <w:ilvl w:val="0"/>
          <w:numId w:val="179"/>
        </w:numPr>
      </w:pPr>
      <w:r>
        <w:t>systèmes éducatifs similaires ;</w:t>
      </w:r>
    </w:p>
    <w:p w14:paraId="59E17811" w14:textId="77777777" w:rsidR="00BD3F2C" w:rsidRDefault="00000000">
      <w:pPr>
        <w:numPr>
          <w:ilvl w:val="0"/>
          <w:numId w:val="179"/>
        </w:numPr>
        <w:spacing w:after="407"/>
      </w:pPr>
      <w:r>
        <w:t>besoins importants en orientation.</w:t>
      </w:r>
    </w:p>
    <w:p w14:paraId="39C814F2" w14:textId="77777777" w:rsidR="00BD3F2C" w:rsidRDefault="00000000">
      <w:pPr>
        <w:pStyle w:val="Titre2"/>
        <w:ind w:left="-5"/>
      </w:pPr>
      <w:r>
        <w:t>22.4 Adaptation de NextOri selon les pays</w:t>
      </w:r>
    </w:p>
    <w:p w14:paraId="4BD8498D" w14:textId="77777777" w:rsidR="00BD3F2C" w:rsidRDefault="00000000">
      <w:pPr>
        <w:spacing w:after="209"/>
        <w:ind w:left="-5"/>
      </w:pPr>
      <w:r>
        <w:t>L'expansion ne consistera pas simplement à copier la plateforme.</w:t>
      </w:r>
    </w:p>
    <w:p w14:paraId="438A848F" w14:textId="77777777" w:rsidR="00BD3F2C" w:rsidRDefault="00000000">
      <w:pPr>
        <w:spacing w:after="213"/>
        <w:ind w:left="-5"/>
      </w:pPr>
      <w:r>
        <w:t>Chaque pays nécessitera une adaptation :</w:t>
      </w:r>
    </w:p>
    <w:p w14:paraId="340C2FBA" w14:textId="77777777" w:rsidR="00BD3F2C" w:rsidRDefault="00000000">
      <w:pPr>
        <w:pStyle w:val="Titre3"/>
        <w:ind w:left="-5" w:right="4927"/>
      </w:pPr>
      <w:r>
        <w:t>Base éducative</w:t>
      </w:r>
    </w:p>
    <w:p w14:paraId="528FBAE0" w14:textId="77777777" w:rsidR="00BD3F2C" w:rsidRDefault="00000000">
      <w:pPr>
        <w:spacing w:after="246"/>
        <w:ind w:left="-5"/>
      </w:pPr>
      <w:r>
        <w:t>Ajout de :</w:t>
      </w:r>
    </w:p>
    <w:p w14:paraId="6F010813" w14:textId="77777777" w:rsidR="00BD3F2C" w:rsidRDefault="00000000">
      <w:pPr>
        <w:numPr>
          <w:ilvl w:val="0"/>
          <w:numId w:val="180"/>
        </w:numPr>
      </w:pPr>
      <w:r>
        <w:t>universités locales ;</w:t>
      </w:r>
    </w:p>
    <w:p w14:paraId="159FC5E7" w14:textId="77777777" w:rsidR="00BD3F2C" w:rsidRDefault="00000000">
      <w:pPr>
        <w:numPr>
          <w:ilvl w:val="0"/>
          <w:numId w:val="180"/>
        </w:numPr>
      </w:pPr>
      <w:r>
        <w:t>écoles ;</w:t>
      </w:r>
    </w:p>
    <w:p w14:paraId="2D77F248" w14:textId="77777777" w:rsidR="00BD3F2C" w:rsidRDefault="00000000">
      <w:pPr>
        <w:numPr>
          <w:ilvl w:val="0"/>
          <w:numId w:val="180"/>
        </w:numPr>
      </w:pPr>
      <w:r>
        <w:t>formations disponibles ;</w:t>
      </w:r>
    </w:p>
    <w:p w14:paraId="6D9672F2" w14:textId="77777777" w:rsidR="00BD3F2C" w:rsidRDefault="00000000">
      <w:pPr>
        <w:numPr>
          <w:ilvl w:val="0"/>
          <w:numId w:val="180"/>
        </w:numPr>
      </w:pPr>
      <w:r>
        <w:t>conditions d'accès.</w:t>
      </w:r>
    </w:p>
    <w:p w14:paraId="3FC48FFF" w14:textId="77777777" w:rsidR="00BD3F2C" w:rsidRDefault="00000000">
      <w:pPr>
        <w:pStyle w:val="Titre3"/>
        <w:ind w:left="-5" w:right="4927"/>
      </w:pPr>
      <w:r>
        <w:t>Base métiers</w:t>
      </w:r>
    </w:p>
    <w:p w14:paraId="72D4FAA2" w14:textId="77777777" w:rsidR="00BD3F2C" w:rsidRDefault="00000000">
      <w:pPr>
        <w:spacing w:after="246"/>
        <w:ind w:left="-5"/>
      </w:pPr>
      <w:r>
        <w:t>Adaptation selon :</w:t>
      </w:r>
    </w:p>
    <w:p w14:paraId="6FA00040" w14:textId="77777777" w:rsidR="00BD3F2C" w:rsidRDefault="00000000">
      <w:pPr>
        <w:numPr>
          <w:ilvl w:val="0"/>
          <w:numId w:val="181"/>
        </w:numPr>
        <w:spacing w:after="0" w:line="368" w:lineRule="auto"/>
        <w:ind w:right="2730"/>
      </w:pPr>
      <w:r>
        <w:t xml:space="preserve">secteurs économiques du pays ; </w:t>
      </w:r>
      <w:r>
        <w:rPr>
          <w:color w:val="DFA300"/>
          <w:sz w:val="24"/>
        </w:rPr>
        <w:t>•</w:t>
      </w:r>
      <w:r>
        <w:rPr>
          <w:color w:val="DFA300"/>
          <w:sz w:val="24"/>
        </w:rPr>
        <w:tab/>
      </w:r>
      <w:r>
        <w:t>opportunités professionnelles locales ;</w:t>
      </w:r>
    </w:p>
    <w:p w14:paraId="68368A90" w14:textId="77777777" w:rsidR="00BD3F2C" w:rsidRDefault="00000000">
      <w:pPr>
        <w:numPr>
          <w:ilvl w:val="0"/>
          <w:numId w:val="181"/>
        </w:numPr>
        <w:spacing w:after="226"/>
        <w:ind w:right="2730"/>
      </w:pPr>
      <w:r>
        <w:t>métiers recherchés.</w:t>
      </w:r>
    </w:p>
    <w:p w14:paraId="0F6EA522" w14:textId="77777777" w:rsidR="00BD3F2C" w:rsidRDefault="00000000">
      <w:pPr>
        <w:pStyle w:val="Titre3"/>
        <w:ind w:left="-5" w:right="4927"/>
      </w:pPr>
      <w:r>
        <w:t>Partenariats locaux</w:t>
      </w:r>
    </w:p>
    <w:p w14:paraId="22C1D5A1" w14:textId="77777777" w:rsidR="00BD3F2C" w:rsidRDefault="00000000">
      <w:pPr>
        <w:spacing w:after="246"/>
        <w:ind w:left="-5"/>
      </w:pPr>
      <w:r>
        <w:t>Création de relations avec :</w:t>
      </w:r>
    </w:p>
    <w:p w14:paraId="012D57E2" w14:textId="77777777" w:rsidR="00BD3F2C" w:rsidRDefault="00000000">
      <w:pPr>
        <w:numPr>
          <w:ilvl w:val="0"/>
          <w:numId w:val="182"/>
        </w:numPr>
      </w:pPr>
      <w:r>
        <w:t>établissements ;</w:t>
      </w:r>
    </w:p>
    <w:p w14:paraId="43913D23" w14:textId="77777777" w:rsidR="00BD3F2C" w:rsidRDefault="00000000">
      <w:pPr>
        <w:numPr>
          <w:ilvl w:val="0"/>
          <w:numId w:val="182"/>
        </w:numPr>
      </w:pPr>
      <w:r>
        <w:t>entreprises ;</w:t>
      </w:r>
    </w:p>
    <w:p w14:paraId="35E33EDC" w14:textId="77777777" w:rsidR="00BD3F2C" w:rsidRDefault="00000000">
      <w:pPr>
        <w:numPr>
          <w:ilvl w:val="0"/>
          <w:numId w:val="182"/>
        </w:numPr>
        <w:spacing w:after="406"/>
      </w:pPr>
      <w:r>
        <w:t>organismes éducatifs.</w:t>
      </w:r>
    </w:p>
    <w:p w14:paraId="69EF4660" w14:textId="77777777" w:rsidR="00BD3F2C" w:rsidRDefault="00000000">
      <w:pPr>
        <w:pStyle w:val="Titre2"/>
        <w:ind w:left="-5"/>
      </w:pPr>
      <w:r>
        <w:t>22.5 Phase 3 : Développement continental</w:t>
      </w:r>
    </w:p>
    <w:p w14:paraId="1B6BC385" w14:textId="77777777" w:rsidR="00BD3F2C" w:rsidRDefault="00000000">
      <w:pPr>
        <w:spacing w:after="246"/>
        <w:ind w:left="-5"/>
      </w:pPr>
      <w:r>
        <w:t>À long terme, NextOri pourra viser une présence dans plusieurs régions africaines :</w:t>
      </w:r>
    </w:p>
    <w:p w14:paraId="10387559" w14:textId="77777777" w:rsidR="00BD3F2C" w:rsidRDefault="00000000">
      <w:pPr>
        <w:numPr>
          <w:ilvl w:val="0"/>
          <w:numId w:val="183"/>
        </w:numPr>
      </w:pPr>
      <w:r>
        <w:lastRenderedPageBreak/>
        <w:t>Afrique de l'Ouest ;</w:t>
      </w:r>
    </w:p>
    <w:p w14:paraId="60FA9B5E" w14:textId="77777777" w:rsidR="00BD3F2C" w:rsidRDefault="00000000">
      <w:pPr>
        <w:numPr>
          <w:ilvl w:val="0"/>
          <w:numId w:val="183"/>
        </w:numPr>
        <w:spacing w:after="0" w:line="367" w:lineRule="auto"/>
      </w:pPr>
      <w:r>
        <w:t xml:space="preserve">Afrique centrale ; </w:t>
      </w:r>
      <w:r>
        <w:rPr>
          <w:color w:val="DFA300"/>
          <w:sz w:val="24"/>
        </w:rPr>
        <w:t>•</w:t>
      </w:r>
      <w:r>
        <w:rPr>
          <w:color w:val="DFA300"/>
          <w:sz w:val="24"/>
        </w:rPr>
        <w:tab/>
      </w:r>
      <w:r>
        <w:t>Afrique du Nord ;</w:t>
      </w:r>
    </w:p>
    <w:p w14:paraId="09273C4B" w14:textId="77777777" w:rsidR="00BD3F2C" w:rsidRDefault="00000000">
      <w:pPr>
        <w:numPr>
          <w:ilvl w:val="0"/>
          <w:numId w:val="183"/>
        </w:numPr>
        <w:spacing w:after="82"/>
      </w:pPr>
      <w:r>
        <w:t>Afrique anglophone.</w:t>
      </w:r>
    </w:p>
    <w:p w14:paraId="4140C63D" w14:textId="77777777" w:rsidR="00BD3F2C" w:rsidRDefault="00000000">
      <w:pPr>
        <w:spacing w:after="246"/>
        <w:ind w:left="-5"/>
      </w:pPr>
      <w:r>
        <w:t>La plateforme pourra progressivement proposer plusieurs langues :</w:t>
      </w:r>
    </w:p>
    <w:p w14:paraId="6D01E674" w14:textId="77777777" w:rsidR="00BD3F2C" w:rsidRDefault="00000000">
      <w:pPr>
        <w:numPr>
          <w:ilvl w:val="0"/>
          <w:numId w:val="183"/>
        </w:numPr>
      </w:pPr>
      <w:r>
        <w:t>français ;</w:t>
      </w:r>
    </w:p>
    <w:p w14:paraId="7CF2D73D" w14:textId="77777777" w:rsidR="00BD3F2C" w:rsidRDefault="00000000">
      <w:pPr>
        <w:numPr>
          <w:ilvl w:val="0"/>
          <w:numId w:val="183"/>
        </w:numPr>
      </w:pPr>
      <w:r>
        <w:t>anglais ;</w:t>
      </w:r>
    </w:p>
    <w:p w14:paraId="0B383CF8" w14:textId="77777777" w:rsidR="00BD3F2C" w:rsidRDefault="00000000">
      <w:pPr>
        <w:numPr>
          <w:ilvl w:val="0"/>
          <w:numId w:val="183"/>
        </w:numPr>
      </w:pPr>
      <w:r>
        <w:t>arabe ;</w:t>
      </w:r>
    </w:p>
    <w:p w14:paraId="0787A8AD" w14:textId="77777777" w:rsidR="00BD3F2C" w:rsidRDefault="00000000">
      <w:pPr>
        <w:numPr>
          <w:ilvl w:val="0"/>
          <w:numId w:val="183"/>
        </w:numPr>
      </w:pPr>
      <w:r>
        <w:t>langues locales selon les besoins.</w:t>
      </w:r>
    </w:p>
    <w:p w14:paraId="7A5E9942" w14:textId="77777777" w:rsidR="00BD3F2C" w:rsidRDefault="00000000">
      <w:pPr>
        <w:pStyle w:val="Titre2"/>
        <w:ind w:left="-5"/>
      </w:pPr>
      <w:r>
        <w:t>22.6 Vision NextOri Africa</w:t>
      </w:r>
    </w:p>
    <w:p w14:paraId="1A2A83D2" w14:textId="77777777" w:rsidR="00BD3F2C" w:rsidRDefault="00000000">
      <w:pPr>
        <w:spacing w:after="209"/>
        <w:ind w:left="-5"/>
      </w:pPr>
      <w:r>
        <w:t>L'ambition finale est de construire : un écosystème africain d'accompagnement des parcours.</w:t>
      </w:r>
    </w:p>
    <w:p w14:paraId="6C0FD917" w14:textId="77777777" w:rsidR="00BD3F2C" w:rsidRDefault="00000000">
      <w:pPr>
        <w:spacing w:after="309"/>
        <w:ind w:left="-5"/>
      </w:pPr>
      <w:r>
        <w:t>Permettant à une personne de :</w:t>
      </w:r>
    </w:p>
    <w:p w14:paraId="37084456" w14:textId="77777777" w:rsidR="00BD3F2C" w:rsidRDefault="00000000">
      <w:pPr>
        <w:spacing w:after="336" w:line="271" w:lineRule="auto"/>
        <w:jc w:val="center"/>
      </w:pPr>
      <w:r>
        <w:rPr>
          <w:i/>
          <w:color w:val="DFA300"/>
          <w:sz w:val="24"/>
        </w:rPr>
        <w:t xml:space="preserve">Découvrir son profil </w:t>
      </w:r>
      <w:r>
        <w:rPr>
          <w:rFonts w:ascii="Segoe UI Symbol" w:eastAsia="Segoe UI Symbol" w:hAnsi="Segoe UI Symbol" w:cs="Segoe UI Symbol"/>
          <w:color w:val="DFA300"/>
          <w:sz w:val="24"/>
        </w:rPr>
        <w:t>→</w:t>
      </w:r>
      <w:r>
        <w:rPr>
          <w:i/>
          <w:color w:val="DFA300"/>
          <w:sz w:val="24"/>
        </w:rPr>
        <w:t xml:space="preserve"> Choisir une formation </w:t>
      </w:r>
      <w:r>
        <w:rPr>
          <w:rFonts w:ascii="Segoe UI Symbol" w:eastAsia="Segoe UI Symbol" w:hAnsi="Segoe UI Symbol" w:cs="Segoe UI Symbol"/>
          <w:color w:val="DFA300"/>
          <w:sz w:val="24"/>
        </w:rPr>
        <w:t>→</w:t>
      </w:r>
      <w:r>
        <w:rPr>
          <w:i/>
          <w:color w:val="DFA300"/>
          <w:sz w:val="24"/>
        </w:rPr>
        <w:t xml:space="preserve"> Développer ses compétences </w:t>
      </w:r>
      <w:r>
        <w:rPr>
          <w:rFonts w:ascii="Segoe UI Symbol" w:eastAsia="Segoe UI Symbol" w:hAnsi="Segoe UI Symbol" w:cs="Segoe UI Symbol"/>
          <w:color w:val="DFA300"/>
          <w:sz w:val="24"/>
        </w:rPr>
        <w:t>→</w:t>
      </w:r>
      <w:r>
        <w:rPr>
          <w:i/>
          <w:color w:val="DFA300"/>
          <w:sz w:val="24"/>
        </w:rPr>
        <w:t xml:space="preserve"> Trouver des opportunités </w:t>
      </w:r>
      <w:r>
        <w:rPr>
          <w:rFonts w:ascii="Segoe UI Symbol" w:eastAsia="Segoe UI Symbol" w:hAnsi="Segoe UI Symbol" w:cs="Segoe UI Symbol"/>
          <w:color w:val="DFA300"/>
          <w:sz w:val="24"/>
        </w:rPr>
        <w:t>→</w:t>
      </w:r>
      <w:r>
        <w:rPr>
          <w:i/>
          <w:color w:val="DFA300"/>
          <w:sz w:val="24"/>
        </w:rPr>
        <w:t xml:space="preserve"> Construire sa carrière</w:t>
      </w:r>
    </w:p>
    <w:p w14:paraId="5332702E" w14:textId="77777777" w:rsidR="00BD3F2C" w:rsidRDefault="00000000">
      <w:pPr>
        <w:pStyle w:val="Titre2"/>
        <w:ind w:left="-5"/>
      </w:pPr>
      <w:r>
        <w:t>22.7 Opportunités liées à l'expansion</w:t>
      </w:r>
    </w:p>
    <w:p w14:paraId="510685DA" w14:textId="77777777" w:rsidR="00BD3F2C" w:rsidRDefault="00000000">
      <w:pPr>
        <w:spacing w:after="246"/>
        <w:ind w:left="-5"/>
      </w:pPr>
      <w:r>
        <w:t>L'expansion africaine permettra :</w:t>
      </w:r>
    </w:p>
    <w:p w14:paraId="0249E0AE" w14:textId="77777777" w:rsidR="00BD3F2C" w:rsidRDefault="00000000">
      <w:pPr>
        <w:numPr>
          <w:ilvl w:val="0"/>
          <w:numId w:val="184"/>
        </w:numPr>
      </w:pPr>
      <w:r>
        <w:t>d'augmenter le nombre d'utilisateurs ;</w:t>
      </w:r>
    </w:p>
    <w:p w14:paraId="673D1693" w14:textId="77777777" w:rsidR="00BD3F2C" w:rsidRDefault="00000000">
      <w:pPr>
        <w:numPr>
          <w:ilvl w:val="0"/>
          <w:numId w:val="184"/>
        </w:numPr>
      </w:pPr>
      <w:r>
        <w:t>de créer davantage de partenariats ;</w:t>
      </w:r>
    </w:p>
    <w:p w14:paraId="2D97FB6B" w14:textId="77777777" w:rsidR="00BD3F2C" w:rsidRDefault="00000000">
      <w:pPr>
        <w:numPr>
          <w:ilvl w:val="0"/>
          <w:numId w:val="184"/>
        </w:numPr>
      </w:pPr>
      <w:r>
        <w:t>d'attirer des investisseurs internationaux ;</w:t>
      </w:r>
    </w:p>
    <w:p w14:paraId="3A950593" w14:textId="77777777" w:rsidR="00BD3F2C" w:rsidRDefault="00000000">
      <w:pPr>
        <w:numPr>
          <w:ilvl w:val="0"/>
          <w:numId w:val="184"/>
        </w:numPr>
      </w:pPr>
      <w:r>
        <w:t>de développer de nouveaux services ;</w:t>
      </w:r>
    </w:p>
    <w:p w14:paraId="020399BE" w14:textId="77777777" w:rsidR="00BD3F2C" w:rsidRDefault="00000000">
      <w:pPr>
        <w:numPr>
          <w:ilvl w:val="0"/>
          <w:numId w:val="184"/>
        </w:numPr>
        <w:spacing w:after="407"/>
      </w:pPr>
      <w:r>
        <w:t>de créer un impact éducatif majeur.</w:t>
      </w:r>
    </w:p>
    <w:p w14:paraId="5F2DD07C" w14:textId="77777777" w:rsidR="00BD3F2C" w:rsidRDefault="00000000">
      <w:pPr>
        <w:pStyle w:val="Titre2"/>
        <w:ind w:left="-5"/>
      </w:pPr>
      <w:r>
        <w:t>22.8 Défis de l'expansion</w:t>
      </w:r>
    </w:p>
    <w:p w14:paraId="7BA4034E" w14:textId="77777777" w:rsidR="00BD3F2C" w:rsidRDefault="00000000">
      <w:pPr>
        <w:spacing w:after="213"/>
        <w:ind w:left="-5"/>
      </w:pPr>
      <w:r>
        <w:t>Les principaux défis seront :</w:t>
      </w:r>
    </w:p>
    <w:p w14:paraId="5E1FCB82" w14:textId="77777777" w:rsidR="00BD3F2C" w:rsidRDefault="00000000">
      <w:pPr>
        <w:spacing w:after="151" w:line="361" w:lineRule="auto"/>
        <w:ind w:left="-5" w:right="4927"/>
        <w:jc w:val="left"/>
      </w:pPr>
      <w:r>
        <w:rPr>
          <w:b/>
          <w:color w:val="0B1F4D"/>
        </w:rPr>
        <w:t xml:space="preserve">Différences entre les systèmes éducatifs </w:t>
      </w:r>
      <w:r>
        <w:t>Solution :</w:t>
      </w:r>
    </w:p>
    <w:p w14:paraId="04CF23F4" w14:textId="77777777" w:rsidR="00BD3F2C" w:rsidRDefault="00000000">
      <w:pPr>
        <w:numPr>
          <w:ilvl w:val="0"/>
          <w:numId w:val="185"/>
        </w:numPr>
      </w:pPr>
      <w:r>
        <w:t>créer des équipes locales ;</w:t>
      </w:r>
    </w:p>
    <w:p w14:paraId="19A3066F" w14:textId="77777777" w:rsidR="00BD3F2C" w:rsidRDefault="00000000">
      <w:pPr>
        <w:numPr>
          <w:ilvl w:val="0"/>
          <w:numId w:val="185"/>
        </w:numPr>
      </w:pPr>
      <w:r>
        <w:t>collaborer avec les acteurs du pays.</w:t>
      </w:r>
    </w:p>
    <w:p w14:paraId="1E3A8C0B" w14:textId="77777777" w:rsidR="00BD3F2C" w:rsidRDefault="00000000">
      <w:pPr>
        <w:spacing w:after="151" w:line="361" w:lineRule="auto"/>
        <w:ind w:left="-5" w:right="5417"/>
        <w:jc w:val="left"/>
      </w:pPr>
      <w:r>
        <w:rPr>
          <w:b/>
          <w:color w:val="0B1F4D"/>
        </w:rPr>
        <w:t xml:space="preserve">Besoin de ressources financières </w:t>
      </w:r>
      <w:r>
        <w:t>Solution :</w:t>
      </w:r>
    </w:p>
    <w:p w14:paraId="471B52EB" w14:textId="77777777" w:rsidR="00BD3F2C" w:rsidRDefault="00000000">
      <w:pPr>
        <w:numPr>
          <w:ilvl w:val="0"/>
          <w:numId w:val="185"/>
        </w:numPr>
      </w:pPr>
      <w:r>
        <w:t>rechercher des financements adaptés ;</w:t>
      </w:r>
    </w:p>
    <w:p w14:paraId="7E48E1CD" w14:textId="77777777" w:rsidR="00BD3F2C" w:rsidRDefault="00000000">
      <w:pPr>
        <w:numPr>
          <w:ilvl w:val="0"/>
          <w:numId w:val="185"/>
        </w:numPr>
        <w:spacing w:after="227"/>
      </w:pPr>
      <w:r>
        <w:t>développer des revenus durables.</w:t>
      </w:r>
    </w:p>
    <w:p w14:paraId="4D0B6CE8" w14:textId="77777777" w:rsidR="00BD3F2C" w:rsidRDefault="00000000">
      <w:pPr>
        <w:spacing w:after="95" w:line="259" w:lineRule="auto"/>
        <w:ind w:left="-5" w:right="4927"/>
        <w:jc w:val="left"/>
      </w:pPr>
      <w:r>
        <w:rPr>
          <w:b/>
          <w:color w:val="0B1F4D"/>
        </w:rPr>
        <w:t>Adaptation culturelle</w:t>
      </w:r>
    </w:p>
    <w:p w14:paraId="4A5DEECD" w14:textId="77777777" w:rsidR="00BD3F2C" w:rsidRDefault="00000000">
      <w:pPr>
        <w:spacing w:after="433"/>
        <w:ind w:left="-5"/>
      </w:pPr>
      <w:r>
        <w:t>Solution : comprendre les besoins spécifiques de chaque communauté.</w:t>
      </w:r>
    </w:p>
    <w:p w14:paraId="109F053E" w14:textId="77777777" w:rsidR="00BD3F2C" w:rsidRDefault="00000000">
      <w:pPr>
        <w:pStyle w:val="Titre2"/>
        <w:ind w:left="-5"/>
      </w:pPr>
      <w:r>
        <w:lastRenderedPageBreak/>
        <w:t>22.9 Conclusion</w:t>
      </w:r>
    </w:p>
    <w:p w14:paraId="3F98DC09" w14:textId="77777777" w:rsidR="00BD3F2C" w:rsidRDefault="00000000">
      <w:pPr>
        <w:spacing w:after="209"/>
        <w:ind w:left="-5"/>
      </w:pPr>
      <w:r>
        <w:t>L'expansion africaine représente une étape majeure de la vision de NextOri.</w:t>
      </w:r>
    </w:p>
    <w:p w14:paraId="663E2E2B" w14:textId="77777777" w:rsidR="00BD3F2C" w:rsidRDefault="00000000">
      <w:pPr>
        <w:ind w:left="-5"/>
      </w:pPr>
      <w:r>
        <w:t>En commençant par résoudre efficacement le problème de l'orientation au Sénégal, NextOri pourra progressivement devenir une plateforme africaine capable d'accompagner des millions de jeunes dans leurs choix d'avenir.</w:t>
      </w:r>
      <w:r>
        <w:br w:type="page"/>
      </w:r>
    </w:p>
    <w:p w14:paraId="7A7E0CD9" w14:textId="77777777" w:rsidR="00BD3F2C" w:rsidRDefault="00000000">
      <w:pPr>
        <w:pBdr>
          <w:bottom w:val="single" w:sz="24" w:space="0" w:color="F4B400"/>
        </w:pBdr>
        <w:shd w:val="clear" w:color="auto" w:fill="0B1F4D"/>
        <w:spacing w:after="187" w:line="259" w:lineRule="auto"/>
        <w:ind w:left="195" w:right="73"/>
        <w:jc w:val="left"/>
      </w:pPr>
      <w:r>
        <w:rPr>
          <w:b/>
          <w:color w:val="F4B400"/>
          <w:sz w:val="22"/>
        </w:rPr>
        <w:lastRenderedPageBreak/>
        <w:t>CHAPITRE 23</w:t>
      </w:r>
    </w:p>
    <w:p w14:paraId="50BFC9E1" w14:textId="77777777" w:rsidR="00BD3F2C" w:rsidRDefault="00000000">
      <w:pPr>
        <w:pStyle w:val="Titre1"/>
        <w:ind w:left="195" w:right="73"/>
      </w:pPr>
      <w:r>
        <w:t>Indicateurs de performance (KPI) et mesure du succès de NextOri</w:t>
      </w:r>
    </w:p>
    <w:p w14:paraId="68B0B00D" w14:textId="77777777" w:rsidR="00BD3F2C" w:rsidRDefault="00000000">
      <w:pPr>
        <w:pStyle w:val="Titre2"/>
        <w:ind w:left="-5"/>
      </w:pPr>
      <w:r>
        <w:t>23.1 Introduction</w:t>
      </w:r>
    </w:p>
    <w:p w14:paraId="5D5ED177" w14:textId="77777777" w:rsidR="00BD3F2C" w:rsidRDefault="00000000">
      <w:pPr>
        <w:spacing w:after="239"/>
        <w:ind w:left="-5"/>
      </w:pPr>
      <w:r>
        <w:t>Pour assurer une croissance efficace, NextOri devra suivre régulièrement des indicateurs permettant de mesurer :</w:t>
      </w:r>
    </w:p>
    <w:p w14:paraId="1996ADE8" w14:textId="77777777" w:rsidR="00BD3F2C" w:rsidRDefault="00000000">
      <w:pPr>
        <w:numPr>
          <w:ilvl w:val="0"/>
          <w:numId w:val="186"/>
        </w:numPr>
      </w:pPr>
      <w:r>
        <w:t>son développement ;</w:t>
      </w:r>
    </w:p>
    <w:p w14:paraId="449A516E" w14:textId="77777777" w:rsidR="00BD3F2C" w:rsidRDefault="00000000">
      <w:pPr>
        <w:numPr>
          <w:ilvl w:val="0"/>
          <w:numId w:val="186"/>
        </w:numPr>
      </w:pPr>
      <w:r>
        <w:t>la satisfaction des utilisateurs ;</w:t>
      </w:r>
    </w:p>
    <w:p w14:paraId="6F32D2FB" w14:textId="77777777" w:rsidR="00BD3F2C" w:rsidRDefault="00000000">
      <w:pPr>
        <w:numPr>
          <w:ilvl w:val="0"/>
          <w:numId w:val="186"/>
        </w:numPr>
      </w:pPr>
      <w:r>
        <w:t>sa rentabilité ;</w:t>
      </w:r>
    </w:p>
    <w:p w14:paraId="0BD4E837" w14:textId="77777777" w:rsidR="00BD3F2C" w:rsidRDefault="00000000">
      <w:pPr>
        <w:numPr>
          <w:ilvl w:val="0"/>
          <w:numId w:val="186"/>
        </w:numPr>
        <w:spacing w:after="82"/>
      </w:pPr>
      <w:r>
        <w:t>son impact social.</w:t>
      </w:r>
    </w:p>
    <w:p w14:paraId="01DD315E" w14:textId="77777777" w:rsidR="00BD3F2C" w:rsidRDefault="00000000">
      <w:pPr>
        <w:spacing w:after="426"/>
        <w:ind w:left="-5"/>
      </w:pPr>
      <w:r>
        <w:t>Ces indicateurs aideront l'équipe dirigeante, les partenaires et les investisseurs à évaluer les progrès réalisés.</w:t>
      </w:r>
    </w:p>
    <w:p w14:paraId="1DBB9D25" w14:textId="77777777" w:rsidR="00BD3F2C" w:rsidRDefault="00000000">
      <w:pPr>
        <w:pStyle w:val="Titre2"/>
        <w:ind w:left="-5"/>
      </w:pPr>
      <w:r>
        <w:t>23.2 Indicateurs liés aux utilisateurs</w:t>
      </w:r>
    </w:p>
    <w:p w14:paraId="41885E8C" w14:textId="77777777" w:rsidR="00BD3F2C" w:rsidRDefault="00000000">
      <w:pPr>
        <w:pStyle w:val="Titre3"/>
        <w:ind w:left="-5" w:right="4927"/>
      </w:pPr>
      <w:r>
        <w:t>Nombre d'utilisateurs inscrits</w:t>
      </w:r>
    </w:p>
    <w:p w14:paraId="27A003FE" w14:textId="77777777" w:rsidR="00BD3F2C" w:rsidRDefault="00000000">
      <w:pPr>
        <w:spacing w:after="209"/>
        <w:ind w:left="-5"/>
      </w:pPr>
      <w:r>
        <w:t>Cet indicateur permet de mesurer la croissance de la communauté NextOri.</w:t>
      </w:r>
    </w:p>
    <w:p w14:paraId="40C5E6AA" w14:textId="77777777" w:rsidR="00BD3F2C" w:rsidRDefault="00000000">
      <w:pPr>
        <w:spacing w:after="246"/>
        <w:ind w:left="-5"/>
      </w:pPr>
      <w:r>
        <w:t>Objectifs possibles :</w:t>
      </w:r>
    </w:p>
    <w:p w14:paraId="032ED4DD" w14:textId="77777777" w:rsidR="00BD3F2C" w:rsidRDefault="00000000">
      <w:pPr>
        <w:numPr>
          <w:ilvl w:val="0"/>
          <w:numId w:val="187"/>
        </w:numPr>
      </w:pPr>
      <w:r>
        <w:t>Première année : plusieurs milliers d'utilisateurs.</w:t>
      </w:r>
    </w:p>
    <w:p w14:paraId="36A8D23D" w14:textId="77777777" w:rsidR="00BD3F2C" w:rsidRDefault="00000000">
      <w:pPr>
        <w:numPr>
          <w:ilvl w:val="0"/>
          <w:numId w:val="187"/>
        </w:numPr>
      </w:pPr>
      <w:r>
        <w:t>Moyen terme : dizaines de milliers d'utilisateurs.</w:t>
      </w:r>
    </w:p>
    <w:p w14:paraId="05965199" w14:textId="77777777" w:rsidR="00BD3F2C" w:rsidRDefault="00000000">
      <w:pPr>
        <w:numPr>
          <w:ilvl w:val="0"/>
          <w:numId w:val="187"/>
        </w:numPr>
        <w:spacing w:after="227"/>
      </w:pPr>
      <w:r>
        <w:t>Long terme : centaines de milliers voire millions d'utilisateurs.</w:t>
      </w:r>
    </w:p>
    <w:p w14:paraId="72C5001E" w14:textId="77777777" w:rsidR="00BD3F2C" w:rsidRDefault="00000000">
      <w:pPr>
        <w:pStyle w:val="Titre3"/>
        <w:ind w:left="-5" w:right="4927"/>
      </w:pPr>
      <w:r>
        <w:t>Utilisateurs actifs</w:t>
      </w:r>
    </w:p>
    <w:p w14:paraId="0AA27F2E" w14:textId="77777777" w:rsidR="00BD3F2C" w:rsidRDefault="00000000">
      <w:pPr>
        <w:spacing w:after="209"/>
        <w:ind w:left="-5"/>
      </w:pPr>
      <w:r>
        <w:t>Le nombre d'inscrits ne suffit pas.</w:t>
      </w:r>
    </w:p>
    <w:p w14:paraId="16F5B9FE" w14:textId="77777777" w:rsidR="00BD3F2C" w:rsidRDefault="00000000">
      <w:pPr>
        <w:spacing w:after="246"/>
        <w:ind w:left="-5"/>
      </w:pPr>
      <w:r>
        <w:t>NextOri devra suivre :</w:t>
      </w:r>
    </w:p>
    <w:p w14:paraId="6BECF42D" w14:textId="77777777" w:rsidR="00BD3F2C" w:rsidRDefault="00000000">
      <w:pPr>
        <w:numPr>
          <w:ilvl w:val="0"/>
          <w:numId w:val="188"/>
        </w:numPr>
      </w:pPr>
      <w:r>
        <w:t>nombre de personnes utilisant régulièrement la plateforme ;</w:t>
      </w:r>
    </w:p>
    <w:p w14:paraId="7C60574F" w14:textId="77777777" w:rsidR="00BD3F2C" w:rsidRDefault="00000000">
      <w:pPr>
        <w:numPr>
          <w:ilvl w:val="0"/>
          <w:numId w:val="188"/>
        </w:numPr>
      </w:pPr>
      <w:r>
        <w:t>fréquence de connexion ;</w:t>
      </w:r>
    </w:p>
    <w:p w14:paraId="1702605F" w14:textId="77777777" w:rsidR="00BD3F2C" w:rsidRDefault="00000000">
      <w:pPr>
        <w:numPr>
          <w:ilvl w:val="0"/>
          <w:numId w:val="188"/>
        </w:numPr>
      </w:pPr>
      <w:r>
        <w:t>fonctionnalités utilisées.</w:t>
      </w:r>
    </w:p>
    <w:p w14:paraId="5137DAED" w14:textId="77777777" w:rsidR="00BD3F2C" w:rsidRDefault="00000000">
      <w:pPr>
        <w:pStyle w:val="Titre3"/>
        <w:ind w:left="-5" w:right="4927"/>
      </w:pPr>
      <w:r>
        <w:t>Nombre de tests d'orientation réalisés</w:t>
      </w:r>
    </w:p>
    <w:p w14:paraId="66D69BB3" w14:textId="77777777" w:rsidR="00BD3F2C" w:rsidRDefault="00000000">
      <w:pPr>
        <w:spacing w:after="246"/>
        <w:ind w:left="-5"/>
      </w:pPr>
      <w:r>
        <w:t>Cet indicateur permettra de mesurer l'utilisation du cœur de service :</w:t>
      </w:r>
    </w:p>
    <w:p w14:paraId="5220078E" w14:textId="77777777" w:rsidR="00BD3F2C" w:rsidRDefault="00000000">
      <w:pPr>
        <w:numPr>
          <w:ilvl w:val="0"/>
          <w:numId w:val="189"/>
        </w:numPr>
      </w:pPr>
      <w:r>
        <w:t>nombre de tests RIASEC effectués ;</w:t>
      </w:r>
    </w:p>
    <w:p w14:paraId="31CEB126" w14:textId="77777777" w:rsidR="00BD3F2C" w:rsidRDefault="00000000">
      <w:pPr>
        <w:numPr>
          <w:ilvl w:val="0"/>
          <w:numId w:val="189"/>
        </w:numPr>
      </w:pPr>
      <w:r>
        <w:t>profils analysés ;</w:t>
      </w:r>
    </w:p>
    <w:p w14:paraId="616EBB1F" w14:textId="77777777" w:rsidR="00BD3F2C" w:rsidRDefault="00000000">
      <w:pPr>
        <w:numPr>
          <w:ilvl w:val="0"/>
          <w:numId w:val="189"/>
        </w:numPr>
        <w:spacing w:after="407"/>
      </w:pPr>
      <w:r>
        <w:t>recommandations générées.</w:t>
      </w:r>
    </w:p>
    <w:p w14:paraId="700D7691" w14:textId="77777777" w:rsidR="00BD3F2C" w:rsidRDefault="00000000">
      <w:pPr>
        <w:pStyle w:val="Titre2"/>
        <w:ind w:left="-5"/>
      </w:pPr>
      <w:r>
        <w:lastRenderedPageBreak/>
        <w:t>23.3 Indicateurs de satisfaction</w:t>
      </w:r>
    </w:p>
    <w:p w14:paraId="4F8A7E81" w14:textId="77777777" w:rsidR="00BD3F2C" w:rsidRDefault="00000000">
      <w:pPr>
        <w:pStyle w:val="Titre3"/>
        <w:ind w:left="-5" w:right="4927"/>
      </w:pPr>
      <w:r>
        <w:t>Satisfaction des utilisateurs</w:t>
      </w:r>
    </w:p>
    <w:p w14:paraId="0F23EF03" w14:textId="77777777" w:rsidR="00BD3F2C" w:rsidRDefault="00000000">
      <w:pPr>
        <w:spacing w:after="247"/>
        <w:ind w:left="-5"/>
      </w:pPr>
      <w:r>
        <w:t>Après utilisation, NextOri demandera :</w:t>
      </w:r>
    </w:p>
    <w:p w14:paraId="7094F8E3" w14:textId="77777777" w:rsidR="00BD3F2C" w:rsidRDefault="00000000">
      <w:pPr>
        <w:numPr>
          <w:ilvl w:val="0"/>
          <w:numId w:val="190"/>
        </w:numPr>
        <w:spacing w:after="4" w:line="364" w:lineRule="auto"/>
      </w:pPr>
      <w:r>
        <w:t xml:space="preserve">avis ; </w:t>
      </w:r>
      <w:r>
        <w:rPr>
          <w:color w:val="DFA300"/>
          <w:sz w:val="24"/>
        </w:rPr>
        <w:t>•</w:t>
      </w:r>
      <w:r>
        <w:rPr>
          <w:color w:val="DFA300"/>
          <w:sz w:val="24"/>
        </w:rPr>
        <w:tab/>
      </w:r>
      <w:r>
        <w:t>commentaires ;</w:t>
      </w:r>
    </w:p>
    <w:p w14:paraId="1E1D2284" w14:textId="77777777" w:rsidR="00BD3F2C" w:rsidRDefault="00000000">
      <w:pPr>
        <w:numPr>
          <w:ilvl w:val="0"/>
          <w:numId w:val="190"/>
        </w:numPr>
        <w:spacing w:after="81"/>
      </w:pPr>
      <w:r>
        <w:t>suggestions.</w:t>
      </w:r>
    </w:p>
    <w:p w14:paraId="5EC1D3C7" w14:textId="77777777" w:rsidR="00BD3F2C" w:rsidRDefault="00000000">
      <w:pPr>
        <w:spacing w:after="246"/>
        <w:ind w:left="-5"/>
      </w:pPr>
      <w:r>
        <w:t>Mesures :</w:t>
      </w:r>
    </w:p>
    <w:p w14:paraId="4CE6717A" w14:textId="77777777" w:rsidR="00BD3F2C" w:rsidRDefault="00000000">
      <w:pPr>
        <w:numPr>
          <w:ilvl w:val="0"/>
          <w:numId w:val="190"/>
        </w:numPr>
      </w:pPr>
      <w:r>
        <w:t>note moyenne ;</w:t>
      </w:r>
    </w:p>
    <w:p w14:paraId="3F9C3CA6" w14:textId="77777777" w:rsidR="00BD3F2C" w:rsidRDefault="00000000">
      <w:pPr>
        <w:numPr>
          <w:ilvl w:val="0"/>
          <w:numId w:val="190"/>
        </w:numPr>
      </w:pPr>
      <w:r>
        <w:t>taux de satisfaction ;</w:t>
      </w:r>
    </w:p>
    <w:p w14:paraId="67CF7249" w14:textId="77777777" w:rsidR="00BD3F2C" w:rsidRDefault="00000000">
      <w:pPr>
        <w:numPr>
          <w:ilvl w:val="0"/>
          <w:numId w:val="190"/>
        </w:numPr>
        <w:spacing w:after="227"/>
      </w:pPr>
      <w:r>
        <w:t>recommandations des utilisateurs.</w:t>
      </w:r>
    </w:p>
    <w:p w14:paraId="1C604D63" w14:textId="77777777" w:rsidR="00BD3F2C" w:rsidRDefault="00000000">
      <w:pPr>
        <w:pStyle w:val="Titre3"/>
        <w:ind w:left="-5" w:right="4927"/>
      </w:pPr>
      <w:r>
        <w:t>Retours utilisateurs</w:t>
      </w:r>
    </w:p>
    <w:p w14:paraId="358593E6" w14:textId="77777777" w:rsidR="00BD3F2C" w:rsidRDefault="00000000">
      <w:pPr>
        <w:spacing w:after="246"/>
        <w:ind w:left="-5"/>
      </w:pPr>
      <w:r>
        <w:t>Les commentaires permettront d'améliorer :</w:t>
      </w:r>
    </w:p>
    <w:p w14:paraId="6087BC97" w14:textId="77777777" w:rsidR="00BD3F2C" w:rsidRDefault="00000000">
      <w:pPr>
        <w:numPr>
          <w:ilvl w:val="0"/>
          <w:numId w:val="191"/>
        </w:numPr>
        <w:spacing w:after="0" w:line="367" w:lineRule="auto"/>
        <w:ind w:right="3841"/>
      </w:pPr>
      <w:r>
        <w:t xml:space="preserve">l'application ; </w:t>
      </w:r>
      <w:r>
        <w:rPr>
          <w:color w:val="DFA300"/>
          <w:sz w:val="24"/>
        </w:rPr>
        <w:t>•</w:t>
      </w:r>
      <w:r>
        <w:rPr>
          <w:color w:val="DFA300"/>
          <w:sz w:val="24"/>
        </w:rPr>
        <w:tab/>
      </w:r>
      <w:r>
        <w:t>les services ;</w:t>
      </w:r>
    </w:p>
    <w:p w14:paraId="525AC51F" w14:textId="77777777" w:rsidR="00BD3F2C" w:rsidRDefault="00000000">
      <w:pPr>
        <w:numPr>
          <w:ilvl w:val="0"/>
          <w:numId w:val="191"/>
        </w:numPr>
        <w:ind w:right="3841"/>
      </w:pPr>
      <w:r>
        <w:t>l'expérience utilisateur.</w:t>
      </w:r>
    </w:p>
    <w:p w14:paraId="7F490F0C" w14:textId="77777777" w:rsidR="00BD3F2C" w:rsidRDefault="00000000">
      <w:pPr>
        <w:pStyle w:val="Titre2"/>
        <w:ind w:left="-5"/>
      </w:pPr>
      <w:r>
        <w:t>23.4 Indicateurs commerciaux</w:t>
      </w:r>
    </w:p>
    <w:p w14:paraId="30D348EE" w14:textId="77777777" w:rsidR="00BD3F2C" w:rsidRDefault="00000000">
      <w:pPr>
        <w:pStyle w:val="Titre3"/>
        <w:ind w:left="-5" w:right="4927"/>
      </w:pPr>
      <w:r>
        <w:t>Revenus générés</w:t>
      </w:r>
    </w:p>
    <w:p w14:paraId="34A198D2" w14:textId="77777777" w:rsidR="00BD3F2C" w:rsidRDefault="00000000">
      <w:pPr>
        <w:spacing w:after="246"/>
        <w:ind w:left="-5"/>
      </w:pPr>
      <w:r>
        <w:t>Suivi :</w:t>
      </w:r>
    </w:p>
    <w:p w14:paraId="36707945" w14:textId="77777777" w:rsidR="00BD3F2C" w:rsidRDefault="00000000">
      <w:pPr>
        <w:numPr>
          <w:ilvl w:val="0"/>
          <w:numId w:val="192"/>
        </w:numPr>
      </w:pPr>
      <w:r>
        <w:t>revenus du coaching ;</w:t>
      </w:r>
    </w:p>
    <w:p w14:paraId="13E922C3" w14:textId="77777777" w:rsidR="00BD3F2C" w:rsidRDefault="00000000">
      <w:pPr>
        <w:numPr>
          <w:ilvl w:val="0"/>
          <w:numId w:val="192"/>
        </w:numPr>
      </w:pPr>
      <w:r>
        <w:t>revenus des formations ;</w:t>
      </w:r>
    </w:p>
    <w:p w14:paraId="71E74C62" w14:textId="77777777" w:rsidR="00BD3F2C" w:rsidRDefault="00000000">
      <w:pPr>
        <w:numPr>
          <w:ilvl w:val="0"/>
          <w:numId w:val="192"/>
        </w:numPr>
        <w:spacing w:after="226"/>
      </w:pPr>
      <w:r>
        <w:t>revenus des partenariats.</w:t>
      </w:r>
    </w:p>
    <w:p w14:paraId="516A389F" w14:textId="77777777" w:rsidR="00BD3F2C" w:rsidRDefault="00000000">
      <w:pPr>
        <w:pStyle w:val="Titre3"/>
        <w:ind w:left="-5" w:right="4927"/>
      </w:pPr>
      <w:r>
        <w:t>Taux de conversion</w:t>
      </w:r>
    </w:p>
    <w:p w14:paraId="730B10B0" w14:textId="77777777" w:rsidR="00BD3F2C" w:rsidRDefault="00000000">
      <w:pPr>
        <w:spacing w:after="310"/>
        <w:ind w:left="-5"/>
      </w:pPr>
      <w:r>
        <w:t>Mesure : Combien d'utilisateurs gratuits deviennent clients payants.</w:t>
      </w:r>
    </w:p>
    <w:p w14:paraId="0A8C237B" w14:textId="77777777" w:rsidR="00BD3F2C" w:rsidRDefault="00000000">
      <w:pPr>
        <w:spacing w:after="175" w:line="259" w:lineRule="auto"/>
        <w:ind w:right="1542"/>
        <w:jc w:val="right"/>
      </w:pPr>
      <w:r>
        <w:rPr>
          <w:i/>
          <w:color w:val="DFA300"/>
          <w:sz w:val="24"/>
        </w:rPr>
        <w:t xml:space="preserve">Exemple : 10 000 utilisateurs gratuits </w:t>
      </w:r>
      <w:r>
        <w:rPr>
          <w:rFonts w:ascii="Segoe UI Symbol" w:eastAsia="Segoe UI Symbol" w:hAnsi="Segoe UI Symbol" w:cs="Segoe UI Symbol"/>
          <w:color w:val="DFA300"/>
          <w:sz w:val="24"/>
        </w:rPr>
        <w:t>→</w:t>
      </w:r>
      <w:r>
        <w:rPr>
          <w:i/>
          <w:color w:val="DFA300"/>
          <w:sz w:val="24"/>
        </w:rPr>
        <w:t xml:space="preserve"> 500 clients payants.</w:t>
      </w:r>
    </w:p>
    <w:p w14:paraId="3D39DCC2" w14:textId="77777777" w:rsidR="00BD3F2C" w:rsidRDefault="00000000">
      <w:pPr>
        <w:pStyle w:val="Titre3"/>
        <w:ind w:left="-5" w:right="4927"/>
      </w:pPr>
      <w:r>
        <w:t>Nombre de partenaires</w:t>
      </w:r>
    </w:p>
    <w:p w14:paraId="6FD6C55B" w14:textId="77777777" w:rsidR="00BD3F2C" w:rsidRDefault="00000000">
      <w:pPr>
        <w:spacing w:after="247"/>
        <w:ind w:left="-5"/>
      </w:pPr>
      <w:r>
        <w:t>Suivi des collaborations avec :</w:t>
      </w:r>
    </w:p>
    <w:p w14:paraId="1D5E2DD2" w14:textId="77777777" w:rsidR="00BD3F2C" w:rsidRDefault="00000000">
      <w:pPr>
        <w:numPr>
          <w:ilvl w:val="0"/>
          <w:numId w:val="193"/>
        </w:numPr>
      </w:pPr>
      <w:r>
        <w:t>écoles ;</w:t>
      </w:r>
    </w:p>
    <w:p w14:paraId="41108B35" w14:textId="77777777" w:rsidR="00BD3F2C" w:rsidRDefault="00000000">
      <w:pPr>
        <w:numPr>
          <w:ilvl w:val="0"/>
          <w:numId w:val="193"/>
        </w:numPr>
      </w:pPr>
      <w:r>
        <w:t>universités ;</w:t>
      </w:r>
    </w:p>
    <w:p w14:paraId="32B959C1" w14:textId="77777777" w:rsidR="00BD3F2C" w:rsidRDefault="00000000">
      <w:pPr>
        <w:numPr>
          <w:ilvl w:val="0"/>
          <w:numId w:val="193"/>
        </w:numPr>
      </w:pPr>
      <w:r>
        <w:t>entreprises ;</w:t>
      </w:r>
    </w:p>
    <w:p w14:paraId="0BB5115D" w14:textId="77777777" w:rsidR="00BD3F2C" w:rsidRDefault="00000000">
      <w:pPr>
        <w:numPr>
          <w:ilvl w:val="0"/>
          <w:numId w:val="193"/>
        </w:numPr>
        <w:spacing w:after="405"/>
      </w:pPr>
      <w:r>
        <w:t>institutions.</w:t>
      </w:r>
    </w:p>
    <w:p w14:paraId="3C67E4DE" w14:textId="77777777" w:rsidR="00BD3F2C" w:rsidRDefault="00000000">
      <w:pPr>
        <w:pStyle w:val="Titre2"/>
        <w:ind w:left="-5"/>
      </w:pPr>
      <w:r>
        <w:t>23.5 Indicateurs d'impact social</w:t>
      </w:r>
    </w:p>
    <w:p w14:paraId="78C3E872" w14:textId="77777777" w:rsidR="00BD3F2C" w:rsidRDefault="00000000">
      <w:pPr>
        <w:spacing w:after="246"/>
        <w:ind w:left="-5"/>
      </w:pPr>
      <w:r>
        <w:t>NextOri suivra :</w:t>
      </w:r>
    </w:p>
    <w:p w14:paraId="0EB9486A" w14:textId="77777777" w:rsidR="00BD3F2C" w:rsidRDefault="00000000">
      <w:pPr>
        <w:numPr>
          <w:ilvl w:val="0"/>
          <w:numId w:val="194"/>
        </w:numPr>
      </w:pPr>
      <w:r>
        <w:t>nombre de jeunes accompagnés ;</w:t>
      </w:r>
    </w:p>
    <w:p w14:paraId="751BCCAB" w14:textId="77777777" w:rsidR="00BD3F2C" w:rsidRDefault="00000000">
      <w:pPr>
        <w:numPr>
          <w:ilvl w:val="0"/>
          <w:numId w:val="194"/>
        </w:numPr>
      </w:pPr>
      <w:r>
        <w:t>nombre de conseils réalisés ;</w:t>
      </w:r>
    </w:p>
    <w:p w14:paraId="4687A4DF" w14:textId="77777777" w:rsidR="00BD3F2C" w:rsidRDefault="00000000">
      <w:pPr>
        <w:numPr>
          <w:ilvl w:val="0"/>
          <w:numId w:val="194"/>
        </w:numPr>
      </w:pPr>
      <w:r>
        <w:lastRenderedPageBreak/>
        <w:t>nombre de personnes ayant trouvé une orientation adaptée ;</w:t>
      </w:r>
    </w:p>
    <w:p w14:paraId="5CCCD674" w14:textId="77777777" w:rsidR="00BD3F2C" w:rsidRDefault="00000000">
      <w:pPr>
        <w:numPr>
          <w:ilvl w:val="0"/>
          <w:numId w:val="194"/>
        </w:numPr>
      </w:pPr>
      <w:r>
        <w:t>nombre de formations suivies ;</w:t>
      </w:r>
    </w:p>
    <w:p w14:paraId="394BF902" w14:textId="77777777" w:rsidR="00BD3F2C" w:rsidRDefault="00000000">
      <w:pPr>
        <w:numPr>
          <w:ilvl w:val="0"/>
          <w:numId w:val="194"/>
        </w:numPr>
      </w:pPr>
      <w:r>
        <w:t>témoignages de réussite.</w:t>
      </w:r>
    </w:p>
    <w:p w14:paraId="329C858A" w14:textId="77777777" w:rsidR="00BD3F2C" w:rsidRDefault="00000000">
      <w:pPr>
        <w:pStyle w:val="Titre2"/>
        <w:ind w:left="-5"/>
      </w:pPr>
      <w:r>
        <w:t>23.6 Indicateurs techniques</w:t>
      </w:r>
    </w:p>
    <w:p w14:paraId="39BBC15F" w14:textId="77777777" w:rsidR="00BD3F2C" w:rsidRDefault="00000000">
      <w:pPr>
        <w:spacing w:after="246"/>
        <w:ind w:left="-5"/>
      </w:pPr>
      <w:r>
        <w:t>Pour garantir une bonne qualité, suivi de :</w:t>
      </w:r>
    </w:p>
    <w:p w14:paraId="72F622DD" w14:textId="77777777" w:rsidR="00BD3F2C" w:rsidRDefault="00000000">
      <w:pPr>
        <w:numPr>
          <w:ilvl w:val="0"/>
          <w:numId w:val="195"/>
        </w:numPr>
      </w:pPr>
      <w:r>
        <w:t>disponibilité de la plateforme ;</w:t>
      </w:r>
    </w:p>
    <w:p w14:paraId="67A471D1" w14:textId="77777777" w:rsidR="00BD3F2C" w:rsidRDefault="00000000">
      <w:pPr>
        <w:numPr>
          <w:ilvl w:val="0"/>
          <w:numId w:val="195"/>
        </w:numPr>
      </w:pPr>
      <w:r>
        <w:t>vitesse de chargement ;</w:t>
      </w:r>
    </w:p>
    <w:p w14:paraId="2AAF50BE" w14:textId="77777777" w:rsidR="00BD3F2C" w:rsidRDefault="00000000">
      <w:pPr>
        <w:numPr>
          <w:ilvl w:val="0"/>
          <w:numId w:val="195"/>
        </w:numPr>
      </w:pPr>
      <w:r>
        <w:t>nombre de bugs ;</w:t>
      </w:r>
    </w:p>
    <w:p w14:paraId="22B95F7E" w14:textId="77777777" w:rsidR="00BD3F2C" w:rsidRDefault="00000000">
      <w:pPr>
        <w:numPr>
          <w:ilvl w:val="0"/>
          <w:numId w:val="195"/>
        </w:numPr>
      </w:pPr>
      <w:r>
        <w:t>sécurité ;</w:t>
      </w:r>
    </w:p>
    <w:p w14:paraId="3C912FC7" w14:textId="77777777" w:rsidR="00BD3F2C" w:rsidRDefault="00000000">
      <w:pPr>
        <w:numPr>
          <w:ilvl w:val="0"/>
          <w:numId w:val="195"/>
        </w:numPr>
        <w:spacing w:after="406"/>
      </w:pPr>
      <w:r>
        <w:t>performance du système.</w:t>
      </w:r>
    </w:p>
    <w:p w14:paraId="28E2B851" w14:textId="77777777" w:rsidR="00BD3F2C" w:rsidRDefault="00000000">
      <w:pPr>
        <w:pStyle w:val="Titre2"/>
        <w:ind w:left="-5"/>
      </w:pPr>
      <w:r>
        <w:t>23.7 Tableau de bord NextOri</w:t>
      </w:r>
    </w:p>
    <w:p w14:paraId="1CC5B8CB" w14:textId="77777777" w:rsidR="00BD3F2C" w:rsidRDefault="00000000">
      <w:pPr>
        <w:spacing w:after="0"/>
        <w:ind w:left="-5"/>
      </w:pPr>
      <w:r>
        <w:t>À terme, NextOri mettra en place un tableau de bord permettant de suivre :</w:t>
      </w:r>
    </w:p>
    <w:tbl>
      <w:tblPr>
        <w:tblStyle w:val="TableGrid"/>
        <w:tblW w:w="9200" w:type="dxa"/>
        <w:tblInd w:w="156" w:type="dxa"/>
        <w:tblCellMar>
          <w:top w:w="0" w:type="dxa"/>
          <w:left w:w="0" w:type="dxa"/>
          <w:bottom w:w="0" w:type="dxa"/>
          <w:right w:w="115" w:type="dxa"/>
        </w:tblCellMar>
        <w:tblLook w:val="04A0" w:firstRow="1" w:lastRow="0" w:firstColumn="1" w:lastColumn="0" w:noHBand="0" w:noVBand="1"/>
      </w:tblPr>
      <w:tblGrid>
        <w:gridCol w:w="3200"/>
        <w:gridCol w:w="2581"/>
        <w:gridCol w:w="3419"/>
      </w:tblGrid>
      <w:tr w:rsidR="00BD3F2C" w14:paraId="0A661700" w14:textId="77777777">
        <w:trPr>
          <w:trHeight w:val="500"/>
        </w:trPr>
        <w:tc>
          <w:tcPr>
            <w:tcW w:w="3200" w:type="dxa"/>
            <w:tcBorders>
              <w:top w:val="single" w:sz="4" w:space="0" w:color="E7EAF2"/>
              <w:left w:val="single" w:sz="4" w:space="0" w:color="E7EAF2"/>
              <w:bottom w:val="single" w:sz="4" w:space="0" w:color="E7EAF2"/>
              <w:right w:val="single" w:sz="4" w:space="0" w:color="E7EAF2"/>
            </w:tcBorders>
            <w:shd w:val="clear" w:color="auto" w:fill="0B1F4D"/>
            <w:vAlign w:val="center"/>
          </w:tcPr>
          <w:p w14:paraId="684F1484" w14:textId="77777777" w:rsidR="00BD3F2C" w:rsidRDefault="00000000">
            <w:pPr>
              <w:spacing w:after="0" w:line="259" w:lineRule="auto"/>
              <w:ind w:left="195" w:firstLine="0"/>
              <w:jc w:val="center"/>
            </w:pPr>
            <w:r>
              <w:rPr>
                <w:b/>
                <w:color w:val="FFFFFF"/>
                <w:sz w:val="17"/>
              </w:rPr>
              <w:t>Domaine</w:t>
            </w:r>
          </w:p>
        </w:tc>
        <w:tc>
          <w:tcPr>
            <w:tcW w:w="2581" w:type="dxa"/>
            <w:tcBorders>
              <w:top w:val="single" w:sz="4" w:space="0" w:color="E7EAF2"/>
              <w:left w:val="single" w:sz="4" w:space="0" w:color="E7EAF2"/>
              <w:bottom w:val="single" w:sz="4" w:space="0" w:color="E7EAF2"/>
              <w:right w:val="nil"/>
            </w:tcBorders>
            <w:shd w:val="clear" w:color="auto" w:fill="0B1F4D"/>
          </w:tcPr>
          <w:p w14:paraId="3CD304D0" w14:textId="77777777" w:rsidR="00BD3F2C" w:rsidRDefault="00BD3F2C">
            <w:pPr>
              <w:spacing w:after="160" w:line="259" w:lineRule="auto"/>
              <w:ind w:left="0" w:firstLine="0"/>
              <w:jc w:val="left"/>
            </w:pPr>
          </w:p>
        </w:tc>
        <w:tc>
          <w:tcPr>
            <w:tcW w:w="3419" w:type="dxa"/>
            <w:tcBorders>
              <w:top w:val="single" w:sz="4" w:space="0" w:color="E7EAF2"/>
              <w:left w:val="nil"/>
              <w:bottom w:val="single" w:sz="4" w:space="0" w:color="E7EAF2"/>
              <w:right w:val="single" w:sz="4" w:space="0" w:color="E7EAF2"/>
            </w:tcBorders>
            <w:shd w:val="clear" w:color="auto" w:fill="0B1F4D"/>
            <w:vAlign w:val="center"/>
          </w:tcPr>
          <w:p w14:paraId="066C78E2" w14:textId="77777777" w:rsidR="00BD3F2C" w:rsidRDefault="00000000">
            <w:pPr>
              <w:spacing w:after="0" w:line="259" w:lineRule="auto"/>
              <w:ind w:left="0" w:firstLine="0"/>
              <w:jc w:val="left"/>
            </w:pPr>
            <w:r>
              <w:rPr>
                <w:b/>
                <w:color w:val="FFFFFF"/>
                <w:sz w:val="17"/>
              </w:rPr>
              <w:t>Indicateurs</w:t>
            </w:r>
          </w:p>
        </w:tc>
      </w:tr>
      <w:tr w:rsidR="00BD3F2C" w14:paraId="29262905" w14:textId="77777777">
        <w:trPr>
          <w:trHeight w:val="520"/>
        </w:trPr>
        <w:tc>
          <w:tcPr>
            <w:tcW w:w="3200" w:type="dxa"/>
            <w:tcBorders>
              <w:top w:val="single" w:sz="4" w:space="0" w:color="E7EAF2"/>
              <w:left w:val="single" w:sz="4" w:space="0" w:color="E7EAF2"/>
              <w:bottom w:val="single" w:sz="4" w:space="0" w:color="E7EAF2"/>
              <w:right w:val="single" w:sz="4" w:space="0" w:color="E7EAF2"/>
            </w:tcBorders>
            <w:shd w:val="clear" w:color="auto" w:fill="FFFFFF"/>
            <w:vAlign w:val="center"/>
          </w:tcPr>
          <w:p w14:paraId="098D0484" w14:textId="77777777" w:rsidR="00BD3F2C" w:rsidRDefault="00000000">
            <w:pPr>
              <w:spacing w:after="0" w:line="259" w:lineRule="auto"/>
              <w:ind w:left="200" w:firstLine="0"/>
              <w:jc w:val="left"/>
            </w:pPr>
            <w:r>
              <w:rPr>
                <w:b/>
                <w:color w:val="0B1F4D"/>
                <w:sz w:val="18"/>
              </w:rPr>
              <w:t>Utilisateurs</w:t>
            </w:r>
          </w:p>
        </w:tc>
        <w:tc>
          <w:tcPr>
            <w:tcW w:w="2581" w:type="dxa"/>
            <w:tcBorders>
              <w:top w:val="single" w:sz="4" w:space="0" w:color="E7EAF2"/>
              <w:left w:val="single" w:sz="4" w:space="0" w:color="E7EAF2"/>
              <w:bottom w:val="single" w:sz="4" w:space="0" w:color="E7EAF2"/>
              <w:right w:val="nil"/>
            </w:tcBorders>
            <w:shd w:val="clear" w:color="auto" w:fill="FFFFFF"/>
            <w:vAlign w:val="center"/>
          </w:tcPr>
          <w:p w14:paraId="01F2E132" w14:textId="77777777" w:rsidR="00BD3F2C" w:rsidRDefault="00000000">
            <w:pPr>
              <w:spacing w:after="0" w:line="259" w:lineRule="auto"/>
              <w:ind w:left="200" w:firstLine="0"/>
              <w:jc w:val="left"/>
            </w:pPr>
            <w:r>
              <w:rPr>
                <w:sz w:val="18"/>
              </w:rPr>
              <w:t>inscriptions, activité</w:t>
            </w:r>
          </w:p>
        </w:tc>
        <w:tc>
          <w:tcPr>
            <w:tcW w:w="3419" w:type="dxa"/>
            <w:tcBorders>
              <w:top w:val="single" w:sz="4" w:space="0" w:color="E7EAF2"/>
              <w:left w:val="nil"/>
              <w:bottom w:val="single" w:sz="4" w:space="0" w:color="E7EAF2"/>
              <w:right w:val="single" w:sz="4" w:space="0" w:color="E7EAF2"/>
            </w:tcBorders>
            <w:shd w:val="clear" w:color="auto" w:fill="FFFFFF"/>
          </w:tcPr>
          <w:p w14:paraId="5DB5F934" w14:textId="77777777" w:rsidR="00BD3F2C" w:rsidRDefault="00BD3F2C">
            <w:pPr>
              <w:spacing w:after="160" w:line="259" w:lineRule="auto"/>
              <w:ind w:left="0" w:firstLine="0"/>
              <w:jc w:val="left"/>
            </w:pPr>
          </w:p>
        </w:tc>
      </w:tr>
      <w:tr w:rsidR="00BD3F2C" w14:paraId="66595AE4" w14:textId="77777777">
        <w:trPr>
          <w:trHeight w:val="520"/>
        </w:trPr>
        <w:tc>
          <w:tcPr>
            <w:tcW w:w="3200" w:type="dxa"/>
            <w:tcBorders>
              <w:top w:val="single" w:sz="4" w:space="0" w:color="E7EAF2"/>
              <w:left w:val="single" w:sz="4" w:space="0" w:color="E7EAF2"/>
              <w:bottom w:val="single" w:sz="4" w:space="0" w:color="E7EAF2"/>
              <w:right w:val="single" w:sz="4" w:space="0" w:color="E7EAF2"/>
            </w:tcBorders>
            <w:shd w:val="clear" w:color="auto" w:fill="F1F3F8"/>
            <w:vAlign w:val="center"/>
          </w:tcPr>
          <w:p w14:paraId="3800693A" w14:textId="77777777" w:rsidR="00BD3F2C" w:rsidRDefault="00000000">
            <w:pPr>
              <w:spacing w:after="0" w:line="259" w:lineRule="auto"/>
              <w:ind w:left="200" w:firstLine="0"/>
              <w:jc w:val="left"/>
            </w:pPr>
            <w:r>
              <w:rPr>
                <w:b/>
                <w:color w:val="0B1F4D"/>
                <w:sz w:val="18"/>
              </w:rPr>
              <w:t>Orientation</w:t>
            </w:r>
          </w:p>
        </w:tc>
        <w:tc>
          <w:tcPr>
            <w:tcW w:w="2581" w:type="dxa"/>
            <w:tcBorders>
              <w:top w:val="single" w:sz="4" w:space="0" w:color="E7EAF2"/>
              <w:left w:val="single" w:sz="4" w:space="0" w:color="E7EAF2"/>
              <w:bottom w:val="single" w:sz="4" w:space="0" w:color="E7EAF2"/>
              <w:right w:val="nil"/>
            </w:tcBorders>
            <w:shd w:val="clear" w:color="auto" w:fill="F1F3F8"/>
            <w:vAlign w:val="center"/>
          </w:tcPr>
          <w:p w14:paraId="02D1A9B2" w14:textId="77777777" w:rsidR="00BD3F2C" w:rsidRDefault="00000000">
            <w:pPr>
              <w:spacing w:after="0" w:line="259" w:lineRule="auto"/>
              <w:ind w:left="200" w:firstLine="0"/>
              <w:jc w:val="left"/>
            </w:pPr>
            <w:r>
              <w:rPr>
                <w:sz w:val="18"/>
              </w:rPr>
              <w:t>tests réalisés, conseils</w:t>
            </w:r>
          </w:p>
        </w:tc>
        <w:tc>
          <w:tcPr>
            <w:tcW w:w="3419" w:type="dxa"/>
            <w:tcBorders>
              <w:top w:val="single" w:sz="4" w:space="0" w:color="E7EAF2"/>
              <w:left w:val="nil"/>
              <w:bottom w:val="single" w:sz="4" w:space="0" w:color="E7EAF2"/>
              <w:right w:val="single" w:sz="4" w:space="0" w:color="E7EAF2"/>
            </w:tcBorders>
            <w:shd w:val="clear" w:color="auto" w:fill="F1F3F8"/>
          </w:tcPr>
          <w:p w14:paraId="4067BA0D" w14:textId="77777777" w:rsidR="00BD3F2C" w:rsidRDefault="00BD3F2C">
            <w:pPr>
              <w:spacing w:after="160" w:line="259" w:lineRule="auto"/>
              <w:ind w:left="0" w:firstLine="0"/>
              <w:jc w:val="left"/>
            </w:pPr>
          </w:p>
        </w:tc>
      </w:tr>
      <w:tr w:rsidR="00BD3F2C" w14:paraId="6E116794" w14:textId="77777777">
        <w:trPr>
          <w:trHeight w:val="520"/>
        </w:trPr>
        <w:tc>
          <w:tcPr>
            <w:tcW w:w="3200" w:type="dxa"/>
            <w:tcBorders>
              <w:top w:val="single" w:sz="4" w:space="0" w:color="E7EAF2"/>
              <w:left w:val="single" w:sz="4" w:space="0" w:color="E7EAF2"/>
              <w:bottom w:val="single" w:sz="4" w:space="0" w:color="E7EAF2"/>
              <w:right w:val="single" w:sz="4" w:space="0" w:color="E7EAF2"/>
            </w:tcBorders>
            <w:shd w:val="clear" w:color="auto" w:fill="FFFFFF"/>
            <w:vAlign w:val="center"/>
          </w:tcPr>
          <w:p w14:paraId="0D00C954" w14:textId="77777777" w:rsidR="00BD3F2C" w:rsidRDefault="00000000">
            <w:pPr>
              <w:spacing w:after="0" w:line="259" w:lineRule="auto"/>
              <w:ind w:left="200" w:firstLine="0"/>
              <w:jc w:val="left"/>
            </w:pPr>
            <w:r>
              <w:rPr>
                <w:b/>
                <w:color w:val="0B1F4D"/>
                <w:sz w:val="18"/>
              </w:rPr>
              <w:t>Business</w:t>
            </w:r>
          </w:p>
        </w:tc>
        <w:tc>
          <w:tcPr>
            <w:tcW w:w="2581" w:type="dxa"/>
            <w:tcBorders>
              <w:top w:val="single" w:sz="4" w:space="0" w:color="E7EAF2"/>
              <w:left w:val="single" w:sz="4" w:space="0" w:color="E7EAF2"/>
              <w:bottom w:val="single" w:sz="4" w:space="0" w:color="E7EAF2"/>
              <w:right w:val="nil"/>
            </w:tcBorders>
            <w:shd w:val="clear" w:color="auto" w:fill="FFFFFF"/>
            <w:vAlign w:val="center"/>
          </w:tcPr>
          <w:p w14:paraId="72384F97" w14:textId="77777777" w:rsidR="00BD3F2C" w:rsidRDefault="00000000">
            <w:pPr>
              <w:spacing w:after="0" w:line="259" w:lineRule="auto"/>
              <w:ind w:left="200" w:firstLine="0"/>
              <w:jc w:val="left"/>
            </w:pPr>
            <w:r>
              <w:rPr>
                <w:sz w:val="18"/>
              </w:rPr>
              <w:t>revenus, clients</w:t>
            </w:r>
          </w:p>
        </w:tc>
        <w:tc>
          <w:tcPr>
            <w:tcW w:w="3419" w:type="dxa"/>
            <w:tcBorders>
              <w:top w:val="single" w:sz="4" w:space="0" w:color="E7EAF2"/>
              <w:left w:val="nil"/>
              <w:bottom w:val="single" w:sz="4" w:space="0" w:color="E7EAF2"/>
              <w:right w:val="single" w:sz="4" w:space="0" w:color="E7EAF2"/>
            </w:tcBorders>
            <w:shd w:val="clear" w:color="auto" w:fill="FFFFFF"/>
          </w:tcPr>
          <w:p w14:paraId="755236E8" w14:textId="77777777" w:rsidR="00BD3F2C" w:rsidRDefault="00BD3F2C">
            <w:pPr>
              <w:spacing w:after="160" w:line="259" w:lineRule="auto"/>
              <w:ind w:left="0" w:firstLine="0"/>
              <w:jc w:val="left"/>
            </w:pPr>
          </w:p>
        </w:tc>
      </w:tr>
      <w:tr w:rsidR="00BD3F2C" w14:paraId="5CF1891E" w14:textId="77777777">
        <w:trPr>
          <w:trHeight w:val="520"/>
        </w:trPr>
        <w:tc>
          <w:tcPr>
            <w:tcW w:w="3200" w:type="dxa"/>
            <w:tcBorders>
              <w:top w:val="single" w:sz="4" w:space="0" w:color="E7EAF2"/>
              <w:left w:val="single" w:sz="4" w:space="0" w:color="E7EAF2"/>
              <w:bottom w:val="single" w:sz="4" w:space="0" w:color="E7EAF2"/>
              <w:right w:val="single" w:sz="4" w:space="0" w:color="E7EAF2"/>
            </w:tcBorders>
            <w:shd w:val="clear" w:color="auto" w:fill="F1F3F8"/>
            <w:vAlign w:val="center"/>
          </w:tcPr>
          <w:p w14:paraId="2CBF7800" w14:textId="77777777" w:rsidR="00BD3F2C" w:rsidRDefault="00000000">
            <w:pPr>
              <w:spacing w:after="0" w:line="259" w:lineRule="auto"/>
              <w:ind w:left="200" w:firstLine="0"/>
              <w:jc w:val="left"/>
            </w:pPr>
            <w:r>
              <w:rPr>
                <w:b/>
                <w:color w:val="0B1F4D"/>
                <w:sz w:val="18"/>
              </w:rPr>
              <w:t>Partenariats</w:t>
            </w:r>
          </w:p>
        </w:tc>
        <w:tc>
          <w:tcPr>
            <w:tcW w:w="2581" w:type="dxa"/>
            <w:tcBorders>
              <w:top w:val="single" w:sz="4" w:space="0" w:color="E7EAF2"/>
              <w:left w:val="single" w:sz="4" w:space="0" w:color="E7EAF2"/>
              <w:bottom w:val="single" w:sz="4" w:space="0" w:color="E7EAF2"/>
              <w:right w:val="nil"/>
            </w:tcBorders>
            <w:shd w:val="clear" w:color="auto" w:fill="F1F3F8"/>
            <w:vAlign w:val="center"/>
          </w:tcPr>
          <w:p w14:paraId="486B6CBE" w14:textId="77777777" w:rsidR="00BD3F2C" w:rsidRDefault="00000000">
            <w:pPr>
              <w:spacing w:after="0" w:line="259" w:lineRule="auto"/>
              <w:ind w:left="200" w:firstLine="0"/>
              <w:jc w:val="left"/>
            </w:pPr>
            <w:r>
              <w:rPr>
                <w:sz w:val="18"/>
              </w:rPr>
              <w:t>écoles, entreprises</w:t>
            </w:r>
          </w:p>
        </w:tc>
        <w:tc>
          <w:tcPr>
            <w:tcW w:w="3419" w:type="dxa"/>
            <w:tcBorders>
              <w:top w:val="single" w:sz="4" w:space="0" w:color="E7EAF2"/>
              <w:left w:val="nil"/>
              <w:bottom w:val="single" w:sz="4" w:space="0" w:color="E7EAF2"/>
              <w:right w:val="single" w:sz="4" w:space="0" w:color="E7EAF2"/>
            </w:tcBorders>
            <w:shd w:val="clear" w:color="auto" w:fill="F1F3F8"/>
          </w:tcPr>
          <w:p w14:paraId="5C379F92" w14:textId="77777777" w:rsidR="00BD3F2C" w:rsidRDefault="00BD3F2C">
            <w:pPr>
              <w:spacing w:after="160" w:line="259" w:lineRule="auto"/>
              <w:ind w:left="0" w:firstLine="0"/>
              <w:jc w:val="left"/>
            </w:pPr>
          </w:p>
        </w:tc>
      </w:tr>
      <w:tr w:rsidR="00BD3F2C" w14:paraId="51FFCBBD" w14:textId="77777777">
        <w:trPr>
          <w:trHeight w:val="520"/>
        </w:trPr>
        <w:tc>
          <w:tcPr>
            <w:tcW w:w="3200" w:type="dxa"/>
            <w:tcBorders>
              <w:top w:val="single" w:sz="4" w:space="0" w:color="E7EAF2"/>
              <w:left w:val="single" w:sz="4" w:space="0" w:color="E7EAF2"/>
              <w:bottom w:val="single" w:sz="4" w:space="0" w:color="E7EAF2"/>
              <w:right w:val="single" w:sz="4" w:space="0" w:color="E7EAF2"/>
            </w:tcBorders>
            <w:shd w:val="clear" w:color="auto" w:fill="FFFFFF"/>
            <w:vAlign w:val="center"/>
          </w:tcPr>
          <w:p w14:paraId="39261F03" w14:textId="77777777" w:rsidR="00BD3F2C" w:rsidRDefault="00000000">
            <w:pPr>
              <w:spacing w:after="0" w:line="259" w:lineRule="auto"/>
              <w:ind w:left="200" w:firstLine="0"/>
              <w:jc w:val="left"/>
            </w:pPr>
            <w:r>
              <w:rPr>
                <w:b/>
                <w:color w:val="0B1F4D"/>
                <w:sz w:val="18"/>
              </w:rPr>
              <w:t>Impact</w:t>
            </w:r>
          </w:p>
        </w:tc>
        <w:tc>
          <w:tcPr>
            <w:tcW w:w="2581" w:type="dxa"/>
            <w:tcBorders>
              <w:top w:val="single" w:sz="4" w:space="0" w:color="E7EAF2"/>
              <w:left w:val="single" w:sz="4" w:space="0" w:color="E7EAF2"/>
              <w:bottom w:val="single" w:sz="4" w:space="0" w:color="E7EAF2"/>
              <w:right w:val="nil"/>
            </w:tcBorders>
            <w:shd w:val="clear" w:color="auto" w:fill="FFFFFF"/>
            <w:vAlign w:val="center"/>
          </w:tcPr>
          <w:p w14:paraId="06808B23" w14:textId="77777777" w:rsidR="00BD3F2C" w:rsidRDefault="00000000">
            <w:pPr>
              <w:spacing w:after="0" w:line="259" w:lineRule="auto"/>
              <w:ind w:left="200" w:firstLine="0"/>
              <w:jc w:val="left"/>
            </w:pPr>
            <w:r>
              <w:rPr>
                <w:sz w:val="18"/>
              </w:rPr>
              <w:t>jeunes accompagnés</w:t>
            </w:r>
          </w:p>
        </w:tc>
        <w:tc>
          <w:tcPr>
            <w:tcW w:w="3419" w:type="dxa"/>
            <w:tcBorders>
              <w:top w:val="single" w:sz="4" w:space="0" w:color="E7EAF2"/>
              <w:left w:val="nil"/>
              <w:bottom w:val="single" w:sz="4" w:space="0" w:color="E7EAF2"/>
              <w:right w:val="single" w:sz="4" w:space="0" w:color="E7EAF2"/>
            </w:tcBorders>
            <w:shd w:val="clear" w:color="auto" w:fill="FFFFFF"/>
          </w:tcPr>
          <w:p w14:paraId="0C66776A" w14:textId="77777777" w:rsidR="00BD3F2C" w:rsidRDefault="00BD3F2C">
            <w:pPr>
              <w:spacing w:after="160" w:line="259" w:lineRule="auto"/>
              <w:ind w:left="0" w:firstLine="0"/>
              <w:jc w:val="left"/>
            </w:pPr>
          </w:p>
        </w:tc>
      </w:tr>
      <w:tr w:rsidR="00BD3F2C" w14:paraId="6CC86C9A" w14:textId="77777777">
        <w:trPr>
          <w:trHeight w:val="520"/>
        </w:trPr>
        <w:tc>
          <w:tcPr>
            <w:tcW w:w="3200" w:type="dxa"/>
            <w:tcBorders>
              <w:top w:val="single" w:sz="4" w:space="0" w:color="E7EAF2"/>
              <w:left w:val="single" w:sz="4" w:space="0" w:color="E7EAF2"/>
              <w:bottom w:val="single" w:sz="4" w:space="0" w:color="E7EAF2"/>
              <w:right w:val="single" w:sz="4" w:space="0" w:color="E7EAF2"/>
            </w:tcBorders>
            <w:shd w:val="clear" w:color="auto" w:fill="F1F3F8"/>
            <w:vAlign w:val="center"/>
          </w:tcPr>
          <w:p w14:paraId="5D37EE45" w14:textId="77777777" w:rsidR="00BD3F2C" w:rsidRDefault="00000000">
            <w:pPr>
              <w:spacing w:after="0" w:line="259" w:lineRule="auto"/>
              <w:ind w:left="200" w:firstLine="0"/>
              <w:jc w:val="left"/>
            </w:pPr>
            <w:r>
              <w:rPr>
                <w:b/>
                <w:color w:val="0B1F4D"/>
                <w:sz w:val="18"/>
              </w:rPr>
              <w:t>Technologie</w:t>
            </w:r>
          </w:p>
        </w:tc>
        <w:tc>
          <w:tcPr>
            <w:tcW w:w="2581" w:type="dxa"/>
            <w:tcBorders>
              <w:top w:val="single" w:sz="4" w:space="0" w:color="E7EAF2"/>
              <w:left w:val="single" w:sz="4" w:space="0" w:color="E7EAF2"/>
              <w:bottom w:val="single" w:sz="4" w:space="0" w:color="E7EAF2"/>
              <w:right w:val="nil"/>
            </w:tcBorders>
            <w:shd w:val="clear" w:color="auto" w:fill="F1F3F8"/>
            <w:vAlign w:val="center"/>
          </w:tcPr>
          <w:p w14:paraId="45BCBA63" w14:textId="77777777" w:rsidR="00BD3F2C" w:rsidRDefault="00000000">
            <w:pPr>
              <w:spacing w:after="0" w:line="259" w:lineRule="auto"/>
              <w:ind w:left="200" w:firstLine="0"/>
              <w:jc w:val="left"/>
            </w:pPr>
            <w:r>
              <w:rPr>
                <w:sz w:val="18"/>
              </w:rPr>
              <w:t>performance plateforme</w:t>
            </w:r>
          </w:p>
        </w:tc>
        <w:tc>
          <w:tcPr>
            <w:tcW w:w="3419" w:type="dxa"/>
            <w:tcBorders>
              <w:top w:val="single" w:sz="4" w:space="0" w:color="E7EAF2"/>
              <w:left w:val="nil"/>
              <w:bottom w:val="single" w:sz="4" w:space="0" w:color="E7EAF2"/>
              <w:right w:val="single" w:sz="4" w:space="0" w:color="E7EAF2"/>
            </w:tcBorders>
            <w:shd w:val="clear" w:color="auto" w:fill="F1F3F8"/>
          </w:tcPr>
          <w:p w14:paraId="74474253" w14:textId="77777777" w:rsidR="00BD3F2C" w:rsidRDefault="00BD3F2C">
            <w:pPr>
              <w:spacing w:after="160" w:line="259" w:lineRule="auto"/>
              <w:ind w:left="0" w:firstLine="0"/>
              <w:jc w:val="left"/>
            </w:pPr>
          </w:p>
        </w:tc>
      </w:tr>
    </w:tbl>
    <w:p w14:paraId="5FFB32ED" w14:textId="77777777" w:rsidR="00BD3F2C" w:rsidRDefault="00000000">
      <w:pPr>
        <w:pStyle w:val="Titre2"/>
        <w:ind w:left="-5"/>
      </w:pPr>
      <w:r>
        <w:t>23.8 Utilisation des données</w:t>
      </w:r>
    </w:p>
    <w:p w14:paraId="42DD85FD" w14:textId="77777777" w:rsidR="00BD3F2C" w:rsidRDefault="00000000">
      <w:pPr>
        <w:spacing w:after="246"/>
        <w:ind w:left="-5"/>
      </w:pPr>
      <w:r>
        <w:t>Les données collectées permettront :</w:t>
      </w:r>
    </w:p>
    <w:p w14:paraId="476A1739" w14:textId="77777777" w:rsidR="00BD3F2C" w:rsidRDefault="00000000">
      <w:pPr>
        <w:numPr>
          <w:ilvl w:val="0"/>
          <w:numId w:val="196"/>
        </w:numPr>
      </w:pPr>
      <w:r>
        <w:t>d'améliorer les services ;</w:t>
      </w:r>
    </w:p>
    <w:p w14:paraId="4C09B727" w14:textId="77777777" w:rsidR="00BD3F2C" w:rsidRDefault="00000000">
      <w:pPr>
        <w:numPr>
          <w:ilvl w:val="0"/>
          <w:numId w:val="196"/>
        </w:numPr>
      </w:pPr>
      <w:r>
        <w:t>de comprendre les besoins des jeunes ;</w:t>
      </w:r>
    </w:p>
    <w:p w14:paraId="2BC43E04" w14:textId="77777777" w:rsidR="00BD3F2C" w:rsidRDefault="00000000">
      <w:pPr>
        <w:numPr>
          <w:ilvl w:val="0"/>
          <w:numId w:val="196"/>
        </w:numPr>
      </w:pPr>
      <w:r>
        <w:t>de prendre de meilleures décisions ;</w:t>
      </w:r>
    </w:p>
    <w:p w14:paraId="228BFA0B" w14:textId="77777777" w:rsidR="00BD3F2C" w:rsidRDefault="00000000">
      <w:pPr>
        <w:numPr>
          <w:ilvl w:val="0"/>
          <w:numId w:val="196"/>
        </w:numPr>
        <w:spacing w:after="407"/>
      </w:pPr>
      <w:r>
        <w:t>de présenter des résultats aux partenaires.</w:t>
      </w:r>
    </w:p>
    <w:p w14:paraId="6F04429F" w14:textId="77777777" w:rsidR="00BD3F2C" w:rsidRDefault="00000000">
      <w:pPr>
        <w:pStyle w:val="Titre2"/>
        <w:ind w:left="-5"/>
      </w:pPr>
      <w:r>
        <w:t>23.9 Conclusion</w:t>
      </w:r>
    </w:p>
    <w:p w14:paraId="117CCAAC" w14:textId="77777777" w:rsidR="00BD3F2C" w:rsidRDefault="00000000">
      <w:pPr>
        <w:spacing w:after="209"/>
        <w:ind w:left="-5"/>
      </w:pPr>
      <w:r>
        <w:t>Les KPI permettront à NextOri de piloter son développement avec des données concrètes.</w:t>
      </w:r>
    </w:p>
    <w:p w14:paraId="7B77D42A" w14:textId="77777777" w:rsidR="00BD3F2C" w:rsidRDefault="00000000">
      <w:pPr>
        <w:ind w:left="-5"/>
      </w:pPr>
      <w:r>
        <w:t>Le succès de NextOri ne sera pas uniquement mesuré par le nombre d'utilisateurs, mais aussi par sa capacité à améliorer réellement les parcours scolaires et professionnels des jeunes.</w:t>
      </w:r>
    </w:p>
    <w:p w14:paraId="3F134B7D" w14:textId="77777777" w:rsidR="00BD3F2C" w:rsidRDefault="00000000">
      <w:pPr>
        <w:pBdr>
          <w:bottom w:val="single" w:sz="24" w:space="0" w:color="F4B400"/>
        </w:pBdr>
        <w:shd w:val="clear" w:color="auto" w:fill="0B1F4D"/>
        <w:spacing w:after="187" w:line="259" w:lineRule="auto"/>
        <w:ind w:left="195" w:right="73"/>
        <w:jc w:val="left"/>
      </w:pPr>
      <w:r>
        <w:rPr>
          <w:b/>
          <w:color w:val="F4B400"/>
          <w:sz w:val="22"/>
        </w:rPr>
        <w:t>CHAPITRE 24</w:t>
      </w:r>
    </w:p>
    <w:p w14:paraId="6243DA8B" w14:textId="77777777" w:rsidR="00BD3F2C" w:rsidRDefault="00000000">
      <w:pPr>
        <w:pStyle w:val="Titre1"/>
        <w:ind w:left="195" w:right="73"/>
      </w:pPr>
      <w:r>
        <w:lastRenderedPageBreak/>
        <w:t>Stratégie d'investissement et vision à long terme pour NextOri</w:t>
      </w:r>
    </w:p>
    <w:p w14:paraId="6023E20F" w14:textId="77777777" w:rsidR="00BD3F2C" w:rsidRDefault="00000000">
      <w:pPr>
        <w:pStyle w:val="Titre2"/>
        <w:ind w:left="-5"/>
      </w:pPr>
      <w:r>
        <w:t>24.1 Introduction</w:t>
      </w:r>
    </w:p>
    <w:p w14:paraId="5BA431F0" w14:textId="77777777" w:rsidR="00BD3F2C" w:rsidRDefault="00000000">
      <w:pPr>
        <w:spacing w:after="246"/>
        <w:ind w:left="-5"/>
      </w:pPr>
      <w:r>
        <w:t>NextOri est conçu comme une entreprise à fort potentiel de croissance dans les domaines de :</w:t>
      </w:r>
    </w:p>
    <w:p w14:paraId="451CB1E2" w14:textId="77777777" w:rsidR="00BD3F2C" w:rsidRDefault="00000000">
      <w:pPr>
        <w:numPr>
          <w:ilvl w:val="0"/>
          <w:numId w:val="197"/>
        </w:numPr>
      </w:pPr>
      <w:r>
        <w:t>l'orientation scolaire ;</w:t>
      </w:r>
    </w:p>
    <w:p w14:paraId="78E101F1" w14:textId="77777777" w:rsidR="00BD3F2C" w:rsidRDefault="00000000">
      <w:pPr>
        <w:numPr>
          <w:ilvl w:val="0"/>
          <w:numId w:val="197"/>
        </w:numPr>
        <w:spacing w:after="0" w:line="367" w:lineRule="auto"/>
      </w:pPr>
      <w:r>
        <w:t xml:space="preserve">la formation professionnelle ; </w:t>
      </w:r>
      <w:r>
        <w:rPr>
          <w:color w:val="DFA300"/>
          <w:sz w:val="24"/>
        </w:rPr>
        <w:t>•</w:t>
      </w:r>
      <w:r>
        <w:rPr>
          <w:color w:val="DFA300"/>
          <w:sz w:val="24"/>
        </w:rPr>
        <w:tab/>
      </w:r>
      <w:r>
        <w:t>le développement des compétences ;</w:t>
      </w:r>
    </w:p>
    <w:p w14:paraId="6B146865" w14:textId="77777777" w:rsidR="00BD3F2C" w:rsidRDefault="00000000">
      <w:pPr>
        <w:numPr>
          <w:ilvl w:val="0"/>
          <w:numId w:val="197"/>
        </w:numPr>
        <w:spacing w:after="82"/>
      </w:pPr>
      <w:r>
        <w:t>l'insertion professionnelle.</w:t>
      </w:r>
    </w:p>
    <w:p w14:paraId="08F5CFA0" w14:textId="77777777" w:rsidR="00BD3F2C" w:rsidRDefault="00000000">
      <w:pPr>
        <w:spacing w:after="426"/>
        <w:ind w:left="-5"/>
      </w:pPr>
      <w:r>
        <w:t>La stratégie à long terme consiste à construire une entreprise durable capable de générer de la valeur économique tout en ayant un impact positif sur la jeunesse.</w:t>
      </w:r>
    </w:p>
    <w:p w14:paraId="592AD403" w14:textId="77777777" w:rsidR="00BD3F2C" w:rsidRDefault="00000000">
      <w:pPr>
        <w:spacing w:after="3" w:line="262" w:lineRule="auto"/>
        <w:ind w:left="-5"/>
        <w:jc w:val="left"/>
      </w:pPr>
      <w:r>
        <w:rPr>
          <w:b/>
          <w:color w:val="0B1F4D"/>
          <w:sz w:val="27"/>
        </w:rPr>
        <w:t>24.2 Pourquoi investir dans NextOri ?</w:t>
      </w:r>
    </w:p>
    <w:p w14:paraId="5B145B58" w14:textId="77777777" w:rsidR="00BD3F2C" w:rsidRDefault="00000000">
      <w:pPr>
        <w:spacing w:after="239"/>
        <w:ind w:left="-5"/>
      </w:pPr>
      <w:r>
        <w:t>Un investissement dans NextOri représente une opportunité de participer au développement d'une solution répondant à un besoin réel :</w:t>
      </w:r>
    </w:p>
    <w:p w14:paraId="37011A28" w14:textId="77777777" w:rsidR="00BD3F2C" w:rsidRDefault="00000000">
      <w:pPr>
        <w:numPr>
          <w:ilvl w:val="0"/>
          <w:numId w:val="197"/>
        </w:numPr>
      </w:pPr>
      <w:r>
        <w:t>des millions de jeunes recherchent des informations fiables sur leur avenir ;</w:t>
      </w:r>
    </w:p>
    <w:p w14:paraId="40554C8B" w14:textId="77777777" w:rsidR="00BD3F2C" w:rsidRDefault="00000000">
      <w:pPr>
        <w:numPr>
          <w:ilvl w:val="0"/>
          <w:numId w:val="197"/>
        </w:numPr>
      </w:pPr>
      <w:r>
        <w:t>les systèmes d'orientation traditionnels ne répondent pas toujours aux besoins actuels ;</w:t>
      </w:r>
    </w:p>
    <w:p w14:paraId="23664C6F" w14:textId="77777777" w:rsidR="00BD3F2C" w:rsidRDefault="00000000">
      <w:pPr>
        <w:numPr>
          <w:ilvl w:val="0"/>
          <w:numId w:val="197"/>
        </w:numPr>
        <w:spacing w:after="83"/>
      </w:pPr>
      <w:r>
        <w:t>le numérique permet de toucher un grand nombre d'utilisateurs.</w:t>
      </w:r>
    </w:p>
    <w:p w14:paraId="268F134B" w14:textId="77777777" w:rsidR="00BD3F2C" w:rsidRDefault="00000000">
      <w:pPr>
        <w:spacing w:after="426"/>
        <w:ind w:left="-5"/>
      </w:pPr>
      <w:r>
        <w:t>Les investisseurs peuvent accompagner la création d'un acteur majeur de l'éducation et de l'accompagnement professionnel en Afrique.</w:t>
      </w:r>
    </w:p>
    <w:p w14:paraId="59E3FD56" w14:textId="77777777" w:rsidR="00BD3F2C" w:rsidRDefault="00000000">
      <w:pPr>
        <w:pStyle w:val="Titre2"/>
        <w:ind w:left="-5"/>
      </w:pPr>
      <w:r>
        <w:t>24.3 Utilisation stratégique des investissements</w:t>
      </w:r>
    </w:p>
    <w:p w14:paraId="1A7AA4F6" w14:textId="77777777" w:rsidR="00BD3F2C" w:rsidRDefault="00000000">
      <w:pPr>
        <w:spacing w:after="213"/>
        <w:ind w:left="-5"/>
      </w:pPr>
      <w:r>
        <w:t>Les financements obtenus permettront de :</w:t>
      </w:r>
    </w:p>
    <w:p w14:paraId="6E17273D" w14:textId="77777777" w:rsidR="00BD3F2C" w:rsidRDefault="00000000">
      <w:pPr>
        <w:pStyle w:val="Titre3"/>
        <w:spacing w:after="132"/>
        <w:ind w:left="-5" w:right="4927"/>
      </w:pPr>
      <w:r>
        <w:t>Accélérer la croissance</w:t>
      </w:r>
    </w:p>
    <w:p w14:paraId="09494001" w14:textId="77777777" w:rsidR="00BD3F2C" w:rsidRDefault="00000000">
      <w:pPr>
        <w:numPr>
          <w:ilvl w:val="0"/>
          <w:numId w:val="198"/>
        </w:numPr>
      </w:pPr>
      <w:r>
        <w:t>attirer davantage d'utilisateurs ;</w:t>
      </w:r>
    </w:p>
    <w:p w14:paraId="5A292F1E" w14:textId="77777777" w:rsidR="00BD3F2C" w:rsidRDefault="00000000">
      <w:pPr>
        <w:numPr>
          <w:ilvl w:val="0"/>
          <w:numId w:val="198"/>
        </w:numPr>
      </w:pPr>
      <w:r>
        <w:t>développer la communication ;</w:t>
      </w:r>
    </w:p>
    <w:p w14:paraId="79017A0C" w14:textId="77777777" w:rsidR="00BD3F2C" w:rsidRDefault="00000000">
      <w:pPr>
        <w:numPr>
          <w:ilvl w:val="0"/>
          <w:numId w:val="198"/>
        </w:numPr>
        <w:spacing w:after="227"/>
      </w:pPr>
      <w:r>
        <w:t>renforcer la présence nationale.</w:t>
      </w:r>
    </w:p>
    <w:p w14:paraId="48B40AA1" w14:textId="77777777" w:rsidR="00BD3F2C" w:rsidRDefault="00000000">
      <w:pPr>
        <w:pStyle w:val="Titre3"/>
        <w:spacing w:after="132"/>
        <w:ind w:left="-5" w:right="4927"/>
      </w:pPr>
      <w:r>
        <w:t>Renforcer la technologie</w:t>
      </w:r>
    </w:p>
    <w:p w14:paraId="3E08AE76" w14:textId="77777777" w:rsidR="00BD3F2C" w:rsidRDefault="00000000">
      <w:pPr>
        <w:numPr>
          <w:ilvl w:val="0"/>
          <w:numId w:val="199"/>
        </w:numPr>
      </w:pPr>
      <w:r>
        <w:t>améliorer la plateforme ;</w:t>
      </w:r>
    </w:p>
    <w:p w14:paraId="6E19B4E3" w14:textId="77777777" w:rsidR="00BD3F2C" w:rsidRDefault="00000000">
      <w:pPr>
        <w:numPr>
          <w:ilvl w:val="0"/>
          <w:numId w:val="199"/>
        </w:numPr>
      </w:pPr>
      <w:r>
        <w:t>développer l'intelligence artificielle ;</w:t>
      </w:r>
    </w:p>
    <w:p w14:paraId="6B3D685D" w14:textId="77777777" w:rsidR="00BD3F2C" w:rsidRDefault="00000000">
      <w:pPr>
        <w:numPr>
          <w:ilvl w:val="0"/>
          <w:numId w:val="199"/>
        </w:numPr>
      </w:pPr>
      <w:r>
        <w:t>créer des applications mobiles ;</w:t>
      </w:r>
    </w:p>
    <w:p w14:paraId="2DD9BA63" w14:textId="77777777" w:rsidR="00BD3F2C" w:rsidRDefault="00000000">
      <w:pPr>
        <w:numPr>
          <w:ilvl w:val="0"/>
          <w:numId w:val="199"/>
        </w:numPr>
      </w:pPr>
      <w:r>
        <w:t>améliorer la personnalisation des recommandations.</w:t>
      </w:r>
    </w:p>
    <w:p w14:paraId="14D03285" w14:textId="77777777" w:rsidR="00BD3F2C" w:rsidRDefault="00000000">
      <w:pPr>
        <w:spacing w:after="151" w:line="361" w:lineRule="auto"/>
        <w:ind w:left="-5" w:right="5578"/>
        <w:jc w:val="left"/>
      </w:pPr>
      <w:r>
        <w:rPr>
          <w:b/>
          <w:color w:val="0B1F4D"/>
        </w:rPr>
        <w:t xml:space="preserve">Construire une équipe forte </w:t>
      </w:r>
      <w:r>
        <w:t>Recrutement progressif de :</w:t>
      </w:r>
    </w:p>
    <w:p w14:paraId="122EE7E5" w14:textId="77777777" w:rsidR="00BD3F2C" w:rsidRDefault="00000000">
      <w:pPr>
        <w:numPr>
          <w:ilvl w:val="0"/>
          <w:numId w:val="199"/>
        </w:numPr>
      </w:pPr>
      <w:r>
        <w:t>développeurs ;</w:t>
      </w:r>
    </w:p>
    <w:p w14:paraId="2C82EBEC" w14:textId="77777777" w:rsidR="00BD3F2C" w:rsidRDefault="00000000">
      <w:pPr>
        <w:numPr>
          <w:ilvl w:val="0"/>
          <w:numId w:val="199"/>
        </w:numPr>
      </w:pPr>
      <w:r>
        <w:lastRenderedPageBreak/>
        <w:t>experts orientation ;</w:t>
      </w:r>
    </w:p>
    <w:p w14:paraId="35A18B43" w14:textId="77777777" w:rsidR="00BD3F2C" w:rsidRDefault="00000000">
      <w:pPr>
        <w:numPr>
          <w:ilvl w:val="0"/>
          <w:numId w:val="199"/>
        </w:numPr>
        <w:spacing w:after="1" w:line="366" w:lineRule="auto"/>
      </w:pPr>
      <w:r>
        <w:t xml:space="preserve">formateurs ; </w:t>
      </w:r>
      <w:r>
        <w:rPr>
          <w:color w:val="DFA300"/>
          <w:sz w:val="24"/>
        </w:rPr>
        <w:t>•</w:t>
      </w:r>
      <w:r>
        <w:rPr>
          <w:color w:val="DFA300"/>
          <w:sz w:val="24"/>
        </w:rPr>
        <w:tab/>
      </w:r>
      <w:r>
        <w:t>équipe commerciale ;</w:t>
      </w:r>
    </w:p>
    <w:p w14:paraId="11684A9B" w14:textId="77777777" w:rsidR="00BD3F2C" w:rsidRDefault="00000000">
      <w:pPr>
        <w:numPr>
          <w:ilvl w:val="0"/>
          <w:numId w:val="199"/>
        </w:numPr>
        <w:spacing w:after="226"/>
      </w:pPr>
      <w:r>
        <w:t>équipe marketing.</w:t>
      </w:r>
    </w:p>
    <w:p w14:paraId="6902D7CD" w14:textId="77777777" w:rsidR="00BD3F2C" w:rsidRDefault="00000000">
      <w:pPr>
        <w:pStyle w:val="Titre3"/>
        <w:ind w:left="-5" w:right="4927"/>
      </w:pPr>
      <w:r>
        <w:t>Préparer l'expansion africaine</w:t>
      </w:r>
    </w:p>
    <w:p w14:paraId="2D1DB5DB" w14:textId="77777777" w:rsidR="00BD3F2C" w:rsidRDefault="00000000">
      <w:pPr>
        <w:spacing w:after="246"/>
        <w:ind w:left="-5"/>
      </w:pPr>
      <w:r>
        <w:t>Les investissements permettront :</w:t>
      </w:r>
    </w:p>
    <w:p w14:paraId="67D658FD" w14:textId="77777777" w:rsidR="00BD3F2C" w:rsidRDefault="00000000">
      <w:pPr>
        <w:numPr>
          <w:ilvl w:val="0"/>
          <w:numId w:val="200"/>
        </w:numPr>
      </w:pPr>
      <w:r>
        <w:t>d'adapter la plateforme aux autres pays ;</w:t>
      </w:r>
    </w:p>
    <w:p w14:paraId="2520D839" w14:textId="77777777" w:rsidR="00BD3F2C" w:rsidRDefault="00000000">
      <w:pPr>
        <w:numPr>
          <w:ilvl w:val="0"/>
          <w:numId w:val="200"/>
        </w:numPr>
      </w:pPr>
      <w:r>
        <w:t>créer des partenariats locaux ;</w:t>
      </w:r>
    </w:p>
    <w:p w14:paraId="7813D546" w14:textId="77777777" w:rsidR="00BD3F2C" w:rsidRDefault="00000000">
      <w:pPr>
        <w:numPr>
          <w:ilvl w:val="0"/>
          <w:numId w:val="200"/>
        </w:numPr>
        <w:spacing w:after="407"/>
      </w:pPr>
      <w:r>
        <w:t>développer une présence régionale.</w:t>
      </w:r>
    </w:p>
    <w:p w14:paraId="2BE9E514" w14:textId="77777777" w:rsidR="00BD3F2C" w:rsidRDefault="00000000">
      <w:pPr>
        <w:pStyle w:val="Titre2"/>
        <w:ind w:left="-5"/>
      </w:pPr>
      <w:r>
        <w:t>24.4 Création de valeur pour les investisseurs</w:t>
      </w:r>
    </w:p>
    <w:p w14:paraId="4705F37A" w14:textId="77777777" w:rsidR="00BD3F2C" w:rsidRDefault="00000000">
      <w:pPr>
        <w:spacing w:after="213"/>
        <w:ind w:left="-5"/>
      </w:pPr>
      <w:r>
        <w:t>La valeur de NextOri pourra augmenter grâce à :</w:t>
      </w:r>
    </w:p>
    <w:p w14:paraId="4A5A6689" w14:textId="77777777" w:rsidR="00BD3F2C" w:rsidRDefault="00000000">
      <w:pPr>
        <w:pStyle w:val="Titre3"/>
        <w:ind w:left="-5" w:right="4927"/>
      </w:pPr>
      <w:r>
        <w:t>Croissance des utilisateurs</w:t>
      </w:r>
    </w:p>
    <w:p w14:paraId="091C8019" w14:textId="77777777" w:rsidR="00BD3F2C" w:rsidRDefault="00000000">
      <w:pPr>
        <w:spacing w:after="253"/>
        <w:ind w:left="-5"/>
      </w:pPr>
      <w:r>
        <w:t>Plus la communauté grandit, plus la plateforme devient importante.</w:t>
      </w:r>
    </w:p>
    <w:p w14:paraId="256AE8E5" w14:textId="77777777" w:rsidR="00BD3F2C" w:rsidRDefault="00000000">
      <w:pPr>
        <w:spacing w:after="151" w:line="361" w:lineRule="auto"/>
        <w:ind w:left="-5" w:right="6103"/>
        <w:jc w:val="left"/>
      </w:pPr>
      <w:r>
        <w:rPr>
          <w:b/>
          <w:color w:val="0B1F4D"/>
        </w:rPr>
        <w:t xml:space="preserve">Développement des revenus </w:t>
      </w:r>
      <w:r>
        <w:t>Grâce à :</w:t>
      </w:r>
    </w:p>
    <w:p w14:paraId="11755A4F" w14:textId="77777777" w:rsidR="00BD3F2C" w:rsidRDefault="00000000">
      <w:pPr>
        <w:numPr>
          <w:ilvl w:val="0"/>
          <w:numId w:val="201"/>
        </w:numPr>
      </w:pPr>
      <w:r>
        <w:t>coaching ;</w:t>
      </w:r>
    </w:p>
    <w:p w14:paraId="5E163641" w14:textId="77777777" w:rsidR="00BD3F2C" w:rsidRDefault="00000000">
      <w:pPr>
        <w:numPr>
          <w:ilvl w:val="0"/>
          <w:numId w:val="201"/>
        </w:numPr>
      </w:pPr>
      <w:r>
        <w:t>formations ;</w:t>
      </w:r>
    </w:p>
    <w:p w14:paraId="152C463D" w14:textId="77777777" w:rsidR="00BD3F2C" w:rsidRDefault="00000000">
      <w:pPr>
        <w:numPr>
          <w:ilvl w:val="0"/>
          <w:numId w:val="201"/>
        </w:numPr>
      </w:pPr>
      <w:r>
        <w:t>partenariats ;</w:t>
      </w:r>
    </w:p>
    <w:p w14:paraId="5E8F57D8" w14:textId="77777777" w:rsidR="00BD3F2C" w:rsidRDefault="00000000">
      <w:pPr>
        <w:numPr>
          <w:ilvl w:val="0"/>
          <w:numId w:val="201"/>
        </w:numPr>
        <w:spacing w:after="226"/>
      </w:pPr>
      <w:r>
        <w:t>services professionnels.</w:t>
      </w:r>
    </w:p>
    <w:p w14:paraId="3C29D076" w14:textId="77777777" w:rsidR="00BD3F2C" w:rsidRDefault="00000000">
      <w:pPr>
        <w:spacing w:after="95" w:line="259" w:lineRule="auto"/>
        <w:ind w:left="-5" w:right="4927"/>
        <w:jc w:val="left"/>
      </w:pPr>
      <w:r>
        <w:rPr>
          <w:b/>
          <w:color w:val="0B1F4D"/>
        </w:rPr>
        <w:t>Développement d'un actif stratégique</w:t>
      </w:r>
    </w:p>
    <w:p w14:paraId="2B2F1449" w14:textId="77777777" w:rsidR="00BD3F2C" w:rsidRDefault="00000000">
      <w:pPr>
        <w:ind w:left="-5"/>
      </w:pPr>
      <w:r>
        <w:t>La base de données éducative et professionnelle de NextOri représentera une ressource importante.</w:t>
      </w:r>
    </w:p>
    <w:p w14:paraId="482A110E" w14:textId="77777777" w:rsidR="00BD3F2C" w:rsidRDefault="00000000">
      <w:pPr>
        <w:pStyle w:val="Titre2"/>
        <w:ind w:left="-5"/>
      </w:pPr>
      <w:r>
        <w:t>24.5 Scénarios d'évolution possibles</w:t>
      </w:r>
    </w:p>
    <w:p w14:paraId="10DD2C71" w14:textId="77777777" w:rsidR="00BD3F2C" w:rsidRDefault="00000000">
      <w:pPr>
        <w:spacing w:after="95" w:line="259" w:lineRule="auto"/>
        <w:ind w:left="-5" w:right="4927"/>
        <w:jc w:val="left"/>
      </w:pPr>
      <w:r>
        <w:rPr>
          <w:b/>
          <w:color w:val="0B1F4D"/>
        </w:rPr>
        <w:t>Scénario 1 : Croissance indépendante</w:t>
      </w:r>
    </w:p>
    <w:p w14:paraId="0FFEA32D" w14:textId="77777777" w:rsidR="00BD3F2C" w:rsidRDefault="00000000">
      <w:pPr>
        <w:spacing w:after="253"/>
        <w:ind w:left="-5"/>
      </w:pPr>
      <w:r>
        <w:t>NextOri devient rentable grâce à ses propres revenus et continue son développement.</w:t>
      </w:r>
    </w:p>
    <w:p w14:paraId="36C6AAB3" w14:textId="77777777" w:rsidR="00BD3F2C" w:rsidRDefault="00000000">
      <w:pPr>
        <w:spacing w:after="95" w:line="259" w:lineRule="auto"/>
        <w:ind w:left="-5" w:right="4927"/>
        <w:jc w:val="left"/>
      </w:pPr>
      <w:r>
        <w:rPr>
          <w:b/>
          <w:color w:val="0B1F4D"/>
        </w:rPr>
        <w:t>Scénario 2 : Levée de fonds importante</w:t>
      </w:r>
    </w:p>
    <w:p w14:paraId="7E8F5516" w14:textId="77777777" w:rsidR="00BD3F2C" w:rsidRDefault="00000000">
      <w:pPr>
        <w:spacing w:after="253"/>
        <w:ind w:left="-5"/>
      </w:pPr>
      <w:r>
        <w:t>Des investisseurs accompagnent l'expansion de NextOri pour accélérer son développement.</w:t>
      </w:r>
    </w:p>
    <w:p w14:paraId="5BC038CF" w14:textId="77777777" w:rsidR="00BD3F2C" w:rsidRDefault="00000000">
      <w:pPr>
        <w:pStyle w:val="Titre3"/>
        <w:ind w:left="-5" w:right="4927"/>
      </w:pPr>
      <w:r>
        <w:t>Scénario 3 : Partenariat stratégique</w:t>
      </w:r>
    </w:p>
    <w:p w14:paraId="785034F0" w14:textId="77777777" w:rsidR="00BD3F2C" w:rsidRDefault="00000000">
      <w:pPr>
        <w:spacing w:after="246"/>
        <w:ind w:left="-5"/>
      </w:pPr>
      <w:r>
        <w:t>NextOri peut collaborer avec de grands acteurs :</w:t>
      </w:r>
    </w:p>
    <w:p w14:paraId="380BCFED" w14:textId="77777777" w:rsidR="00BD3F2C" w:rsidRDefault="00000000">
      <w:pPr>
        <w:numPr>
          <w:ilvl w:val="0"/>
          <w:numId w:val="202"/>
        </w:numPr>
      </w:pPr>
      <w:r>
        <w:t>entreprises technologiques ;</w:t>
      </w:r>
    </w:p>
    <w:p w14:paraId="383490F0" w14:textId="77777777" w:rsidR="00BD3F2C" w:rsidRDefault="00000000">
      <w:pPr>
        <w:numPr>
          <w:ilvl w:val="0"/>
          <w:numId w:val="202"/>
        </w:numPr>
      </w:pPr>
      <w:r>
        <w:t>groupes éducatifs ;</w:t>
      </w:r>
    </w:p>
    <w:p w14:paraId="53A918DC" w14:textId="77777777" w:rsidR="00BD3F2C" w:rsidRDefault="00000000">
      <w:pPr>
        <w:numPr>
          <w:ilvl w:val="0"/>
          <w:numId w:val="202"/>
        </w:numPr>
        <w:spacing w:after="407"/>
      </w:pPr>
      <w:r>
        <w:t>organisations internationales.</w:t>
      </w:r>
    </w:p>
    <w:p w14:paraId="192B8950" w14:textId="77777777" w:rsidR="00BD3F2C" w:rsidRDefault="00000000">
      <w:pPr>
        <w:pStyle w:val="Titre2"/>
        <w:ind w:left="-5"/>
      </w:pPr>
      <w:r>
        <w:t>24.6 Vision à 10 ans</w:t>
      </w:r>
    </w:p>
    <w:p w14:paraId="363F904A" w14:textId="77777777" w:rsidR="00BD3F2C" w:rsidRDefault="00000000">
      <w:pPr>
        <w:spacing w:after="246"/>
        <w:ind w:left="-5"/>
      </w:pPr>
      <w:r>
        <w:t>Dans dix ans, NextOri ambitionne de devenir une plateforme africaine de référence pour :</w:t>
      </w:r>
    </w:p>
    <w:p w14:paraId="3F8F32A3" w14:textId="77777777" w:rsidR="00BD3F2C" w:rsidRDefault="00000000">
      <w:pPr>
        <w:numPr>
          <w:ilvl w:val="0"/>
          <w:numId w:val="203"/>
        </w:numPr>
      </w:pPr>
      <w:r>
        <w:lastRenderedPageBreak/>
        <w:t>l'orientation ;</w:t>
      </w:r>
    </w:p>
    <w:p w14:paraId="73966330" w14:textId="77777777" w:rsidR="00BD3F2C" w:rsidRDefault="00000000">
      <w:pPr>
        <w:numPr>
          <w:ilvl w:val="0"/>
          <w:numId w:val="203"/>
        </w:numPr>
        <w:spacing w:after="1" w:line="366" w:lineRule="auto"/>
      </w:pPr>
      <w:r>
        <w:t xml:space="preserve">la formation ; </w:t>
      </w:r>
      <w:r>
        <w:rPr>
          <w:color w:val="DFA300"/>
          <w:sz w:val="24"/>
        </w:rPr>
        <w:t>•</w:t>
      </w:r>
      <w:r>
        <w:rPr>
          <w:color w:val="DFA300"/>
          <w:sz w:val="24"/>
        </w:rPr>
        <w:tab/>
      </w:r>
      <w:r>
        <w:t>les compétences ;</w:t>
      </w:r>
    </w:p>
    <w:p w14:paraId="6B682FAE" w14:textId="77777777" w:rsidR="00BD3F2C" w:rsidRDefault="00000000">
      <w:pPr>
        <w:numPr>
          <w:ilvl w:val="0"/>
          <w:numId w:val="203"/>
        </w:numPr>
        <w:spacing w:after="80"/>
      </w:pPr>
      <w:r>
        <w:t>l'emploi.</w:t>
      </w:r>
    </w:p>
    <w:p w14:paraId="16FA212C" w14:textId="77777777" w:rsidR="00BD3F2C" w:rsidRDefault="00000000">
      <w:pPr>
        <w:spacing w:after="308"/>
        <w:ind w:left="-5"/>
      </w:pPr>
      <w:r>
        <w:t>Un utilisateur pourrait utiliser NextOri tout au long de son parcours :</w:t>
      </w:r>
    </w:p>
    <w:p w14:paraId="14D74B4F" w14:textId="77777777" w:rsidR="00BD3F2C" w:rsidRDefault="00000000">
      <w:pPr>
        <w:spacing w:after="343" w:line="271" w:lineRule="auto"/>
        <w:jc w:val="center"/>
      </w:pPr>
      <w:r>
        <w:rPr>
          <w:i/>
          <w:color w:val="DFA300"/>
          <w:sz w:val="24"/>
        </w:rPr>
        <w:t xml:space="preserve">Lycée </w:t>
      </w:r>
      <w:r>
        <w:rPr>
          <w:rFonts w:ascii="Segoe UI Symbol" w:eastAsia="Segoe UI Symbol" w:hAnsi="Segoe UI Symbol" w:cs="Segoe UI Symbol"/>
          <w:color w:val="DFA300"/>
          <w:sz w:val="24"/>
        </w:rPr>
        <w:t>→</w:t>
      </w:r>
      <w:r>
        <w:rPr>
          <w:i/>
          <w:color w:val="DFA300"/>
          <w:sz w:val="24"/>
        </w:rPr>
        <w:t xml:space="preserve"> Études supérieures </w:t>
      </w:r>
      <w:r>
        <w:rPr>
          <w:rFonts w:ascii="Segoe UI Symbol" w:eastAsia="Segoe UI Symbol" w:hAnsi="Segoe UI Symbol" w:cs="Segoe UI Symbol"/>
          <w:color w:val="DFA300"/>
          <w:sz w:val="24"/>
        </w:rPr>
        <w:t>→</w:t>
      </w:r>
      <w:r>
        <w:rPr>
          <w:i/>
          <w:color w:val="DFA300"/>
          <w:sz w:val="24"/>
        </w:rPr>
        <w:t xml:space="preserve"> Formation </w:t>
      </w:r>
      <w:r>
        <w:rPr>
          <w:rFonts w:ascii="Segoe UI Symbol" w:eastAsia="Segoe UI Symbol" w:hAnsi="Segoe UI Symbol" w:cs="Segoe UI Symbol"/>
          <w:color w:val="DFA300"/>
          <w:sz w:val="24"/>
        </w:rPr>
        <w:t>→</w:t>
      </w:r>
      <w:r>
        <w:rPr>
          <w:i/>
          <w:color w:val="DFA300"/>
          <w:sz w:val="24"/>
        </w:rPr>
        <w:t xml:space="preserve"> Emploi </w:t>
      </w:r>
      <w:r>
        <w:rPr>
          <w:rFonts w:ascii="Segoe UI Symbol" w:eastAsia="Segoe UI Symbol" w:hAnsi="Segoe UI Symbol" w:cs="Segoe UI Symbol"/>
          <w:color w:val="DFA300"/>
          <w:sz w:val="24"/>
        </w:rPr>
        <w:t>→</w:t>
      </w:r>
      <w:r>
        <w:rPr>
          <w:i/>
          <w:color w:val="DFA300"/>
          <w:sz w:val="24"/>
        </w:rPr>
        <w:t xml:space="preserve"> Évolution professionnelle</w:t>
      </w:r>
    </w:p>
    <w:p w14:paraId="2270E3A0" w14:textId="77777777" w:rsidR="00BD3F2C" w:rsidRDefault="00000000">
      <w:pPr>
        <w:pStyle w:val="Titre2"/>
        <w:ind w:left="-5"/>
      </w:pPr>
      <w:r>
        <w:t>24.7 Conclusion</w:t>
      </w:r>
    </w:p>
    <w:p w14:paraId="5FD9475E" w14:textId="77777777" w:rsidR="00BD3F2C" w:rsidRDefault="00000000">
      <w:pPr>
        <w:spacing w:after="209"/>
        <w:ind w:left="-5"/>
      </w:pPr>
      <w:r>
        <w:t>NextOri représente une opportunité de construire une entreprise technologique à fort impact social.</w:t>
      </w:r>
    </w:p>
    <w:p w14:paraId="2D93BD9D" w14:textId="77777777" w:rsidR="00BD3F2C" w:rsidRDefault="00000000">
      <w:pPr>
        <w:ind w:left="-5"/>
      </w:pPr>
      <w:r>
        <w:t>L'objectif n'est pas seulement de créer une plateforme d'orientation, mais de bâtir un véritable écosystème africain capable d'accompagner les générations futures dans leurs choix et leur développement professionnel.</w:t>
      </w:r>
    </w:p>
    <w:p w14:paraId="17DDE90F" w14:textId="77777777" w:rsidR="00BD3F2C" w:rsidRDefault="00BD3F2C">
      <w:pPr>
        <w:spacing w:after="0" w:line="259" w:lineRule="auto"/>
        <w:ind w:left="-1197" w:right="10708" w:firstLine="0"/>
        <w:jc w:val="left"/>
      </w:pPr>
    </w:p>
    <w:tbl>
      <w:tblPr>
        <w:tblStyle w:val="TableGrid"/>
        <w:tblW w:w="9751" w:type="dxa"/>
        <w:tblInd w:w="-120" w:type="dxa"/>
        <w:tblCellMar>
          <w:top w:w="0" w:type="dxa"/>
          <w:left w:w="320" w:type="dxa"/>
          <w:bottom w:w="0" w:type="dxa"/>
          <w:right w:w="115" w:type="dxa"/>
        </w:tblCellMar>
        <w:tblLook w:val="04A0" w:firstRow="1" w:lastRow="0" w:firstColumn="1" w:lastColumn="0" w:noHBand="0" w:noVBand="1"/>
      </w:tblPr>
      <w:tblGrid>
        <w:gridCol w:w="9751"/>
      </w:tblGrid>
      <w:tr w:rsidR="00BD3F2C" w14:paraId="476302F4" w14:textId="77777777">
        <w:trPr>
          <w:trHeight w:val="1863"/>
        </w:trPr>
        <w:tc>
          <w:tcPr>
            <w:tcW w:w="9751" w:type="dxa"/>
            <w:tcBorders>
              <w:top w:val="nil"/>
              <w:left w:val="nil"/>
              <w:bottom w:val="single" w:sz="24" w:space="0" w:color="F4B400"/>
              <w:right w:val="nil"/>
            </w:tcBorders>
            <w:shd w:val="clear" w:color="auto" w:fill="0B1F4D"/>
            <w:vAlign w:val="center"/>
          </w:tcPr>
          <w:p w14:paraId="3742A0B1" w14:textId="77777777" w:rsidR="00BD3F2C" w:rsidRDefault="00000000">
            <w:pPr>
              <w:spacing w:after="187" w:line="259" w:lineRule="auto"/>
              <w:ind w:left="0" w:firstLine="0"/>
              <w:jc w:val="left"/>
            </w:pPr>
            <w:r>
              <w:rPr>
                <w:b/>
                <w:color w:val="F4B400"/>
                <w:sz w:val="22"/>
              </w:rPr>
              <w:t>CHAPITRE 25</w:t>
            </w:r>
          </w:p>
          <w:p w14:paraId="121B81A4" w14:textId="77777777" w:rsidR="00BD3F2C" w:rsidRDefault="00000000">
            <w:pPr>
              <w:spacing w:after="0" w:line="259" w:lineRule="auto"/>
              <w:ind w:left="0" w:firstLine="0"/>
              <w:jc w:val="left"/>
            </w:pPr>
            <w:r>
              <w:rPr>
                <w:b/>
                <w:color w:val="FFFFFF"/>
                <w:sz w:val="40"/>
              </w:rPr>
              <w:t>Dossier de présentation pour investisseurs</w:t>
            </w:r>
          </w:p>
          <w:p w14:paraId="4449342A" w14:textId="77777777" w:rsidR="00BD3F2C" w:rsidRDefault="00000000">
            <w:pPr>
              <w:spacing w:after="0" w:line="259" w:lineRule="auto"/>
              <w:ind w:left="0" w:firstLine="0"/>
              <w:jc w:val="left"/>
            </w:pPr>
            <w:r>
              <w:rPr>
                <w:b/>
                <w:color w:val="FFFFFF"/>
                <w:sz w:val="40"/>
              </w:rPr>
              <w:t>(Pitch Deck NextOri)</w:t>
            </w:r>
          </w:p>
        </w:tc>
      </w:tr>
    </w:tbl>
    <w:p w14:paraId="3C75205C" w14:textId="77777777" w:rsidR="00BD3F2C" w:rsidRDefault="00BD3F2C">
      <w:pPr>
        <w:sectPr w:rsidR="00BD3F2C">
          <w:headerReference w:type="even" r:id="rId21"/>
          <w:headerReference w:type="default" r:id="rId22"/>
          <w:footerReference w:type="even" r:id="rId23"/>
          <w:footerReference w:type="default" r:id="rId24"/>
          <w:headerReference w:type="first" r:id="rId25"/>
          <w:footerReference w:type="first" r:id="rId26"/>
          <w:pgSz w:w="11906" w:h="16838"/>
          <w:pgMar w:top="1367" w:right="1197" w:bottom="1275" w:left="1197" w:header="509" w:footer="534" w:gutter="0"/>
          <w:cols w:space="720"/>
          <w:titlePg/>
        </w:sectPr>
      </w:pPr>
    </w:p>
    <w:p w14:paraId="74673B77" w14:textId="77777777" w:rsidR="00BD3F2C" w:rsidRDefault="00000000">
      <w:pPr>
        <w:spacing w:after="189" w:line="259" w:lineRule="auto"/>
        <w:ind w:left="771"/>
        <w:jc w:val="left"/>
      </w:pPr>
      <w:r>
        <w:rPr>
          <w:b/>
          <w:color w:val="F4B400"/>
        </w:rPr>
        <w:lastRenderedPageBreak/>
        <w:t>DIAPOSITIVE 1</w:t>
      </w:r>
    </w:p>
    <w:p w14:paraId="37614076" w14:textId="77777777" w:rsidR="00BD3F2C" w:rsidRDefault="00000000">
      <w:pPr>
        <w:pStyle w:val="Titre2"/>
        <w:spacing w:after="1100" w:line="267" w:lineRule="auto"/>
        <w:ind w:left="771"/>
      </w:pPr>
      <w:r>
        <w:rPr>
          <w:color w:val="FFFFFF"/>
          <w:sz w:val="38"/>
        </w:rPr>
        <w:t>Page de couverture</w:t>
      </w:r>
    </w:p>
    <w:p w14:paraId="28F2CF00" w14:textId="77777777" w:rsidR="00BD3F2C" w:rsidRDefault="00000000">
      <w:pPr>
        <w:spacing w:after="122" w:line="259" w:lineRule="auto"/>
        <w:ind w:right="-15"/>
        <w:jc w:val="right"/>
      </w:pPr>
      <w:r>
        <w:rPr>
          <w:i/>
          <w:color w:val="DFA300"/>
          <w:sz w:val="24"/>
        </w:rPr>
        <w:t>« Révéler le potentiel de chaque jeune, construire l'avenir de l'Afrique. »</w:t>
      </w:r>
      <w:r>
        <w:rPr>
          <w:b/>
          <w:color w:val="0B1F4D"/>
          <w:sz w:val="60"/>
        </w:rPr>
        <w:t>NextOri</w:t>
      </w:r>
    </w:p>
    <w:p w14:paraId="05FC0E91" w14:textId="77777777" w:rsidR="00BD3F2C" w:rsidRDefault="00000000">
      <w:pPr>
        <w:spacing w:after="246"/>
        <w:ind w:left="-5"/>
      </w:pPr>
      <w:r>
        <w:t>Présenté par :</w:t>
      </w:r>
    </w:p>
    <w:p w14:paraId="31C782CE" w14:textId="77777777" w:rsidR="00BD3F2C" w:rsidRDefault="00000000">
      <w:pPr>
        <w:numPr>
          <w:ilvl w:val="0"/>
          <w:numId w:val="204"/>
        </w:numPr>
      </w:pPr>
      <w:r>
        <w:t>Ndeye Awa NIANE — Fondatrice &amp; CEO</w:t>
      </w:r>
    </w:p>
    <w:p w14:paraId="4DF1E02B" w14:textId="77777777" w:rsidR="00BD3F2C" w:rsidRDefault="00000000">
      <w:pPr>
        <w:numPr>
          <w:ilvl w:val="0"/>
          <w:numId w:val="204"/>
        </w:numPr>
      </w:pPr>
      <w:r>
        <w:lastRenderedPageBreak/>
        <w:t>Laurent Denbin MASSOYA — Fondateur &amp; Directeur Technique</w:t>
      </w:r>
      <w:r>
        <w:br w:type="page"/>
      </w:r>
    </w:p>
    <w:p w14:paraId="5331A876" w14:textId="77777777" w:rsidR="00BD3F2C" w:rsidRDefault="00000000">
      <w:pPr>
        <w:spacing w:after="189" w:line="259" w:lineRule="auto"/>
        <w:ind w:left="771"/>
        <w:jc w:val="left"/>
      </w:pPr>
      <w:r>
        <w:rPr>
          <w:b/>
          <w:color w:val="F4B400"/>
        </w:rPr>
        <w:lastRenderedPageBreak/>
        <w:t>DIAPOSITIVE 2</w:t>
      </w:r>
    </w:p>
    <w:p w14:paraId="3318A4B7" w14:textId="77777777" w:rsidR="00BD3F2C" w:rsidRDefault="00000000">
      <w:pPr>
        <w:pStyle w:val="Titre2"/>
        <w:spacing w:after="402" w:line="267" w:lineRule="auto"/>
        <w:ind w:left="771"/>
      </w:pPr>
      <w:r>
        <w:rPr>
          <w:color w:val="FFFFFF"/>
          <w:sz w:val="38"/>
        </w:rPr>
        <w:t>Le problème</w:t>
      </w:r>
    </w:p>
    <w:p w14:paraId="5373BEE5" w14:textId="77777777" w:rsidR="00BD3F2C" w:rsidRDefault="00000000">
      <w:pPr>
        <w:spacing w:after="246"/>
        <w:ind w:left="-5"/>
      </w:pPr>
      <w:r>
        <w:t>Aujourd'hui, des milliers de jeunes :</w:t>
      </w:r>
    </w:p>
    <w:p w14:paraId="1A6F3CCC" w14:textId="77777777" w:rsidR="00BD3F2C" w:rsidRDefault="00000000">
      <w:pPr>
        <w:numPr>
          <w:ilvl w:val="0"/>
          <w:numId w:val="205"/>
        </w:numPr>
      </w:pPr>
      <w:r>
        <w:t>choisissent une filière sans informations fiables ;</w:t>
      </w:r>
    </w:p>
    <w:p w14:paraId="387C1D46" w14:textId="77777777" w:rsidR="00BD3F2C" w:rsidRDefault="00000000">
      <w:pPr>
        <w:numPr>
          <w:ilvl w:val="0"/>
          <w:numId w:val="205"/>
        </w:numPr>
      </w:pPr>
      <w:r>
        <w:t>connaissent mal les métiers ;</w:t>
      </w:r>
    </w:p>
    <w:p w14:paraId="0C7BE4FE" w14:textId="77777777" w:rsidR="00BD3F2C" w:rsidRDefault="00000000">
      <w:pPr>
        <w:numPr>
          <w:ilvl w:val="0"/>
          <w:numId w:val="205"/>
        </w:numPr>
        <w:spacing w:after="0" w:line="368" w:lineRule="auto"/>
      </w:pPr>
      <w:r>
        <w:t xml:space="preserve">ignorent les débouchés professionnels ; </w:t>
      </w:r>
      <w:r>
        <w:rPr>
          <w:color w:val="DFA300"/>
          <w:sz w:val="24"/>
        </w:rPr>
        <w:t>•</w:t>
      </w:r>
      <w:r>
        <w:rPr>
          <w:color w:val="DFA300"/>
          <w:sz w:val="24"/>
        </w:rPr>
        <w:tab/>
      </w:r>
      <w:r>
        <w:t>manquent d'accompagnement personnalisé.</w:t>
      </w:r>
    </w:p>
    <w:p w14:paraId="080CA098" w14:textId="77777777" w:rsidR="00BD3F2C" w:rsidRDefault="00000000">
      <w:pPr>
        <w:spacing w:after="246"/>
        <w:ind w:left="-5"/>
      </w:pPr>
      <w:r>
        <w:t>Conséquences :</w:t>
      </w:r>
    </w:p>
    <w:p w14:paraId="6779A329" w14:textId="77777777" w:rsidR="00BD3F2C" w:rsidRDefault="00000000">
      <w:pPr>
        <w:numPr>
          <w:ilvl w:val="0"/>
          <w:numId w:val="205"/>
        </w:numPr>
      </w:pPr>
      <w:r>
        <w:t>mauvais choix d'orientation ;</w:t>
      </w:r>
    </w:p>
    <w:p w14:paraId="407541B9" w14:textId="77777777" w:rsidR="00BD3F2C" w:rsidRDefault="00000000">
      <w:pPr>
        <w:numPr>
          <w:ilvl w:val="0"/>
          <w:numId w:val="205"/>
        </w:numPr>
      </w:pPr>
      <w:r>
        <w:lastRenderedPageBreak/>
        <w:t>perte de temps ;</w:t>
      </w:r>
    </w:p>
    <w:p w14:paraId="6D672A46" w14:textId="77777777" w:rsidR="00BD3F2C" w:rsidRDefault="00000000">
      <w:pPr>
        <w:numPr>
          <w:ilvl w:val="0"/>
          <w:numId w:val="205"/>
        </w:numPr>
      </w:pPr>
      <w:r>
        <w:t>décrochage ;</w:t>
      </w:r>
    </w:p>
    <w:p w14:paraId="29CDB7FE" w14:textId="77777777" w:rsidR="00BD3F2C" w:rsidRDefault="00000000">
      <w:pPr>
        <w:numPr>
          <w:ilvl w:val="0"/>
          <w:numId w:val="205"/>
        </w:numPr>
      </w:pPr>
      <w:r>
        <w:t>chômage.</w:t>
      </w:r>
      <w:r>
        <w:br w:type="page"/>
      </w:r>
    </w:p>
    <w:p w14:paraId="541848CA" w14:textId="77777777" w:rsidR="00BD3F2C" w:rsidRDefault="00000000">
      <w:pPr>
        <w:spacing w:after="189" w:line="259" w:lineRule="auto"/>
        <w:ind w:left="771"/>
        <w:jc w:val="left"/>
      </w:pPr>
      <w:r>
        <w:rPr>
          <w:b/>
          <w:color w:val="F4B400"/>
        </w:rPr>
        <w:lastRenderedPageBreak/>
        <w:t>DIAPOSITIVE 3</w:t>
      </w:r>
    </w:p>
    <w:p w14:paraId="42AD4C18" w14:textId="77777777" w:rsidR="00BD3F2C" w:rsidRDefault="00000000">
      <w:pPr>
        <w:pStyle w:val="Titre2"/>
        <w:spacing w:after="402" w:line="267" w:lineRule="auto"/>
        <w:ind w:left="771"/>
      </w:pPr>
      <w:r>
        <w:rPr>
          <w:color w:val="FFFFFF"/>
          <w:sz w:val="38"/>
        </w:rPr>
        <w:t>Notre solution</w:t>
      </w:r>
    </w:p>
    <w:p w14:paraId="0D4CFEFA" w14:textId="77777777" w:rsidR="00BD3F2C" w:rsidRDefault="00000000">
      <w:pPr>
        <w:spacing w:after="246"/>
        <w:ind w:left="-5"/>
      </w:pPr>
      <w:r>
        <w:t>NextOri est une plateforme numérique qui permet de :</w:t>
      </w:r>
    </w:p>
    <w:p w14:paraId="5DDE7085" w14:textId="77777777" w:rsidR="00BD3F2C" w:rsidRDefault="00000000">
      <w:pPr>
        <w:numPr>
          <w:ilvl w:val="0"/>
          <w:numId w:val="206"/>
        </w:numPr>
      </w:pPr>
      <w:r>
        <w:t>réaliser un test d'orientation ;</w:t>
      </w:r>
    </w:p>
    <w:p w14:paraId="398F84E5" w14:textId="77777777" w:rsidR="00BD3F2C" w:rsidRDefault="00000000">
      <w:pPr>
        <w:numPr>
          <w:ilvl w:val="0"/>
          <w:numId w:val="206"/>
        </w:numPr>
      </w:pPr>
      <w:r>
        <w:t>découvrir les métiers ;</w:t>
      </w:r>
    </w:p>
    <w:p w14:paraId="51EA1238" w14:textId="77777777" w:rsidR="00BD3F2C" w:rsidRDefault="00000000">
      <w:pPr>
        <w:numPr>
          <w:ilvl w:val="0"/>
          <w:numId w:val="206"/>
        </w:numPr>
      </w:pPr>
      <w:r>
        <w:t>rechercher les formations ;</w:t>
      </w:r>
    </w:p>
    <w:p w14:paraId="1BC9BDB2" w14:textId="77777777" w:rsidR="00BD3F2C" w:rsidRDefault="00000000">
      <w:pPr>
        <w:numPr>
          <w:ilvl w:val="0"/>
          <w:numId w:val="206"/>
        </w:numPr>
      </w:pPr>
      <w:r>
        <w:t>trouver les établissements ;</w:t>
      </w:r>
    </w:p>
    <w:p w14:paraId="257F16DB" w14:textId="77777777" w:rsidR="00BD3F2C" w:rsidRDefault="00000000">
      <w:pPr>
        <w:numPr>
          <w:ilvl w:val="0"/>
          <w:numId w:val="206"/>
        </w:numPr>
      </w:pPr>
      <w:r>
        <w:t>bénéficier d'un accompagnement personnalisé ;</w:t>
      </w:r>
    </w:p>
    <w:p w14:paraId="179C8416" w14:textId="77777777" w:rsidR="00BD3F2C" w:rsidRDefault="00000000">
      <w:pPr>
        <w:numPr>
          <w:ilvl w:val="0"/>
          <w:numId w:val="206"/>
        </w:numPr>
      </w:pPr>
      <w:r>
        <w:t>développer ses compétences.</w:t>
      </w:r>
      <w:r>
        <w:br w:type="page"/>
      </w:r>
    </w:p>
    <w:p w14:paraId="6A840021" w14:textId="77777777" w:rsidR="00BD3F2C" w:rsidRDefault="00000000">
      <w:pPr>
        <w:spacing w:after="189" w:line="259" w:lineRule="auto"/>
        <w:ind w:right="5513"/>
        <w:jc w:val="center"/>
      </w:pPr>
      <w:r>
        <w:rPr>
          <w:b/>
          <w:color w:val="F4B400"/>
        </w:rPr>
        <w:lastRenderedPageBreak/>
        <w:t>DIAPOSITIVE 4</w:t>
      </w:r>
    </w:p>
    <w:p w14:paraId="6505DE68" w14:textId="77777777" w:rsidR="00BD3F2C" w:rsidRDefault="00000000">
      <w:pPr>
        <w:pStyle w:val="Titre2"/>
        <w:spacing w:after="412" w:line="261" w:lineRule="auto"/>
        <w:ind w:right="5118"/>
        <w:jc w:val="center"/>
      </w:pPr>
      <w:r>
        <w:rPr>
          <w:color w:val="FFFFFF"/>
          <w:sz w:val="38"/>
        </w:rPr>
        <w:t>Le marché</w:t>
      </w:r>
    </w:p>
    <w:p w14:paraId="2D32359E" w14:textId="77777777" w:rsidR="00BD3F2C" w:rsidRDefault="00000000">
      <w:pPr>
        <w:spacing w:after="247"/>
        <w:ind w:left="-5"/>
      </w:pPr>
      <w:r>
        <w:t>Nos utilisateurs :</w:t>
      </w:r>
    </w:p>
    <w:p w14:paraId="7A3FAF35" w14:textId="77777777" w:rsidR="00BD3F2C" w:rsidRDefault="00000000">
      <w:pPr>
        <w:numPr>
          <w:ilvl w:val="0"/>
          <w:numId w:val="207"/>
        </w:numPr>
      </w:pPr>
      <w:r>
        <w:t>élèves ;</w:t>
      </w:r>
    </w:p>
    <w:p w14:paraId="78318906" w14:textId="77777777" w:rsidR="00BD3F2C" w:rsidRDefault="00000000">
      <w:pPr>
        <w:numPr>
          <w:ilvl w:val="0"/>
          <w:numId w:val="207"/>
        </w:numPr>
      </w:pPr>
      <w:r>
        <w:t>bacheliers ;</w:t>
      </w:r>
    </w:p>
    <w:p w14:paraId="1F62A64A" w14:textId="77777777" w:rsidR="00BD3F2C" w:rsidRDefault="00000000">
      <w:pPr>
        <w:numPr>
          <w:ilvl w:val="0"/>
          <w:numId w:val="207"/>
        </w:numPr>
      </w:pPr>
      <w:r>
        <w:t>étudiants ;</w:t>
      </w:r>
    </w:p>
    <w:p w14:paraId="26922925" w14:textId="77777777" w:rsidR="00BD3F2C" w:rsidRDefault="00000000">
      <w:pPr>
        <w:numPr>
          <w:ilvl w:val="0"/>
          <w:numId w:val="207"/>
        </w:numPr>
      </w:pPr>
      <w:r>
        <w:t>diplômés ;</w:t>
      </w:r>
    </w:p>
    <w:p w14:paraId="50413620" w14:textId="77777777" w:rsidR="00BD3F2C" w:rsidRDefault="00000000">
      <w:pPr>
        <w:numPr>
          <w:ilvl w:val="0"/>
          <w:numId w:val="207"/>
        </w:numPr>
      </w:pPr>
      <w:r>
        <w:t>personnes en reconversion ;</w:t>
      </w:r>
    </w:p>
    <w:p w14:paraId="70C6409D" w14:textId="77777777" w:rsidR="00BD3F2C" w:rsidRDefault="00000000">
      <w:pPr>
        <w:numPr>
          <w:ilvl w:val="0"/>
          <w:numId w:val="207"/>
        </w:numPr>
        <w:spacing w:after="80"/>
      </w:pPr>
      <w:r>
        <w:t>parents.</w:t>
      </w:r>
    </w:p>
    <w:p w14:paraId="00A9C2D2" w14:textId="77777777" w:rsidR="00BD3F2C" w:rsidRDefault="00000000">
      <w:pPr>
        <w:spacing w:after="247"/>
        <w:ind w:left="-5"/>
      </w:pPr>
      <w:r>
        <w:lastRenderedPageBreak/>
        <w:t>Marché cible :</w:t>
      </w:r>
    </w:p>
    <w:p w14:paraId="0BA3A877" w14:textId="77777777" w:rsidR="00BD3F2C" w:rsidRDefault="00000000">
      <w:pPr>
        <w:numPr>
          <w:ilvl w:val="0"/>
          <w:numId w:val="207"/>
        </w:numPr>
      </w:pPr>
      <w:r>
        <w:t>Sénégal.</w:t>
      </w:r>
    </w:p>
    <w:p w14:paraId="20829D39" w14:textId="77777777" w:rsidR="00BD3F2C" w:rsidRDefault="00000000">
      <w:pPr>
        <w:numPr>
          <w:ilvl w:val="0"/>
          <w:numId w:val="207"/>
        </w:numPr>
      </w:pPr>
      <w:r>
        <w:t>Afrique francophone.</w:t>
      </w:r>
    </w:p>
    <w:p w14:paraId="4DD65754" w14:textId="77777777" w:rsidR="00BD3F2C" w:rsidRDefault="00000000">
      <w:pPr>
        <w:numPr>
          <w:ilvl w:val="0"/>
          <w:numId w:val="207"/>
        </w:numPr>
      </w:pPr>
      <w:r>
        <w:t>Afrique entière à long terme.</w:t>
      </w:r>
      <w:r>
        <w:br w:type="page"/>
      </w:r>
    </w:p>
    <w:p w14:paraId="32E11BE1" w14:textId="77777777" w:rsidR="00BD3F2C" w:rsidRDefault="00000000">
      <w:pPr>
        <w:spacing w:after="189" w:line="259" w:lineRule="auto"/>
        <w:ind w:right="5513"/>
        <w:jc w:val="center"/>
      </w:pPr>
      <w:r>
        <w:rPr>
          <w:b/>
          <w:color w:val="F4B400"/>
        </w:rPr>
        <w:lastRenderedPageBreak/>
        <w:t>DIAPOSITIVE 5</w:t>
      </w:r>
    </w:p>
    <w:p w14:paraId="00F7472E" w14:textId="77777777" w:rsidR="00BD3F2C" w:rsidRDefault="00000000">
      <w:pPr>
        <w:pStyle w:val="Titre2"/>
        <w:spacing w:after="409"/>
        <w:ind w:right="5388"/>
        <w:jc w:val="right"/>
      </w:pPr>
      <w:r>
        <w:rPr>
          <w:color w:val="FFFFFF"/>
          <w:sz w:val="38"/>
        </w:rPr>
        <w:t>Notre produit</w:t>
      </w:r>
    </w:p>
    <w:p w14:paraId="29726B48" w14:textId="77777777" w:rsidR="00BD3F2C" w:rsidRDefault="00000000">
      <w:pPr>
        <w:spacing w:after="246"/>
        <w:ind w:left="-5"/>
      </w:pPr>
      <w:r>
        <w:t>Fonctionnalités principales :</w:t>
      </w:r>
    </w:p>
    <w:p w14:paraId="258A6C25" w14:textId="77777777" w:rsidR="00BD3F2C" w:rsidRDefault="00000000">
      <w:pPr>
        <w:numPr>
          <w:ilvl w:val="0"/>
          <w:numId w:val="208"/>
        </w:numPr>
      </w:pPr>
      <w:r>
        <w:t>Test RIASEC.</w:t>
      </w:r>
    </w:p>
    <w:p w14:paraId="4A639541" w14:textId="77777777" w:rsidR="00BD3F2C" w:rsidRDefault="00000000">
      <w:pPr>
        <w:numPr>
          <w:ilvl w:val="0"/>
          <w:numId w:val="208"/>
        </w:numPr>
      </w:pPr>
      <w:r>
        <w:t>Recherche des métiers.</w:t>
      </w:r>
    </w:p>
    <w:p w14:paraId="6961BD95" w14:textId="77777777" w:rsidR="00BD3F2C" w:rsidRDefault="00000000">
      <w:pPr>
        <w:numPr>
          <w:ilvl w:val="0"/>
          <w:numId w:val="208"/>
        </w:numPr>
      </w:pPr>
      <w:r>
        <w:t>Recherche des formations.</w:t>
      </w:r>
    </w:p>
    <w:p w14:paraId="65B2F2EA" w14:textId="77777777" w:rsidR="00BD3F2C" w:rsidRDefault="00000000">
      <w:pPr>
        <w:numPr>
          <w:ilvl w:val="0"/>
          <w:numId w:val="208"/>
        </w:numPr>
      </w:pPr>
      <w:r>
        <w:t>Base des établissements.</w:t>
      </w:r>
    </w:p>
    <w:p w14:paraId="1D1DE988" w14:textId="77777777" w:rsidR="00BD3F2C" w:rsidRDefault="00000000">
      <w:pPr>
        <w:numPr>
          <w:ilvl w:val="0"/>
          <w:numId w:val="208"/>
        </w:numPr>
      </w:pPr>
      <w:r>
        <w:t>Avis utilisateurs.</w:t>
      </w:r>
    </w:p>
    <w:p w14:paraId="1F94B6D0" w14:textId="77777777" w:rsidR="00BD3F2C" w:rsidRDefault="00000000">
      <w:pPr>
        <w:numPr>
          <w:ilvl w:val="0"/>
          <w:numId w:val="208"/>
        </w:numPr>
      </w:pPr>
      <w:r>
        <w:t>Contact avec NextOri.</w:t>
      </w:r>
    </w:p>
    <w:p w14:paraId="27360A14" w14:textId="77777777" w:rsidR="00BD3F2C" w:rsidRDefault="00000000">
      <w:pPr>
        <w:numPr>
          <w:ilvl w:val="0"/>
          <w:numId w:val="208"/>
        </w:numPr>
      </w:pPr>
      <w:r>
        <w:lastRenderedPageBreak/>
        <w:t>Coaching personnalisé.</w:t>
      </w:r>
    </w:p>
    <w:p w14:paraId="5F2D63CD" w14:textId="77777777" w:rsidR="00BD3F2C" w:rsidRDefault="00000000">
      <w:pPr>
        <w:numPr>
          <w:ilvl w:val="0"/>
          <w:numId w:val="208"/>
        </w:numPr>
      </w:pPr>
      <w:r>
        <w:t>Tableau de bord utilisateur.</w:t>
      </w:r>
      <w:r>
        <w:br w:type="page"/>
      </w:r>
    </w:p>
    <w:p w14:paraId="6B5A94B3" w14:textId="77777777" w:rsidR="00BD3F2C" w:rsidRDefault="00000000">
      <w:pPr>
        <w:spacing w:after="189" w:line="259" w:lineRule="auto"/>
        <w:ind w:left="771"/>
        <w:jc w:val="left"/>
      </w:pPr>
      <w:r>
        <w:rPr>
          <w:b/>
          <w:color w:val="F4B400"/>
        </w:rPr>
        <w:lastRenderedPageBreak/>
        <w:t>DIAPOSITIVE 6</w:t>
      </w:r>
    </w:p>
    <w:p w14:paraId="0D078015" w14:textId="77777777" w:rsidR="00BD3F2C" w:rsidRDefault="00000000">
      <w:pPr>
        <w:pStyle w:val="Titre2"/>
        <w:spacing w:after="409"/>
        <w:ind w:right="3007"/>
        <w:jc w:val="right"/>
      </w:pPr>
      <w:r>
        <w:rPr>
          <w:color w:val="FFFFFF"/>
          <w:sz w:val="38"/>
        </w:rPr>
        <w:t>Notre modèle économique</w:t>
      </w:r>
    </w:p>
    <w:p w14:paraId="73C94C37" w14:textId="77777777" w:rsidR="00BD3F2C" w:rsidRDefault="00000000">
      <w:pPr>
        <w:spacing w:after="246"/>
        <w:ind w:left="-5"/>
      </w:pPr>
      <w:r>
        <w:t>Revenus futurs :</w:t>
      </w:r>
    </w:p>
    <w:p w14:paraId="0C7DC8BA" w14:textId="77777777" w:rsidR="00BD3F2C" w:rsidRDefault="00000000">
      <w:pPr>
        <w:numPr>
          <w:ilvl w:val="0"/>
          <w:numId w:val="209"/>
        </w:numPr>
      </w:pPr>
      <w:r>
        <w:t>coaching d'orientation ;</w:t>
      </w:r>
    </w:p>
    <w:p w14:paraId="508A4D07" w14:textId="77777777" w:rsidR="00BD3F2C" w:rsidRDefault="00000000">
      <w:pPr>
        <w:numPr>
          <w:ilvl w:val="0"/>
          <w:numId w:val="209"/>
        </w:numPr>
      </w:pPr>
      <w:r>
        <w:t>formations NextOri Academy ;</w:t>
      </w:r>
    </w:p>
    <w:p w14:paraId="64B9EDFE" w14:textId="77777777" w:rsidR="00BD3F2C" w:rsidRDefault="00000000">
      <w:pPr>
        <w:numPr>
          <w:ilvl w:val="0"/>
          <w:numId w:val="209"/>
        </w:numPr>
        <w:spacing w:after="0" w:line="368" w:lineRule="auto"/>
      </w:pPr>
      <w:r>
        <w:t xml:space="preserve">accompagnement professionnel ; </w:t>
      </w:r>
      <w:r>
        <w:rPr>
          <w:color w:val="DFA300"/>
          <w:sz w:val="24"/>
        </w:rPr>
        <w:t>•</w:t>
      </w:r>
      <w:r>
        <w:rPr>
          <w:color w:val="DFA300"/>
          <w:sz w:val="24"/>
        </w:rPr>
        <w:tab/>
      </w:r>
      <w:r>
        <w:t>partenariats avec écoles et entreprises ;</w:t>
      </w:r>
    </w:p>
    <w:p w14:paraId="4BEC0B0E" w14:textId="77777777" w:rsidR="00BD3F2C" w:rsidRDefault="00000000">
      <w:pPr>
        <w:numPr>
          <w:ilvl w:val="0"/>
          <w:numId w:val="209"/>
        </w:numPr>
      </w:pPr>
      <w:r>
        <w:t>services premium.</w:t>
      </w:r>
    </w:p>
    <w:p w14:paraId="3970F380" w14:textId="77777777" w:rsidR="00BD3F2C" w:rsidRDefault="00BD3F2C">
      <w:pPr>
        <w:sectPr w:rsidR="00BD3F2C">
          <w:headerReference w:type="even" r:id="rId27"/>
          <w:headerReference w:type="default" r:id="rId28"/>
          <w:footerReference w:type="even" r:id="rId29"/>
          <w:footerReference w:type="default" r:id="rId30"/>
          <w:headerReference w:type="first" r:id="rId31"/>
          <w:footerReference w:type="first" r:id="rId32"/>
          <w:pgSz w:w="11906" w:h="16838"/>
          <w:pgMar w:top="1706" w:right="2138" w:bottom="9781" w:left="1197" w:header="509" w:footer="534" w:gutter="0"/>
          <w:cols w:space="720"/>
        </w:sectPr>
      </w:pPr>
    </w:p>
    <w:p w14:paraId="3D3A400E" w14:textId="77777777" w:rsidR="00BD3F2C" w:rsidRDefault="00000000">
      <w:pPr>
        <w:spacing w:after="189" w:line="259" w:lineRule="auto"/>
        <w:ind w:left="771"/>
        <w:jc w:val="left"/>
      </w:pPr>
      <w:r>
        <w:rPr>
          <w:b/>
          <w:color w:val="F4B400"/>
        </w:rPr>
        <w:lastRenderedPageBreak/>
        <w:t>DIAPOSITIVE 7</w:t>
      </w:r>
    </w:p>
    <w:p w14:paraId="7EB828A8" w14:textId="77777777" w:rsidR="00BD3F2C" w:rsidRDefault="00000000">
      <w:pPr>
        <w:pStyle w:val="Titre2"/>
        <w:spacing w:after="0" w:line="261" w:lineRule="auto"/>
        <w:ind w:right="2702"/>
        <w:jc w:val="center"/>
      </w:pPr>
      <w:r>
        <w:rPr>
          <w:color w:val="FFFFFF"/>
          <w:sz w:val="38"/>
        </w:rPr>
        <w:t>Notre avantage concurrentiel</w:t>
      </w:r>
    </w:p>
    <w:p w14:paraId="79FCB17C" w14:textId="77777777" w:rsidR="00BD3F2C" w:rsidRDefault="00000000">
      <w:pPr>
        <w:spacing w:after="338" w:line="259" w:lineRule="auto"/>
        <w:ind w:left="456" w:firstLine="0"/>
        <w:jc w:val="left"/>
      </w:pPr>
      <w:r>
        <w:rPr>
          <w:rFonts w:ascii="Calibri" w:eastAsia="Calibri" w:hAnsi="Calibri" w:cs="Calibri"/>
          <w:noProof/>
          <w:color w:val="000000"/>
          <w:sz w:val="22"/>
        </w:rPr>
        <mc:AlternateContent>
          <mc:Choice Requires="wpg">
            <w:drawing>
              <wp:inline distT="0" distB="0" distL="0" distR="0" wp14:anchorId="52D4161D" wp14:editId="2D613013">
                <wp:extent cx="5461000" cy="38100"/>
                <wp:effectExtent l="0" t="0" r="0" b="0"/>
                <wp:docPr id="69612" name="Group 69612"/>
                <wp:cNvGraphicFramePr/>
                <a:graphic xmlns:a="http://schemas.openxmlformats.org/drawingml/2006/main">
                  <a:graphicData uri="http://schemas.microsoft.com/office/word/2010/wordprocessingGroup">
                    <wpg:wgp>
                      <wpg:cNvGrpSpPr/>
                      <wpg:grpSpPr>
                        <a:xfrm>
                          <a:off x="0" y="0"/>
                          <a:ext cx="5461000" cy="38100"/>
                          <a:chOff x="0" y="0"/>
                          <a:chExt cx="5461000" cy="38100"/>
                        </a:xfrm>
                      </wpg:grpSpPr>
                      <wps:wsp>
                        <wps:cNvPr id="73771" name="Shape 73771"/>
                        <wps:cNvSpPr/>
                        <wps:spPr>
                          <a:xfrm>
                            <a:off x="0" y="0"/>
                            <a:ext cx="5461000" cy="38100"/>
                          </a:xfrm>
                          <a:custGeom>
                            <a:avLst/>
                            <a:gdLst/>
                            <a:ahLst/>
                            <a:cxnLst/>
                            <a:rect l="0" t="0" r="0" b="0"/>
                            <a:pathLst>
                              <a:path w="5461000" h="38100">
                                <a:moveTo>
                                  <a:pt x="0" y="0"/>
                                </a:moveTo>
                                <a:lnTo>
                                  <a:pt x="5461000" y="0"/>
                                </a:lnTo>
                                <a:lnTo>
                                  <a:pt x="5461000" y="38100"/>
                                </a:lnTo>
                                <a:lnTo>
                                  <a:pt x="0" y="38100"/>
                                </a:lnTo>
                                <a:lnTo>
                                  <a:pt x="0" y="0"/>
                                </a:lnTo>
                              </a:path>
                            </a:pathLst>
                          </a:custGeom>
                          <a:ln w="0" cap="flat">
                            <a:miter lim="127000"/>
                          </a:ln>
                        </wps:spPr>
                        <wps:style>
                          <a:lnRef idx="0">
                            <a:srgbClr val="000000">
                              <a:alpha val="0"/>
                            </a:srgbClr>
                          </a:lnRef>
                          <a:fillRef idx="1">
                            <a:srgbClr val="F4B400"/>
                          </a:fillRef>
                          <a:effectRef idx="0">
                            <a:scrgbClr r="0" g="0" b="0"/>
                          </a:effectRef>
                          <a:fontRef idx="none"/>
                        </wps:style>
                        <wps:bodyPr/>
                      </wps:wsp>
                    </wpg:wgp>
                  </a:graphicData>
                </a:graphic>
              </wp:inline>
            </w:drawing>
          </mc:Choice>
          <mc:Fallback xmlns:a="http://schemas.openxmlformats.org/drawingml/2006/main">
            <w:pict>
              <v:group id="Group 69612" style="width:430pt;height:3pt;mso-position-horizontal-relative:char;mso-position-vertical-relative:line" coordsize="54610,381">
                <v:shape id="Shape 73772" style="position:absolute;width:54610;height:381;left:0;top:0;" coordsize="5461000,38100" path="m0,0l5461000,0l5461000,38100l0,38100l0,0">
                  <v:stroke weight="0pt" endcap="flat" joinstyle="miter" miterlimit="10" on="false" color="#000000" opacity="0"/>
                  <v:fill on="true" color="#f4b400"/>
                </v:shape>
              </v:group>
            </w:pict>
          </mc:Fallback>
        </mc:AlternateContent>
      </w:r>
    </w:p>
    <w:p w14:paraId="6E31D702" w14:textId="77777777" w:rsidR="00BD3F2C" w:rsidRDefault="00000000">
      <w:pPr>
        <w:spacing w:after="246"/>
        <w:ind w:left="-5"/>
      </w:pPr>
      <w:r>
        <w:t>NextOri combine :</w:t>
      </w:r>
    </w:p>
    <w:p w14:paraId="09125666" w14:textId="77777777" w:rsidR="00BD3F2C" w:rsidRDefault="00000000">
      <w:pPr>
        <w:numPr>
          <w:ilvl w:val="0"/>
          <w:numId w:val="210"/>
        </w:numPr>
        <w:spacing w:after="0" w:line="367" w:lineRule="auto"/>
      </w:pPr>
      <w:r>
        <w:t xml:space="preserve">orientation ; </w:t>
      </w:r>
      <w:r>
        <w:rPr>
          <w:color w:val="DFA300"/>
          <w:sz w:val="24"/>
        </w:rPr>
        <w:t>•</w:t>
      </w:r>
      <w:r>
        <w:rPr>
          <w:color w:val="DFA300"/>
          <w:sz w:val="24"/>
        </w:rPr>
        <w:tab/>
      </w:r>
      <w:r>
        <w:t>métiers ;</w:t>
      </w:r>
    </w:p>
    <w:p w14:paraId="1F894579" w14:textId="77777777" w:rsidR="00BD3F2C" w:rsidRDefault="00000000">
      <w:pPr>
        <w:numPr>
          <w:ilvl w:val="0"/>
          <w:numId w:val="210"/>
        </w:numPr>
      </w:pPr>
      <w:r>
        <w:t>formations ;</w:t>
      </w:r>
    </w:p>
    <w:p w14:paraId="703AF232" w14:textId="77777777" w:rsidR="00BD3F2C" w:rsidRDefault="00000000">
      <w:pPr>
        <w:numPr>
          <w:ilvl w:val="0"/>
          <w:numId w:val="210"/>
        </w:numPr>
      </w:pPr>
      <w:r>
        <w:t>coaching ;</w:t>
      </w:r>
    </w:p>
    <w:p w14:paraId="206A4DB2" w14:textId="77777777" w:rsidR="00BD3F2C" w:rsidRDefault="00000000">
      <w:pPr>
        <w:numPr>
          <w:ilvl w:val="0"/>
          <w:numId w:val="210"/>
        </w:numPr>
        <w:spacing w:after="83"/>
      </w:pPr>
      <w:r>
        <w:t>développement professionnel.</w:t>
      </w:r>
    </w:p>
    <w:p w14:paraId="29335DF0" w14:textId="77777777" w:rsidR="00BD3F2C" w:rsidRDefault="00000000">
      <w:pPr>
        <w:ind w:left="-5"/>
      </w:pPr>
      <w:r>
        <w:t>Une seule plateforme accompagne l'utilisateur tout au long de son parcours.</w:t>
      </w:r>
      <w:r>
        <w:br w:type="page"/>
      </w:r>
    </w:p>
    <w:p w14:paraId="32A78379" w14:textId="77777777" w:rsidR="00BD3F2C" w:rsidRDefault="00000000">
      <w:pPr>
        <w:spacing w:after="189" w:line="259" w:lineRule="auto"/>
        <w:ind w:left="771"/>
        <w:jc w:val="left"/>
      </w:pPr>
      <w:r>
        <w:rPr>
          <w:b/>
          <w:color w:val="F4B400"/>
        </w:rPr>
        <w:lastRenderedPageBreak/>
        <w:t>DIAPOSITIVE 8</w:t>
      </w:r>
    </w:p>
    <w:p w14:paraId="5F6B9724" w14:textId="77777777" w:rsidR="00BD3F2C" w:rsidRDefault="00000000">
      <w:pPr>
        <w:pStyle w:val="Titre2"/>
        <w:spacing w:after="439" w:line="267" w:lineRule="auto"/>
        <w:ind w:left="771"/>
      </w:pPr>
      <w:r>
        <w:rPr>
          <w:color w:val="FFFFFF"/>
          <w:sz w:val="38"/>
        </w:rPr>
        <w:t>Stratégie de croissance</w:t>
      </w:r>
    </w:p>
    <w:p w14:paraId="3D922648" w14:textId="77777777" w:rsidR="00BD3F2C" w:rsidRDefault="00000000">
      <w:pPr>
        <w:numPr>
          <w:ilvl w:val="0"/>
          <w:numId w:val="211"/>
        </w:numPr>
      </w:pPr>
      <w:r>
        <w:t>Phase 1 : Sénégal.</w:t>
      </w:r>
    </w:p>
    <w:p w14:paraId="2AD368B5" w14:textId="77777777" w:rsidR="00BD3F2C" w:rsidRDefault="00000000">
      <w:pPr>
        <w:numPr>
          <w:ilvl w:val="0"/>
          <w:numId w:val="211"/>
        </w:numPr>
      </w:pPr>
      <w:r>
        <w:t>Phase 2 : Afrique de l'Ouest.</w:t>
      </w:r>
    </w:p>
    <w:p w14:paraId="0B64A559" w14:textId="77777777" w:rsidR="00BD3F2C" w:rsidRDefault="00000000">
      <w:pPr>
        <w:numPr>
          <w:ilvl w:val="0"/>
          <w:numId w:val="211"/>
        </w:numPr>
        <w:spacing w:after="82"/>
      </w:pPr>
      <w:r>
        <w:t>Phase 3 : Afrique.</w:t>
      </w:r>
    </w:p>
    <w:p w14:paraId="2F2806A6" w14:textId="77777777" w:rsidR="00BD3F2C" w:rsidRDefault="00000000">
      <w:pPr>
        <w:spacing w:after="283"/>
        <w:ind w:left="-5"/>
      </w:pPr>
      <w:r>
        <w:t>Vision :</w:t>
      </w:r>
    </w:p>
    <w:p w14:paraId="2D93D470" w14:textId="77777777" w:rsidR="00BD3F2C" w:rsidRDefault="00000000">
      <w:pPr>
        <w:spacing w:after="122" w:line="259" w:lineRule="auto"/>
        <w:ind w:right="405"/>
        <w:jc w:val="right"/>
      </w:pPr>
      <w:r>
        <w:rPr>
          <w:i/>
          <w:color w:val="DFA300"/>
          <w:sz w:val="24"/>
        </w:rPr>
        <w:t>Construire le premier écosystème africain d'orientation scolaire et professionnelle.</w:t>
      </w:r>
      <w:r>
        <w:br w:type="page"/>
      </w:r>
    </w:p>
    <w:p w14:paraId="1B49A721" w14:textId="77777777" w:rsidR="00BD3F2C" w:rsidRDefault="00000000">
      <w:pPr>
        <w:spacing w:after="189" w:line="259" w:lineRule="auto"/>
        <w:ind w:left="771"/>
        <w:jc w:val="left"/>
      </w:pPr>
      <w:r>
        <w:rPr>
          <w:b/>
          <w:color w:val="F4B400"/>
        </w:rPr>
        <w:lastRenderedPageBreak/>
        <w:t>DIAPOSITIVE 9</w:t>
      </w:r>
    </w:p>
    <w:p w14:paraId="739D59AD" w14:textId="77777777" w:rsidR="00BD3F2C" w:rsidRDefault="00000000">
      <w:pPr>
        <w:pStyle w:val="Titre2"/>
        <w:spacing w:after="696" w:line="267" w:lineRule="auto"/>
        <w:ind w:left="771"/>
      </w:pPr>
      <w:r>
        <w:rPr>
          <w:color w:val="FFFFFF"/>
          <w:sz w:val="38"/>
        </w:rPr>
        <w:t>L'équipe</w:t>
      </w:r>
    </w:p>
    <w:p w14:paraId="768646FE" w14:textId="77777777" w:rsidR="00BD3F2C" w:rsidRDefault="00000000">
      <w:pPr>
        <w:pStyle w:val="Titre3"/>
        <w:pBdr>
          <w:bottom w:val="single" w:sz="20" w:space="0" w:color="F4B400"/>
        </w:pBdr>
        <w:shd w:val="clear" w:color="auto" w:fill="0B1F4D"/>
        <w:spacing w:after="0"/>
        <w:ind w:left="731"/>
      </w:pPr>
      <w:r>
        <w:rPr>
          <w:color w:val="F4B400"/>
          <w:sz w:val="30"/>
        </w:rPr>
        <w:t>Ndeye Awa NIANE</w:t>
      </w:r>
    </w:p>
    <w:p w14:paraId="185E75F0" w14:textId="77777777" w:rsidR="00BD3F2C" w:rsidRDefault="00000000">
      <w:pPr>
        <w:pBdr>
          <w:bottom w:val="single" w:sz="20" w:space="0" w:color="F4B400"/>
        </w:pBdr>
        <w:shd w:val="clear" w:color="auto" w:fill="0B1F4D"/>
        <w:spacing w:after="364" w:line="335" w:lineRule="auto"/>
        <w:ind w:left="731"/>
        <w:jc w:val="left"/>
      </w:pPr>
      <w:r>
        <w:rPr>
          <w:b/>
          <w:i/>
          <w:color w:val="FFFFFF"/>
          <w:sz w:val="20"/>
        </w:rPr>
        <w:t>Fondatrice &amp; CEO</w:t>
      </w:r>
    </w:p>
    <w:p w14:paraId="7ADF2ECF" w14:textId="77777777" w:rsidR="00BD3F2C" w:rsidRDefault="00000000">
      <w:pPr>
        <w:spacing w:after="246"/>
        <w:ind w:left="-5"/>
      </w:pPr>
      <w:r>
        <w:t>Responsable :</w:t>
      </w:r>
    </w:p>
    <w:p w14:paraId="5F13A4FF" w14:textId="77777777" w:rsidR="00BD3F2C" w:rsidRDefault="00000000">
      <w:pPr>
        <w:numPr>
          <w:ilvl w:val="0"/>
          <w:numId w:val="212"/>
        </w:numPr>
      </w:pPr>
      <w:r>
        <w:t>stratégie ;</w:t>
      </w:r>
    </w:p>
    <w:p w14:paraId="0FADB6C3" w14:textId="77777777" w:rsidR="00BD3F2C" w:rsidRDefault="00000000">
      <w:pPr>
        <w:numPr>
          <w:ilvl w:val="0"/>
          <w:numId w:val="212"/>
        </w:numPr>
      </w:pPr>
      <w:r>
        <w:t>développement ;</w:t>
      </w:r>
    </w:p>
    <w:p w14:paraId="16490E71" w14:textId="77777777" w:rsidR="00BD3F2C" w:rsidRDefault="00000000">
      <w:pPr>
        <w:numPr>
          <w:ilvl w:val="0"/>
          <w:numId w:val="212"/>
        </w:numPr>
      </w:pPr>
      <w:r>
        <w:t>partenariats ;</w:t>
      </w:r>
    </w:p>
    <w:p w14:paraId="0BBBAFFD" w14:textId="77777777" w:rsidR="00BD3F2C" w:rsidRDefault="00000000">
      <w:pPr>
        <w:numPr>
          <w:ilvl w:val="0"/>
          <w:numId w:val="212"/>
        </w:numPr>
        <w:spacing w:after="654"/>
      </w:pPr>
      <w:r>
        <w:t>gestion.</w:t>
      </w:r>
    </w:p>
    <w:p w14:paraId="3A5B3375" w14:textId="77777777" w:rsidR="00BD3F2C" w:rsidRDefault="00000000">
      <w:pPr>
        <w:pStyle w:val="Titre3"/>
        <w:pBdr>
          <w:bottom w:val="single" w:sz="20" w:space="0" w:color="F4B400"/>
        </w:pBdr>
        <w:shd w:val="clear" w:color="auto" w:fill="0B1F4D"/>
        <w:spacing w:after="0"/>
        <w:ind w:left="731"/>
      </w:pPr>
      <w:r>
        <w:rPr>
          <w:color w:val="F4B400"/>
          <w:sz w:val="30"/>
        </w:rPr>
        <w:t>Laurent Denbin MASSOYA</w:t>
      </w:r>
    </w:p>
    <w:p w14:paraId="57D1F255" w14:textId="77777777" w:rsidR="00BD3F2C" w:rsidRDefault="00000000">
      <w:pPr>
        <w:pBdr>
          <w:bottom w:val="single" w:sz="20" w:space="0" w:color="F4B400"/>
        </w:pBdr>
        <w:shd w:val="clear" w:color="auto" w:fill="0B1F4D"/>
        <w:spacing w:after="364" w:line="335" w:lineRule="auto"/>
        <w:ind w:left="731"/>
        <w:jc w:val="left"/>
      </w:pPr>
      <w:r>
        <w:rPr>
          <w:b/>
          <w:i/>
          <w:color w:val="FFFFFF"/>
          <w:sz w:val="20"/>
        </w:rPr>
        <w:t>Fondateur &amp; Directeur Technique</w:t>
      </w:r>
    </w:p>
    <w:p w14:paraId="2C4A971F" w14:textId="77777777" w:rsidR="00BD3F2C" w:rsidRDefault="00000000">
      <w:pPr>
        <w:spacing w:after="246"/>
        <w:ind w:left="-5"/>
      </w:pPr>
      <w:r>
        <w:t>Responsable :</w:t>
      </w:r>
    </w:p>
    <w:p w14:paraId="44945DD9" w14:textId="77777777" w:rsidR="00BD3F2C" w:rsidRDefault="00000000">
      <w:pPr>
        <w:numPr>
          <w:ilvl w:val="0"/>
          <w:numId w:val="213"/>
        </w:numPr>
        <w:ind w:hanging="560"/>
      </w:pPr>
      <w:r>
        <w:lastRenderedPageBreak/>
        <w:t>développement technique ;</w:t>
      </w:r>
    </w:p>
    <w:p w14:paraId="0AE122A8" w14:textId="77777777" w:rsidR="00BD3F2C" w:rsidRDefault="00000000">
      <w:pPr>
        <w:numPr>
          <w:ilvl w:val="0"/>
          <w:numId w:val="213"/>
        </w:numPr>
        <w:ind w:hanging="560"/>
      </w:pPr>
      <w:r>
        <w:t>innovation ;</w:t>
      </w:r>
    </w:p>
    <w:p w14:paraId="79FB2BD1" w14:textId="77777777" w:rsidR="00BD3F2C" w:rsidRDefault="00000000">
      <w:pPr>
        <w:numPr>
          <w:ilvl w:val="0"/>
          <w:numId w:val="213"/>
        </w:numPr>
        <w:ind w:hanging="560"/>
      </w:pPr>
      <w:r>
        <w:t>sécurité ;</w:t>
      </w:r>
    </w:p>
    <w:p w14:paraId="33CCF83F" w14:textId="77777777" w:rsidR="00BD3F2C" w:rsidRDefault="00000000">
      <w:pPr>
        <w:numPr>
          <w:ilvl w:val="0"/>
          <w:numId w:val="213"/>
        </w:numPr>
        <w:ind w:hanging="560"/>
      </w:pPr>
      <w:r>
        <w:t>architecture.</w:t>
      </w:r>
    </w:p>
    <w:p w14:paraId="595C6486" w14:textId="77777777" w:rsidR="00BD3F2C" w:rsidRDefault="00000000">
      <w:pPr>
        <w:spacing w:after="189" w:line="259" w:lineRule="auto"/>
        <w:ind w:left="771"/>
        <w:jc w:val="left"/>
      </w:pPr>
      <w:r>
        <w:rPr>
          <w:b/>
          <w:color w:val="F4B400"/>
        </w:rPr>
        <w:t>DIAPOSITIVE 10</w:t>
      </w:r>
    </w:p>
    <w:p w14:paraId="48894823" w14:textId="77777777" w:rsidR="00BD3F2C" w:rsidRDefault="00000000">
      <w:pPr>
        <w:pStyle w:val="Titre2"/>
        <w:spacing w:after="412" w:line="261" w:lineRule="auto"/>
        <w:ind w:right="5552"/>
        <w:jc w:val="center"/>
      </w:pPr>
      <w:r>
        <w:rPr>
          <w:color w:val="FFFFFF"/>
          <w:sz w:val="38"/>
        </w:rPr>
        <w:t>Impact social</w:t>
      </w:r>
    </w:p>
    <w:p w14:paraId="55A1504A" w14:textId="77777777" w:rsidR="00BD3F2C" w:rsidRDefault="00000000">
      <w:pPr>
        <w:spacing w:after="246"/>
        <w:ind w:left="-5"/>
      </w:pPr>
      <w:r>
        <w:t>NextOri souhaite :</w:t>
      </w:r>
    </w:p>
    <w:p w14:paraId="2891FE1A" w14:textId="77777777" w:rsidR="00BD3F2C" w:rsidRDefault="00000000">
      <w:pPr>
        <w:numPr>
          <w:ilvl w:val="0"/>
          <w:numId w:val="214"/>
        </w:numPr>
        <w:ind w:hanging="560"/>
      </w:pPr>
      <w:r>
        <w:t>améliorer l'orientation des jeunes ;</w:t>
      </w:r>
    </w:p>
    <w:p w14:paraId="03CDEF69" w14:textId="77777777" w:rsidR="00BD3F2C" w:rsidRDefault="00000000">
      <w:pPr>
        <w:numPr>
          <w:ilvl w:val="0"/>
          <w:numId w:val="214"/>
        </w:numPr>
        <w:ind w:hanging="560"/>
      </w:pPr>
      <w:r>
        <w:t>réduire les erreurs de parcours ;</w:t>
      </w:r>
    </w:p>
    <w:p w14:paraId="0E6638F5" w14:textId="77777777" w:rsidR="00BD3F2C" w:rsidRDefault="00000000">
      <w:pPr>
        <w:numPr>
          <w:ilvl w:val="0"/>
          <w:numId w:val="214"/>
        </w:numPr>
        <w:ind w:hanging="560"/>
      </w:pPr>
      <w:r>
        <w:t>développer les compétences ;</w:t>
      </w:r>
    </w:p>
    <w:p w14:paraId="02A3D01F" w14:textId="77777777" w:rsidR="00BD3F2C" w:rsidRDefault="00000000">
      <w:pPr>
        <w:numPr>
          <w:ilvl w:val="0"/>
          <w:numId w:val="214"/>
        </w:numPr>
        <w:ind w:hanging="560"/>
      </w:pPr>
      <w:r>
        <w:t>favoriser l'employabilité ;</w:t>
      </w:r>
    </w:p>
    <w:p w14:paraId="6173E2D1" w14:textId="77777777" w:rsidR="00BD3F2C" w:rsidRDefault="00000000">
      <w:pPr>
        <w:numPr>
          <w:ilvl w:val="0"/>
          <w:numId w:val="214"/>
        </w:numPr>
        <w:ind w:hanging="560"/>
      </w:pPr>
      <w:r>
        <w:t>soutenir l'entrepreneuriat.</w:t>
      </w:r>
      <w:r>
        <w:br w:type="page"/>
      </w:r>
    </w:p>
    <w:p w14:paraId="35D1568D" w14:textId="77777777" w:rsidR="00BD3F2C" w:rsidRDefault="00000000">
      <w:pPr>
        <w:spacing w:after="189" w:line="259" w:lineRule="auto"/>
        <w:ind w:left="771"/>
        <w:jc w:val="left"/>
      </w:pPr>
      <w:r>
        <w:rPr>
          <w:b/>
          <w:color w:val="F4B400"/>
        </w:rPr>
        <w:lastRenderedPageBreak/>
        <w:t>DIAPOSITIVE 11</w:t>
      </w:r>
    </w:p>
    <w:p w14:paraId="3AF23BE9" w14:textId="77777777" w:rsidR="00BD3F2C" w:rsidRDefault="00000000">
      <w:pPr>
        <w:pStyle w:val="Titre2"/>
        <w:spacing w:after="409"/>
        <w:ind w:right="4576"/>
        <w:jc w:val="right"/>
      </w:pPr>
      <w:r>
        <w:rPr>
          <w:color w:val="FFFFFF"/>
          <w:sz w:val="38"/>
        </w:rPr>
        <w:t>Besoin de financement</w:t>
      </w:r>
    </w:p>
    <w:p w14:paraId="79F12791" w14:textId="77777777" w:rsidR="00BD3F2C" w:rsidRDefault="00000000">
      <w:pPr>
        <w:spacing w:after="246"/>
        <w:ind w:left="-5"/>
      </w:pPr>
      <w:r>
        <w:t>Le financement permettra :</w:t>
      </w:r>
    </w:p>
    <w:p w14:paraId="3387E248" w14:textId="77777777" w:rsidR="00BD3F2C" w:rsidRDefault="00000000">
      <w:pPr>
        <w:numPr>
          <w:ilvl w:val="0"/>
          <w:numId w:val="215"/>
        </w:numPr>
      </w:pPr>
      <w:r>
        <w:t>d'améliorer la plateforme ;</w:t>
      </w:r>
    </w:p>
    <w:p w14:paraId="7F00C0B0" w14:textId="77777777" w:rsidR="00BD3F2C" w:rsidRDefault="00000000">
      <w:pPr>
        <w:numPr>
          <w:ilvl w:val="0"/>
          <w:numId w:val="215"/>
        </w:numPr>
      </w:pPr>
      <w:r>
        <w:t>de recruter ;</w:t>
      </w:r>
    </w:p>
    <w:p w14:paraId="5AED2CA7" w14:textId="77777777" w:rsidR="00BD3F2C" w:rsidRDefault="00000000">
      <w:pPr>
        <w:numPr>
          <w:ilvl w:val="0"/>
          <w:numId w:val="215"/>
        </w:numPr>
      </w:pPr>
      <w:r>
        <w:t>de développer le marketing ;</w:t>
      </w:r>
    </w:p>
    <w:p w14:paraId="57D6E14D" w14:textId="77777777" w:rsidR="00BD3F2C" w:rsidRDefault="00000000">
      <w:pPr>
        <w:numPr>
          <w:ilvl w:val="0"/>
          <w:numId w:val="215"/>
        </w:numPr>
      </w:pPr>
      <w:r>
        <w:t>de renforcer la technologie ;</w:t>
      </w:r>
    </w:p>
    <w:p w14:paraId="698E309F" w14:textId="77777777" w:rsidR="00BD3F2C" w:rsidRDefault="00000000">
      <w:pPr>
        <w:numPr>
          <w:ilvl w:val="0"/>
          <w:numId w:val="215"/>
        </w:numPr>
      </w:pPr>
      <w:r>
        <w:t>de préparer l'expansion.</w:t>
      </w:r>
      <w:r>
        <w:br w:type="page"/>
      </w:r>
    </w:p>
    <w:p w14:paraId="0EEC21F3" w14:textId="77777777" w:rsidR="00BD3F2C" w:rsidRDefault="00000000">
      <w:pPr>
        <w:spacing w:after="189" w:line="259" w:lineRule="auto"/>
        <w:ind w:left="771"/>
        <w:jc w:val="left"/>
      </w:pPr>
      <w:r>
        <w:rPr>
          <w:b/>
          <w:color w:val="F4B400"/>
        </w:rPr>
        <w:lastRenderedPageBreak/>
        <w:t>DIAPOSITIVE 12</w:t>
      </w:r>
    </w:p>
    <w:p w14:paraId="13DF271F" w14:textId="77777777" w:rsidR="00BD3F2C" w:rsidRDefault="00000000">
      <w:pPr>
        <w:pStyle w:val="Titre2"/>
        <w:spacing w:after="402" w:line="267" w:lineRule="auto"/>
        <w:ind w:left="771"/>
      </w:pPr>
      <w:r>
        <w:rPr>
          <w:color w:val="FFFFFF"/>
          <w:sz w:val="38"/>
        </w:rPr>
        <w:t>Notre vision</w:t>
      </w:r>
    </w:p>
    <w:p w14:paraId="72EC7A72" w14:textId="77777777" w:rsidR="00BD3F2C" w:rsidRDefault="00000000">
      <w:pPr>
        <w:spacing w:after="202"/>
        <w:ind w:left="-5"/>
      </w:pPr>
      <w:r>
        <w:t>Notre ambition est de faire de NextOri la plateforme africaine de référence pour l'orientation scolaire, la formation, le développement des compétences et l'accompagnement professionnel.</w:t>
      </w:r>
    </w:p>
    <w:p w14:paraId="75224B5E" w14:textId="77777777" w:rsidR="00BD3F2C" w:rsidRDefault="00000000">
      <w:pPr>
        <w:ind w:left="-5"/>
      </w:pPr>
      <w:r>
        <w:t>Notre mission : accompagner chaque jeune à découvrir son potentiel, faire les bons choix et construire un avenir meilleur.</w:t>
      </w:r>
      <w:r>
        <w:br w:type="page"/>
      </w:r>
    </w:p>
    <w:p w14:paraId="3FB23AFA" w14:textId="77777777" w:rsidR="00BD3F2C" w:rsidRDefault="00000000">
      <w:pPr>
        <w:spacing w:after="189" w:line="259" w:lineRule="auto"/>
        <w:ind w:left="771"/>
        <w:jc w:val="left"/>
      </w:pPr>
      <w:r>
        <w:rPr>
          <w:b/>
          <w:color w:val="F4B400"/>
        </w:rPr>
        <w:lastRenderedPageBreak/>
        <w:t>DIAPOSITIVE Finale</w:t>
      </w:r>
    </w:p>
    <w:p w14:paraId="338D5CF7" w14:textId="77777777" w:rsidR="00BD3F2C" w:rsidRDefault="00000000">
      <w:pPr>
        <w:pStyle w:val="Titre2"/>
        <w:spacing w:after="516" w:line="267" w:lineRule="auto"/>
        <w:ind w:left="771"/>
      </w:pPr>
      <w:r>
        <w:rPr>
          <w:color w:val="FFFFFF"/>
          <w:sz w:val="38"/>
        </w:rPr>
        <w:t>Conclusion</w:t>
      </w:r>
    </w:p>
    <w:p w14:paraId="513448E5" w14:textId="77777777" w:rsidR="00BD3F2C" w:rsidRDefault="00000000">
      <w:pPr>
        <w:spacing w:after="3" w:line="259" w:lineRule="auto"/>
        <w:ind w:left="0" w:firstLine="0"/>
        <w:jc w:val="center"/>
      </w:pPr>
      <w:r>
        <w:rPr>
          <w:b/>
          <w:color w:val="0B1F4D"/>
          <w:sz w:val="32"/>
        </w:rPr>
        <w:t>Merci pour votre attention.</w:t>
      </w:r>
    </w:p>
    <w:p w14:paraId="5DDD58E0" w14:textId="77777777" w:rsidR="00BD3F2C" w:rsidRDefault="00000000">
      <w:pPr>
        <w:spacing w:after="122" w:line="259" w:lineRule="auto"/>
        <w:ind w:right="1018"/>
        <w:jc w:val="right"/>
      </w:pPr>
      <w:r>
        <w:rPr>
          <w:i/>
          <w:color w:val="DFA300"/>
          <w:sz w:val="24"/>
        </w:rPr>
        <w:t>Ensemble, construisons l'avenir de la jeunesse africaine avec NextOri.</w:t>
      </w:r>
    </w:p>
    <w:sectPr w:rsidR="00BD3F2C">
      <w:headerReference w:type="even" r:id="rId33"/>
      <w:headerReference w:type="default" r:id="rId34"/>
      <w:footerReference w:type="even" r:id="rId35"/>
      <w:footerReference w:type="default" r:id="rId36"/>
      <w:headerReference w:type="first" r:id="rId37"/>
      <w:footerReference w:type="first" r:id="rId38"/>
      <w:pgSz w:w="11906" w:h="16838"/>
      <w:pgMar w:top="1706" w:right="1197" w:bottom="7319" w:left="1197" w:header="509" w:footer="53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C2B62" w14:textId="77777777" w:rsidR="005B1308" w:rsidRDefault="005B1308">
      <w:pPr>
        <w:spacing w:after="0" w:line="240" w:lineRule="auto"/>
      </w:pPr>
      <w:r>
        <w:separator/>
      </w:r>
    </w:p>
  </w:endnote>
  <w:endnote w:type="continuationSeparator" w:id="0">
    <w:p w14:paraId="5A234F0B" w14:textId="77777777" w:rsidR="005B1308" w:rsidRDefault="005B13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BB810" w14:textId="77777777" w:rsidR="00BD3F2C" w:rsidRDefault="00000000">
    <w:pPr>
      <w:tabs>
        <w:tab w:val="right" w:pos="9915"/>
      </w:tabs>
      <w:spacing w:after="0" w:line="259" w:lineRule="auto"/>
      <w:ind w:left="-403" w:right="-403"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436A7041" wp14:editId="65614F51">
              <wp:simplePos x="0" y="0"/>
              <wp:positionH relativeFrom="page">
                <wp:posOffset>504000</wp:posOffset>
              </wp:positionH>
              <wp:positionV relativeFrom="page">
                <wp:posOffset>10188000</wp:posOffset>
              </wp:positionV>
              <wp:extent cx="6552000" cy="12700"/>
              <wp:effectExtent l="0" t="0" r="0" b="0"/>
              <wp:wrapSquare wrapText="bothSides"/>
              <wp:docPr id="70284" name="Group 70284"/>
              <wp:cNvGraphicFramePr/>
              <a:graphic xmlns:a="http://schemas.openxmlformats.org/drawingml/2006/main">
                <a:graphicData uri="http://schemas.microsoft.com/office/word/2010/wordprocessingGroup">
                  <wpg:wgp>
                    <wpg:cNvGrpSpPr/>
                    <wpg:grpSpPr>
                      <a:xfrm>
                        <a:off x="0" y="0"/>
                        <a:ext cx="6552000" cy="12700"/>
                        <a:chOff x="0" y="0"/>
                        <a:chExt cx="6552000" cy="12700"/>
                      </a:xfrm>
                    </wpg:grpSpPr>
                    <wps:wsp>
                      <wps:cNvPr id="70285" name="Shape 70285"/>
                      <wps:cNvSpPr/>
                      <wps:spPr>
                        <a:xfrm>
                          <a:off x="0" y="0"/>
                          <a:ext cx="6552000" cy="0"/>
                        </a:xfrm>
                        <a:custGeom>
                          <a:avLst/>
                          <a:gdLst/>
                          <a:ahLst/>
                          <a:cxnLst/>
                          <a:rect l="0" t="0" r="0" b="0"/>
                          <a:pathLst>
                            <a:path w="6552000">
                              <a:moveTo>
                                <a:pt x="0" y="0"/>
                              </a:moveTo>
                              <a:lnTo>
                                <a:pt x="6552000" y="0"/>
                              </a:lnTo>
                            </a:path>
                          </a:pathLst>
                        </a:custGeom>
                        <a:ln w="12700" cap="flat">
                          <a:miter lim="127000"/>
                        </a:ln>
                      </wps:spPr>
                      <wps:style>
                        <a:lnRef idx="1">
                          <a:srgbClr val="F4B4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284" style="width:515.906pt;height:1pt;position:absolute;mso-position-horizontal-relative:page;mso-position-horizontal:absolute;margin-left:39.685pt;mso-position-vertical-relative:page;margin-top:802.205pt;" coordsize="65520,127">
              <v:shape id="Shape 70285" style="position:absolute;width:65520;height:0;left:0;top:0;" coordsize="6552000,0" path="m0,0l6552000,0">
                <v:stroke weight="1pt" endcap="flat" joinstyle="miter" miterlimit="10" on="true" color="#f4b400"/>
                <v:fill on="false" color="#000000" opacity="0"/>
              </v:shape>
              <w10:wrap type="square"/>
            </v:group>
          </w:pict>
        </mc:Fallback>
      </mc:AlternateContent>
    </w:r>
    <w:r>
      <w:rPr>
        <w:color w:val="6B7280"/>
        <w:sz w:val="15"/>
      </w:rPr>
      <w:t>Des choix éclairés pour un avenir meilleur.</w:t>
    </w:r>
    <w:r>
      <w:rPr>
        <w:color w:val="6B7280"/>
        <w:sz w:val="15"/>
      </w:rPr>
      <w:tab/>
    </w:r>
    <w:r>
      <w:rPr>
        <w:b/>
        <w:color w:val="0B1F4D"/>
        <w:sz w:val="16"/>
      </w:rPr>
      <w:t xml:space="preserve">Page </w:t>
    </w:r>
    <w:r>
      <w:fldChar w:fldCharType="begin"/>
    </w:r>
    <w:r>
      <w:instrText xml:space="preserve"> PAGE   \* MERGEFORMAT </w:instrText>
    </w:r>
    <w:r>
      <w:fldChar w:fldCharType="separate"/>
    </w:r>
    <w:r>
      <w:rPr>
        <w:b/>
        <w:color w:val="0B1F4D"/>
        <w:sz w:val="16"/>
      </w:rPr>
      <w:t>2</w:t>
    </w:r>
    <w:r>
      <w:rPr>
        <w:b/>
        <w:color w:val="0B1F4D"/>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03AC5" w14:textId="77777777" w:rsidR="00BD3F2C" w:rsidRDefault="00000000">
    <w:pPr>
      <w:tabs>
        <w:tab w:val="right" w:pos="9915"/>
      </w:tabs>
      <w:spacing w:after="0" w:line="259" w:lineRule="auto"/>
      <w:ind w:left="-403" w:right="-403"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612CD13B" wp14:editId="0F63B97A">
              <wp:simplePos x="0" y="0"/>
              <wp:positionH relativeFrom="page">
                <wp:posOffset>504000</wp:posOffset>
              </wp:positionH>
              <wp:positionV relativeFrom="page">
                <wp:posOffset>10188000</wp:posOffset>
              </wp:positionV>
              <wp:extent cx="6552000" cy="12700"/>
              <wp:effectExtent l="0" t="0" r="0" b="0"/>
              <wp:wrapSquare wrapText="bothSides"/>
              <wp:docPr id="70260" name="Group 70260"/>
              <wp:cNvGraphicFramePr/>
              <a:graphic xmlns:a="http://schemas.openxmlformats.org/drawingml/2006/main">
                <a:graphicData uri="http://schemas.microsoft.com/office/word/2010/wordprocessingGroup">
                  <wpg:wgp>
                    <wpg:cNvGrpSpPr/>
                    <wpg:grpSpPr>
                      <a:xfrm>
                        <a:off x="0" y="0"/>
                        <a:ext cx="6552000" cy="12700"/>
                        <a:chOff x="0" y="0"/>
                        <a:chExt cx="6552000" cy="12700"/>
                      </a:xfrm>
                    </wpg:grpSpPr>
                    <wps:wsp>
                      <wps:cNvPr id="70261" name="Shape 70261"/>
                      <wps:cNvSpPr/>
                      <wps:spPr>
                        <a:xfrm>
                          <a:off x="0" y="0"/>
                          <a:ext cx="6552000" cy="0"/>
                        </a:xfrm>
                        <a:custGeom>
                          <a:avLst/>
                          <a:gdLst/>
                          <a:ahLst/>
                          <a:cxnLst/>
                          <a:rect l="0" t="0" r="0" b="0"/>
                          <a:pathLst>
                            <a:path w="6552000">
                              <a:moveTo>
                                <a:pt x="0" y="0"/>
                              </a:moveTo>
                              <a:lnTo>
                                <a:pt x="6552000" y="0"/>
                              </a:lnTo>
                            </a:path>
                          </a:pathLst>
                        </a:custGeom>
                        <a:ln w="12700" cap="flat">
                          <a:miter lim="127000"/>
                        </a:ln>
                      </wps:spPr>
                      <wps:style>
                        <a:lnRef idx="1">
                          <a:srgbClr val="F4B4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260" style="width:515.906pt;height:1pt;position:absolute;mso-position-horizontal-relative:page;mso-position-horizontal:absolute;margin-left:39.685pt;mso-position-vertical-relative:page;margin-top:802.205pt;" coordsize="65520,127">
              <v:shape id="Shape 70261" style="position:absolute;width:65520;height:0;left:0;top:0;" coordsize="6552000,0" path="m0,0l6552000,0">
                <v:stroke weight="1pt" endcap="flat" joinstyle="miter" miterlimit="10" on="true" color="#f4b400"/>
                <v:fill on="false" color="#000000" opacity="0"/>
              </v:shape>
              <w10:wrap type="square"/>
            </v:group>
          </w:pict>
        </mc:Fallback>
      </mc:AlternateContent>
    </w:r>
    <w:r>
      <w:rPr>
        <w:color w:val="6B7280"/>
        <w:sz w:val="15"/>
      </w:rPr>
      <w:t>Des choix éclairés pour un avenir meilleur.</w:t>
    </w:r>
    <w:r>
      <w:rPr>
        <w:color w:val="6B7280"/>
        <w:sz w:val="15"/>
      </w:rPr>
      <w:tab/>
    </w:r>
    <w:r>
      <w:rPr>
        <w:b/>
        <w:color w:val="0B1F4D"/>
        <w:sz w:val="16"/>
      </w:rPr>
      <w:t xml:space="preserve">Page </w:t>
    </w:r>
    <w:r>
      <w:fldChar w:fldCharType="begin"/>
    </w:r>
    <w:r>
      <w:instrText xml:space="preserve"> PAGE   \* MERGEFORMAT </w:instrText>
    </w:r>
    <w:r>
      <w:fldChar w:fldCharType="separate"/>
    </w:r>
    <w:r>
      <w:rPr>
        <w:b/>
        <w:color w:val="0B1F4D"/>
        <w:sz w:val="16"/>
      </w:rPr>
      <w:t>2</w:t>
    </w:r>
    <w:r>
      <w:rPr>
        <w:b/>
        <w:color w:val="0B1F4D"/>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31F34" w14:textId="77777777" w:rsidR="00BD3F2C" w:rsidRDefault="00BD3F2C">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EFAE6" w14:textId="77777777" w:rsidR="00BD3F2C" w:rsidRDefault="00000000">
    <w:pPr>
      <w:tabs>
        <w:tab w:val="right" w:pos="9915"/>
      </w:tabs>
      <w:spacing w:after="0" w:line="259" w:lineRule="auto"/>
      <w:ind w:left="-403" w:right="-403" w:firstLine="0"/>
      <w:jc w:val="left"/>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232DF63D" wp14:editId="354C370F">
              <wp:simplePos x="0" y="0"/>
              <wp:positionH relativeFrom="page">
                <wp:posOffset>504000</wp:posOffset>
              </wp:positionH>
              <wp:positionV relativeFrom="page">
                <wp:posOffset>10188000</wp:posOffset>
              </wp:positionV>
              <wp:extent cx="6552000" cy="12700"/>
              <wp:effectExtent l="0" t="0" r="0" b="0"/>
              <wp:wrapSquare wrapText="bothSides"/>
              <wp:docPr id="70363" name="Group 70363"/>
              <wp:cNvGraphicFramePr/>
              <a:graphic xmlns:a="http://schemas.openxmlformats.org/drawingml/2006/main">
                <a:graphicData uri="http://schemas.microsoft.com/office/word/2010/wordprocessingGroup">
                  <wpg:wgp>
                    <wpg:cNvGrpSpPr/>
                    <wpg:grpSpPr>
                      <a:xfrm>
                        <a:off x="0" y="0"/>
                        <a:ext cx="6552000" cy="12700"/>
                        <a:chOff x="0" y="0"/>
                        <a:chExt cx="6552000" cy="12700"/>
                      </a:xfrm>
                    </wpg:grpSpPr>
                    <wps:wsp>
                      <wps:cNvPr id="70364" name="Shape 70364"/>
                      <wps:cNvSpPr/>
                      <wps:spPr>
                        <a:xfrm>
                          <a:off x="0" y="0"/>
                          <a:ext cx="6552000" cy="0"/>
                        </a:xfrm>
                        <a:custGeom>
                          <a:avLst/>
                          <a:gdLst/>
                          <a:ahLst/>
                          <a:cxnLst/>
                          <a:rect l="0" t="0" r="0" b="0"/>
                          <a:pathLst>
                            <a:path w="6552000">
                              <a:moveTo>
                                <a:pt x="0" y="0"/>
                              </a:moveTo>
                              <a:lnTo>
                                <a:pt x="6552000" y="0"/>
                              </a:lnTo>
                            </a:path>
                          </a:pathLst>
                        </a:custGeom>
                        <a:ln w="12700" cap="flat">
                          <a:miter lim="127000"/>
                        </a:ln>
                      </wps:spPr>
                      <wps:style>
                        <a:lnRef idx="1">
                          <a:srgbClr val="F4B4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363" style="width:515.906pt;height:1pt;position:absolute;mso-position-horizontal-relative:page;mso-position-horizontal:absolute;margin-left:39.685pt;mso-position-vertical-relative:page;margin-top:802.205pt;" coordsize="65520,127">
              <v:shape id="Shape 70364" style="position:absolute;width:65520;height:0;left:0;top:0;" coordsize="6552000,0" path="m0,0l6552000,0">
                <v:stroke weight="1pt" endcap="flat" joinstyle="miter" miterlimit="10" on="true" color="#f4b400"/>
                <v:fill on="false" color="#000000" opacity="0"/>
              </v:shape>
              <w10:wrap type="square"/>
            </v:group>
          </w:pict>
        </mc:Fallback>
      </mc:AlternateContent>
    </w:r>
    <w:r>
      <w:rPr>
        <w:color w:val="6B7280"/>
        <w:sz w:val="15"/>
      </w:rPr>
      <w:t>Des choix éclairés pour un avenir meilleur.</w:t>
    </w:r>
    <w:r>
      <w:rPr>
        <w:color w:val="6B7280"/>
        <w:sz w:val="15"/>
      </w:rPr>
      <w:tab/>
    </w:r>
    <w:r>
      <w:rPr>
        <w:b/>
        <w:color w:val="0B1F4D"/>
        <w:sz w:val="16"/>
      </w:rPr>
      <w:t xml:space="preserve">Page </w:t>
    </w:r>
    <w:r>
      <w:fldChar w:fldCharType="begin"/>
    </w:r>
    <w:r>
      <w:instrText xml:space="preserve"> PAGE   \* MERGEFORMAT </w:instrText>
    </w:r>
    <w:r>
      <w:fldChar w:fldCharType="separate"/>
    </w:r>
    <w:r>
      <w:rPr>
        <w:b/>
        <w:color w:val="0B1F4D"/>
        <w:sz w:val="16"/>
      </w:rPr>
      <w:t>2</w:t>
    </w:r>
    <w:r>
      <w:rPr>
        <w:b/>
        <w:color w:val="0B1F4D"/>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525AD" w14:textId="77777777" w:rsidR="00BD3F2C" w:rsidRDefault="00000000">
    <w:pPr>
      <w:tabs>
        <w:tab w:val="right" w:pos="9915"/>
      </w:tabs>
      <w:spacing w:after="0" w:line="259" w:lineRule="auto"/>
      <w:ind w:left="-403" w:right="-403" w:firstLine="0"/>
      <w:jc w:val="left"/>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47E91D6E" wp14:editId="551ADCC7">
              <wp:simplePos x="0" y="0"/>
              <wp:positionH relativeFrom="page">
                <wp:posOffset>504000</wp:posOffset>
              </wp:positionH>
              <wp:positionV relativeFrom="page">
                <wp:posOffset>10188000</wp:posOffset>
              </wp:positionV>
              <wp:extent cx="6552000" cy="12700"/>
              <wp:effectExtent l="0" t="0" r="0" b="0"/>
              <wp:wrapSquare wrapText="bothSides"/>
              <wp:docPr id="70339" name="Group 70339"/>
              <wp:cNvGraphicFramePr/>
              <a:graphic xmlns:a="http://schemas.openxmlformats.org/drawingml/2006/main">
                <a:graphicData uri="http://schemas.microsoft.com/office/word/2010/wordprocessingGroup">
                  <wpg:wgp>
                    <wpg:cNvGrpSpPr/>
                    <wpg:grpSpPr>
                      <a:xfrm>
                        <a:off x="0" y="0"/>
                        <a:ext cx="6552000" cy="12700"/>
                        <a:chOff x="0" y="0"/>
                        <a:chExt cx="6552000" cy="12700"/>
                      </a:xfrm>
                    </wpg:grpSpPr>
                    <wps:wsp>
                      <wps:cNvPr id="70340" name="Shape 70340"/>
                      <wps:cNvSpPr/>
                      <wps:spPr>
                        <a:xfrm>
                          <a:off x="0" y="0"/>
                          <a:ext cx="6552000" cy="0"/>
                        </a:xfrm>
                        <a:custGeom>
                          <a:avLst/>
                          <a:gdLst/>
                          <a:ahLst/>
                          <a:cxnLst/>
                          <a:rect l="0" t="0" r="0" b="0"/>
                          <a:pathLst>
                            <a:path w="6552000">
                              <a:moveTo>
                                <a:pt x="0" y="0"/>
                              </a:moveTo>
                              <a:lnTo>
                                <a:pt x="6552000" y="0"/>
                              </a:lnTo>
                            </a:path>
                          </a:pathLst>
                        </a:custGeom>
                        <a:ln w="12700" cap="flat">
                          <a:miter lim="127000"/>
                        </a:ln>
                      </wps:spPr>
                      <wps:style>
                        <a:lnRef idx="1">
                          <a:srgbClr val="F4B4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339" style="width:515.906pt;height:1pt;position:absolute;mso-position-horizontal-relative:page;mso-position-horizontal:absolute;margin-left:39.685pt;mso-position-vertical-relative:page;margin-top:802.205pt;" coordsize="65520,127">
              <v:shape id="Shape 70340" style="position:absolute;width:65520;height:0;left:0;top:0;" coordsize="6552000,0" path="m0,0l6552000,0">
                <v:stroke weight="1pt" endcap="flat" joinstyle="miter" miterlimit="10" on="true" color="#f4b400"/>
                <v:fill on="false" color="#000000" opacity="0"/>
              </v:shape>
              <w10:wrap type="square"/>
            </v:group>
          </w:pict>
        </mc:Fallback>
      </mc:AlternateContent>
    </w:r>
    <w:r>
      <w:rPr>
        <w:color w:val="6B7280"/>
        <w:sz w:val="15"/>
      </w:rPr>
      <w:t>Des choix éclairés pour un avenir meilleur.</w:t>
    </w:r>
    <w:r>
      <w:rPr>
        <w:color w:val="6B7280"/>
        <w:sz w:val="15"/>
      </w:rPr>
      <w:tab/>
    </w:r>
    <w:r>
      <w:rPr>
        <w:b/>
        <w:color w:val="0B1F4D"/>
        <w:sz w:val="16"/>
      </w:rPr>
      <w:t xml:space="preserve">Page </w:t>
    </w:r>
    <w:r>
      <w:fldChar w:fldCharType="begin"/>
    </w:r>
    <w:r>
      <w:instrText xml:space="preserve"> PAGE   \* MERGEFORMAT </w:instrText>
    </w:r>
    <w:r>
      <w:fldChar w:fldCharType="separate"/>
    </w:r>
    <w:r>
      <w:rPr>
        <w:b/>
        <w:color w:val="0B1F4D"/>
        <w:sz w:val="16"/>
      </w:rPr>
      <w:t>2</w:t>
    </w:r>
    <w:r>
      <w:rPr>
        <w:b/>
        <w:color w:val="0B1F4D"/>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CF84E" w14:textId="77777777" w:rsidR="00BD3F2C" w:rsidRDefault="00000000">
    <w:pPr>
      <w:tabs>
        <w:tab w:val="right" w:pos="9915"/>
      </w:tabs>
      <w:spacing w:after="0" w:line="259" w:lineRule="auto"/>
      <w:ind w:left="-403" w:right="-403" w:firstLine="0"/>
      <w:jc w:val="left"/>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63AE4821" wp14:editId="30120F1A">
              <wp:simplePos x="0" y="0"/>
              <wp:positionH relativeFrom="page">
                <wp:posOffset>504000</wp:posOffset>
              </wp:positionH>
              <wp:positionV relativeFrom="page">
                <wp:posOffset>10188000</wp:posOffset>
              </wp:positionV>
              <wp:extent cx="6552000" cy="12700"/>
              <wp:effectExtent l="0" t="0" r="0" b="0"/>
              <wp:wrapSquare wrapText="bothSides"/>
              <wp:docPr id="70312" name="Group 70312"/>
              <wp:cNvGraphicFramePr/>
              <a:graphic xmlns:a="http://schemas.openxmlformats.org/drawingml/2006/main">
                <a:graphicData uri="http://schemas.microsoft.com/office/word/2010/wordprocessingGroup">
                  <wpg:wgp>
                    <wpg:cNvGrpSpPr/>
                    <wpg:grpSpPr>
                      <a:xfrm>
                        <a:off x="0" y="0"/>
                        <a:ext cx="6552000" cy="12700"/>
                        <a:chOff x="0" y="0"/>
                        <a:chExt cx="6552000" cy="12700"/>
                      </a:xfrm>
                    </wpg:grpSpPr>
                    <wps:wsp>
                      <wps:cNvPr id="70313" name="Shape 70313"/>
                      <wps:cNvSpPr/>
                      <wps:spPr>
                        <a:xfrm>
                          <a:off x="0" y="0"/>
                          <a:ext cx="6552000" cy="0"/>
                        </a:xfrm>
                        <a:custGeom>
                          <a:avLst/>
                          <a:gdLst/>
                          <a:ahLst/>
                          <a:cxnLst/>
                          <a:rect l="0" t="0" r="0" b="0"/>
                          <a:pathLst>
                            <a:path w="6552000">
                              <a:moveTo>
                                <a:pt x="0" y="0"/>
                              </a:moveTo>
                              <a:lnTo>
                                <a:pt x="6552000" y="0"/>
                              </a:lnTo>
                            </a:path>
                          </a:pathLst>
                        </a:custGeom>
                        <a:ln w="12700" cap="flat">
                          <a:miter lim="127000"/>
                        </a:ln>
                      </wps:spPr>
                      <wps:style>
                        <a:lnRef idx="1">
                          <a:srgbClr val="F4B4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312" style="width:515.906pt;height:1pt;position:absolute;mso-position-horizontal-relative:page;mso-position-horizontal:absolute;margin-left:39.685pt;mso-position-vertical-relative:page;margin-top:802.205pt;" coordsize="65520,127">
              <v:shape id="Shape 70313" style="position:absolute;width:65520;height:0;left:0;top:0;" coordsize="6552000,0" path="m0,0l6552000,0">
                <v:stroke weight="1pt" endcap="flat" joinstyle="miter" miterlimit="10" on="true" color="#f4b400"/>
                <v:fill on="false" color="#000000" opacity="0"/>
              </v:shape>
              <w10:wrap type="square"/>
            </v:group>
          </w:pict>
        </mc:Fallback>
      </mc:AlternateContent>
    </w:r>
    <w:r>
      <w:rPr>
        <w:color w:val="6B7280"/>
        <w:sz w:val="15"/>
      </w:rPr>
      <w:t>Des choix éclairés pour un avenir meilleur.</w:t>
    </w:r>
    <w:r>
      <w:rPr>
        <w:color w:val="6B7280"/>
        <w:sz w:val="15"/>
      </w:rPr>
      <w:tab/>
    </w:r>
    <w:r>
      <w:rPr>
        <w:b/>
        <w:color w:val="0B1F4D"/>
        <w:sz w:val="16"/>
      </w:rPr>
      <w:t xml:space="preserve">Page </w:t>
    </w:r>
    <w:r>
      <w:fldChar w:fldCharType="begin"/>
    </w:r>
    <w:r>
      <w:instrText xml:space="preserve"> PAGE   \* MERGEFORMAT </w:instrText>
    </w:r>
    <w:r>
      <w:fldChar w:fldCharType="separate"/>
    </w:r>
    <w:r>
      <w:rPr>
        <w:b/>
        <w:color w:val="0B1F4D"/>
        <w:sz w:val="16"/>
      </w:rPr>
      <w:t>2</w:t>
    </w:r>
    <w:r>
      <w:rPr>
        <w:b/>
        <w:color w:val="0B1F4D"/>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6C7C0" w14:textId="77777777" w:rsidR="00BD3F2C" w:rsidRDefault="00000000">
    <w:pPr>
      <w:tabs>
        <w:tab w:val="right" w:pos="9915"/>
      </w:tabs>
      <w:spacing w:after="0" w:line="259" w:lineRule="auto"/>
      <w:ind w:left="-403" w:right="-403" w:firstLine="0"/>
      <w:jc w:val="left"/>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0C898238" wp14:editId="1255502D">
              <wp:simplePos x="0" y="0"/>
              <wp:positionH relativeFrom="page">
                <wp:posOffset>504000</wp:posOffset>
              </wp:positionH>
              <wp:positionV relativeFrom="page">
                <wp:posOffset>10188000</wp:posOffset>
              </wp:positionV>
              <wp:extent cx="6552000" cy="12700"/>
              <wp:effectExtent l="0" t="0" r="0" b="0"/>
              <wp:wrapSquare wrapText="bothSides"/>
              <wp:docPr id="70429" name="Group 70429"/>
              <wp:cNvGraphicFramePr/>
              <a:graphic xmlns:a="http://schemas.openxmlformats.org/drawingml/2006/main">
                <a:graphicData uri="http://schemas.microsoft.com/office/word/2010/wordprocessingGroup">
                  <wpg:wgp>
                    <wpg:cNvGrpSpPr/>
                    <wpg:grpSpPr>
                      <a:xfrm>
                        <a:off x="0" y="0"/>
                        <a:ext cx="6552000" cy="12700"/>
                        <a:chOff x="0" y="0"/>
                        <a:chExt cx="6552000" cy="12700"/>
                      </a:xfrm>
                    </wpg:grpSpPr>
                    <wps:wsp>
                      <wps:cNvPr id="70430" name="Shape 70430"/>
                      <wps:cNvSpPr/>
                      <wps:spPr>
                        <a:xfrm>
                          <a:off x="0" y="0"/>
                          <a:ext cx="6552000" cy="0"/>
                        </a:xfrm>
                        <a:custGeom>
                          <a:avLst/>
                          <a:gdLst/>
                          <a:ahLst/>
                          <a:cxnLst/>
                          <a:rect l="0" t="0" r="0" b="0"/>
                          <a:pathLst>
                            <a:path w="6552000">
                              <a:moveTo>
                                <a:pt x="0" y="0"/>
                              </a:moveTo>
                              <a:lnTo>
                                <a:pt x="6552000" y="0"/>
                              </a:lnTo>
                            </a:path>
                          </a:pathLst>
                        </a:custGeom>
                        <a:ln w="12700" cap="flat">
                          <a:miter lim="127000"/>
                        </a:ln>
                      </wps:spPr>
                      <wps:style>
                        <a:lnRef idx="1">
                          <a:srgbClr val="F4B4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429" style="width:515.906pt;height:1pt;position:absolute;mso-position-horizontal-relative:page;mso-position-horizontal:absolute;margin-left:39.685pt;mso-position-vertical-relative:page;margin-top:802.205pt;" coordsize="65520,127">
              <v:shape id="Shape 70430" style="position:absolute;width:65520;height:0;left:0;top:0;" coordsize="6552000,0" path="m0,0l6552000,0">
                <v:stroke weight="1pt" endcap="flat" joinstyle="miter" miterlimit="10" on="true" color="#f4b400"/>
                <v:fill on="false" color="#000000" opacity="0"/>
              </v:shape>
              <w10:wrap type="square"/>
            </v:group>
          </w:pict>
        </mc:Fallback>
      </mc:AlternateContent>
    </w:r>
    <w:r>
      <w:rPr>
        <w:color w:val="6B7280"/>
        <w:sz w:val="15"/>
      </w:rPr>
      <w:t>Des choix éclairés pour un avenir meilleur.</w:t>
    </w:r>
    <w:r>
      <w:rPr>
        <w:color w:val="6B7280"/>
        <w:sz w:val="15"/>
      </w:rPr>
      <w:tab/>
    </w:r>
    <w:r>
      <w:rPr>
        <w:b/>
        <w:color w:val="0B1F4D"/>
        <w:sz w:val="16"/>
      </w:rPr>
      <w:t xml:space="preserve">Page </w:t>
    </w:r>
    <w:r>
      <w:fldChar w:fldCharType="begin"/>
    </w:r>
    <w:r>
      <w:instrText xml:space="preserve"> PAGE   \* MERGEFORMAT </w:instrText>
    </w:r>
    <w:r>
      <w:fldChar w:fldCharType="separate"/>
    </w:r>
    <w:r>
      <w:rPr>
        <w:b/>
        <w:color w:val="0B1F4D"/>
        <w:sz w:val="16"/>
      </w:rPr>
      <w:t>2</w:t>
    </w:r>
    <w:r>
      <w:rPr>
        <w:b/>
        <w:color w:val="0B1F4D"/>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77CDD" w14:textId="77777777" w:rsidR="00BD3F2C" w:rsidRDefault="00000000">
    <w:pPr>
      <w:tabs>
        <w:tab w:val="right" w:pos="9915"/>
      </w:tabs>
      <w:spacing w:after="0" w:line="259" w:lineRule="auto"/>
      <w:ind w:left="-403" w:right="-403" w:firstLine="0"/>
      <w:jc w:val="left"/>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6DF179CE" wp14:editId="63DABB29">
              <wp:simplePos x="0" y="0"/>
              <wp:positionH relativeFrom="page">
                <wp:posOffset>504000</wp:posOffset>
              </wp:positionH>
              <wp:positionV relativeFrom="page">
                <wp:posOffset>10188000</wp:posOffset>
              </wp:positionV>
              <wp:extent cx="6552000" cy="12700"/>
              <wp:effectExtent l="0" t="0" r="0" b="0"/>
              <wp:wrapSquare wrapText="bothSides"/>
              <wp:docPr id="70408" name="Group 70408"/>
              <wp:cNvGraphicFramePr/>
              <a:graphic xmlns:a="http://schemas.openxmlformats.org/drawingml/2006/main">
                <a:graphicData uri="http://schemas.microsoft.com/office/word/2010/wordprocessingGroup">
                  <wpg:wgp>
                    <wpg:cNvGrpSpPr/>
                    <wpg:grpSpPr>
                      <a:xfrm>
                        <a:off x="0" y="0"/>
                        <a:ext cx="6552000" cy="12700"/>
                        <a:chOff x="0" y="0"/>
                        <a:chExt cx="6552000" cy="12700"/>
                      </a:xfrm>
                    </wpg:grpSpPr>
                    <wps:wsp>
                      <wps:cNvPr id="70409" name="Shape 70409"/>
                      <wps:cNvSpPr/>
                      <wps:spPr>
                        <a:xfrm>
                          <a:off x="0" y="0"/>
                          <a:ext cx="6552000" cy="0"/>
                        </a:xfrm>
                        <a:custGeom>
                          <a:avLst/>
                          <a:gdLst/>
                          <a:ahLst/>
                          <a:cxnLst/>
                          <a:rect l="0" t="0" r="0" b="0"/>
                          <a:pathLst>
                            <a:path w="6552000">
                              <a:moveTo>
                                <a:pt x="0" y="0"/>
                              </a:moveTo>
                              <a:lnTo>
                                <a:pt x="6552000" y="0"/>
                              </a:lnTo>
                            </a:path>
                          </a:pathLst>
                        </a:custGeom>
                        <a:ln w="12700" cap="flat">
                          <a:miter lim="127000"/>
                        </a:ln>
                      </wps:spPr>
                      <wps:style>
                        <a:lnRef idx="1">
                          <a:srgbClr val="F4B4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408" style="width:515.906pt;height:1pt;position:absolute;mso-position-horizontal-relative:page;mso-position-horizontal:absolute;margin-left:39.685pt;mso-position-vertical-relative:page;margin-top:802.205pt;" coordsize="65520,127">
              <v:shape id="Shape 70409" style="position:absolute;width:65520;height:0;left:0;top:0;" coordsize="6552000,0" path="m0,0l6552000,0">
                <v:stroke weight="1pt" endcap="flat" joinstyle="miter" miterlimit="10" on="true" color="#f4b400"/>
                <v:fill on="false" color="#000000" opacity="0"/>
              </v:shape>
              <w10:wrap type="square"/>
            </v:group>
          </w:pict>
        </mc:Fallback>
      </mc:AlternateContent>
    </w:r>
    <w:r>
      <w:rPr>
        <w:color w:val="6B7280"/>
        <w:sz w:val="15"/>
      </w:rPr>
      <w:t>Des choix éclairés pour un avenir meilleur.</w:t>
    </w:r>
    <w:r>
      <w:rPr>
        <w:color w:val="6B7280"/>
        <w:sz w:val="15"/>
      </w:rPr>
      <w:tab/>
    </w:r>
    <w:r>
      <w:rPr>
        <w:b/>
        <w:color w:val="0B1F4D"/>
        <w:sz w:val="16"/>
      </w:rPr>
      <w:t xml:space="preserve">Page </w:t>
    </w:r>
    <w:r>
      <w:fldChar w:fldCharType="begin"/>
    </w:r>
    <w:r>
      <w:instrText xml:space="preserve"> PAGE   \* MERGEFORMAT </w:instrText>
    </w:r>
    <w:r>
      <w:fldChar w:fldCharType="separate"/>
    </w:r>
    <w:r>
      <w:rPr>
        <w:b/>
        <w:color w:val="0B1F4D"/>
        <w:sz w:val="16"/>
      </w:rPr>
      <w:t>2</w:t>
    </w:r>
    <w:r>
      <w:rPr>
        <w:b/>
        <w:color w:val="0B1F4D"/>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92AE2" w14:textId="77777777" w:rsidR="00BD3F2C" w:rsidRDefault="00000000">
    <w:pPr>
      <w:tabs>
        <w:tab w:val="right" w:pos="9915"/>
      </w:tabs>
      <w:spacing w:after="0" w:line="259" w:lineRule="auto"/>
      <w:ind w:left="-403" w:right="-403" w:firstLine="0"/>
      <w:jc w:val="left"/>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4D77ACB1" wp14:editId="0328ECDA">
              <wp:simplePos x="0" y="0"/>
              <wp:positionH relativeFrom="page">
                <wp:posOffset>504000</wp:posOffset>
              </wp:positionH>
              <wp:positionV relativeFrom="page">
                <wp:posOffset>10188000</wp:posOffset>
              </wp:positionV>
              <wp:extent cx="6552000" cy="12700"/>
              <wp:effectExtent l="0" t="0" r="0" b="0"/>
              <wp:wrapSquare wrapText="bothSides"/>
              <wp:docPr id="70387" name="Group 70387"/>
              <wp:cNvGraphicFramePr/>
              <a:graphic xmlns:a="http://schemas.openxmlformats.org/drawingml/2006/main">
                <a:graphicData uri="http://schemas.microsoft.com/office/word/2010/wordprocessingGroup">
                  <wpg:wgp>
                    <wpg:cNvGrpSpPr/>
                    <wpg:grpSpPr>
                      <a:xfrm>
                        <a:off x="0" y="0"/>
                        <a:ext cx="6552000" cy="12700"/>
                        <a:chOff x="0" y="0"/>
                        <a:chExt cx="6552000" cy="12700"/>
                      </a:xfrm>
                    </wpg:grpSpPr>
                    <wps:wsp>
                      <wps:cNvPr id="70388" name="Shape 70388"/>
                      <wps:cNvSpPr/>
                      <wps:spPr>
                        <a:xfrm>
                          <a:off x="0" y="0"/>
                          <a:ext cx="6552000" cy="0"/>
                        </a:xfrm>
                        <a:custGeom>
                          <a:avLst/>
                          <a:gdLst/>
                          <a:ahLst/>
                          <a:cxnLst/>
                          <a:rect l="0" t="0" r="0" b="0"/>
                          <a:pathLst>
                            <a:path w="6552000">
                              <a:moveTo>
                                <a:pt x="0" y="0"/>
                              </a:moveTo>
                              <a:lnTo>
                                <a:pt x="6552000" y="0"/>
                              </a:lnTo>
                            </a:path>
                          </a:pathLst>
                        </a:custGeom>
                        <a:ln w="12700" cap="flat">
                          <a:miter lim="127000"/>
                        </a:ln>
                      </wps:spPr>
                      <wps:style>
                        <a:lnRef idx="1">
                          <a:srgbClr val="F4B4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387" style="width:515.906pt;height:1pt;position:absolute;mso-position-horizontal-relative:page;mso-position-horizontal:absolute;margin-left:39.685pt;mso-position-vertical-relative:page;margin-top:802.205pt;" coordsize="65520,127">
              <v:shape id="Shape 70388" style="position:absolute;width:65520;height:0;left:0;top:0;" coordsize="6552000,0" path="m0,0l6552000,0">
                <v:stroke weight="1pt" endcap="flat" joinstyle="miter" miterlimit="10" on="true" color="#f4b400"/>
                <v:fill on="false" color="#000000" opacity="0"/>
              </v:shape>
              <w10:wrap type="square"/>
            </v:group>
          </w:pict>
        </mc:Fallback>
      </mc:AlternateContent>
    </w:r>
    <w:r>
      <w:rPr>
        <w:color w:val="6B7280"/>
        <w:sz w:val="15"/>
      </w:rPr>
      <w:t>Des choix éclairés pour un avenir meilleur.</w:t>
    </w:r>
    <w:r>
      <w:rPr>
        <w:color w:val="6B7280"/>
        <w:sz w:val="15"/>
      </w:rPr>
      <w:tab/>
    </w:r>
    <w:r>
      <w:rPr>
        <w:b/>
        <w:color w:val="0B1F4D"/>
        <w:sz w:val="16"/>
      </w:rPr>
      <w:t xml:space="preserve">Page </w:t>
    </w:r>
    <w:r>
      <w:fldChar w:fldCharType="begin"/>
    </w:r>
    <w:r>
      <w:instrText xml:space="preserve"> PAGE   \* MERGEFORMAT </w:instrText>
    </w:r>
    <w:r>
      <w:fldChar w:fldCharType="separate"/>
    </w:r>
    <w:r>
      <w:rPr>
        <w:b/>
        <w:color w:val="0B1F4D"/>
        <w:sz w:val="16"/>
      </w:rPr>
      <w:t>2</w:t>
    </w:r>
    <w:r>
      <w:rPr>
        <w:b/>
        <w:color w:val="0B1F4D"/>
        <w:sz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B53ED" w14:textId="77777777" w:rsidR="00BD3F2C" w:rsidRDefault="00000000">
    <w:pPr>
      <w:tabs>
        <w:tab w:val="right" w:pos="9915"/>
      </w:tabs>
      <w:spacing w:after="0" w:line="259" w:lineRule="auto"/>
      <w:ind w:left="-403" w:right="-1345" w:firstLine="0"/>
      <w:jc w:val="left"/>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77794580" wp14:editId="026C29AD">
              <wp:simplePos x="0" y="0"/>
              <wp:positionH relativeFrom="page">
                <wp:posOffset>504000</wp:posOffset>
              </wp:positionH>
              <wp:positionV relativeFrom="page">
                <wp:posOffset>10188000</wp:posOffset>
              </wp:positionV>
              <wp:extent cx="6552000" cy="12700"/>
              <wp:effectExtent l="0" t="0" r="0" b="0"/>
              <wp:wrapSquare wrapText="bothSides"/>
              <wp:docPr id="70502" name="Group 70502"/>
              <wp:cNvGraphicFramePr/>
              <a:graphic xmlns:a="http://schemas.openxmlformats.org/drawingml/2006/main">
                <a:graphicData uri="http://schemas.microsoft.com/office/word/2010/wordprocessingGroup">
                  <wpg:wgp>
                    <wpg:cNvGrpSpPr/>
                    <wpg:grpSpPr>
                      <a:xfrm>
                        <a:off x="0" y="0"/>
                        <a:ext cx="6552000" cy="12700"/>
                        <a:chOff x="0" y="0"/>
                        <a:chExt cx="6552000" cy="12700"/>
                      </a:xfrm>
                    </wpg:grpSpPr>
                    <wps:wsp>
                      <wps:cNvPr id="70503" name="Shape 70503"/>
                      <wps:cNvSpPr/>
                      <wps:spPr>
                        <a:xfrm>
                          <a:off x="0" y="0"/>
                          <a:ext cx="6552000" cy="0"/>
                        </a:xfrm>
                        <a:custGeom>
                          <a:avLst/>
                          <a:gdLst/>
                          <a:ahLst/>
                          <a:cxnLst/>
                          <a:rect l="0" t="0" r="0" b="0"/>
                          <a:pathLst>
                            <a:path w="6552000">
                              <a:moveTo>
                                <a:pt x="0" y="0"/>
                              </a:moveTo>
                              <a:lnTo>
                                <a:pt x="6552000" y="0"/>
                              </a:lnTo>
                            </a:path>
                          </a:pathLst>
                        </a:custGeom>
                        <a:ln w="12700" cap="flat">
                          <a:miter lim="127000"/>
                        </a:ln>
                      </wps:spPr>
                      <wps:style>
                        <a:lnRef idx="1">
                          <a:srgbClr val="F4B4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502" style="width:515.906pt;height:1pt;position:absolute;mso-position-horizontal-relative:page;mso-position-horizontal:absolute;margin-left:39.685pt;mso-position-vertical-relative:page;margin-top:802.205pt;" coordsize="65520,127">
              <v:shape id="Shape 70503" style="position:absolute;width:65520;height:0;left:0;top:0;" coordsize="6552000,0" path="m0,0l6552000,0">
                <v:stroke weight="1pt" endcap="flat" joinstyle="miter" miterlimit="10" on="true" color="#f4b400"/>
                <v:fill on="false" color="#000000" opacity="0"/>
              </v:shape>
              <w10:wrap type="square"/>
            </v:group>
          </w:pict>
        </mc:Fallback>
      </mc:AlternateContent>
    </w:r>
    <w:r>
      <w:rPr>
        <w:color w:val="6B7280"/>
        <w:sz w:val="15"/>
      </w:rPr>
      <w:t>Des choix éclairés pour un avenir meilleur.</w:t>
    </w:r>
    <w:r>
      <w:rPr>
        <w:color w:val="6B7280"/>
        <w:sz w:val="15"/>
      </w:rPr>
      <w:tab/>
    </w:r>
    <w:r>
      <w:rPr>
        <w:b/>
        <w:color w:val="0B1F4D"/>
        <w:sz w:val="16"/>
      </w:rPr>
      <w:t xml:space="preserve">Page </w:t>
    </w:r>
    <w:r>
      <w:fldChar w:fldCharType="begin"/>
    </w:r>
    <w:r>
      <w:instrText xml:space="preserve"> PAGE   \* MERGEFORMAT </w:instrText>
    </w:r>
    <w:r>
      <w:fldChar w:fldCharType="separate"/>
    </w:r>
    <w:r>
      <w:rPr>
        <w:b/>
        <w:color w:val="0B1F4D"/>
        <w:sz w:val="16"/>
      </w:rPr>
      <w:t>2</w:t>
    </w:r>
    <w:r>
      <w:rPr>
        <w:b/>
        <w:color w:val="0B1F4D"/>
        <w:sz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98921" w14:textId="77777777" w:rsidR="00BD3F2C" w:rsidRDefault="00000000">
    <w:pPr>
      <w:tabs>
        <w:tab w:val="right" w:pos="9915"/>
      </w:tabs>
      <w:spacing w:after="0" w:line="259" w:lineRule="auto"/>
      <w:ind w:left="-403" w:right="-1345" w:firstLine="0"/>
      <w:jc w:val="left"/>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0A87942A" wp14:editId="0E4BB939">
              <wp:simplePos x="0" y="0"/>
              <wp:positionH relativeFrom="page">
                <wp:posOffset>504000</wp:posOffset>
              </wp:positionH>
              <wp:positionV relativeFrom="page">
                <wp:posOffset>10188000</wp:posOffset>
              </wp:positionV>
              <wp:extent cx="6552000" cy="12700"/>
              <wp:effectExtent l="0" t="0" r="0" b="0"/>
              <wp:wrapSquare wrapText="bothSides"/>
              <wp:docPr id="70478" name="Group 70478"/>
              <wp:cNvGraphicFramePr/>
              <a:graphic xmlns:a="http://schemas.openxmlformats.org/drawingml/2006/main">
                <a:graphicData uri="http://schemas.microsoft.com/office/word/2010/wordprocessingGroup">
                  <wpg:wgp>
                    <wpg:cNvGrpSpPr/>
                    <wpg:grpSpPr>
                      <a:xfrm>
                        <a:off x="0" y="0"/>
                        <a:ext cx="6552000" cy="12700"/>
                        <a:chOff x="0" y="0"/>
                        <a:chExt cx="6552000" cy="12700"/>
                      </a:xfrm>
                    </wpg:grpSpPr>
                    <wps:wsp>
                      <wps:cNvPr id="70479" name="Shape 70479"/>
                      <wps:cNvSpPr/>
                      <wps:spPr>
                        <a:xfrm>
                          <a:off x="0" y="0"/>
                          <a:ext cx="6552000" cy="0"/>
                        </a:xfrm>
                        <a:custGeom>
                          <a:avLst/>
                          <a:gdLst/>
                          <a:ahLst/>
                          <a:cxnLst/>
                          <a:rect l="0" t="0" r="0" b="0"/>
                          <a:pathLst>
                            <a:path w="6552000">
                              <a:moveTo>
                                <a:pt x="0" y="0"/>
                              </a:moveTo>
                              <a:lnTo>
                                <a:pt x="6552000" y="0"/>
                              </a:lnTo>
                            </a:path>
                          </a:pathLst>
                        </a:custGeom>
                        <a:ln w="12700" cap="flat">
                          <a:miter lim="127000"/>
                        </a:ln>
                      </wps:spPr>
                      <wps:style>
                        <a:lnRef idx="1">
                          <a:srgbClr val="F4B4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478" style="width:515.906pt;height:1pt;position:absolute;mso-position-horizontal-relative:page;mso-position-horizontal:absolute;margin-left:39.685pt;mso-position-vertical-relative:page;margin-top:802.205pt;" coordsize="65520,127">
              <v:shape id="Shape 70479" style="position:absolute;width:65520;height:0;left:0;top:0;" coordsize="6552000,0" path="m0,0l6552000,0">
                <v:stroke weight="1pt" endcap="flat" joinstyle="miter" miterlimit="10" on="true" color="#f4b400"/>
                <v:fill on="false" color="#000000" opacity="0"/>
              </v:shape>
              <w10:wrap type="square"/>
            </v:group>
          </w:pict>
        </mc:Fallback>
      </mc:AlternateContent>
    </w:r>
    <w:r>
      <w:rPr>
        <w:color w:val="6B7280"/>
        <w:sz w:val="15"/>
      </w:rPr>
      <w:t>Des choix éclairés pour un avenir meilleur.</w:t>
    </w:r>
    <w:r>
      <w:rPr>
        <w:color w:val="6B7280"/>
        <w:sz w:val="15"/>
      </w:rPr>
      <w:tab/>
    </w:r>
    <w:r>
      <w:rPr>
        <w:b/>
        <w:color w:val="0B1F4D"/>
        <w:sz w:val="16"/>
      </w:rPr>
      <w:t xml:space="preserve">Page </w:t>
    </w:r>
    <w:r>
      <w:fldChar w:fldCharType="begin"/>
    </w:r>
    <w:r>
      <w:instrText xml:space="preserve"> PAGE   \* MERGEFORMAT </w:instrText>
    </w:r>
    <w:r>
      <w:fldChar w:fldCharType="separate"/>
    </w:r>
    <w:r>
      <w:rPr>
        <w:b/>
        <w:color w:val="0B1F4D"/>
        <w:sz w:val="16"/>
      </w:rPr>
      <w:t>2</w:t>
    </w:r>
    <w:r>
      <w:rPr>
        <w:b/>
        <w:color w:val="0B1F4D"/>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2D1C4" w14:textId="77777777" w:rsidR="00BD3F2C" w:rsidRDefault="00000000">
    <w:pPr>
      <w:tabs>
        <w:tab w:val="right" w:pos="9915"/>
      </w:tabs>
      <w:spacing w:after="0" w:line="259" w:lineRule="auto"/>
      <w:ind w:left="-403" w:right="-1345" w:firstLine="0"/>
      <w:jc w:val="left"/>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4C074141" wp14:editId="4D5F3CC5">
              <wp:simplePos x="0" y="0"/>
              <wp:positionH relativeFrom="page">
                <wp:posOffset>504000</wp:posOffset>
              </wp:positionH>
              <wp:positionV relativeFrom="page">
                <wp:posOffset>10188000</wp:posOffset>
              </wp:positionV>
              <wp:extent cx="6552000" cy="12700"/>
              <wp:effectExtent l="0" t="0" r="0" b="0"/>
              <wp:wrapSquare wrapText="bothSides"/>
              <wp:docPr id="70454" name="Group 70454"/>
              <wp:cNvGraphicFramePr/>
              <a:graphic xmlns:a="http://schemas.openxmlformats.org/drawingml/2006/main">
                <a:graphicData uri="http://schemas.microsoft.com/office/word/2010/wordprocessingGroup">
                  <wpg:wgp>
                    <wpg:cNvGrpSpPr/>
                    <wpg:grpSpPr>
                      <a:xfrm>
                        <a:off x="0" y="0"/>
                        <a:ext cx="6552000" cy="12700"/>
                        <a:chOff x="0" y="0"/>
                        <a:chExt cx="6552000" cy="12700"/>
                      </a:xfrm>
                    </wpg:grpSpPr>
                    <wps:wsp>
                      <wps:cNvPr id="70455" name="Shape 70455"/>
                      <wps:cNvSpPr/>
                      <wps:spPr>
                        <a:xfrm>
                          <a:off x="0" y="0"/>
                          <a:ext cx="6552000" cy="0"/>
                        </a:xfrm>
                        <a:custGeom>
                          <a:avLst/>
                          <a:gdLst/>
                          <a:ahLst/>
                          <a:cxnLst/>
                          <a:rect l="0" t="0" r="0" b="0"/>
                          <a:pathLst>
                            <a:path w="6552000">
                              <a:moveTo>
                                <a:pt x="0" y="0"/>
                              </a:moveTo>
                              <a:lnTo>
                                <a:pt x="6552000" y="0"/>
                              </a:lnTo>
                            </a:path>
                          </a:pathLst>
                        </a:custGeom>
                        <a:ln w="12700" cap="flat">
                          <a:miter lim="127000"/>
                        </a:ln>
                      </wps:spPr>
                      <wps:style>
                        <a:lnRef idx="1">
                          <a:srgbClr val="F4B4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454" style="width:515.906pt;height:1pt;position:absolute;mso-position-horizontal-relative:page;mso-position-horizontal:absolute;margin-left:39.685pt;mso-position-vertical-relative:page;margin-top:802.205pt;" coordsize="65520,127">
              <v:shape id="Shape 70455" style="position:absolute;width:65520;height:0;left:0;top:0;" coordsize="6552000,0" path="m0,0l6552000,0">
                <v:stroke weight="1pt" endcap="flat" joinstyle="miter" miterlimit="10" on="true" color="#f4b400"/>
                <v:fill on="false" color="#000000" opacity="0"/>
              </v:shape>
              <w10:wrap type="square"/>
            </v:group>
          </w:pict>
        </mc:Fallback>
      </mc:AlternateContent>
    </w:r>
    <w:r>
      <w:rPr>
        <w:color w:val="6B7280"/>
        <w:sz w:val="15"/>
      </w:rPr>
      <w:t>Des choix éclairés pour un avenir meilleur.</w:t>
    </w:r>
    <w:r>
      <w:rPr>
        <w:color w:val="6B7280"/>
        <w:sz w:val="15"/>
      </w:rPr>
      <w:tab/>
    </w:r>
    <w:r>
      <w:rPr>
        <w:b/>
        <w:color w:val="0B1F4D"/>
        <w:sz w:val="16"/>
      </w:rPr>
      <w:t xml:space="preserve">Page </w:t>
    </w:r>
    <w:r>
      <w:fldChar w:fldCharType="begin"/>
    </w:r>
    <w:r>
      <w:instrText xml:space="preserve"> PAGE   \* MERGEFORMAT </w:instrText>
    </w:r>
    <w:r>
      <w:fldChar w:fldCharType="separate"/>
    </w:r>
    <w:r>
      <w:rPr>
        <w:b/>
        <w:color w:val="0B1F4D"/>
        <w:sz w:val="16"/>
      </w:rPr>
      <w:t>2</w:t>
    </w:r>
    <w:r>
      <w:rPr>
        <w:b/>
        <w:color w:val="0B1F4D"/>
        <w:sz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BC076" w14:textId="77777777" w:rsidR="00BD3F2C" w:rsidRDefault="00000000">
    <w:pPr>
      <w:tabs>
        <w:tab w:val="right" w:pos="9915"/>
      </w:tabs>
      <w:spacing w:after="0" w:line="259" w:lineRule="auto"/>
      <w:ind w:left="-403" w:right="-403" w:firstLine="0"/>
      <w:jc w:val="left"/>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75097A3C" wp14:editId="07A341D7">
              <wp:simplePos x="0" y="0"/>
              <wp:positionH relativeFrom="page">
                <wp:posOffset>504000</wp:posOffset>
              </wp:positionH>
              <wp:positionV relativeFrom="page">
                <wp:posOffset>10188000</wp:posOffset>
              </wp:positionV>
              <wp:extent cx="6552000" cy="12700"/>
              <wp:effectExtent l="0" t="0" r="0" b="0"/>
              <wp:wrapSquare wrapText="bothSides"/>
              <wp:docPr id="70574" name="Group 70574"/>
              <wp:cNvGraphicFramePr/>
              <a:graphic xmlns:a="http://schemas.openxmlformats.org/drawingml/2006/main">
                <a:graphicData uri="http://schemas.microsoft.com/office/word/2010/wordprocessingGroup">
                  <wpg:wgp>
                    <wpg:cNvGrpSpPr/>
                    <wpg:grpSpPr>
                      <a:xfrm>
                        <a:off x="0" y="0"/>
                        <a:ext cx="6552000" cy="12700"/>
                        <a:chOff x="0" y="0"/>
                        <a:chExt cx="6552000" cy="12700"/>
                      </a:xfrm>
                    </wpg:grpSpPr>
                    <wps:wsp>
                      <wps:cNvPr id="70575" name="Shape 70575"/>
                      <wps:cNvSpPr/>
                      <wps:spPr>
                        <a:xfrm>
                          <a:off x="0" y="0"/>
                          <a:ext cx="6552000" cy="0"/>
                        </a:xfrm>
                        <a:custGeom>
                          <a:avLst/>
                          <a:gdLst/>
                          <a:ahLst/>
                          <a:cxnLst/>
                          <a:rect l="0" t="0" r="0" b="0"/>
                          <a:pathLst>
                            <a:path w="6552000">
                              <a:moveTo>
                                <a:pt x="0" y="0"/>
                              </a:moveTo>
                              <a:lnTo>
                                <a:pt x="6552000" y="0"/>
                              </a:lnTo>
                            </a:path>
                          </a:pathLst>
                        </a:custGeom>
                        <a:ln w="12700" cap="flat">
                          <a:miter lim="127000"/>
                        </a:ln>
                      </wps:spPr>
                      <wps:style>
                        <a:lnRef idx="1">
                          <a:srgbClr val="F4B4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574" style="width:515.906pt;height:1pt;position:absolute;mso-position-horizontal-relative:page;mso-position-horizontal:absolute;margin-left:39.685pt;mso-position-vertical-relative:page;margin-top:802.205pt;" coordsize="65520,127">
              <v:shape id="Shape 70575" style="position:absolute;width:65520;height:0;left:0;top:0;" coordsize="6552000,0" path="m0,0l6552000,0">
                <v:stroke weight="1pt" endcap="flat" joinstyle="miter" miterlimit="10" on="true" color="#f4b400"/>
                <v:fill on="false" color="#000000" opacity="0"/>
              </v:shape>
              <w10:wrap type="square"/>
            </v:group>
          </w:pict>
        </mc:Fallback>
      </mc:AlternateContent>
    </w:r>
    <w:r>
      <w:rPr>
        <w:color w:val="6B7280"/>
        <w:sz w:val="15"/>
      </w:rPr>
      <w:t>Des choix éclairés pour un avenir meilleur.</w:t>
    </w:r>
    <w:r>
      <w:rPr>
        <w:color w:val="6B7280"/>
        <w:sz w:val="15"/>
      </w:rPr>
      <w:tab/>
    </w:r>
    <w:r>
      <w:rPr>
        <w:b/>
        <w:color w:val="0B1F4D"/>
        <w:sz w:val="16"/>
      </w:rPr>
      <w:t xml:space="preserve">Page </w:t>
    </w:r>
    <w:r>
      <w:fldChar w:fldCharType="begin"/>
    </w:r>
    <w:r>
      <w:instrText xml:space="preserve"> PAGE   \* MERGEFORMAT </w:instrText>
    </w:r>
    <w:r>
      <w:fldChar w:fldCharType="separate"/>
    </w:r>
    <w:r>
      <w:rPr>
        <w:b/>
        <w:color w:val="0B1F4D"/>
        <w:sz w:val="16"/>
      </w:rPr>
      <w:t>2</w:t>
    </w:r>
    <w:r>
      <w:rPr>
        <w:b/>
        <w:color w:val="0B1F4D"/>
        <w:sz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97F19" w14:textId="77777777" w:rsidR="00BD3F2C" w:rsidRDefault="00000000">
    <w:pPr>
      <w:tabs>
        <w:tab w:val="right" w:pos="9915"/>
      </w:tabs>
      <w:spacing w:after="0" w:line="259" w:lineRule="auto"/>
      <w:ind w:left="-403" w:right="-403" w:firstLine="0"/>
      <w:jc w:val="left"/>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1D219A44" wp14:editId="2D27EF48">
              <wp:simplePos x="0" y="0"/>
              <wp:positionH relativeFrom="page">
                <wp:posOffset>504000</wp:posOffset>
              </wp:positionH>
              <wp:positionV relativeFrom="page">
                <wp:posOffset>10188000</wp:posOffset>
              </wp:positionV>
              <wp:extent cx="6552000" cy="12700"/>
              <wp:effectExtent l="0" t="0" r="0" b="0"/>
              <wp:wrapSquare wrapText="bothSides"/>
              <wp:docPr id="70550" name="Group 70550"/>
              <wp:cNvGraphicFramePr/>
              <a:graphic xmlns:a="http://schemas.openxmlformats.org/drawingml/2006/main">
                <a:graphicData uri="http://schemas.microsoft.com/office/word/2010/wordprocessingGroup">
                  <wpg:wgp>
                    <wpg:cNvGrpSpPr/>
                    <wpg:grpSpPr>
                      <a:xfrm>
                        <a:off x="0" y="0"/>
                        <a:ext cx="6552000" cy="12700"/>
                        <a:chOff x="0" y="0"/>
                        <a:chExt cx="6552000" cy="12700"/>
                      </a:xfrm>
                    </wpg:grpSpPr>
                    <wps:wsp>
                      <wps:cNvPr id="70551" name="Shape 70551"/>
                      <wps:cNvSpPr/>
                      <wps:spPr>
                        <a:xfrm>
                          <a:off x="0" y="0"/>
                          <a:ext cx="6552000" cy="0"/>
                        </a:xfrm>
                        <a:custGeom>
                          <a:avLst/>
                          <a:gdLst/>
                          <a:ahLst/>
                          <a:cxnLst/>
                          <a:rect l="0" t="0" r="0" b="0"/>
                          <a:pathLst>
                            <a:path w="6552000">
                              <a:moveTo>
                                <a:pt x="0" y="0"/>
                              </a:moveTo>
                              <a:lnTo>
                                <a:pt x="6552000" y="0"/>
                              </a:lnTo>
                            </a:path>
                          </a:pathLst>
                        </a:custGeom>
                        <a:ln w="12700" cap="flat">
                          <a:miter lim="127000"/>
                        </a:ln>
                      </wps:spPr>
                      <wps:style>
                        <a:lnRef idx="1">
                          <a:srgbClr val="F4B4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550" style="width:515.906pt;height:1pt;position:absolute;mso-position-horizontal-relative:page;mso-position-horizontal:absolute;margin-left:39.685pt;mso-position-vertical-relative:page;margin-top:802.205pt;" coordsize="65520,127">
              <v:shape id="Shape 70551" style="position:absolute;width:65520;height:0;left:0;top:0;" coordsize="6552000,0" path="m0,0l6552000,0">
                <v:stroke weight="1pt" endcap="flat" joinstyle="miter" miterlimit="10" on="true" color="#f4b400"/>
                <v:fill on="false" color="#000000" opacity="0"/>
              </v:shape>
              <w10:wrap type="square"/>
            </v:group>
          </w:pict>
        </mc:Fallback>
      </mc:AlternateContent>
    </w:r>
    <w:r>
      <w:rPr>
        <w:color w:val="6B7280"/>
        <w:sz w:val="15"/>
      </w:rPr>
      <w:t>Des choix éclairés pour un avenir meilleur.</w:t>
    </w:r>
    <w:r>
      <w:rPr>
        <w:color w:val="6B7280"/>
        <w:sz w:val="15"/>
      </w:rPr>
      <w:tab/>
    </w:r>
    <w:r>
      <w:rPr>
        <w:b/>
        <w:color w:val="0B1F4D"/>
        <w:sz w:val="16"/>
      </w:rPr>
      <w:t xml:space="preserve">Page </w:t>
    </w:r>
    <w:r>
      <w:fldChar w:fldCharType="begin"/>
    </w:r>
    <w:r>
      <w:instrText xml:space="preserve"> PAGE   \* MERGEFORMAT </w:instrText>
    </w:r>
    <w:r>
      <w:fldChar w:fldCharType="separate"/>
    </w:r>
    <w:r>
      <w:rPr>
        <w:b/>
        <w:color w:val="0B1F4D"/>
        <w:sz w:val="16"/>
      </w:rPr>
      <w:t>2</w:t>
    </w:r>
    <w:r>
      <w:rPr>
        <w:b/>
        <w:color w:val="0B1F4D"/>
        <w:sz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90F60" w14:textId="77777777" w:rsidR="00BD3F2C" w:rsidRDefault="00000000">
    <w:pPr>
      <w:tabs>
        <w:tab w:val="right" w:pos="9915"/>
      </w:tabs>
      <w:spacing w:after="0" w:line="259" w:lineRule="auto"/>
      <w:ind w:left="-403" w:right="-403" w:firstLine="0"/>
      <w:jc w:val="left"/>
    </w:pPr>
    <w:r>
      <w:rPr>
        <w:rFonts w:ascii="Calibri" w:eastAsia="Calibri" w:hAnsi="Calibri" w:cs="Calibri"/>
        <w:noProof/>
        <w:color w:val="000000"/>
        <w:sz w:val="22"/>
      </w:rPr>
      <mc:AlternateContent>
        <mc:Choice Requires="wpg">
          <w:drawing>
            <wp:anchor distT="0" distB="0" distL="114300" distR="114300" simplePos="0" relativeHeight="251695104" behindDoc="0" locked="0" layoutInCell="1" allowOverlap="1" wp14:anchorId="6B9C933F" wp14:editId="70C9C67A">
              <wp:simplePos x="0" y="0"/>
              <wp:positionH relativeFrom="page">
                <wp:posOffset>504000</wp:posOffset>
              </wp:positionH>
              <wp:positionV relativeFrom="page">
                <wp:posOffset>10188000</wp:posOffset>
              </wp:positionV>
              <wp:extent cx="6552000" cy="12700"/>
              <wp:effectExtent l="0" t="0" r="0" b="0"/>
              <wp:wrapSquare wrapText="bothSides"/>
              <wp:docPr id="70526" name="Group 70526"/>
              <wp:cNvGraphicFramePr/>
              <a:graphic xmlns:a="http://schemas.openxmlformats.org/drawingml/2006/main">
                <a:graphicData uri="http://schemas.microsoft.com/office/word/2010/wordprocessingGroup">
                  <wpg:wgp>
                    <wpg:cNvGrpSpPr/>
                    <wpg:grpSpPr>
                      <a:xfrm>
                        <a:off x="0" y="0"/>
                        <a:ext cx="6552000" cy="12700"/>
                        <a:chOff x="0" y="0"/>
                        <a:chExt cx="6552000" cy="12700"/>
                      </a:xfrm>
                    </wpg:grpSpPr>
                    <wps:wsp>
                      <wps:cNvPr id="70527" name="Shape 70527"/>
                      <wps:cNvSpPr/>
                      <wps:spPr>
                        <a:xfrm>
                          <a:off x="0" y="0"/>
                          <a:ext cx="6552000" cy="0"/>
                        </a:xfrm>
                        <a:custGeom>
                          <a:avLst/>
                          <a:gdLst/>
                          <a:ahLst/>
                          <a:cxnLst/>
                          <a:rect l="0" t="0" r="0" b="0"/>
                          <a:pathLst>
                            <a:path w="6552000">
                              <a:moveTo>
                                <a:pt x="0" y="0"/>
                              </a:moveTo>
                              <a:lnTo>
                                <a:pt x="6552000" y="0"/>
                              </a:lnTo>
                            </a:path>
                          </a:pathLst>
                        </a:custGeom>
                        <a:ln w="12700" cap="flat">
                          <a:miter lim="127000"/>
                        </a:ln>
                      </wps:spPr>
                      <wps:style>
                        <a:lnRef idx="1">
                          <a:srgbClr val="F4B4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526" style="width:515.906pt;height:1pt;position:absolute;mso-position-horizontal-relative:page;mso-position-horizontal:absolute;margin-left:39.685pt;mso-position-vertical-relative:page;margin-top:802.205pt;" coordsize="65520,127">
              <v:shape id="Shape 70527" style="position:absolute;width:65520;height:0;left:0;top:0;" coordsize="6552000,0" path="m0,0l6552000,0">
                <v:stroke weight="1pt" endcap="flat" joinstyle="miter" miterlimit="10" on="true" color="#f4b400"/>
                <v:fill on="false" color="#000000" opacity="0"/>
              </v:shape>
              <w10:wrap type="square"/>
            </v:group>
          </w:pict>
        </mc:Fallback>
      </mc:AlternateContent>
    </w:r>
    <w:r>
      <w:rPr>
        <w:color w:val="6B7280"/>
        <w:sz w:val="15"/>
      </w:rPr>
      <w:t>Des choix éclairés pour un avenir meilleur.</w:t>
    </w:r>
    <w:r>
      <w:rPr>
        <w:color w:val="6B7280"/>
        <w:sz w:val="15"/>
      </w:rPr>
      <w:tab/>
    </w:r>
    <w:r>
      <w:rPr>
        <w:b/>
        <w:color w:val="0B1F4D"/>
        <w:sz w:val="16"/>
      </w:rPr>
      <w:t xml:space="preserve">Page </w:t>
    </w:r>
    <w:r>
      <w:fldChar w:fldCharType="begin"/>
    </w:r>
    <w:r>
      <w:instrText xml:space="preserve"> PAGE   \* MERGEFORMAT </w:instrText>
    </w:r>
    <w:r>
      <w:fldChar w:fldCharType="separate"/>
    </w:r>
    <w:r>
      <w:rPr>
        <w:b/>
        <w:color w:val="0B1F4D"/>
        <w:sz w:val="16"/>
      </w:rPr>
      <w:t>2</w:t>
    </w:r>
    <w:r>
      <w:rPr>
        <w:b/>
        <w:color w:val="0B1F4D"/>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2B1FA" w14:textId="77777777" w:rsidR="005B1308" w:rsidRDefault="005B1308">
      <w:pPr>
        <w:spacing w:after="0" w:line="240" w:lineRule="auto"/>
      </w:pPr>
      <w:r>
        <w:separator/>
      </w:r>
    </w:p>
  </w:footnote>
  <w:footnote w:type="continuationSeparator" w:id="0">
    <w:p w14:paraId="016E3770" w14:textId="77777777" w:rsidR="005B1308" w:rsidRDefault="005B13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2118" w14:textId="77777777" w:rsidR="00BD3F2C" w:rsidRPr="00665A7D" w:rsidRDefault="00000000">
    <w:pPr>
      <w:tabs>
        <w:tab w:val="right" w:pos="9915"/>
      </w:tabs>
      <w:spacing w:after="0" w:line="259" w:lineRule="auto"/>
      <w:ind w:left="-403" w:right="-403" w:firstLine="0"/>
      <w:jc w:val="left"/>
      <w:rPr>
        <w:lang w:val="en-US"/>
      </w:rPr>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438A0D14" wp14:editId="22248778">
              <wp:simplePos x="0" y="0"/>
              <wp:positionH relativeFrom="page">
                <wp:posOffset>504000</wp:posOffset>
              </wp:positionH>
              <wp:positionV relativeFrom="page">
                <wp:posOffset>504000</wp:posOffset>
              </wp:positionV>
              <wp:extent cx="6552000" cy="12700"/>
              <wp:effectExtent l="0" t="0" r="0" b="0"/>
              <wp:wrapSquare wrapText="bothSides"/>
              <wp:docPr id="70270" name="Group 70270"/>
              <wp:cNvGraphicFramePr/>
              <a:graphic xmlns:a="http://schemas.openxmlformats.org/drawingml/2006/main">
                <a:graphicData uri="http://schemas.microsoft.com/office/word/2010/wordprocessingGroup">
                  <wpg:wgp>
                    <wpg:cNvGrpSpPr/>
                    <wpg:grpSpPr>
                      <a:xfrm>
                        <a:off x="0" y="0"/>
                        <a:ext cx="6552000" cy="12700"/>
                        <a:chOff x="0" y="0"/>
                        <a:chExt cx="6552000" cy="12700"/>
                      </a:xfrm>
                    </wpg:grpSpPr>
                    <wps:wsp>
                      <wps:cNvPr id="70271" name="Shape 70271"/>
                      <wps:cNvSpPr/>
                      <wps:spPr>
                        <a:xfrm>
                          <a:off x="0" y="0"/>
                          <a:ext cx="6552000" cy="0"/>
                        </a:xfrm>
                        <a:custGeom>
                          <a:avLst/>
                          <a:gdLst/>
                          <a:ahLst/>
                          <a:cxnLst/>
                          <a:rect l="0" t="0" r="0" b="0"/>
                          <a:pathLst>
                            <a:path w="6552000">
                              <a:moveTo>
                                <a:pt x="0" y="0"/>
                              </a:moveTo>
                              <a:lnTo>
                                <a:pt x="6552000" y="0"/>
                              </a:lnTo>
                            </a:path>
                          </a:pathLst>
                        </a:custGeom>
                        <a:ln w="12700" cap="flat">
                          <a:miter lim="127000"/>
                        </a:ln>
                      </wps:spPr>
                      <wps:style>
                        <a:lnRef idx="1">
                          <a:srgbClr val="F4B4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270" style="width:515.906pt;height:1pt;position:absolute;mso-position-horizontal-relative:page;mso-position-horizontal:absolute;margin-left:39.685pt;mso-position-vertical-relative:page;margin-top:39.6851pt;" coordsize="65520,127">
              <v:shape id="Shape 70271" style="position:absolute;width:65520;height:0;left:0;top:0;" coordsize="6552000,0" path="m0,0l6552000,0">
                <v:stroke weight="1pt" endcap="flat" joinstyle="miter" miterlimit="10" on="true" color="#f4b4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E6DB9D8" wp14:editId="027F769A">
              <wp:simplePos x="0" y="0"/>
              <wp:positionH relativeFrom="page">
                <wp:posOffset>684000</wp:posOffset>
              </wp:positionH>
              <wp:positionV relativeFrom="page">
                <wp:posOffset>868200</wp:posOffset>
              </wp:positionV>
              <wp:extent cx="6192001" cy="901700"/>
              <wp:effectExtent l="0" t="0" r="0" b="0"/>
              <wp:wrapSquare wrapText="bothSides"/>
              <wp:docPr id="70272" name="Group 70272"/>
              <wp:cNvGraphicFramePr/>
              <a:graphic xmlns:a="http://schemas.openxmlformats.org/drawingml/2006/main">
                <a:graphicData uri="http://schemas.microsoft.com/office/word/2010/wordprocessingGroup">
                  <wpg:wgp>
                    <wpg:cNvGrpSpPr/>
                    <wpg:grpSpPr>
                      <a:xfrm>
                        <a:off x="0" y="0"/>
                        <a:ext cx="6192001" cy="901700"/>
                        <a:chOff x="0" y="0"/>
                        <a:chExt cx="6192001" cy="901700"/>
                      </a:xfrm>
                    </wpg:grpSpPr>
                    <wps:wsp>
                      <wps:cNvPr id="73773" name="Shape 73773"/>
                      <wps:cNvSpPr/>
                      <wps:spPr>
                        <a:xfrm>
                          <a:off x="0" y="0"/>
                          <a:ext cx="6192001" cy="863600"/>
                        </a:xfrm>
                        <a:custGeom>
                          <a:avLst/>
                          <a:gdLst/>
                          <a:ahLst/>
                          <a:cxnLst/>
                          <a:rect l="0" t="0" r="0" b="0"/>
                          <a:pathLst>
                            <a:path w="6192001" h="863600">
                              <a:moveTo>
                                <a:pt x="0" y="0"/>
                              </a:moveTo>
                              <a:lnTo>
                                <a:pt x="6192001" y="0"/>
                              </a:lnTo>
                              <a:lnTo>
                                <a:pt x="6192001" y="863600"/>
                              </a:lnTo>
                              <a:lnTo>
                                <a:pt x="0" y="863600"/>
                              </a:lnTo>
                              <a:lnTo>
                                <a:pt x="0" y="0"/>
                              </a:lnTo>
                            </a:path>
                          </a:pathLst>
                        </a:custGeom>
                        <a:ln w="0" cap="flat">
                          <a:miter lim="127000"/>
                        </a:ln>
                      </wps:spPr>
                      <wps:style>
                        <a:lnRef idx="0">
                          <a:srgbClr val="000000">
                            <a:alpha val="0"/>
                          </a:srgbClr>
                        </a:lnRef>
                        <a:fillRef idx="1">
                          <a:srgbClr val="0B1F4D"/>
                        </a:fillRef>
                        <a:effectRef idx="0">
                          <a:scrgbClr r="0" g="0" b="0"/>
                        </a:effectRef>
                        <a:fontRef idx="none"/>
                      </wps:style>
                      <wps:bodyPr/>
                    </wps:wsp>
                    <wps:wsp>
                      <wps:cNvPr id="73774" name="Shape 73774"/>
                      <wps:cNvSpPr/>
                      <wps:spPr>
                        <a:xfrm>
                          <a:off x="0" y="863600"/>
                          <a:ext cx="6192001" cy="38100"/>
                        </a:xfrm>
                        <a:custGeom>
                          <a:avLst/>
                          <a:gdLst/>
                          <a:ahLst/>
                          <a:cxnLst/>
                          <a:rect l="0" t="0" r="0" b="0"/>
                          <a:pathLst>
                            <a:path w="6192001" h="38100">
                              <a:moveTo>
                                <a:pt x="0" y="0"/>
                              </a:moveTo>
                              <a:lnTo>
                                <a:pt x="6192001" y="0"/>
                              </a:lnTo>
                              <a:lnTo>
                                <a:pt x="6192001" y="38100"/>
                              </a:lnTo>
                              <a:lnTo>
                                <a:pt x="0" y="38100"/>
                              </a:lnTo>
                              <a:lnTo>
                                <a:pt x="0" y="0"/>
                              </a:lnTo>
                            </a:path>
                          </a:pathLst>
                        </a:custGeom>
                        <a:ln w="0" cap="flat">
                          <a:miter lim="127000"/>
                        </a:ln>
                      </wps:spPr>
                      <wps:style>
                        <a:lnRef idx="0">
                          <a:srgbClr val="000000">
                            <a:alpha val="0"/>
                          </a:srgbClr>
                        </a:lnRef>
                        <a:fillRef idx="1">
                          <a:srgbClr val="F4B400"/>
                        </a:fillRef>
                        <a:effectRef idx="0">
                          <a:scrgbClr r="0" g="0" b="0"/>
                        </a:effectRef>
                        <a:fontRef idx="none"/>
                      </wps:style>
                      <wps:bodyPr/>
                    </wps:wsp>
                  </wpg:wgp>
                </a:graphicData>
              </a:graphic>
            </wp:anchor>
          </w:drawing>
        </mc:Choice>
        <mc:Fallback xmlns:a="http://schemas.openxmlformats.org/drawingml/2006/main">
          <w:pict>
            <v:group id="Group 70272" style="width:487.559pt;height:71pt;position:absolute;mso-position-horizontal-relative:page;mso-position-horizontal:absolute;margin-left:53.8583pt;mso-position-vertical-relative:page;margin-top:68.3622pt;" coordsize="61920,9017">
              <v:shape id="Shape 73775" style="position:absolute;width:61920;height:8636;left:0;top:0;" coordsize="6192001,863600" path="m0,0l6192001,0l6192001,863600l0,863600l0,0">
                <v:stroke weight="0pt" endcap="flat" joinstyle="miter" miterlimit="10" on="false" color="#000000" opacity="0"/>
                <v:fill on="true" color="#0b1f4d"/>
              </v:shape>
              <v:shape id="Shape 73776" style="position:absolute;width:61920;height:381;left:0;top:8636;" coordsize="6192001,38100" path="m0,0l6192001,0l6192001,38100l0,38100l0,0">
                <v:stroke weight="0pt" endcap="flat" joinstyle="miter" miterlimit="10" on="false" color="#000000" opacity="0"/>
                <v:fill on="true" color="#f4b400"/>
              </v:shape>
              <w10:wrap type="square"/>
            </v:group>
          </w:pict>
        </mc:Fallback>
      </mc:AlternateContent>
    </w:r>
    <w:r w:rsidRPr="00665A7D">
      <w:rPr>
        <w:b/>
        <w:color w:val="0B1F4D"/>
        <w:sz w:val="16"/>
        <w:lang w:val="en-US"/>
      </w:rPr>
      <w:t>NextOri</w:t>
    </w:r>
    <w:r w:rsidRPr="00665A7D">
      <w:rPr>
        <w:b/>
        <w:color w:val="0B1F4D"/>
        <w:sz w:val="16"/>
        <w:lang w:val="en-US"/>
      </w:rPr>
      <w:tab/>
    </w:r>
    <w:r w:rsidRPr="00665A7D">
      <w:rPr>
        <w:i/>
        <w:color w:val="6B7280"/>
        <w:sz w:val="15"/>
        <w:lang w:val="en-US"/>
      </w:rPr>
      <w:t>Business Plan Officiel — Version 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E5893" w14:textId="77777777" w:rsidR="00BD3F2C" w:rsidRPr="00665A7D" w:rsidRDefault="00000000">
    <w:pPr>
      <w:tabs>
        <w:tab w:val="right" w:pos="9915"/>
      </w:tabs>
      <w:spacing w:after="0" w:line="259" w:lineRule="auto"/>
      <w:ind w:left="-403" w:right="-403" w:firstLine="0"/>
      <w:jc w:val="left"/>
      <w:rPr>
        <w:lang w:val="en-US"/>
      </w:rPr>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6EF5B168" wp14:editId="62A3DD37">
              <wp:simplePos x="0" y="0"/>
              <wp:positionH relativeFrom="page">
                <wp:posOffset>504000</wp:posOffset>
              </wp:positionH>
              <wp:positionV relativeFrom="page">
                <wp:posOffset>504000</wp:posOffset>
              </wp:positionV>
              <wp:extent cx="6552000" cy="12700"/>
              <wp:effectExtent l="0" t="0" r="0" b="0"/>
              <wp:wrapSquare wrapText="bothSides"/>
              <wp:docPr id="70249" name="Group 70249"/>
              <wp:cNvGraphicFramePr/>
              <a:graphic xmlns:a="http://schemas.openxmlformats.org/drawingml/2006/main">
                <a:graphicData uri="http://schemas.microsoft.com/office/word/2010/wordprocessingGroup">
                  <wpg:wgp>
                    <wpg:cNvGrpSpPr/>
                    <wpg:grpSpPr>
                      <a:xfrm>
                        <a:off x="0" y="0"/>
                        <a:ext cx="6552000" cy="12700"/>
                        <a:chOff x="0" y="0"/>
                        <a:chExt cx="6552000" cy="12700"/>
                      </a:xfrm>
                    </wpg:grpSpPr>
                    <wps:wsp>
                      <wps:cNvPr id="70250" name="Shape 70250"/>
                      <wps:cNvSpPr/>
                      <wps:spPr>
                        <a:xfrm>
                          <a:off x="0" y="0"/>
                          <a:ext cx="6552000" cy="0"/>
                        </a:xfrm>
                        <a:custGeom>
                          <a:avLst/>
                          <a:gdLst/>
                          <a:ahLst/>
                          <a:cxnLst/>
                          <a:rect l="0" t="0" r="0" b="0"/>
                          <a:pathLst>
                            <a:path w="6552000">
                              <a:moveTo>
                                <a:pt x="0" y="0"/>
                              </a:moveTo>
                              <a:lnTo>
                                <a:pt x="6552000" y="0"/>
                              </a:lnTo>
                            </a:path>
                          </a:pathLst>
                        </a:custGeom>
                        <a:ln w="12700" cap="flat">
                          <a:miter lim="127000"/>
                        </a:ln>
                      </wps:spPr>
                      <wps:style>
                        <a:lnRef idx="1">
                          <a:srgbClr val="F4B4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249" style="width:515.906pt;height:1pt;position:absolute;mso-position-horizontal-relative:page;mso-position-horizontal:absolute;margin-left:39.685pt;mso-position-vertical-relative:page;margin-top:39.6851pt;" coordsize="65520,127">
              <v:shape id="Shape 70250" style="position:absolute;width:65520;height:0;left:0;top:0;" coordsize="6552000,0" path="m0,0l6552000,0">
                <v:stroke weight="1pt" endcap="flat" joinstyle="miter" miterlimit="10" on="true" color="#f4b400"/>
                <v:fill on="false" color="#000000" opacity="0"/>
              </v:shape>
              <w10:wrap type="square"/>
            </v:group>
          </w:pict>
        </mc:Fallback>
      </mc:AlternateContent>
    </w:r>
    <w:r w:rsidRPr="00665A7D">
      <w:rPr>
        <w:b/>
        <w:color w:val="0B1F4D"/>
        <w:sz w:val="16"/>
        <w:lang w:val="en-US"/>
      </w:rPr>
      <w:t>NextOri</w:t>
    </w:r>
    <w:r w:rsidRPr="00665A7D">
      <w:rPr>
        <w:b/>
        <w:color w:val="0B1F4D"/>
        <w:sz w:val="16"/>
        <w:lang w:val="en-US"/>
      </w:rPr>
      <w:tab/>
    </w:r>
    <w:r w:rsidRPr="00665A7D">
      <w:rPr>
        <w:i/>
        <w:color w:val="6B7280"/>
        <w:sz w:val="15"/>
        <w:lang w:val="en-US"/>
      </w:rPr>
      <w:t>Business Plan Officiel — Version 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CAC6F" w14:textId="77777777" w:rsidR="00BD3F2C" w:rsidRDefault="00BD3F2C">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6463B" w14:textId="77777777" w:rsidR="00BD3F2C" w:rsidRPr="00665A7D" w:rsidRDefault="00000000">
    <w:pPr>
      <w:tabs>
        <w:tab w:val="right" w:pos="9915"/>
      </w:tabs>
      <w:spacing w:after="0" w:line="259" w:lineRule="auto"/>
      <w:ind w:left="-403" w:right="-403" w:firstLine="0"/>
      <w:jc w:val="left"/>
      <w:rPr>
        <w:lang w:val="en-US"/>
      </w:rPr>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7FCF2627" wp14:editId="48F7A625">
              <wp:simplePos x="0" y="0"/>
              <wp:positionH relativeFrom="page">
                <wp:posOffset>504000</wp:posOffset>
              </wp:positionH>
              <wp:positionV relativeFrom="page">
                <wp:posOffset>504000</wp:posOffset>
              </wp:positionV>
              <wp:extent cx="6552000" cy="12700"/>
              <wp:effectExtent l="0" t="0" r="0" b="0"/>
              <wp:wrapSquare wrapText="bothSides"/>
              <wp:docPr id="70349" name="Group 70349"/>
              <wp:cNvGraphicFramePr/>
              <a:graphic xmlns:a="http://schemas.openxmlformats.org/drawingml/2006/main">
                <a:graphicData uri="http://schemas.microsoft.com/office/word/2010/wordprocessingGroup">
                  <wpg:wgp>
                    <wpg:cNvGrpSpPr/>
                    <wpg:grpSpPr>
                      <a:xfrm>
                        <a:off x="0" y="0"/>
                        <a:ext cx="6552000" cy="12700"/>
                        <a:chOff x="0" y="0"/>
                        <a:chExt cx="6552000" cy="12700"/>
                      </a:xfrm>
                    </wpg:grpSpPr>
                    <wps:wsp>
                      <wps:cNvPr id="70350" name="Shape 70350"/>
                      <wps:cNvSpPr/>
                      <wps:spPr>
                        <a:xfrm>
                          <a:off x="0" y="0"/>
                          <a:ext cx="6552000" cy="0"/>
                        </a:xfrm>
                        <a:custGeom>
                          <a:avLst/>
                          <a:gdLst/>
                          <a:ahLst/>
                          <a:cxnLst/>
                          <a:rect l="0" t="0" r="0" b="0"/>
                          <a:pathLst>
                            <a:path w="6552000">
                              <a:moveTo>
                                <a:pt x="0" y="0"/>
                              </a:moveTo>
                              <a:lnTo>
                                <a:pt x="6552000" y="0"/>
                              </a:lnTo>
                            </a:path>
                          </a:pathLst>
                        </a:custGeom>
                        <a:ln w="12700" cap="flat">
                          <a:miter lim="127000"/>
                        </a:ln>
                      </wps:spPr>
                      <wps:style>
                        <a:lnRef idx="1">
                          <a:srgbClr val="F4B4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349" style="width:515.906pt;height:1pt;position:absolute;mso-position-horizontal-relative:page;mso-position-horizontal:absolute;margin-left:39.685pt;mso-position-vertical-relative:page;margin-top:39.6851pt;" coordsize="65520,127">
              <v:shape id="Shape 70350" style="position:absolute;width:65520;height:0;left:0;top:0;" coordsize="6552000,0" path="m0,0l6552000,0">
                <v:stroke weight="1pt" endcap="flat" joinstyle="miter" miterlimit="10" on="true" color="#f4b4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5FADBC92" wp14:editId="272812CB">
              <wp:simplePos x="0" y="0"/>
              <wp:positionH relativeFrom="page">
                <wp:posOffset>684000</wp:posOffset>
              </wp:positionH>
              <wp:positionV relativeFrom="page">
                <wp:posOffset>868200</wp:posOffset>
              </wp:positionV>
              <wp:extent cx="6192001" cy="901700"/>
              <wp:effectExtent l="0" t="0" r="0" b="0"/>
              <wp:wrapSquare wrapText="bothSides"/>
              <wp:docPr id="70351" name="Group 70351"/>
              <wp:cNvGraphicFramePr/>
              <a:graphic xmlns:a="http://schemas.openxmlformats.org/drawingml/2006/main">
                <a:graphicData uri="http://schemas.microsoft.com/office/word/2010/wordprocessingGroup">
                  <wpg:wgp>
                    <wpg:cNvGrpSpPr/>
                    <wpg:grpSpPr>
                      <a:xfrm>
                        <a:off x="0" y="0"/>
                        <a:ext cx="6192001" cy="901700"/>
                        <a:chOff x="0" y="0"/>
                        <a:chExt cx="6192001" cy="901700"/>
                      </a:xfrm>
                    </wpg:grpSpPr>
                    <wps:wsp>
                      <wps:cNvPr id="73777" name="Shape 73777"/>
                      <wps:cNvSpPr/>
                      <wps:spPr>
                        <a:xfrm>
                          <a:off x="0" y="0"/>
                          <a:ext cx="6192001" cy="863600"/>
                        </a:xfrm>
                        <a:custGeom>
                          <a:avLst/>
                          <a:gdLst/>
                          <a:ahLst/>
                          <a:cxnLst/>
                          <a:rect l="0" t="0" r="0" b="0"/>
                          <a:pathLst>
                            <a:path w="6192001" h="863600">
                              <a:moveTo>
                                <a:pt x="0" y="0"/>
                              </a:moveTo>
                              <a:lnTo>
                                <a:pt x="6192001" y="0"/>
                              </a:lnTo>
                              <a:lnTo>
                                <a:pt x="6192001" y="863600"/>
                              </a:lnTo>
                              <a:lnTo>
                                <a:pt x="0" y="863600"/>
                              </a:lnTo>
                              <a:lnTo>
                                <a:pt x="0" y="0"/>
                              </a:lnTo>
                            </a:path>
                          </a:pathLst>
                        </a:custGeom>
                        <a:ln w="0" cap="flat">
                          <a:miter lim="127000"/>
                        </a:ln>
                      </wps:spPr>
                      <wps:style>
                        <a:lnRef idx="0">
                          <a:srgbClr val="000000">
                            <a:alpha val="0"/>
                          </a:srgbClr>
                        </a:lnRef>
                        <a:fillRef idx="1">
                          <a:srgbClr val="0B1F4D"/>
                        </a:fillRef>
                        <a:effectRef idx="0">
                          <a:scrgbClr r="0" g="0" b="0"/>
                        </a:effectRef>
                        <a:fontRef idx="none"/>
                      </wps:style>
                      <wps:bodyPr/>
                    </wps:wsp>
                    <wps:wsp>
                      <wps:cNvPr id="73778" name="Shape 73778"/>
                      <wps:cNvSpPr/>
                      <wps:spPr>
                        <a:xfrm>
                          <a:off x="0" y="863600"/>
                          <a:ext cx="6192001" cy="38100"/>
                        </a:xfrm>
                        <a:custGeom>
                          <a:avLst/>
                          <a:gdLst/>
                          <a:ahLst/>
                          <a:cxnLst/>
                          <a:rect l="0" t="0" r="0" b="0"/>
                          <a:pathLst>
                            <a:path w="6192001" h="38100">
                              <a:moveTo>
                                <a:pt x="0" y="0"/>
                              </a:moveTo>
                              <a:lnTo>
                                <a:pt x="6192001" y="0"/>
                              </a:lnTo>
                              <a:lnTo>
                                <a:pt x="6192001" y="38100"/>
                              </a:lnTo>
                              <a:lnTo>
                                <a:pt x="0" y="38100"/>
                              </a:lnTo>
                              <a:lnTo>
                                <a:pt x="0" y="0"/>
                              </a:lnTo>
                            </a:path>
                          </a:pathLst>
                        </a:custGeom>
                        <a:ln w="0" cap="flat">
                          <a:miter lim="127000"/>
                        </a:ln>
                      </wps:spPr>
                      <wps:style>
                        <a:lnRef idx="0">
                          <a:srgbClr val="000000">
                            <a:alpha val="0"/>
                          </a:srgbClr>
                        </a:lnRef>
                        <a:fillRef idx="1">
                          <a:srgbClr val="F4B400"/>
                        </a:fillRef>
                        <a:effectRef idx="0">
                          <a:scrgbClr r="0" g="0" b="0"/>
                        </a:effectRef>
                        <a:fontRef idx="none"/>
                      </wps:style>
                      <wps:bodyPr/>
                    </wps:wsp>
                  </wpg:wgp>
                </a:graphicData>
              </a:graphic>
            </wp:anchor>
          </w:drawing>
        </mc:Choice>
        <mc:Fallback xmlns:a="http://schemas.openxmlformats.org/drawingml/2006/main">
          <w:pict>
            <v:group id="Group 70351" style="width:487.559pt;height:71pt;position:absolute;mso-position-horizontal-relative:page;mso-position-horizontal:absolute;margin-left:53.8583pt;mso-position-vertical-relative:page;margin-top:68.3622pt;" coordsize="61920,9017">
              <v:shape id="Shape 73779" style="position:absolute;width:61920;height:8636;left:0;top:0;" coordsize="6192001,863600" path="m0,0l6192001,0l6192001,863600l0,863600l0,0">
                <v:stroke weight="0pt" endcap="flat" joinstyle="miter" miterlimit="10" on="false" color="#000000" opacity="0"/>
                <v:fill on="true" color="#0b1f4d"/>
              </v:shape>
              <v:shape id="Shape 73780" style="position:absolute;width:61920;height:381;left:0;top:8636;" coordsize="6192001,38100" path="m0,0l6192001,0l6192001,38100l0,38100l0,0">
                <v:stroke weight="0pt" endcap="flat" joinstyle="miter" miterlimit="10" on="false" color="#000000" opacity="0"/>
                <v:fill on="true" color="#f4b400"/>
              </v:shape>
              <w10:wrap type="square"/>
            </v:group>
          </w:pict>
        </mc:Fallback>
      </mc:AlternateContent>
    </w:r>
    <w:r w:rsidRPr="00665A7D">
      <w:rPr>
        <w:b/>
        <w:color w:val="0B1F4D"/>
        <w:sz w:val="16"/>
        <w:lang w:val="en-US"/>
      </w:rPr>
      <w:t>NextOri</w:t>
    </w:r>
    <w:r w:rsidRPr="00665A7D">
      <w:rPr>
        <w:b/>
        <w:color w:val="0B1F4D"/>
        <w:sz w:val="16"/>
        <w:lang w:val="en-US"/>
      </w:rPr>
      <w:tab/>
    </w:r>
    <w:r w:rsidRPr="00665A7D">
      <w:rPr>
        <w:i/>
        <w:color w:val="6B7280"/>
        <w:sz w:val="15"/>
        <w:lang w:val="en-US"/>
      </w:rPr>
      <w:t>Business Plan Officiel — Version 1.0</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41493" w14:textId="77777777" w:rsidR="00BD3F2C" w:rsidRPr="00665A7D" w:rsidRDefault="00000000">
    <w:pPr>
      <w:tabs>
        <w:tab w:val="right" w:pos="9915"/>
      </w:tabs>
      <w:spacing w:after="792" w:line="259" w:lineRule="auto"/>
      <w:ind w:left="-403" w:right="-403" w:firstLine="0"/>
      <w:jc w:val="left"/>
      <w:rPr>
        <w:lang w:val="en-US"/>
      </w:rPr>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4765C2D9" wp14:editId="25F0D527">
              <wp:simplePos x="0" y="0"/>
              <wp:positionH relativeFrom="page">
                <wp:posOffset>504000</wp:posOffset>
              </wp:positionH>
              <wp:positionV relativeFrom="page">
                <wp:posOffset>504000</wp:posOffset>
              </wp:positionV>
              <wp:extent cx="6552000" cy="12700"/>
              <wp:effectExtent l="0" t="0" r="0" b="0"/>
              <wp:wrapSquare wrapText="bothSides"/>
              <wp:docPr id="70322" name="Group 70322"/>
              <wp:cNvGraphicFramePr/>
              <a:graphic xmlns:a="http://schemas.openxmlformats.org/drawingml/2006/main">
                <a:graphicData uri="http://schemas.microsoft.com/office/word/2010/wordprocessingGroup">
                  <wpg:wgp>
                    <wpg:cNvGrpSpPr/>
                    <wpg:grpSpPr>
                      <a:xfrm>
                        <a:off x="0" y="0"/>
                        <a:ext cx="6552000" cy="12700"/>
                        <a:chOff x="0" y="0"/>
                        <a:chExt cx="6552000" cy="12700"/>
                      </a:xfrm>
                    </wpg:grpSpPr>
                    <wps:wsp>
                      <wps:cNvPr id="70323" name="Shape 70323"/>
                      <wps:cNvSpPr/>
                      <wps:spPr>
                        <a:xfrm>
                          <a:off x="0" y="0"/>
                          <a:ext cx="6552000" cy="0"/>
                        </a:xfrm>
                        <a:custGeom>
                          <a:avLst/>
                          <a:gdLst/>
                          <a:ahLst/>
                          <a:cxnLst/>
                          <a:rect l="0" t="0" r="0" b="0"/>
                          <a:pathLst>
                            <a:path w="6552000">
                              <a:moveTo>
                                <a:pt x="0" y="0"/>
                              </a:moveTo>
                              <a:lnTo>
                                <a:pt x="6552000" y="0"/>
                              </a:lnTo>
                            </a:path>
                          </a:pathLst>
                        </a:custGeom>
                        <a:ln w="12700" cap="flat">
                          <a:miter lim="127000"/>
                        </a:ln>
                      </wps:spPr>
                      <wps:style>
                        <a:lnRef idx="1">
                          <a:srgbClr val="F4B4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322" style="width:515.906pt;height:1pt;position:absolute;mso-position-horizontal-relative:page;mso-position-horizontal:absolute;margin-left:39.685pt;mso-position-vertical-relative:page;margin-top:39.6851pt;" coordsize="65520,127">
              <v:shape id="Shape 70323" style="position:absolute;width:65520;height:0;left:0;top:0;" coordsize="6552000,0" path="m0,0l6552000,0">
                <v:stroke weight="1pt" endcap="flat" joinstyle="miter" miterlimit="10" on="true" color="#f4b400"/>
                <v:fill on="false" color="#000000" opacity="0"/>
              </v:shape>
              <w10:wrap type="square"/>
            </v:group>
          </w:pict>
        </mc:Fallback>
      </mc:AlternateContent>
    </w:r>
    <w:r w:rsidRPr="00665A7D">
      <w:rPr>
        <w:b/>
        <w:color w:val="0B1F4D"/>
        <w:sz w:val="16"/>
        <w:lang w:val="en-US"/>
      </w:rPr>
      <w:t>NextOri</w:t>
    </w:r>
    <w:r w:rsidRPr="00665A7D">
      <w:rPr>
        <w:b/>
        <w:color w:val="0B1F4D"/>
        <w:sz w:val="16"/>
        <w:lang w:val="en-US"/>
      </w:rPr>
      <w:tab/>
    </w:r>
    <w:r w:rsidRPr="00665A7D">
      <w:rPr>
        <w:i/>
        <w:color w:val="6B7280"/>
        <w:sz w:val="15"/>
        <w:lang w:val="en-US"/>
      </w:rPr>
      <w:t>Business Plan Officiel — Version 1.0</w:t>
    </w:r>
  </w:p>
  <w:p w14:paraId="09662D0A" w14:textId="77777777" w:rsidR="00BD3F2C" w:rsidRDefault="00000000">
    <w:pPr>
      <w:spacing w:after="62" w:line="259" w:lineRule="auto"/>
      <w:ind w:left="0" w:firstLine="0"/>
      <w:jc w:val="left"/>
    </w:pPr>
    <w:r>
      <w:rPr>
        <w:color w:val="DFA300"/>
        <w:sz w:val="24"/>
      </w:rPr>
      <w:t>•</w:t>
    </w:r>
  </w:p>
  <w:p w14:paraId="2FDA7FBF" w14:textId="77777777" w:rsidR="00BD3F2C" w:rsidRDefault="00000000">
    <w:pPr>
      <w:spacing w:after="0" w:line="259" w:lineRule="auto"/>
      <w:ind w:left="0" w:firstLine="0"/>
      <w:jc w:val="left"/>
    </w:pPr>
    <w:r>
      <w:rPr>
        <w:color w:val="DFA300"/>
        <w:sz w:val="24"/>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D9D7F" w14:textId="77777777" w:rsidR="00BD3F2C" w:rsidRPr="00665A7D" w:rsidRDefault="00000000">
    <w:pPr>
      <w:tabs>
        <w:tab w:val="right" w:pos="9915"/>
      </w:tabs>
      <w:spacing w:after="792" w:line="259" w:lineRule="auto"/>
      <w:ind w:left="-403" w:right="-403" w:firstLine="0"/>
      <w:jc w:val="left"/>
      <w:rPr>
        <w:lang w:val="en-US"/>
      </w:rPr>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029493A4" wp14:editId="18F0A9C9">
              <wp:simplePos x="0" y="0"/>
              <wp:positionH relativeFrom="page">
                <wp:posOffset>504000</wp:posOffset>
              </wp:positionH>
              <wp:positionV relativeFrom="page">
                <wp:posOffset>504000</wp:posOffset>
              </wp:positionV>
              <wp:extent cx="6552000" cy="12700"/>
              <wp:effectExtent l="0" t="0" r="0" b="0"/>
              <wp:wrapSquare wrapText="bothSides"/>
              <wp:docPr id="70295" name="Group 70295"/>
              <wp:cNvGraphicFramePr/>
              <a:graphic xmlns:a="http://schemas.openxmlformats.org/drawingml/2006/main">
                <a:graphicData uri="http://schemas.microsoft.com/office/word/2010/wordprocessingGroup">
                  <wpg:wgp>
                    <wpg:cNvGrpSpPr/>
                    <wpg:grpSpPr>
                      <a:xfrm>
                        <a:off x="0" y="0"/>
                        <a:ext cx="6552000" cy="12700"/>
                        <a:chOff x="0" y="0"/>
                        <a:chExt cx="6552000" cy="12700"/>
                      </a:xfrm>
                    </wpg:grpSpPr>
                    <wps:wsp>
                      <wps:cNvPr id="70296" name="Shape 70296"/>
                      <wps:cNvSpPr/>
                      <wps:spPr>
                        <a:xfrm>
                          <a:off x="0" y="0"/>
                          <a:ext cx="6552000" cy="0"/>
                        </a:xfrm>
                        <a:custGeom>
                          <a:avLst/>
                          <a:gdLst/>
                          <a:ahLst/>
                          <a:cxnLst/>
                          <a:rect l="0" t="0" r="0" b="0"/>
                          <a:pathLst>
                            <a:path w="6552000">
                              <a:moveTo>
                                <a:pt x="0" y="0"/>
                              </a:moveTo>
                              <a:lnTo>
                                <a:pt x="6552000" y="0"/>
                              </a:lnTo>
                            </a:path>
                          </a:pathLst>
                        </a:custGeom>
                        <a:ln w="12700" cap="flat">
                          <a:miter lim="127000"/>
                        </a:ln>
                      </wps:spPr>
                      <wps:style>
                        <a:lnRef idx="1">
                          <a:srgbClr val="F4B4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295" style="width:515.906pt;height:1pt;position:absolute;mso-position-horizontal-relative:page;mso-position-horizontal:absolute;margin-left:39.685pt;mso-position-vertical-relative:page;margin-top:39.6851pt;" coordsize="65520,127">
              <v:shape id="Shape 70296" style="position:absolute;width:65520;height:0;left:0;top:0;" coordsize="6552000,0" path="m0,0l6552000,0">
                <v:stroke weight="1pt" endcap="flat" joinstyle="miter" miterlimit="10" on="true" color="#f4b400"/>
                <v:fill on="false" color="#000000" opacity="0"/>
              </v:shape>
              <w10:wrap type="square"/>
            </v:group>
          </w:pict>
        </mc:Fallback>
      </mc:AlternateContent>
    </w:r>
    <w:r w:rsidRPr="00665A7D">
      <w:rPr>
        <w:b/>
        <w:color w:val="0B1F4D"/>
        <w:sz w:val="16"/>
        <w:lang w:val="en-US"/>
      </w:rPr>
      <w:t>NextOri</w:t>
    </w:r>
    <w:r w:rsidRPr="00665A7D">
      <w:rPr>
        <w:b/>
        <w:color w:val="0B1F4D"/>
        <w:sz w:val="16"/>
        <w:lang w:val="en-US"/>
      </w:rPr>
      <w:tab/>
    </w:r>
    <w:r w:rsidRPr="00665A7D">
      <w:rPr>
        <w:i/>
        <w:color w:val="6B7280"/>
        <w:sz w:val="15"/>
        <w:lang w:val="en-US"/>
      </w:rPr>
      <w:t>Business Plan Officiel — Version 1.0</w:t>
    </w:r>
  </w:p>
  <w:p w14:paraId="60FFDB64" w14:textId="77777777" w:rsidR="00BD3F2C" w:rsidRDefault="00000000">
    <w:pPr>
      <w:spacing w:after="62" w:line="259" w:lineRule="auto"/>
      <w:ind w:left="0" w:firstLine="0"/>
      <w:jc w:val="left"/>
    </w:pPr>
    <w:r>
      <w:rPr>
        <w:color w:val="DFA300"/>
        <w:sz w:val="24"/>
      </w:rPr>
      <w:t>•</w:t>
    </w:r>
  </w:p>
  <w:p w14:paraId="52906564" w14:textId="77777777" w:rsidR="00BD3F2C" w:rsidRDefault="00000000">
    <w:pPr>
      <w:spacing w:after="0" w:line="259" w:lineRule="auto"/>
      <w:ind w:left="0" w:firstLine="0"/>
      <w:jc w:val="left"/>
    </w:pPr>
    <w:r>
      <w:rPr>
        <w:color w:val="DFA300"/>
        <w:sz w:val="24"/>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DB9E8" w14:textId="77777777" w:rsidR="00BD3F2C" w:rsidRPr="00665A7D" w:rsidRDefault="00000000">
    <w:pPr>
      <w:tabs>
        <w:tab w:val="right" w:pos="9915"/>
      </w:tabs>
      <w:spacing w:after="0" w:line="259" w:lineRule="auto"/>
      <w:ind w:left="-403" w:right="-403" w:firstLine="0"/>
      <w:jc w:val="left"/>
      <w:rPr>
        <w:lang w:val="en-US"/>
      </w:rPr>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3FDA2E9D" wp14:editId="303B1288">
              <wp:simplePos x="0" y="0"/>
              <wp:positionH relativeFrom="page">
                <wp:posOffset>504000</wp:posOffset>
              </wp:positionH>
              <wp:positionV relativeFrom="page">
                <wp:posOffset>504000</wp:posOffset>
              </wp:positionV>
              <wp:extent cx="6552000" cy="12700"/>
              <wp:effectExtent l="0" t="0" r="0" b="0"/>
              <wp:wrapSquare wrapText="bothSides"/>
              <wp:docPr id="70418" name="Group 70418"/>
              <wp:cNvGraphicFramePr/>
              <a:graphic xmlns:a="http://schemas.openxmlformats.org/drawingml/2006/main">
                <a:graphicData uri="http://schemas.microsoft.com/office/word/2010/wordprocessingGroup">
                  <wpg:wgp>
                    <wpg:cNvGrpSpPr/>
                    <wpg:grpSpPr>
                      <a:xfrm>
                        <a:off x="0" y="0"/>
                        <a:ext cx="6552000" cy="12700"/>
                        <a:chOff x="0" y="0"/>
                        <a:chExt cx="6552000" cy="12700"/>
                      </a:xfrm>
                    </wpg:grpSpPr>
                    <wps:wsp>
                      <wps:cNvPr id="70419" name="Shape 70419"/>
                      <wps:cNvSpPr/>
                      <wps:spPr>
                        <a:xfrm>
                          <a:off x="0" y="0"/>
                          <a:ext cx="6552000" cy="0"/>
                        </a:xfrm>
                        <a:custGeom>
                          <a:avLst/>
                          <a:gdLst/>
                          <a:ahLst/>
                          <a:cxnLst/>
                          <a:rect l="0" t="0" r="0" b="0"/>
                          <a:pathLst>
                            <a:path w="6552000">
                              <a:moveTo>
                                <a:pt x="0" y="0"/>
                              </a:moveTo>
                              <a:lnTo>
                                <a:pt x="6552000" y="0"/>
                              </a:lnTo>
                            </a:path>
                          </a:pathLst>
                        </a:custGeom>
                        <a:ln w="12700" cap="flat">
                          <a:miter lim="127000"/>
                        </a:ln>
                      </wps:spPr>
                      <wps:style>
                        <a:lnRef idx="1">
                          <a:srgbClr val="F4B4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418" style="width:515.906pt;height:1pt;position:absolute;mso-position-horizontal-relative:page;mso-position-horizontal:absolute;margin-left:39.685pt;mso-position-vertical-relative:page;margin-top:39.6851pt;" coordsize="65520,127">
              <v:shape id="Shape 70419" style="position:absolute;width:65520;height:0;left:0;top:0;" coordsize="6552000,0" path="m0,0l6552000,0">
                <v:stroke weight="1pt" endcap="flat" joinstyle="miter" miterlimit="10" on="true" color="#f4b400"/>
                <v:fill on="false" color="#000000" opacity="0"/>
              </v:shape>
              <w10:wrap type="square"/>
            </v:group>
          </w:pict>
        </mc:Fallback>
      </mc:AlternateContent>
    </w:r>
    <w:r w:rsidRPr="00665A7D">
      <w:rPr>
        <w:b/>
        <w:color w:val="0B1F4D"/>
        <w:sz w:val="16"/>
        <w:lang w:val="en-US"/>
      </w:rPr>
      <w:t>NextOri</w:t>
    </w:r>
    <w:r w:rsidRPr="00665A7D">
      <w:rPr>
        <w:b/>
        <w:color w:val="0B1F4D"/>
        <w:sz w:val="16"/>
        <w:lang w:val="en-US"/>
      </w:rPr>
      <w:tab/>
    </w:r>
    <w:r w:rsidRPr="00665A7D">
      <w:rPr>
        <w:i/>
        <w:color w:val="6B7280"/>
        <w:sz w:val="15"/>
        <w:lang w:val="en-US"/>
      </w:rPr>
      <w:t>Business Plan Officiel — Version 1.0</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519FB" w14:textId="77777777" w:rsidR="00BD3F2C" w:rsidRPr="00665A7D" w:rsidRDefault="00000000">
    <w:pPr>
      <w:tabs>
        <w:tab w:val="right" w:pos="9915"/>
      </w:tabs>
      <w:spacing w:after="0" w:line="259" w:lineRule="auto"/>
      <w:ind w:left="-403" w:right="-403" w:firstLine="0"/>
      <w:jc w:val="left"/>
      <w:rPr>
        <w:lang w:val="en-US"/>
      </w:rPr>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6542A88C" wp14:editId="4948E517">
              <wp:simplePos x="0" y="0"/>
              <wp:positionH relativeFrom="page">
                <wp:posOffset>504000</wp:posOffset>
              </wp:positionH>
              <wp:positionV relativeFrom="page">
                <wp:posOffset>504000</wp:posOffset>
              </wp:positionV>
              <wp:extent cx="6552000" cy="12700"/>
              <wp:effectExtent l="0" t="0" r="0" b="0"/>
              <wp:wrapSquare wrapText="bothSides"/>
              <wp:docPr id="70397" name="Group 70397"/>
              <wp:cNvGraphicFramePr/>
              <a:graphic xmlns:a="http://schemas.openxmlformats.org/drawingml/2006/main">
                <a:graphicData uri="http://schemas.microsoft.com/office/word/2010/wordprocessingGroup">
                  <wpg:wgp>
                    <wpg:cNvGrpSpPr/>
                    <wpg:grpSpPr>
                      <a:xfrm>
                        <a:off x="0" y="0"/>
                        <a:ext cx="6552000" cy="12700"/>
                        <a:chOff x="0" y="0"/>
                        <a:chExt cx="6552000" cy="12700"/>
                      </a:xfrm>
                    </wpg:grpSpPr>
                    <wps:wsp>
                      <wps:cNvPr id="70398" name="Shape 70398"/>
                      <wps:cNvSpPr/>
                      <wps:spPr>
                        <a:xfrm>
                          <a:off x="0" y="0"/>
                          <a:ext cx="6552000" cy="0"/>
                        </a:xfrm>
                        <a:custGeom>
                          <a:avLst/>
                          <a:gdLst/>
                          <a:ahLst/>
                          <a:cxnLst/>
                          <a:rect l="0" t="0" r="0" b="0"/>
                          <a:pathLst>
                            <a:path w="6552000">
                              <a:moveTo>
                                <a:pt x="0" y="0"/>
                              </a:moveTo>
                              <a:lnTo>
                                <a:pt x="6552000" y="0"/>
                              </a:lnTo>
                            </a:path>
                          </a:pathLst>
                        </a:custGeom>
                        <a:ln w="12700" cap="flat">
                          <a:miter lim="127000"/>
                        </a:ln>
                      </wps:spPr>
                      <wps:style>
                        <a:lnRef idx="1">
                          <a:srgbClr val="F4B4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397" style="width:515.906pt;height:1pt;position:absolute;mso-position-horizontal-relative:page;mso-position-horizontal:absolute;margin-left:39.685pt;mso-position-vertical-relative:page;margin-top:39.6851pt;" coordsize="65520,127">
              <v:shape id="Shape 70398" style="position:absolute;width:65520;height:0;left:0;top:0;" coordsize="6552000,0" path="m0,0l6552000,0">
                <v:stroke weight="1pt" endcap="flat" joinstyle="miter" miterlimit="10" on="true" color="#f4b400"/>
                <v:fill on="false" color="#000000" opacity="0"/>
              </v:shape>
              <w10:wrap type="square"/>
            </v:group>
          </w:pict>
        </mc:Fallback>
      </mc:AlternateContent>
    </w:r>
    <w:r w:rsidRPr="00665A7D">
      <w:rPr>
        <w:b/>
        <w:color w:val="0B1F4D"/>
        <w:sz w:val="16"/>
        <w:lang w:val="en-US"/>
      </w:rPr>
      <w:t>NextOri</w:t>
    </w:r>
    <w:r w:rsidRPr="00665A7D">
      <w:rPr>
        <w:b/>
        <w:color w:val="0B1F4D"/>
        <w:sz w:val="16"/>
        <w:lang w:val="en-US"/>
      </w:rPr>
      <w:tab/>
    </w:r>
    <w:r w:rsidRPr="00665A7D">
      <w:rPr>
        <w:i/>
        <w:color w:val="6B7280"/>
        <w:sz w:val="15"/>
        <w:lang w:val="en-US"/>
      </w:rPr>
      <w:t>Business Plan Officiel — Version 1.0</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9FD87" w14:textId="77777777" w:rsidR="00BD3F2C" w:rsidRPr="00665A7D" w:rsidRDefault="00000000">
    <w:pPr>
      <w:tabs>
        <w:tab w:val="right" w:pos="9915"/>
      </w:tabs>
      <w:spacing w:after="0" w:line="259" w:lineRule="auto"/>
      <w:ind w:left="-403" w:right="-403" w:firstLine="0"/>
      <w:jc w:val="left"/>
      <w:rPr>
        <w:lang w:val="en-US"/>
      </w:rPr>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594B0051" wp14:editId="2D57F6E6">
              <wp:simplePos x="0" y="0"/>
              <wp:positionH relativeFrom="page">
                <wp:posOffset>504000</wp:posOffset>
              </wp:positionH>
              <wp:positionV relativeFrom="page">
                <wp:posOffset>504000</wp:posOffset>
              </wp:positionV>
              <wp:extent cx="6552000" cy="12700"/>
              <wp:effectExtent l="0" t="0" r="0" b="0"/>
              <wp:wrapSquare wrapText="bothSides"/>
              <wp:docPr id="70374" name="Group 70374"/>
              <wp:cNvGraphicFramePr/>
              <a:graphic xmlns:a="http://schemas.openxmlformats.org/drawingml/2006/main">
                <a:graphicData uri="http://schemas.microsoft.com/office/word/2010/wordprocessingGroup">
                  <wpg:wgp>
                    <wpg:cNvGrpSpPr/>
                    <wpg:grpSpPr>
                      <a:xfrm>
                        <a:off x="0" y="0"/>
                        <a:ext cx="6552000" cy="12700"/>
                        <a:chOff x="0" y="0"/>
                        <a:chExt cx="6552000" cy="12700"/>
                      </a:xfrm>
                    </wpg:grpSpPr>
                    <wps:wsp>
                      <wps:cNvPr id="70375" name="Shape 70375"/>
                      <wps:cNvSpPr/>
                      <wps:spPr>
                        <a:xfrm>
                          <a:off x="0" y="0"/>
                          <a:ext cx="6552000" cy="0"/>
                        </a:xfrm>
                        <a:custGeom>
                          <a:avLst/>
                          <a:gdLst/>
                          <a:ahLst/>
                          <a:cxnLst/>
                          <a:rect l="0" t="0" r="0" b="0"/>
                          <a:pathLst>
                            <a:path w="6552000">
                              <a:moveTo>
                                <a:pt x="0" y="0"/>
                              </a:moveTo>
                              <a:lnTo>
                                <a:pt x="6552000" y="0"/>
                              </a:lnTo>
                            </a:path>
                          </a:pathLst>
                        </a:custGeom>
                        <a:ln w="12700" cap="flat">
                          <a:miter lim="127000"/>
                        </a:ln>
                      </wps:spPr>
                      <wps:style>
                        <a:lnRef idx="1">
                          <a:srgbClr val="F4B4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374" style="width:515.906pt;height:1pt;position:absolute;mso-position-horizontal-relative:page;mso-position-horizontal:absolute;margin-left:39.685pt;mso-position-vertical-relative:page;margin-top:39.6851pt;" coordsize="65520,127">
              <v:shape id="Shape 70375" style="position:absolute;width:65520;height:0;left:0;top:0;" coordsize="6552000,0" path="m0,0l6552000,0">
                <v:stroke weight="1pt" endcap="flat" joinstyle="miter" miterlimit="10" on="true" color="#f4b4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22A7965F" wp14:editId="12407290">
              <wp:simplePos x="0" y="0"/>
              <wp:positionH relativeFrom="page">
                <wp:posOffset>684000</wp:posOffset>
              </wp:positionH>
              <wp:positionV relativeFrom="page">
                <wp:posOffset>868200</wp:posOffset>
              </wp:positionV>
              <wp:extent cx="6192001" cy="863600"/>
              <wp:effectExtent l="0" t="0" r="0" b="0"/>
              <wp:wrapSquare wrapText="bothSides"/>
              <wp:docPr id="70376" name="Group 70376"/>
              <wp:cNvGraphicFramePr/>
              <a:graphic xmlns:a="http://schemas.openxmlformats.org/drawingml/2006/main">
                <a:graphicData uri="http://schemas.microsoft.com/office/word/2010/wordprocessingGroup">
                  <wpg:wgp>
                    <wpg:cNvGrpSpPr/>
                    <wpg:grpSpPr>
                      <a:xfrm>
                        <a:off x="0" y="0"/>
                        <a:ext cx="6192001" cy="863600"/>
                        <a:chOff x="0" y="0"/>
                        <a:chExt cx="6192001" cy="863600"/>
                      </a:xfrm>
                    </wpg:grpSpPr>
                    <wps:wsp>
                      <wps:cNvPr id="73781" name="Shape 73781"/>
                      <wps:cNvSpPr/>
                      <wps:spPr>
                        <a:xfrm>
                          <a:off x="0" y="0"/>
                          <a:ext cx="6192001" cy="863600"/>
                        </a:xfrm>
                        <a:custGeom>
                          <a:avLst/>
                          <a:gdLst/>
                          <a:ahLst/>
                          <a:cxnLst/>
                          <a:rect l="0" t="0" r="0" b="0"/>
                          <a:pathLst>
                            <a:path w="6192001" h="863600">
                              <a:moveTo>
                                <a:pt x="0" y="0"/>
                              </a:moveTo>
                              <a:lnTo>
                                <a:pt x="6192001" y="0"/>
                              </a:lnTo>
                              <a:lnTo>
                                <a:pt x="6192001" y="863600"/>
                              </a:lnTo>
                              <a:lnTo>
                                <a:pt x="0" y="863600"/>
                              </a:lnTo>
                              <a:lnTo>
                                <a:pt x="0" y="0"/>
                              </a:lnTo>
                            </a:path>
                          </a:pathLst>
                        </a:custGeom>
                        <a:ln w="0" cap="flat">
                          <a:miter lim="127000"/>
                        </a:ln>
                      </wps:spPr>
                      <wps:style>
                        <a:lnRef idx="0">
                          <a:srgbClr val="000000">
                            <a:alpha val="0"/>
                          </a:srgbClr>
                        </a:lnRef>
                        <a:fillRef idx="1">
                          <a:srgbClr val="0B1F4D"/>
                        </a:fillRef>
                        <a:effectRef idx="0">
                          <a:scrgbClr r="0" g="0" b="0"/>
                        </a:effectRef>
                        <a:fontRef idx="none"/>
                      </wps:style>
                      <wps:bodyPr/>
                    </wps:wsp>
                  </wpg:wgp>
                </a:graphicData>
              </a:graphic>
            </wp:anchor>
          </w:drawing>
        </mc:Choice>
        <mc:Fallback xmlns:a="http://schemas.openxmlformats.org/drawingml/2006/main">
          <w:pict>
            <v:group id="Group 70376" style="width:487.559pt;height:68pt;position:absolute;mso-position-horizontal-relative:page;mso-position-horizontal:absolute;margin-left:53.8583pt;mso-position-vertical-relative:page;margin-top:68.3622pt;" coordsize="61920,8636">
              <v:shape id="Shape 73782" style="position:absolute;width:61920;height:8636;left:0;top:0;" coordsize="6192001,863600" path="m0,0l6192001,0l6192001,863600l0,863600l0,0">
                <v:stroke weight="0pt" endcap="flat" joinstyle="miter" miterlimit="10" on="false" color="#000000" opacity="0"/>
                <v:fill on="true" color="#0b1f4d"/>
              </v:shape>
              <w10:wrap type="square"/>
            </v:group>
          </w:pict>
        </mc:Fallback>
      </mc:AlternateContent>
    </w:r>
    <w:r w:rsidRPr="00665A7D">
      <w:rPr>
        <w:b/>
        <w:color w:val="0B1F4D"/>
        <w:sz w:val="16"/>
        <w:lang w:val="en-US"/>
      </w:rPr>
      <w:t>NextOri</w:t>
    </w:r>
    <w:r w:rsidRPr="00665A7D">
      <w:rPr>
        <w:b/>
        <w:color w:val="0B1F4D"/>
        <w:sz w:val="16"/>
        <w:lang w:val="en-US"/>
      </w:rPr>
      <w:tab/>
    </w:r>
    <w:r w:rsidRPr="00665A7D">
      <w:rPr>
        <w:i/>
        <w:color w:val="6B7280"/>
        <w:sz w:val="15"/>
        <w:lang w:val="en-US"/>
      </w:rPr>
      <w:t>Business Plan Officiel — Version 1.0</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5A45E" w14:textId="77777777" w:rsidR="00BD3F2C" w:rsidRPr="00665A7D" w:rsidRDefault="00000000">
    <w:pPr>
      <w:tabs>
        <w:tab w:val="right" w:pos="9915"/>
      </w:tabs>
      <w:spacing w:after="0" w:line="259" w:lineRule="auto"/>
      <w:ind w:left="-403" w:right="-1345" w:firstLine="0"/>
      <w:jc w:val="left"/>
      <w:rPr>
        <w:lang w:val="en-US"/>
      </w:rPr>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541325E9" wp14:editId="7DA236C2">
              <wp:simplePos x="0" y="0"/>
              <wp:positionH relativeFrom="page">
                <wp:posOffset>504000</wp:posOffset>
              </wp:positionH>
              <wp:positionV relativeFrom="page">
                <wp:posOffset>504000</wp:posOffset>
              </wp:positionV>
              <wp:extent cx="6552000" cy="12700"/>
              <wp:effectExtent l="0" t="0" r="0" b="0"/>
              <wp:wrapSquare wrapText="bothSides"/>
              <wp:docPr id="70488" name="Group 70488"/>
              <wp:cNvGraphicFramePr/>
              <a:graphic xmlns:a="http://schemas.openxmlformats.org/drawingml/2006/main">
                <a:graphicData uri="http://schemas.microsoft.com/office/word/2010/wordprocessingGroup">
                  <wpg:wgp>
                    <wpg:cNvGrpSpPr/>
                    <wpg:grpSpPr>
                      <a:xfrm>
                        <a:off x="0" y="0"/>
                        <a:ext cx="6552000" cy="12700"/>
                        <a:chOff x="0" y="0"/>
                        <a:chExt cx="6552000" cy="12700"/>
                      </a:xfrm>
                    </wpg:grpSpPr>
                    <wps:wsp>
                      <wps:cNvPr id="70489" name="Shape 70489"/>
                      <wps:cNvSpPr/>
                      <wps:spPr>
                        <a:xfrm>
                          <a:off x="0" y="0"/>
                          <a:ext cx="6552000" cy="0"/>
                        </a:xfrm>
                        <a:custGeom>
                          <a:avLst/>
                          <a:gdLst/>
                          <a:ahLst/>
                          <a:cxnLst/>
                          <a:rect l="0" t="0" r="0" b="0"/>
                          <a:pathLst>
                            <a:path w="6552000">
                              <a:moveTo>
                                <a:pt x="0" y="0"/>
                              </a:moveTo>
                              <a:lnTo>
                                <a:pt x="6552000" y="0"/>
                              </a:lnTo>
                            </a:path>
                          </a:pathLst>
                        </a:custGeom>
                        <a:ln w="12700" cap="flat">
                          <a:miter lim="127000"/>
                        </a:ln>
                      </wps:spPr>
                      <wps:style>
                        <a:lnRef idx="1">
                          <a:srgbClr val="F4B4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488" style="width:515.906pt;height:1pt;position:absolute;mso-position-horizontal-relative:page;mso-position-horizontal:absolute;margin-left:39.685pt;mso-position-vertical-relative:page;margin-top:39.6851pt;" coordsize="65520,127">
              <v:shape id="Shape 70489" style="position:absolute;width:65520;height:0;left:0;top:0;" coordsize="6552000,0" path="m0,0l6552000,0">
                <v:stroke weight="1pt" endcap="flat" joinstyle="miter" miterlimit="10" on="true" color="#f4b4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531B9C86" wp14:editId="655097D2">
              <wp:simplePos x="0" y="0"/>
              <wp:positionH relativeFrom="page">
                <wp:posOffset>1049500</wp:posOffset>
              </wp:positionH>
              <wp:positionV relativeFrom="page">
                <wp:posOffset>868200</wp:posOffset>
              </wp:positionV>
              <wp:extent cx="5461000" cy="850900"/>
              <wp:effectExtent l="0" t="0" r="0" b="0"/>
              <wp:wrapSquare wrapText="bothSides"/>
              <wp:docPr id="70490" name="Group 70490"/>
              <wp:cNvGraphicFramePr/>
              <a:graphic xmlns:a="http://schemas.openxmlformats.org/drawingml/2006/main">
                <a:graphicData uri="http://schemas.microsoft.com/office/word/2010/wordprocessingGroup">
                  <wpg:wgp>
                    <wpg:cNvGrpSpPr/>
                    <wpg:grpSpPr>
                      <a:xfrm>
                        <a:off x="0" y="0"/>
                        <a:ext cx="5461000" cy="850900"/>
                        <a:chOff x="0" y="0"/>
                        <a:chExt cx="5461000" cy="850900"/>
                      </a:xfrm>
                    </wpg:grpSpPr>
                    <wps:wsp>
                      <wps:cNvPr id="73791" name="Shape 73791"/>
                      <wps:cNvSpPr/>
                      <wps:spPr>
                        <a:xfrm>
                          <a:off x="0" y="0"/>
                          <a:ext cx="5461000" cy="812800"/>
                        </a:xfrm>
                        <a:custGeom>
                          <a:avLst/>
                          <a:gdLst/>
                          <a:ahLst/>
                          <a:cxnLst/>
                          <a:rect l="0" t="0" r="0" b="0"/>
                          <a:pathLst>
                            <a:path w="5461000" h="812800">
                              <a:moveTo>
                                <a:pt x="0" y="0"/>
                              </a:moveTo>
                              <a:lnTo>
                                <a:pt x="5461000" y="0"/>
                              </a:lnTo>
                              <a:lnTo>
                                <a:pt x="5461000" y="812800"/>
                              </a:lnTo>
                              <a:lnTo>
                                <a:pt x="0" y="812800"/>
                              </a:lnTo>
                              <a:lnTo>
                                <a:pt x="0" y="0"/>
                              </a:lnTo>
                            </a:path>
                          </a:pathLst>
                        </a:custGeom>
                        <a:ln w="0" cap="flat">
                          <a:miter lim="127000"/>
                        </a:ln>
                      </wps:spPr>
                      <wps:style>
                        <a:lnRef idx="0">
                          <a:srgbClr val="000000">
                            <a:alpha val="0"/>
                          </a:srgbClr>
                        </a:lnRef>
                        <a:fillRef idx="1">
                          <a:srgbClr val="0B1F4D"/>
                        </a:fillRef>
                        <a:effectRef idx="0">
                          <a:scrgbClr r="0" g="0" b="0"/>
                        </a:effectRef>
                        <a:fontRef idx="none"/>
                      </wps:style>
                      <wps:bodyPr/>
                    </wps:wsp>
                    <wps:wsp>
                      <wps:cNvPr id="73792" name="Shape 73792"/>
                      <wps:cNvSpPr/>
                      <wps:spPr>
                        <a:xfrm>
                          <a:off x="0" y="812800"/>
                          <a:ext cx="5461000" cy="38100"/>
                        </a:xfrm>
                        <a:custGeom>
                          <a:avLst/>
                          <a:gdLst/>
                          <a:ahLst/>
                          <a:cxnLst/>
                          <a:rect l="0" t="0" r="0" b="0"/>
                          <a:pathLst>
                            <a:path w="5461000" h="38100">
                              <a:moveTo>
                                <a:pt x="0" y="0"/>
                              </a:moveTo>
                              <a:lnTo>
                                <a:pt x="5461000" y="0"/>
                              </a:lnTo>
                              <a:lnTo>
                                <a:pt x="5461000" y="38100"/>
                              </a:lnTo>
                              <a:lnTo>
                                <a:pt x="0" y="38100"/>
                              </a:lnTo>
                              <a:lnTo>
                                <a:pt x="0" y="0"/>
                              </a:lnTo>
                            </a:path>
                          </a:pathLst>
                        </a:custGeom>
                        <a:ln w="0" cap="flat">
                          <a:miter lim="127000"/>
                        </a:ln>
                      </wps:spPr>
                      <wps:style>
                        <a:lnRef idx="0">
                          <a:srgbClr val="000000">
                            <a:alpha val="0"/>
                          </a:srgbClr>
                        </a:lnRef>
                        <a:fillRef idx="1">
                          <a:srgbClr val="F4B400"/>
                        </a:fillRef>
                        <a:effectRef idx="0">
                          <a:scrgbClr r="0" g="0" b="0"/>
                        </a:effectRef>
                        <a:fontRef idx="none"/>
                      </wps:style>
                      <wps:bodyPr/>
                    </wps:wsp>
                  </wpg:wgp>
                </a:graphicData>
              </a:graphic>
            </wp:anchor>
          </w:drawing>
        </mc:Choice>
        <mc:Fallback xmlns:a="http://schemas.openxmlformats.org/drawingml/2006/main">
          <w:pict>
            <v:group id="Group 70490" style="width:430pt;height:67pt;position:absolute;mso-position-horizontal-relative:page;mso-position-horizontal:absolute;margin-left:82.6378pt;mso-position-vertical-relative:page;margin-top:68.3622pt;" coordsize="54610,8509">
              <v:shape id="Shape 73793" style="position:absolute;width:54610;height:8128;left:0;top:0;" coordsize="5461000,812800" path="m0,0l5461000,0l5461000,812800l0,812800l0,0">
                <v:stroke weight="0pt" endcap="flat" joinstyle="miter" miterlimit="10" on="false" color="#000000" opacity="0"/>
                <v:fill on="true" color="#0b1f4d"/>
              </v:shape>
              <v:shape id="Shape 73794" style="position:absolute;width:54610;height:381;left:0;top:8128;" coordsize="5461000,38100" path="m0,0l5461000,0l5461000,38100l0,38100l0,0">
                <v:stroke weight="0pt" endcap="flat" joinstyle="miter" miterlimit="10" on="false" color="#000000" opacity="0"/>
                <v:fill on="true" color="#f4b400"/>
              </v:shape>
              <w10:wrap type="square"/>
            </v:group>
          </w:pict>
        </mc:Fallback>
      </mc:AlternateContent>
    </w:r>
    <w:r w:rsidRPr="00665A7D">
      <w:rPr>
        <w:b/>
        <w:color w:val="0B1F4D"/>
        <w:sz w:val="16"/>
        <w:lang w:val="en-US"/>
      </w:rPr>
      <w:t>NextOri</w:t>
    </w:r>
    <w:r w:rsidRPr="00665A7D">
      <w:rPr>
        <w:b/>
        <w:color w:val="0B1F4D"/>
        <w:sz w:val="16"/>
        <w:lang w:val="en-US"/>
      </w:rPr>
      <w:tab/>
    </w:r>
    <w:r w:rsidRPr="00665A7D">
      <w:rPr>
        <w:i/>
        <w:color w:val="6B7280"/>
        <w:sz w:val="15"/>
        <w:lang w:val="en-US"/>
      </w:rPr>
      <w:t>Business Plan Officiel — Version 1.0</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9C07B" w14:textId="77777777" w:rsidR="00BD3F2C" w:rsidRPr="00665A7D" w:rsidRDefault="00000000">
    <w:pPr>
      <w:tabs>
        <w:tab w:val="right" w:pos="9915"/>
      </w:tabs>
      <w:spacing w:after="0" w:line="259" w:lineRule="auto"/>
      <w:ind w:left="-403" w:right="-1345" w:firstLine="0"/>
      <w:jc w:val="left"/>
      <w:rPr>
        <w:lang w:val="en-US"/>
      </w:rPr>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5FDD36A4" wp14:editId="44862C3C">
              <wp:simplePos x="0" y="0"/>
              <wp:positionH relativeFrom="page">
                <wp:posOffset>504000</wp:posOffset>
              </wp:positionH>
              <wp:positionV relativeFrom="page">
                <wp:posOffset>504000</wp:posOffset>
              </wp:positionV>
              <wp:extent cx="6552000" cy="12700"/>
              <wp:effectExtent l="0" t="0" r="0" b="0"/>
              <wp:wrapSquare wrapText="bothSides"/>
              <wp:docPr id="70464" name="Group 70464"/>
              <wp:cNvGraphicFramePr/>
              <a:graphic xmlns:a="http://schemas.openxmlformats.org/drawingml/2006/main">
                <a:graphicData uri="http://schemas.microsoft.com/office/word/2010/wordprocessingGroup">
                  <wpg:wgp>
                    <wpg:cNvGrpSpPr/>
                    <wpg:grpSpPr>
                      <a:xfrm>
                        <a:off x="0" y="0"/>
                        <a:ext cx="6552000" cy="12700"/>
                        <a:chOff x="0" y="0"/>
                        <a:chExt cx="6552000" cy="12700"/>
                      </a:xfrm>
                    </wpg:grpSpPr>
                    <wps:wsp>
                      <wps:cNvPr id="70465" name="Shape 70465"/>
                      <wps:cNvSpPr/>
                      <wps:spPr>
                        <a:xfrm>
                          <a:off x="0" y="0"/>
                          <a:ext cx="6552000" cy="0"/>
                        </a:xfrm>
                        <a:custGeom>
                          <a:avLst/>
                          <a:gdLst/>
                          <a:ahLst/>
                          <a:cxnLst/>
                          <a:rect l="0" t="0" r="0" b="0"/>
                          <a:pathLst>
                            <a:path w="6552000">
                              <a:moveTo>
                                <a:pt x="0" y="0"/>
                              </a:moveTo>
                              <a:lnTo>
                                <a:pt x="6552000" y="0"/>
                              </a:lnTo>
                            </a:path>
                          </a:pathLst>
                        </a:custGeom>
                        <a:ln w="12700" cap="flat">
                          <a:miter lim="127000"/>
                        </a:ln>
                      </wps:spPr>
                      <wps:style>
                        <a:lnRef idx="1">
                          <a:srgbClr val="F4B4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464" style="width:515.906pt;height:1pt;position:absolute;mso-position-horizontal-relative:page;mso-position-horizontal:absolute;margin-left:39.685pt;mso-position-vertical-relative:page;margin-top:39.6851pt;" coordsize="65520,127">
              <v:shape id="Shape 70465" style="position:absolute;width:65520;height:0;left:0;top:0;" coordsize="6552000,0" path="m0,0l6552000,0">
                <v:stroke weight="1pt" endcap="flat" joinstyle="miter" miterlimit="10" on="true" color="#f4b4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6A5BE0E5" wp14:editId="61CFAEFF">
              <wp:simplePos x="0" y="0"/>
              <wp:positionH relativeFrom="page">
                <wp:posOffset>1049500</wp:posOffset>
              </wp:positionH>
              <wp:positionV relativeFrom="page">
                <wp:posOffset>868200</wp:posOffset>
              </wp:positionV>
              <wp:extent cx="5461000" cy="850900"/>
              <wp:effectExtent l="0" t="0" r="0" b="0"/>
              <wp:wrapSquare wrapText="bothSides"/>
              <wp:docPr id="70466" name="Group 70466"/>
              <wp:cNvGraphicFramePr/>
              <a:graphic xmlns:a="http://schemas.openxmlformats.org/drawingml/2006/main">
                <a:graphicData uri="http://schemas.microsoft.com/office/word/2010/wordprocessingGroup">
                  <wpg:wgp>
                    <wpg:cNvGrpSpPr/>
                    <wpg:grpSpPr>
                      <a:xfrm>
                        <a:off x="0" y="0"/>
                        <a:ext cx="5461000" cy="850900"/>
                        <a:chOff x="0" y="0"/>
                        <a:chExt cx="5461000" cy="850900"/>
                      </a:xfrm>
                    </wpg:grpSpPr>
                    <wps:wsp>
                      <wps:cNvPr id="73787" name="Shape 73787"/>
                      <wps:cNvSpPr/>
                      <wps:spPr>
                        <a:xfrm>
                          <a:off x="0" y="0"/>
                          <a:ext cx="5461000" cy="812800"/>
                        </a:xfrm>
                        <a:custGeom>
                          <a:avLst/>
                          <a:gdLst/>
                          <a:ahLst/>
                          <a:cxnLst/>
                          <a:rect l="0" t="0" r="0" b="0"/>
                          <a:pathLst>
                            <a:path w="5461000" h="812800">
                              <a:moveTo>
                                <a:pt x="0" y="0"/>
                              </a:moveTo>
                              <a:lnTo>
                                <a:pt x="5461000" y="0"/>
                              </a:lnTo>
                              <a:lnTo>
                                <a:pt x="5461000" y="812800"/>
                              </a:lnTo>
                              <a:lnTo>
                                <a:pt x="0" y="812800"/>
                              </a:lnTo>
                              <a:lnTo>
                                <a:pt x="0" y="0"/>
                              </a:lnTo>
                            </a:path>
                          </a:pathLst>
                        </a:custGeom>
                        <a:ln w="0" cap="flat">
                          <a:miter lim="127000"/>
                        </a:ln>
                      </wps:spPr>
                      <wps:style>
                        <a:lnRef idx="0">
                          <a:srgbClr val="000000">
                            <a:alpha val="0"/>
                          </a:srgbClr>
                        </a:lnRef>
                        <a:fillRef idx="1">
                          <a:srgbClr val="0B1F4D"/>
                        </a:fillRef>
                        <a:effectRef idx="0">
                          <a:scrgbClr r="0" g="0" b="0"/>
                        </a:effectRef>
                        <a:fontRef idx="none"/>
                      </wps:style>
                      <wps:bodyPr/>
                    </wps:wsp>
                    <wps:wsp>
                      <wps:cNvPr id="73788" name="Shape 73788"/>
                      <wps:cNvSpPr/>
                      <wps:spPr>
                        <a:xfrm>
                          <a:off x="0" y="812800"/>
                          <a:ext cx="5461000" cy="38100"/>
                        </a:xfrm>
                        <a:custGeom>
                          <a:avLst/>
                          <a:gdLst/>
                          <a:ahLst/>
                          <a:cxnLst/>
                          <a:rect l="0" t="0" r="0" b="0"/>
                          <a:pathLst>
                            <a:path w="5461000" h="38100">
                              <a:moveTo>
                                <a:pt x="0" y="0"/>
                              </a:moveTo>
                              <a:lnTo>
                                <a:pt x="5461000" y="0"/>
                              </a:lnTo>
                              <a:lnTo>
                                <a:pt x="5461000" y="38100"/>
                              </a:lnTo>
                              <a:lnTo>
                                <a:pt x="0" y="38100"/>
                              </a:lnTo>
                              <a:lnTo>
                                <a:pt x="0" y="0"/>
                              </a:lnTo>
                            </a:path>
                          </a:pathLst>
                        </a:custGeom>
                        <a:ln w="0" cap="flat">
                          <a:miter lim="127000"/>
                        </a:ln>
                      </wps:spPr>
                      <wps:style>
                        <a:lnRef idx="0">
                          <a:srgbClr val="000000">
                            <a:alpha val="0"/>
                          </a:srgbClr>
                        </a:lnRef>
                        <a:fillRef idx="1">
                          <a:srgbClr val="F4B400"/>
                        </a:fillRef>
                        <a:effectRef idx="0">
                          <a:scrgbClr r="0" g="0" b="0"/>
                        </a:effectRef>
                        <a:fontRef idx="none"/>
                      </wps:style>
                      <wps:bodyPr/>
                    </wps:wsp>
                  </wpg:wgp>
                </a:graphicData>
              </a:graphic>
            </wp:anchor>
          </w:drawing>
        </mc:Choice>
        <mc:Fallback xmlns:a="http://schemas.openxmlformats.org/drawingml/2006/main">
          <w:pict>
            <v:group id="Group 70466" style="width:430pt;height:67pt;position:absolute;mso-position-horizontal-relative:page;mso-position-horizontal:absolute;margin-left:82.6378pt;mso-position-vertical-relative:page;margin-top:68.3622pt;" coordsize="54610,8509">
              <v:shape id="Shape 73789" style="position:absolute;width:54610;height:8128;left:0;top:0;" coordsize="5461000,812800" path="m0,0l5461000,0l5461000,812800l0,812800l0,0">
                <v:stroke weight="0pt" endcap="flat" joinstyle="miter" miterlimit="10" on="false" color="#000000" opacity="0"/>
                <v:fill on="true" color="#0b1f4d"/>
              </v:shape>
              <v:shape id="Shape 73790" style="position:absolute;width:54610;height:381;left:0;top:8128;" coordsize="5461000,38100" path="m0,0l5461000,0l5461000,38100l0,38100l0,0">
                <v:stroke weight="0pt" endcap="flat" joinstyle="miter" miterlimit="10" on="false" color="#000000" opacity="0"/>
                <v:fill on="true" color="#f4b400"/>
              </v:shape>
              <w10:wrap type="square"/>
            </v:group>
          </w:pict>
        </mc:Fallback>
      </mc:AlternateContent>
    </w:r>
    <w:r w:rsidRPr="00665A7D">
      <w:rPr>
        <w:b/>
        <w:color w:val="0B1F4D"/>
        <w:sz w:val="16"/>
        <w:lang w:val="en-US"/>
      </w:rPr>
      <w:t>NextOri</w:t>
    </w:r>
    <w:r w:rsidRPr="00665A7D">
      <w:rPr>
        <w:b/>
        <w:color w:val="0B1F4D"/>
        <w:sz w:val="16"/>
        <w:lang w:val="en-US"/>
      </w:rPr>
      <w:tab/>
    </w:r>
    <w:r w:rsidRPr="00665A7D">
      <w:rPr>
        <w:i/>
        <w:color w:val="6B7280"/>
        <w:sz w:val="15"/>
        <w:lang w:val="en-US"/>
      </w:rPr>
      <w:t>Business Plan Officiel — Version 1.0</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3A565" w14:textId="77777777" w:rsidR="00BD3F2C" w:rsidRPr="00665A7D" w:rsidRDefault="00000000">
    <w:pPr>
      <w:tabs>
        <w:tab w:val="right" w:pos="9915"/>
      </w:tabs>
      <w:spacing w:after="0" w:line="259" w:lineRule="auto"/>
      <w:ind w:left="-403" w:right="-1345" w:firstLine="0"/>
      <w:jc w:val="left"/>
      <w:rPr>
        <w:lang w:val="en-US"/>
      </w:rPr>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0A0D7F64" wp14:editId="42DCD2B1">
              <wp:simplePos x="0" y="0"/>
              <wp:positionH relativeFrom="page">
                <wp:posOffset>504000</wp:posOffset>
              </wp:positionH>
              <wp:positionV relativeFrom="page">
                <wp:posOffset>504000</wp:posOffset>
              </wp:positionV>
              <wp:extent cx="6552000" cy="12700"/>
              <wp:effectExtent l="0" t="0" r="0" b="0"/>
              <wp:wrapSquare wrapText="bothSides"/>
              <wp:docPr id="70440" name="Group 70440"/>
              <wp:cNvGraphicFramePr/>
              <a:graphic xmlns:a="http://schemas.openxmlformats.org/drawingml/2006/main">
                <a:graphicData uri="http://schemas.microsoft.com/office/word/2010/wordprocessingGroup">
                  <wpg:wgp>
                    <wpg:cNvGrpSpPr/>
                    <wpg:grpSpPr>
                      <a:xfrm>
                        <a:off x="0" y="0"/>
                        <a:ext cx="6552000" cy="12700"/>
                        <a:chOff x="0" y="0"/>
                        <a:chExt cx="6552000" cy="12700"/>
                      </a:xfrm>
                    </wpg:grpSpPr>
                    <wps:wsp>
                      <wps:cNvPr id="70441" name="Shape 70441"/>
                      <wps:cNvSpPr/>
                      <wps:spPr>
                        <a:xfrm>
                          <a:off x="0" y="0"/>
                          <a:ext cx="6552000" cy="0"/>
                        </a:xfrm>
                        <a:custGeom>
                          <a:avLst/>
                          <a:gdLst/>
                          <a:ahLst/>
                          <a:cxnLst/>
                          <a:rect l="0" t="0" r="0" b="0"/>
                          <a:pathLst>
                            <a:path w="6552000">
                              <a:moveTo>
                                <a:pt x="0" y="0"/>
                              </a:moveTo>
                              <a:lnTo>
                                <a:pt x="6552000" y="0"/>
                              </a:lnTo>
                            </a:path>
                          </a:pathLst>
                        </a:custGeom>
                        <a:ln w="12700" cap="flat">
                          <a:miter lim="127000"/>
                        </a:ln>
                      </wps:spPr>
                      <wps:style>
                        <a:lnRef idx="1">
                          <a:srgbClr val="F4B4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440" style="width:515.906pt;height:1pt;position:absolute;mso-position-horizontal-relative:page;mso-position-horizontal:absolute;margin-left:39.685pt;mso-position-vertical-relative:page;margin-top:39.6851pt;" coordsize="65520,127">
              <v:shape id="Shape 70441" style="position:absolute;width:65520;height:0;left:0;top:0;" coordsize="6552000,0" path="m0,0l6552000,0">
                <v:stroke weight="1pt" endcap="flat" joinstyle="miter" miterlimit="10" on="true" color="#f4b4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2C8BAAB4" wp14:editId="052087D2">
              <wp:simplePos x="0" y="0"/>
              <wp:positionH relativeFrom="page">
                <wp:posOffset>1049500</wp:posOffset>
              </wp:positionH>
              <wp:positionV relativeFrom="page">
                <wp:posOffset>868200</wp:posOffset>
              </wp:positionV>
              <wp:extent cx="5461000" cy="850900"/>
              <wp:effectExtent l="0" t="0" r="0" b="0"/>
              <wp:wrapSquare wrapText="bothSides"/>
              <wp:docPr id="70442" name="Group 70442"/>
              <wp:cNvGraphicFramePr/>
              <a:graphic xmlns:a="http://schemas.openxmlformats.org/drawingml/2006/main">
                <a:graphicData uri="http://schemas.microsoft.com/office/word/2010/wordprocessingGroup">
                  <wpg:wgp>
                    <wpg:cNvGrpSpPr/>
                    <wpg:grpSpPr>
                      <a:xfrm>
                        <a:off x="0" y="0"/>
                        <a:ext cx="5461000" cy="850900"/>
                        <a:chOff x="0" y="0"/>
                        <a:chExt cx="5461000" cy="850900"/>
                      </a:xfrm>
                    </wpg:grpSpPr>
                    <wps:wsp>
                      <wps:cNvPr id="73783" name="Shape 73783"/>
                      <wps:cNvSpPr/>
                      <wps:spPr>
                        <a:xfrm>
                          <a:off x="0" y="0"/>
                          <a:ext cx="5461000" cy="812800"/>
                        </a:xfrm>
                        <a:custGeom>
                          <a:avLst/>
                          <a:gdLst/>
                          <a:ahLst/>
                          <a:cxnLst/>
                          <a:rect l="0" t="0" r="0" b="0"/>
                          <a:pathLst>
                            <a:path w="5461000" h="812800">
                              <a:moveTo>
                                <a:pt x="0" y="0"/>
                              </a:moveTo>
                              <a:lnTo>
                                <a:pt x="5461000" y="0"/>
                              </a:lnTo>
                              <a:lnTo>
                                <a:pt x="5461000" y="812800"/>
                              </a:lnTo>
                              <a:lnTo>
                                <a:pt x="0" y="812800"/>
                              </a:lnTo>
                              <a:lnTo>
                                <a:pt x="0" y="0"/>
                              </a:lnTo>
                            </a:path>
                          </a:pathLst>
                        </a:custGeom>
                        <a:ln w="0" cap="flat">
                          <a:miter lim="127000"/>
                        </a:ln>
                      </wps:spPr>
                      <wps:style>
                        <a:lnRef idx="0">
                          <a:srgbClr val="000000">
                            <a:alpha val="0"/>
                          </a:srgbClr>
                        </a:lnRef>
                        <a:fillRef idx="1">
                          <a:srgbClr val="0B1F4D"/>
                        </a:fillRef>
                        <a:effectRef idx="0">
                          <a:scrgbClr r="0" g="0" b="0"/>
                        </a:effectRef>
                        <a:fontRef idx="none"/>
                      </wps:style>
                      <wps:bodyPr/>
                    </wps:wsp>
                    <wps:wsp>
                      <wps:cNvPr id="73784" name="Shape 73784"/>
                      <wps:cNvSpPr/>
                      <wps:spPr>
                        <a:xfrm>
                          <a:off x="0" y="812800"/>
                          <a:ext cx="5461000" cy="38100"/>
                        </a:xfrm>
                        <a:custGeom>
                          <a:avLst/>
                          <a:gdLst/>
                          <a:ahLst/>
                          <a:cxnLst/>
                          <a:rect l="0" t="0" r="0" b="0"/>
                          <a:pathLst>
                            <a:path w="5461000" h="38100">
                              <a:moveTo>
                                <a:pt x="0" y="0"/>
                              </a:moveTo>
                              <a:lnTo>
                                <a:pt x="5461000" y="0"/>
                              </a:lnTo>
                              <a:lnTo>
                                <a:pt x="5461000" y="38100"/>
                              </a:lnTo>
                              <a:lnTo>
                                <a:pt x="0" y="38100"/>
                              </a:lnTo>
                              <a:lnTo>
                                <a:pt x="0" y="0"/>
                              </a:lnTo>
                            </a:path>
                          </a:pathLst>
                        </a:custGeom>
                        <a:ln w="0" cap="flat">
                          <a:miter lim="127000"/>
                        </a:ln>
                      </wps:spPr>
                      <wps:style>
                        <a:lnRef idx="0">
                          <a:srgbClr val="000000">
                            <a:alpha val="0"/>
                          </a:srgbClr>
                        </a:lnRef>
                        <a:fillRef idx="1">
                          <a:srgbClr val="F4B400"/>
                        </a:fillRef>
                        <a:effectRef idx="0">
                          <a:scrgbClr r="0" g="0" b="0"/>
                        </a:effectRef>
                        <a:fontRef idx="none"/>
                      </wps:style>
                      <wps:bodyPr/>
                    </wps:wsp>
                  </wpg:wgp>
                </a:graphicData>
              </a:graphic>
            </wp:anchor>
          </w:drawing>
        </mc:Choice>
        <mc:Fallback xmlns:a="http://schemas.openxmlformats.org/drawingml/2006/main">
          <w:pict>
            <v:group id="Group 70442" style="width:430pt;height:67pt;position:absolute;mso-position-horizontal-relative:page;mso-position-horizontal:absolute;margin-left:82.6378pt;mso-position-vertical-relative:page;margin-top:68.3622pt;" coordsize="54610,8509">
              <v:shape id="Shape 73785" style="position:absolute;width:54610;height:8128;left:0;top:0;" coordsize="5461000,812800" path="m0,0l5461000,0l5461000,812800l0,812800l0,0">
                <v:stroke weight="0pt" endcap="flat" joinstyle="miter" miterlimit="10" on="false" color="#000000" opacity="0"/>
                <v:fill on="true" color="#0b1f4d"/>
              </v:shape>
              <v:shape id="Shape 73786" style="position:absolute;width:54610;height:381;left:0;top:8128;" coordsize="5461000,38100" path="m0,0l5461000,0l5461000,38100l0,38100l0,0">
                <v:stroke weight="0pt" endcap="flat" joinstyle="miter" miterlimit="10" on="false" color="#000000" opacity="0"/>
                <v:fill on="true" color="#f4b400"/>
              </v:shape>
              <w10:wrap type="square"/>
            </v:group>
          </w:pict>
        </mc:Fallback>
      </mc:AlternateContent>
    </w:r>
    <w:r w:rsidRPr="00665A7D">
      <w:rPr>
        <w:b/>
        <w:color w:val="0B1F4D"/>
        <w:sz w:val="16"/>
        <w:lang w:val="en-US"/>
      </w:rPr>
      <w:t>NextOri</w:t>
    </w:r>
    <w:r w:rsidRPr="00665A7D">
      <w:rPr>
        <w:b/>
        <w:color w:val="0B1F4D"/>
        <w:sz w:val="16"/>
        <w:lang w:val="en-US"/>
      </w:rPr>
      <w:tab/>
    </w:r>
    <w:r w:rsidRPr="00665A7D">
      <w:rPr>
        <w:i/>
        <w:color w:val="6B7280"/>
        <w:sz w:val="15"/>
        <w:lang w:val="en-US"/>
      </w:rPr>
      <w:t>Business Plan Officiel — Version 1.0</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A5669" w14:textId="77777777" w:rsidR="00BD3F2C" w:rsidRPr="00665A7D" w:rsidRDefault="00000000">
    <w:pPr>
      <w:tabs>
        <w:tab w:val="right" w:pos="9915"/>
      </w:tabs>
      <w:spacing w:after="0" w:line="259" w:lineRule="auto"/>
      <w:ind w:left="-403" w:right="-403" w:firstLine="0"/>
      <w:jc w:val="left"/>
      <w:rPr>
        <w:lang w:val="en-US"/>
      </w:rPr>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59AB2975" wp14:editId="166249D2">
              <wp:simplePos x="0" y="0"/>
              <wp:positionH relativeFrom="page">
                <wp:posOffset>504000</wp:posOffset>
              </wp:positionH>
              <wp:positionV relativeFrom="page">
                <wp:posOffset>504000</wp:posOffset>
              </wp:positionV>
              <wp:extent cx="6552000" cy="12700"/>
              <wp:effectExtent l="0" t="0" r="0" b="0"/>
              <wp:wrapSquare wrapText="bothSides"/>
              <wp:docPr id="70560" name="Group 70560"/>
              <wp:cNvGraphicFramePr/>
              <a:graphic xmlns:a="http://schemas.openxmlformats.org/drawingml/2006/main">
                <a:graphicData uri="http://schemas.microsoft.com/office/word/2010/wordprocessingGroup">
                  <wpg:wgp>
                    <wpg:cNvGrpSpPr/>
                    <wpg:grpSpPr>
                      <a:xfrm>
                        <a:off x="0" y="0"/>
                        <a:ext cx="6552000" cy="12700"/>
                        <a:chOff x="0" y="0"/>
                        <a:chExt cx="6552000" cy="12700"/>
                      </a:xfrm>
                    </wpg:grpSpPr>
                    <wps:wsp>
                      <wps:cNvPr id="70561" name="Shape 70561"/>
                      <wps:cNvSpPr/>
                      <wps:spPr>
                        <a:xfrm>
                          <a:off x="0" y="0"/>
                          <a:ext cx="6552000" cy="0"/>
                        </a:xfrm>
                        <a:custGeom>
                          <a:avLst/>
                          <a:gdLst/>
                          <a:ahLst/>
                          <a:cxnLst/>
                          <a:rect l="0" t="0" r="0" b="0"/>
                          <a:pathLst>
                            <a:path w="6552000">
                              <a:moveTo>
                                <a:pt x="0" y="0"/>
                              </a:moveTo>
                              <a:lnTo>
                                <a:pt x="6552000" y="0"/>
                              </a:lnTo>
                            </a:path>
                          </a:pathLst>
                        </a:custGeom>
                        <a:ln w="12700" cap="flat">
                          <a:miter lim="127000"/>
                        </a:ln>
                      </wps:spPr>
                      <wps:style>
                        <a:lnRef idx="1">
                          <a:srgbClr val="F4B4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560" style="width:515.906pt;height:1pt;position:absolute;mso-position-horizontal-relative:page;mso-position-horizontal:absolute;margin-left:39.685pt;mso-position-vertical-relative:page;margin-top:39.6851pt;" coordsize="65520,127">
              <v:shape id="Shape 70561" style="position:absolute;width:65520;height:0;left:0;top:0;" coordsize="6552000,0" path="m0,0l6552000,0">
                <v:stroke weight="1pt" endcap="flat" joinstyle="miter" miterlimit="10" on="true" color="#f4b4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53B6A85F" wp14:editId="21662F5D">
              <wp:simplePos x="0" y="0"/>
              <wp:positionH relativeFrom="page">
                <wp:posOffset>1049500</wp:posOffset>
              </wp:positionH>
              <wp:positionV relativeFrom="page">
                <wp:posOffset>868200</wp:posOffset>
              </wp:positionV>
              <wp:extent cx="5461000" cy="850900"/>
              <wp:effectExtent l="0" t="0" r="0" b="0"/>
              <wp:wrapSquare wrapText="bothSides"/>
              <wp:docPr id="70562" name="Group 70562"/>
              <wp:cNvGraphicFramePr/>
              <a:graphic xmlns:a="http://schemas.openxmlformats.org/drawingml/2006/main">
                <a:graphicData uri="http://schemas.microsoft.com/office/word/2010/wordprocessingGroup">
                  <wpg:wgp>
                    <wpg:cNvGrpSpPr/>
                    <wpg:grpSpPr>
                      <a:xfrm>
                        <a:off x="0" y="0"/>
                        <a:ext cx="5461000" cy="850900"/>
                        <a:chOff x="0" y="0"/>
                        <a:chExt cx="5461000" cy="850900"/>
                      </a:xfrm>
                    </wpg:grpSpPr>
                    <wps:wsp>
                      <wps:cNvPr id="73801" name="Shape 73801"/>
                      <wps:cNvSpPr/>
                      <wps:spPr>
                        <a:xfrm>
                          <a:off x="0" y="0"/>
                          <a:ext cx="5461000" cy="812800"/>
                        </a:xfrm>
                        <a:custGeom>
                          <a:avLst/>
                          <a:gdLst/>
                          <a:ahLst/>
                          <a:cxnLst/>
                          <a:rect l="0" t="0" r="0" b="0"/>
                          <a:pathLst>
                            <a:path w="5461000" h="812800">
                              <a:moveTo>
                                <a:pt x="0" y="0"/>
                              </a:moveTo>
                              <a:lnTo>
                                <a:pt x="5461000" y="0"/>
                              </a:lnTo>
                              <a:lnTo>
                                <a:pt x="5461000" y="812800"/>
                              </a:lnTo>
                              <a:lnTo>
                                <a:pt x="0" y="812800"/>
                              </a:lnTo>
                              <a:lnTo>
                                <a:pt x="0" y="0"/>
                              </a:lnTo>
                            </a:path>
                          </a:pathLst>
                        </a:custGeom>
                        <a:ln w="0" cap="flat">
                          <a:miter lim="127000"/>
                        </a:ln>
                      </wps:spPr>
                      <wps:style>
                        <a:lnRef idx="0">
                          <a:srgbClr val="000000">
                            <a:alpha val="0"/>
                          </a:srgbClr>
                        </a:lnRef>
                        <a:fillRef idx="1">
                          <a:srgbClr val="0B1F4D"/>
                        </a:fillRef>
                        <a:effectRef idx="0">
                          <a:scrgbClr r="0" g="0" b="0"/>
                        </a:effectRef>
                        <a:fontRef idx="none"/>
                      </wps:style>
                      <wps:bodyPr/>
                    </wps:wsp>
                    <wps:wsp>
                      <wps:cNvPr id="73802" name="Shape 73802"/>
                      <wps:cNvSpPr/>
                      <wps:spPr>
                        <a:xfrm>
                          <a:off x="0" y="812800"/>
                          <a:ext cx="5461000" cy="38100"/>
                        </a:xfrm>
                        <a:custGeom>
                          <a:avLst/>
                          <a:gdLst/>
                          <a:ahLst/>
                          <a:cxnLst/>
                          <a:rect l="0" t="0" r="0" b="0"/>
                          <a:pathLst>
                            <a:path w="5461000" h="38100">
                              <a:moveTo>
                                <a:pt x="0" y="0"/>
                              </a:moveTo>
                              <a:lnTo>
                                <a:pt x="5461000" y="0"/>
                              </a:lnTo>
                              <a:lnTo>
                                <a:pt x="5461000" y="38100"/>
                              </a:lnTo>
                              <a:lnTo>
                                <a:pt x="0" y="38100"/>
                              </a:lnTo>
                              <a:lnTo>
                                <a:pt x="0" y="0"/>
                              </a:lnTo>
                            </a:path>
                          </a:pathLst>
                        </a:custGeom>
                        <a:ln w="0" cap="flat">
                          <a:miter lim="127000"/>
                        </a:ln>
                      </wps:spPr>
                      <wps:style>
                        <a:lnRef idx="0">
                          <a:srgbClr val="000000">
                            <a:alpha val="0"/>
                          </a:srgbClr>
                        </a:lnRef>
                        <a:fillRef idx="1">
                          <a:srgbClr val="F4B400"/>
                        </a:fillRef>
                        <a:effectRef idx="0">
                          <a:scrgbClr r="0" g="0" b="0"/>
                        </a:effectRef>
                        <a:fontRef idx="none"/>
                      </wps:style>
                      <wps:bodyPr/>
                    </wps:wsp>
                  </wpg:wgp>
                </a:graphicData>
              </a:graphic>
            </wp:anchor>
          </w:drawing>
        </mc:Choice>
        <mc:Fallback xmlns:a="http://schemas.openxmlformats.org/drawingml/2006/main">
          <w:pict>
            <v:group id="Group 70562" style="width:430pt;height:67pt;position:absolute;mso-position-horizontal-relative:page;mso-position-horizontal:absolute;margin-left:82.6378pt;mso-position-vertical-relative:page;margin-top:68.3622pt;" coordsize="54610,8509">
              <v:shape id="Shape 73803" style="position:absolute;width:54610;height:8128;left:0;top:0;" coordsize="5461000,812800" path="m0,0l5461000,0l5461000,812800l0,812800l0,0">
                <v:stroke weight="0pt" endcap="flat" joinstyle="miter" miterlimit="10" on="false" color="#000000" opacity="0"/>
                <v:fill on="true" color="#0b1f4d"/>
              </v:shape>
              <v:shape id="Shape 73804" style="position:absolute;width:54610;height:381;left:0;top:8128;" coordsize="5461000,38100" path="m0,0l5461000,0l5461000,38100l0,38100l0,0">
                <v:stroke weight="0pt" endcap="flat" joinstyle="miter" miterlimit="10" on="false" color="#000000" opacity="0"/>
                <v:fill on="true" color="#f4b400"/>
              </v:shape>
              <w10:wrap type="square"/>
            </v:group>
          </w:pict>
        </mc:Fallback>
      </mc:AlternateContent>
    </w:r>
    <w:r w:rsidRPr="00665A7D">
      <w:rPr>
        <w:b/>
        <w:color w:val="0B1F4D"/>
        <w:sz w:val="16"/>
        <w:lang w:val="en-US"/>
      </w:rPr>
      <w:t>NextOri</w:t>
    </w:r>
    <w:r w:rsidRPr="00665A7D">
      <w:rPr>
        <w:b/>
        <w:color w:val="0B1F4D"/>
        <w:sz w:val="16"/>
        <w:lang w:val="en-US"/>
      </w:rPr>
      <w:tab/>
    </w:r>
    <w:r w:rsidRPr="00665A7D">
      <w:rPr>
        <w:i/>
        <w:color w:val="6B7280"/>
        <w:sz w:val="15"/>
        <w:lang w:val="en-US"/>
      </w:rPr>
      <w:t>Business Plan Officiel — Version 1.0</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6A5EA" w14:textId="77777777" w:rsidR="00BD3F2C" w:rsidRPr="00665A7D" w:rsidRDefault="00000000">
    <w:pPr>
      <w:tabs>
        <w:tab w:val="right" w:pos="9915"/>
      </w:tabs>
      <w:spacing w:after="0" w:line="259" w:lineRule="auto"/>
      <w:ind w:left="-403" w:right="-403" w:firstLine="0"/>
      <w:jc w:val="left"/>
      <w:rPr>
        <w:lang w:val="en-US"/>
      </w:rPr>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6833B702" wp14:editId="2300B8B8">
              <wp:simplePos x="0" y="0"/>
              <wp:positionH relativeFrom="page">
                <wp:posOffset>504000</wp:posOffset>
              </wp:positionH>
              <wp:positionV relativeFrom="page">
                <wp:posOffset>504000</wp:posOffset>
              </wp:positionV>
              <wp:extent cx="6552000" cy="12700"/>
              <wp:effectExtent l="0" t="0" r="0" b="0"/>
              <wp:wrapSquare wrapText="bothSides"/>
              <wp:docPr id="70536" name="Group 70536"/>
              <wp:cNvGraphicFramePr/>
              <a:graphic xmlns:a="http://schemas.openxmlformats.org/drawingml/2006/main">
                <a:graphicData uri="http://schemas.microsoft.com/office/word/2010/wordprocessingGroup">
                  <wpg:wgp>
                    <wpg:cNvGrpSpPr/>
                    <wpg:grpSpPr>
                      <a:xfrm>
                        <a:off x="0" y="0"/>
                        <a:ext cx="6552000" cy="12700"/>
                        <a:chOff x="0" y="0"/>
                        <a:chExt cx="6552000" cy="12700"/>
                      </a:xfrm>
                    </wpg:grpSpPr>
                    <wps:wsp>
                      <wps:cNvPr id="70537" name="Shape 70537"/>
                      <wps:cNvSpPr/>
                      <wps:spPr>
                        <a:xfrm>
                          <a:off x="0" y="0"/>
                          <a:ext cx="6552000" cy="0"/>
                        </a:xfrm>
                        <a:custGeom>
                          <a:avLst/>
                          <a:gdLst/>
                          <a:ahLst/>
                          <a:cxnLst/>
                          <a:rect l="0" t="0" r="0" b="0"/>
                          <a:pathLst>
                            <a:path w="6552000">
                              <a:moveTo>
                                <a:pt x="0" y="0"/>
                              </a:moveTo>
                              <a:lnTo>
                                <a:pt x="6552000" y="0"/>
                              </a:lnTo>
                            </a:path>
                          </a:pathLst>
                        </a:custGeom>
                        <a:ln w="12700" cap="flat">
                          <a:miter lim="127000"/>
                        </a:ln>
                      </wps:spPr>
                      <wps:style>
                        <a:lnRef idx="1">
                          <a:srgbClr val="F4B4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536" style="width:515.906pt;height:1pt;position:absolute;mso-position-horizontal-relative:page;mso-position-horizontal:absolute;margin-left:39.685pt;mso-position-vertical-relative:page;margin-top:39.6851pt;" coordsize="65520,127">
              <v:shape id="Shape 70537" style="position:absolute;width:65520;height:0;left:0;top:0;" coordsize="6552000,0" path="m0,0l6552000,0">
                <v:stroke weight="1pt" endcap="flat" joinstyle="miter" miterlimit="10" on="true" color="#f4b4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6DBB4162" wp14:editId="43C844F0">
              <wp:simplePos x="0" y="0"/>
              <wp:positionH relativeFrom="page">
                <wp:posOffset>1049500</wp:posOffset>
              </wp:positionH>
              <wp:positionV relativeFrom="page">
                <wp:posOffset>868200</wp:posOffset>
              </wp:positionV>
              <wp:extent cx="5461000" cy="850900"/>
              <wp:effectExtent l="0" t="0" r="0" b="0"/>
              <wp:wrapSquare wrapText="bothSides"/>
              <wp:docPr id="70538" name="Group 70538"/>
              <wp:cNvGraphicFramePr/>
              <a:graphic xmlns:a="http://schemas.openxmlformats.org/drawingml/2006/main">
                <a:graphicData uri="http://schemas.microsoft.com/office/word/2010/wordprocessingGroup">
                  <wpg:wgp>
                    <wpg:cNvGrpSpPr/>
                    <wpg:grpSpPr>
                      <a:xfrm>
                        <a:off x="0" y="0"/>
                        <a:ext cx="5461000" cy="850900"/>
                        <a:chOff x="0" y="0"/>
                        <a:chExt cx="5461000" cy="850900"/>
                      </a:xfrm>
                    </wpg:grpSpPr>
                    <wps:wsp>
                      <wps:cNvPr id="73797" name="Shape 73797"/>
                      <wps:cNvSpPr/>
                      <wps:spPr>
                        <a:xfrm>
                          <a:off x="0" y="0"/>
                          <a:ext cx="5461000" cy="812800"/>
                        </a:xfrm>
                        <a:custGeom>
                          <a:avLst/>
                          <a:gdLst/>
                          <a:ahLst/>
                          <a:cxnLst/>
                          <a:rect l="0" t="0" r="0" b="0"/>
                          <a:pathLst>
                            <a:path w="5461000" h="812800">
                              <a:moveTo>
                                <a:pt x="0" y="0"/>
                              </a:moveTo>
                              <a:lnTo>
                                <a:pt x="5461000" y="0"/>
                              </a:lnTo>
                              <a:lnTo>
                                <a:pt x="5461000" y="812800"/>
                              </a:lnTo>
                              <a:lnTo>
                                <a:pt x="0" y="812800"/>
                              </a:lnTo>
                              <a:lnTo>
                                <a:pt x="0" y="0"/>
                              </a:lnTo>
                            </a:path>
                          </a:pathLst>
                        </a:custGeom>
                        <a:ln w="0" cap="flat">
                          <a:miter lim="127000"/>
                        </a:ln>
                      </wps:spPr>
                      <wps:style>
                        <a:lnRef idx="0">
                          <a:srgbClr val="000000">
                            <a:alpha val="0"/>
                          </a:srgbClr>
                        </a:lnRef>
                        <a:fillRef idx="1">
                          <a:srgbClr val="0B1F4D"/>
                        </a:fillRef>
                        <a:effectRef idx="0">
                          <a:scrgbClr r="0" g="0" b="0"/>
                        </a:effectRef>
                        <a:fontRef idx="none"/>
                      </wps:style>
                      <wps:bodyPr/>
                    </wps:wsp>
                    <wps:wsp>
                      <wps:cNvPr id="73798" name="Shape 73798"/>
                      <wps:cNvSpPr/>
                      <wps:spPr>
                        <a:xfrm>
                          <a:off x="0" y="812800"/>
                          <a:ext cx="5461000" cy="38100"/>
                        </a:xfrm>
                        <a:custGeom>
                          <a:avLst/>
                          <a:gdLst/>
                          <a:ahLst/>
                          <a:cxnLst/>
                          <a:rect l="0" t="0" r="0" b="0"/>
                          <a:pathLst>
                            <a:path w="5461000" h="38100">
                              <a:moveTo>
                                <a:pt x="0" y="0"/>
                              </a:moveTo>
                              <a:lnTo>
                                <a:pt x="5461000" y="0"/>
                              </a:lnTo>
                              <a:lnTo>
                                <a:pt x="5461000" y="38100"/>
                              </a:lnTo>
                              <a:lnTo>
                                <a:pt x="0" y="38100"/>
                              </a:lnTo>
                              <a:lnTo>
                                <a:pt x="0" y="0"/>
                              </a:lnTo>
                            </a:path>
                          </a:pathLst>
                        </a:custGeom>
                        <a:ln w="0" cap="flat">
                          <a:miter lim="127000"/>
                        </a:ln>
                      </wps:spPr>
                      <wps:style>
                        <a:lnRef idx="0">
                          <a:srgbClr val="000000">
                            <a:alpha val="0"/>
                          </a:srgbClr>
                        </a:lnRef>
                        <a:fillRef idx="1">
                          <a:srgbClr val="F4B400"/>
                        </a:fillRef>
                        <a:effectRef idx="0">
                          <a:scrgbClr r="0" g="0" b="0"/>
                        </a:effectRef>
                        <a:fontRef idx="none"/>
                      </wps:style>
                      <wps:bodyPr/>
                    </wps:wsp>
                  </wpg:wgp>
                </a:graphicData>
              </a:graphic>
            </wp:anchor>
          </w:drawing>
        </mc:Choice>
        <mc:Fallback xmlns:a="http://schemas.openxmlformats.org/drawingml/2006/main">
          <w:pict>
            <v:group id="Group 70538" style="width:430pt;height:67pt;position:absolute;mso-position-horizontal-relative:page;mso-position-horizontal:absolute;margin-left:82.6378pt;mso-position-vertical-relative:page;margin-top:68.3622pt;" coordsize="54610,8509">
              <v:shape id="Shape 73799" style="position:absolute;width:54610;height:8128;left:0;top:0;" coordsize="5461000,812800" path="m0,0l5461000,0l5461000,812800l0,812800l0,0">
                <v:stroke weight="0pt" endcap="flat" joinstyle="miter" miterlimit="10" on="false" color="#000000" opacity="0"/>
                <v:fill on="true" color="#0b1f4d"/>
              </v:shape>
              <v:shape id="Shape 73800" style="position:absolute;width:54610;height:381;left:0;top:8128;" coordsize="5461000,38100" path="m0,0l5461000,0l5461000,38100l0,38100l0,0">
                <v:stroke weight="0pt" endcap="flat" joinstyle="miter" miterlimit="10" on="false" color="#000000" opacity="0"/>
                <v:fill on="true" color="#f4b400"/>
              </v:shape>
              <w10:wrap type="square"/>
            </v:group>
          </w:pict>
        </mc:Fallback>
      </mc:AlternateContent>
    </w:r>
    <w:r w:rsidRPr="00665A7D">
      <w:rPr>
        <w:b/>
        <w:color w:val="0B1F4D"/>
        <w:sz w:val="16"/>
        <w:lang w:val="en-US"/>
      </w:rPr>
      <w:t>NextOri</w:t>
    </w:r>
    <w:r w:rsidRPr="00665A7D">
      <w:rPr>
        <w:b/>
        <w:color w:val="0B1F4D"/>
        <w:sz w:val="16"/>
        <w:lang w:val="en-US"/>
      </w:rPr>
      <w:tab/>
    </w:r>
    <w:r w:rsidRPr="00665A7D">
      <w:rPr>
        <w:i/>
        <w:color w:val="6B7280"/>
        <w:sz w:val="15"/>
        <w:lang w:val="en-US"/>
      </w:rPr>
      <w:t>Business Plan Officiel — Version 1.0</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B5A95" w14:textId="77777777" w:rsidR="00BD3F2C" w:rsidRPr="00665A7D" w:rsidRDefault="00000000">
    <w:pPr>
      <w:tabs>
        <w:tab w:val="right" w:pos="9915"/>
      </w:tabs>
      <w:spacing w:after="0" w:line="259" w:lineRule="auto"/>
      <w:ind w:left="-403" w:right="-403" w:firstLine="0"/>
      <w:jc w:val="left"/>
      <w:rPr>
        <w:lang w:val="en-US"/>
      </w:rPr>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7013690E" wp14:editId="33B23E5D">
              <wp:simplePos x="0" y="0"/>
              <wp:positionH relativeFrom="page">
                <wp:posOffset>504000</wp:posOffset>
              </wp:positionH>
              <wp:positionV relativeFrom="page">
                <wp:posOffset>504000</wp:posOffset>
              </wp:positionV>
              <wp:extent cx="6552000" cy="12700"/>
              <wp:effectExtent l="0" t="0" r="0" b="0"/>
              <wp:wrapSquare wrapText="bothSides"/>
              <wp:docPr id="70513" name="Group 70513"/>
              <wp:cNvGraphicFramePr/>
              <a:graphic xmlns:a="http://schemas.openxmlformats.org/drawingml/2006/main">
                <a:graphicData uri="http://schemas.microsoft.com/office/word/2010/wordprocessingGroup">
                  <wpg:wgp>
                    <wpg:cNvGrpSpPr/>
                    <wpg:grpSpPr>
                      <a:xfrm>
                        <a:off x="0" y="0"/>
                        <a:ext cx="6552000" cy="12700"/>
                        <a:chOff x="0" y="0"/>
                        <a:chExt cx="6552000" cy="12700"/>
                      </a:xfrm>
                    </wpg:grpSpPr>
                    <wps:wsp>
                      <wps:cNvPr id="70514" name="Shape 70514"/>
                      <wps:cNvSpPr/>
                      <wps:spPr>
                        <a:xfrm>
                          <a:off x="0" y="0"/>
                          <a:ext cx="6552000" cy="0"/>
                        </a:xfrm>
                        <a:custGeom>
                          <a:avLst/>
                          <a:gdLst/>
                          <a:ahLst/>
                          <a:cxnLst/>
                          <a:rect l="0" t="0" r="0" b="0"/>
                          <a:pathLst>
                            <a:path w="6552000">
                              <a:moveTo>
                                <a:pt x="0" y="0"/>
                              </a:moveTo>
                              <a:lnTo>
                                <a:pt x="6552000" y="0"/>
                              </a:lnTo>
                            </a:path>
                          </a:pathLst>
                        </a:custGeom>
                        <a:ln w="12700" cap="flat">
                          <a:miter lim="127000"/>
                        </a:ln>
                      </wps:spPr>
                      <wps:style>
                        <a:lnRef idx="1">
                          <a:srgbClr val="F4B4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513" style="width:515.906pt;height:1pt;position:absolute;mso-position-horizontal-relative:page;mso-position-horizontal:absolute;margin-left:39.685pt;mso-position-vertical-relative:page;margin-top:39.6851pt;" coordsize="65520,127">
              <v:shape id="Shape 70514" style="position:absolute;width:65520;height:0;left:0;top:0;" coordsize="6552000,0" path="m0,0l6552000,0">
                <v:stroke weight="1pt" endcap="flat" joinstyle="miter" miterlimit="10" on="true" color="#f4b4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580F4E6D" wp14:editId="5E4080DD">
              <wp:simplePos x="0" y="0"/>
              <wp:positionH relativeFrom="page">
                <wp:posOffset>1049500</wp:posOffset>
              </wp:positionH>
              <wp:positionV relativeFrom="page">
                <wp:posOffset>868200</wp:posOffset>
              </wp:positionV>
              <wp:extent cx="5461000" cy="812800"/>
              <wp:effectExtent l="0" t="0" r="0" b="0"/>
              <wp:wrapSquare wrapText="bothSides"/>
              <wp:docPr id="70515" name="Group 70515"/>
              <wp:cNvGraphicFramePr/>
              <a:graphic xmlns:a="http://schemas.openxmlformats.org/drawingml/2006/main">
                <a:graphicData uri="http://schemas.microsoft.com/office/word/2010/wordprocessingGroup">
                  <wpg:wgp>
                    <wpg:cNvGrpSpPr/>
                    <wpg:grpSpPr>
                      <a:xfrm>
                        <a:off x="0" y="0"/>
                        <a:ext cx="5461000" cy="812800"/>
                        <a:chOff x="0" y="0"/>
                        <a:chExt cx="5461000" cy="812800"/>
                      </a:xfrm>
                    </wpg:grpSpPr>
                    <wps:wsp>
                      <wps:cNvPr id="73795" name="Shape 73795"/>
                      <wps:cNvSpPr/>
                      <wps:spPr>
                        <a:xfrm>
                          <a:off x="0" y="0"/>
                          <a:ext cx="5461000" cy="812800"/>
                        </a:xfrm>
                        <a:custGeom>
                          <a:avLst/>
                          <a:gdLst/>
                          <a:ahLst/>
                          <a:cxnLst/>
                          <a:rect l="0" t="0" r="0" b="0"/>
                          <a:pathLst>
                            <a:path w="5461000" h="812800">
                              <a:moveTo>
                                <a:pt x="0" y="0"/>
                              </a:moveTo>
                              <a:lnTo>
                                <a:pt x="5461000" y="0"/>
                              </a:lnTo>
                              <a:lnTo>
                                <a:pt x="5461000" y="812800"/>
                              </a:lnTo>
                              <a:lnTo>
                                <a:pt x="0" y="812800"/>
                              </a:lnTo>
                              <a:lnTo>
                                <a:pt x="0" y="0"/>
                              </a:lnTo>
                            </a:path>
                          </a:pathLst>
                        </a:custGeom>
                        <a:ln w="0" cap="flat">
                          <a:miter lim="127000"/>
                        </a:ln>
                      </wps:spPr>
                      <wps:style>
                        <a:lnRef idx="0">
                          <a:srgbClr val="000000">
                            <a:alpha val="0"/>
                          </a:srgbClr>
                        </a:lnRef>
                        <a:fillRef idx="1">
                          <a:srgbClr val="0B1F4D"/>
                        </a:fillRef>
                        <a:effectRef idx="0">
                          <a:scrgbClr r="0" g="0" b="0"/>
                        </a:effectRef>
                        <a:fontRef idx="none"/>
                      </wps:style>
                      <wps:bodyPr/>
                    </wps:wsp>
                  </wpg:wgp>
                </a:graphicData>
              </a:graphic>
            </wp:anchor>
          </w:drawing>
        </mc:Choice>
        <mc:Fallback xmlns:a="http://schemas.openxmlformats.org/drawingml/2006/main">
          <w:pict>
            <v:group id="Group 70515" style="width:430pt;height:64pt;position:absolute;mso-position-horizontal-relative:page;mso-position-horizontal:absolute;margin-left:82.6378pt;mso-position-vertical-relative:page;margin-top:68.3622pt;" coordsize="54610,8128">
              <v:shape id="Shape 73796" style="position:absolute;width:54610;height:8128;left:0;top:0;" coordsize="5461000,812800" path="m0,0l5461000,0l5461000,812800l0,812800l0,0">
                <v:stroke weight="0pt" endcap="flat" joinstyle="miter" miterlimit="10" on="false" color="#000000" opacity="0"/>
                <v:fill on="true" color="#0b1f4d"/>
              </v:shape>
              <w10:wrap type="square"/>
            </v:group>
          </w:pict>
        </mc:Fallback>
      </mc:AlternateContent>
    </w:r>
    <w:r w:rsidRPr="00665A7D">
      <w:rPr>
        <w:b/>
        <w:color w:val="0B1F4D"/>
        <w:sz w:val="16"/>
        <w:lang w:val="en-US"/>
      </w:rPr>
      <w:t>NextOri</w:t>
    </w:r>
    <w:r w:rsidRPr="00665A7D">
      <w:rPr>
        <w:b/>
        <w:color w:val="0B1F4D"/>
        <w:sz w:val="16"/>
        <w:lang w:val="en-US"/>
      </w:rPr>
      <w:tab/>
    </w:r>
    <w:r w:rsidRPr="00665A7D">
      <w:rPr>
        <w:i/>
        <w:color w:val="6B7280"/>
        <w:sz w:val="15"/>
        <w:lang w:val="en-US"/>
      </w:rPr>
      <w:t>Business Plan Officiel —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8A8"/>
    <w:multiLevelType w:val="hybridMultilevel"/>
    <w:tmpl w:val="C4D46A34"/>
    <w:lvl w:ilvl="0" w:tplc="A4E699AE">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4CA02000">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269C879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80F84AA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2268398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A7306ED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A646559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153CE11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1436A61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 w15:restartNumberingAfterBreak="0">
    <w:nsid w:val="004E71B9"/>
    <w:multiLevelType w:val="hybridMultilevel"/>
    <w:tmpl w:val="38963B84"/>
    <w:lvl w:ilvl="0" w:tplc="84926E96">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F3ACC4C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C85E69EE">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2C60DDA4">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714E238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03CAAAC2">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72FC916C">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6676187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235CE96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2" w15:restartNumberingAfterBreak="0">
    <w:nsid w:val="01525300"/>
    <w:multiLevelType w:val="hybridMultilevel"/>
    <w:tmpl w:val="D30E75DC"/>
    <w:lvl w:ilvl="0" w:tplc="057A5EF6">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74DA408A">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80A4A4B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35FEDB0A">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A7F4C3FA">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DA0A759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B6E2904C">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32F0A064">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AF9443E8">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3" w15:restartNumberingAfterBreak="0">
    <w:nsid w:val="01F41683"/>
    <w:multiLevelType w:val="hybridMultilevel"/>
    <w:tmpl w:val="8C2612B0"/>
    <w:lvl w:ilvl="0" w:tplc="71E83DCE">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72628B20">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ED9E789C">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9A08B44C">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6A38879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507AE2A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B10CCDD4">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CFDE135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62445022">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4" w15:restartNumberingAfterBreak="0">
    <w:nsid w:val="034C2BCD"/>
    <w:multiLevelType w:val="hybridMultilevel"/>
    <w:tmpl w:val="2A685988"/>
    <w:lvl w:ilvl="0" w:tplc="1BA6315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EFDA2392">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DD5A7BE0">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E7261E8C">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4582171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7B5E2A48">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57C20AE2">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F2C4EA2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D36427F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5" w15:restartNumberingAfterBreak="0">
    <w:nsid w:val="038068A8"/>
    <w:multiLevelType w:val="hybridMultilevel"/>
    <w:tmpl w:val="A79EC810"/>
    <w:lvl w:ilvl="0" w:tplc="CB04CD16">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4D1CB000">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A04E4A40">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0154637C">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1D9C44D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034604F2">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FC90D94A">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92F8D26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101AFA38">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6" w15:restartNumberingAfterBreak="0">
    <w:nsid w:val="03C12A10"/>
    <w:multiLevelType w:val="hybridMultilevel"/>
    <w:tmpl w:val="C04E1C74"/>
    <w:lvl w:ilvl="0" w:tplc="D3342F78">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80DAA652">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25D23990">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C80AD25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0DFE203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4A8C6384">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50425FA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3D74DFB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104216EC">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7" w15:restartNumberingAfterBreak="0">
    <w:nsid w:val="04304D0C"/>
    <w:multiLevelType w:val="hybridMultilevel"/>
    <w:tmpl w:val="1F264AD0"/>
    <w:lvl w:ilvl="0" w:tplc="851280B8">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B0F8D01A">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0A20DC7C">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1BC6FD38">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063C762C">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1716F01C">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183C3B6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33FEF7EC">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AA6EE992">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8" w15:restartNumberingAfterBreak="0">
    <w:nsid w:val="04346EC9"/>
    <w:multiLevelType w:val="hybridMultilevel"/>
    <w:tmpl w:val="A93030EC"/>
    <w:lvl w:ilvl="0" w:tplc="5DDA0C0A">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1B06FCA6">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0CF0C8DC">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538C73FA">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C3C4C45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6712A1CC">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A72E0354">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ED06C81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9D28815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9" w15:restartNumberingAfterBreak="0">
    <w:nsid w:val="06A0454E"/>
    <w:multiLevelType w:val="hybridMultilevel"/>
    <w:tmpl w:val="00425A50"/>
    <w:lvl w:ilvl="0" w:tplc="0696299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995CCA26">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A552A68E">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1B0AD86C">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2D90626A">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FB7C4A7C">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EE12AACC">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07268054">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81D68716">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0" w15:restartNumberingAfterBreak="0">
    <w:nsid w:val="06DD0A0E"/>
    <w:multiLevelType w:val="hybridMultilevel"/>
    <w:tmpl w:val="C5805754"/>
    <w:lvl w:ilvl="0" w:tplc="C1CA1D8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35265590">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CD689FB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404ADCEE">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345C2058">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2662C7D4">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AB42931C">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40985F5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68723CC6">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1" w15:restartNumberingAfterBreak="0">
    <w:nsid w:val="06DE1285"/>
    <w:multiLevelType w:val="hybridMultilevel"/>
    <w:tmpl w:val="53148B52"/>
    <w:lvl w:ilvl="0" w:tplc="3CD05CB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53D43F6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E26CD0E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4EB855A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9C002536">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0B4E2F7C">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05A87686">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7656561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EF566B4C">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2" w15:restartNumberingAfterBreak="0">
    <w:nsid w:val="06E76D2E"/>
    <w:multiLevelType w:val="hybridMultilevel"/>
    <w:tmpl w:val="AC165FC4"/>
    <w:lvl w:ilvl="0" w:tplc="3528C7BE">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36BC168A">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1952DA2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9B4EA8C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2240727A">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24B0C3D2">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FE9897D6">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825EF16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DBDE9306">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3" w15:restartNumberingAfterBreak="0">
    <w:nsid w:val="0775410E"/>
    <w:multiLevelType w:val="hybridMultilevel"/>
    <w:tmpl w:val="0A803CA4"/>
    <w:lvl w:ilvl="0" w:tplc="AA4A571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7F14B4E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AEF22CD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BAE0C95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E17E55D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71D452F2">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84E6EA2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8A5084A4">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F040650A">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4" w15:restartNumberingAfterBreak="0">
    <w:nsid w:val="08B77A3F"/>
    <w:multiLevelType w:val="hybridMultilevel"/>
    <w:tmpl w:val="4FC49F0C"/>
    <w:lvl w:ilvl="0" w:tplc="3454CEC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1B88900A">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6128A4A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434C246C">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A712F14E">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CBFAD854">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D2186702">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353454D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54ACA136">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5" w15:restartNumberingAfterBreak="0">
    <w:nsid w:val="09496D50"/>
    <w:multiLevelType w:val="hybridMultilevel"/>
    <w:tmpl w:val="DE92056A"/>
    <w:lvl w:ilvl="0" w:tplc="1D18931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4D68E5D2">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6FBABAB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FE48BC10">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4440CE4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6A5E1DF4">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8E46A7A6">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2B34C99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3BBCF960">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6" w15:restartNumberingAfterBreak="0">
    <w:nsid w:val="09C75306"/>
    <w:multiLevelType w:val="hybridMultilevel"/>
    <w:tmpl w:val="87C40554"/>
    <w:lvl w:ilvl="0" w:tplc="D8A2802C">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8C68032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B5A64EF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BC6E4B8C">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A1DC103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99BA1D08">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0D54B5DA">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F67489E2">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258A6B3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7" w15:restartNumberingAfterBreak="0">
    <w:nsid w:val="0B4518E5"/>
    <w:multiLevelType w:val="hybridMultilevel"/>
    <w:tmpl w:val="94306CB6"/>
    <w:lvl w:ilvl="0" w:tplc="E8525046">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FA80CA60">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42BE030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D430BF28">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01AC987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8E34E4C8">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6BF06376">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41C8121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4476E0B0">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8" w15:restartNumberingAfterBreak="0">
    <w:nsid w:val="0B4F12AC"/>
    <w:multiLevelType w:val="hybridMultilevel"/>
    <w:tmpl w:val="057EFDFC"/>
    <w:lvl w:ilvl="0" w:tplc="3AC6401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F9DC2D52">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09BCEFE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44FAB42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BB7E462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C9C654AA">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5658FFB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FC60A85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922E6C36">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9" w15:restartNumberingAfterBreak="0">
    <w:nsid w:val="0C507939"/>
    <w:multiLevelType w:val="hybridMultilevel"/>
    <w:tmpl w:val="B204DFFC"/>
    <w:lvl w:ilvl="0" w:tplc="50D8ED0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B35C5F1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885CB5A2">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8272EAD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DC2E714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AB74000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5F500A74">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618CB280">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4EEE7A5C">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20" w15:restartNumberingAfterBreak="0">
    <w:nsid w:val="0C913CE8"/>
    <w:multiLevelType w:val="hybridMultilevel"/>
    <w:tmpl w:val="A1220744"/>
    <w:lvl w:ilvl="0" w:tplc="0786118C">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AAC6224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8370E0BE">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91F4A170">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E0DC13B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524491AA">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9D96FE00">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11E864F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3BCA1406">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21" w15:restartNumberingAfterBreak="0">
    <w:nsid w:val="0D9C5CCD"/>
    <w:multiLevelType w:val="hybridMultilevel"/>
    <w:tmpl w:val="CF021D8E"/>
    <w:lvl w:ilvl="0" w:tplc="34225CB2">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A8BCAE1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B0A8B38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2236E874">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3C7E2C0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1D187968">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FBE2B4D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3BE66A4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9B266BB8">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22" w15:restartNumberingAfterBreak="0">
    <w:nsid w:val="0DFA62DF"/>
    <w:multiLevelType w:val="multilevel"/>
    <w:tmpl w:val="82E8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375D55"/>
    <w:multiLevelType w:val="hybridMultilevel"/>
    <w:tmpl w:val="C3BC99E6"/>
    <w:lvl w:ilvl="0" w:tplc="98A4495C">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D6AC1B1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3C18DB5C">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F8E0378C">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84C4FA16">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AF26D894">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3E1AC58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9C96D4D0">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C156913A">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24" w15:restartNumberingAfterBreak="0">
    <w:nsid w:val="10F9455D"/>
    <w:multiLevelType w:val="hybridMultilevel"/>
    <w:tmpl w:val="888AB92A"/>
    <w:lvl w:ilvl="0" w:tplc="089EE52C">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61543C0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8876B76C">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4116342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4896260A">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BD56243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CA0A630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BF5CDB5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4190842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25" w15:restartNumberingAfterBreak="0">
    <w:nsid w:val="11D720CD"/>
    <w:multiLevelType w:val="hybridMultilevel"/>
    <w:tmpl w:val="41AAA77E"/>
    <w:lvl w:ilvl="0" w:tplc="19820AC8">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018A6ED6">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A532D760">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FDE00060">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B5D2DF66">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F2CC4524">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CB6EC6B0">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E0804AC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92646A9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26" w15:restartNumberingAfterBreak="0">
    <w:nsid w:val="12CC4F3D"/>
    <w:multiLevelType w:val="hybridMultilevel"/>
    <w:tmpl w:val="4A04DB26"/>
    <w:lvl w:ilvl="0" w:tplc="FA02C52E">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E7ECDC9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6B68DC2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43AA517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14627408">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E0608846">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7526D39C">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C96819F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9BE4F75C">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27" w15:restartNumberingAfterBreak="0">
    <w:nsid w:val="12D11322"/>
    <w:multiLevelType w:val="hybridMultilevel"/>
    <w:tmpl w:val="54C4397E"/>
    <w:lvl w:ilvl="0" w:tplc="170EB15A">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4C98F15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774E4F62">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D2D009CE">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8D187878">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20E08FC4">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D128A91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694C147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A53094C2">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28" w15:restartNumberingAfterBreak="0">
    <w:nsid w:val="12DF1D19"/>
    <w:multiLevelType w:val="hybridMultilevel"/>
    <w:tmpl w:val="215AEC94"/>
    <w:lvl w:ilvl="0" w:tplc="AF06EAA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5CA45B3A">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338C0C3E">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2368BB1E">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0076FD68">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042C4EC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C1BAB82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6BFCFDF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A2701D3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29" w15:restartNumberingAfterBreak="0">
    <w:nsid w:val="12DF285F"/>
    <w:multiLevelType w:val="hybridMultilevel"/>
    <w:tmpl w:val="21FE6B42"/>
    <w:lvl w:ilvl="0" w:tplc="3BD002F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9FC6FFC6">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D50CE3B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CCA09B7A">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03B0F1BC">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83609818">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3956258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3AA89160">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815AF3D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30" w15:restartNumberingAfterBreak="0">
    <w:nsid w:val="12E75B58"/>
    <w:multiLevelType w:val="hybridMultilevel"/>
    <w:tmpl w:val="1FD6D5CC"/>
    <w:lvl w:ilvl="0" w:tplc="8A821E2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21FE998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F8D832B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178CC38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012C39DE">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6FCAF214">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AF144974">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3BF0D9C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96F6F0C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31" w15:restartNumberingAfterBreak="0">
    <w:nsid w:val="131D60C5"/>
    <w:multiLevelType w:val="hybridMultilevel"/>
    <w:tmpl w:val="5886914E"/>
    <w:lvl w:ilvl="0" w:tplc="E40AE576">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5F48DDA2">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531CBF1C">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350EDA20">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AE50A56C">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A61AA084">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719A9A94">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AFFCDFA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B3F6606A">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32" w15:restartNumberingAfterBreak="0">
    <w:nsid w:val="1330483A"/>
    <w:multiLevelType w:val="hybridMultilevel"/>
    <w:tmpl w:val="52A60974"/>
    <w:lvl w:ilvl="0" w:tplc="FAA2E45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1826EE1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01C4344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552E4BC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D04EBDB8">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CAA80DE8">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D3E6C692">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6B62F0D2">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3634D410">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33" w15:restartNumberingAfterBreak="0">
    <w:nsid w:val="13BA6FEB"/>
    <w:multiLevelType w:val="hybridMultilevel"/>
    <w:tmpl w:val="C12C2914"/>
    <w:lvl w:ilvl="0" w:tplc="60DAFB2A">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23EA3CB6">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8BF22DDC">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A560DA58">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19927018">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D4148522">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D8B8AA32">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C8B0BC9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A3B4B6DC">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34" w15:restartNumberingAfterBreak="0">
    <w:nsid w:val="14430385"/>
    <w:multiLevelType w:val="hybridMultilevel"/>
    <w:tmpl w:val="7826D11C"/>
    <w:lvl w:ilvl="0" w:tplc="B91A9D0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1BA4BA2A">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7250E8C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3000C5B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4CACB03C">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A426E688">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7DBC2AD6">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AA8C6F1C">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0284DC00">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35" w15:restartNumberingAfterBreak="0">
    <w:nsid w:val="1591200F"/>
    <w:multiLevelType w:val="hybridMultilevel"/>
    <w:tmpl w:val="4ACA9162"/>
    <w:lvl w:ilvl="0" w:tplc="C5C6CD5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88C0C77A">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5120A1F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BA667820">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F9F83B3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1C229B56">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D818CDC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FC5865B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2634F1D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36" w15:restartNumberingAfterBreak="0">
    <w:nsid w:val="15F165A4"/>
    <w:multiLevelType w:val="hybridMultilevel"/>
    <w:tmpl w:val="3A7CFF86"/>
    <w:lvl w:ilvl="0" w:tplc="848EA8AA">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22B4CD0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BC26A5D2">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F3AA41FC">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F57E6A16">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26D414B2">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3150378A">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2DC070FC">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07C8D19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37" w15:restartNumberingAfterBreak="0">
    <w:nsid w:val="16323E4B"/>
    <w:multiLevelType w:val="hybridMultilevel"/>
    <w:tmpl w:val="1CFE9F6A"/>
    <w:lvl w:ilvl="0" w:tplc="353E0D12">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EA3CAC4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393C04D0">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D9669AEC">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F8880A3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EE943686">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3752AE12">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6DB4EC14">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63A63468">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38" w15:restartNumberingAfterBreak="0">
    <w:nsid w:val="16B41EB9"/>
    <w:multiLevelType w:val="hybridMultilevel"/>
    <w:tmpl w:val="911AFD82"/>
    <w:lvl w:ilvl="0" w:tplc="2A848108">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83EEA6E0">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838868C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B0400A0E">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20C20CB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1F4E533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ABD23F52">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A7829FCC">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EF2E5AA0">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39" w15:restartNumberingAfterBreak="0">
    <w:nsid w:val="16BE1950"/>
    <w:multiLevelType w:val="hybridMultilevel"/>
    <w:tmpl w:val="9BCC6D02"/>
    <w:lvl w:ilvl="0" w:tplc="7DF45802">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BA90B492">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E18A21F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BAE2E3EE">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E496090A">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097C352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89E24B04">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6390234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F8F0A2A6">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40" w15:restartNumberingAfterBreak="0">
    <w:nsid w:val="176114B1"/>
    <w:multiLevelType w:val="hybridMultilevel"/>
    <w:tmpl w:val="204A2364"/>
    <w:lvl w:ilvl="0" w:tplc="0EA89B3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3198EF3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E0F0E4A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7AF8EE24">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8034D1C8">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A5F65022">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92820276">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A52CFB5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1030732C">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41" w15:restartNumberingAfterBreak="0">
    <w:nsid w:val="1790328C"/>
    <w:multiLevelType w:val="hybridMultilevel"/>
    <w:tmpl w:val="D2127B6C"/>
    <w:lvl w:ilvl="0" w:tplc="53625EF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2E5CF75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772E9C0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EDB61B8A">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D77E805A">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94A87AD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2012952C">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227A1880">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48A66EF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42" w15:restartNumberingAfterBreak="0">
    <w:nsid w:val="17B412F0"/>
    <w:multiLevelType w:val="hybridMultilevel"/>
    <w:tmpl w:val="44D4EF98"/>
    <w:lvl w:ilvl="0" w:tplc="25C4270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0754845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B860B76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D9B69B0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A2A2AE6C">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D270BC38">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38A09FE0">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0428B51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BF409F8C">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43" w15:restartNumberingAfterBreak="0">
    <w:nsid w:val="17B829D6"/>
    <w:multiLevelType w:val="hybridMultilevel"/>
    <w:tmpl w:val="681EB6BC"/>
    <w:lvl w:ilvl="0" w:tplc="F416A50C">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6DB07720">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79AC469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685607B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9A48319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67E083AA">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97AC1AD6">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C5B08EE2">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03CC1C0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44" w15:restartNumberingAfterBreak="0">
    <w:nsid w:val="181232A8"/>
    <w:multiLevelType w:val="hybridMultilevel"/>
    <w:tmpl w:val="1DC0ABEE"/>
    <w:lvl w:ilvl="0" w:tplc="4FE6B71C">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6090CB6A">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3452BDE0">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C31A7808">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560C946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8E281E5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5002B8AA">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E00A9312">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A4BA0DE0">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45" w15:restartNumberingAfterBreak="0">
    <w:nsid w:val="194944C7"/>
    <w:multiLevelType w:val="hybridMultilevel"/>
    <w:tmpl w:val="9120E62A"/>
    <w:lvl w:ilvl="0" w:tplc="8BD8622E">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F4E487D6">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AD52A97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873A5F1C">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4230883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7FA2EEC8">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36E8CAD0">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1302A58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83A0FA58">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46" w15:restartNumberingAfterBreak="0">
    <w:nsid w:val="19BD28CA"/>
    <w:multiLevelType w:val="hybridMultilevel"/>
    <w:tmpl w:val="1B584344"/>
    <w:lvl w:ilvl="0" w:tplc="1E18CCDA">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3B0CAFC2">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40CC41B0">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558673DA">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0DCE1C6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40F68004">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BE066F2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DBD4F6B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8632942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47" w15:restartNumberingAfterBreak="0">
    <w:nsid w:val="1A445EF0"/>
    <w:multiLevelType w:val="hybridMultilevel"/>
    <w:tmpl w:val="ABCA132E"/>
    <w:lvl w:ilvl="0" w:tplc="4630FF9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673A9E12">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869A4952">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467C8E24">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9A36AAE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5FFCCC16">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27FC3EC6">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94BC902C">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7B280B6A">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48" w15:restartNumberingAfterBreak="0">
    <w:nsid w:val="1A6C4945"/>
    <w:multiLevelType w:val="hybridMultilevel"/>
    <w:tmpl w:val="1B0E5958"/>
    <w:lvl w:ilvl="0" w:tplc="F45E4D42">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2BB2CB6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58A2CC20">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6ABAC5B0">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A6FC80F8">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28EE79B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00F2AEA4">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7C9E327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37F2CFE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49" w15:restartNumberingAfterBreak="0">
    <w:nsid w:val="1A8C1CB6"/>
    <w:multiLevelType w:val="hybridMultilevel"/>
    <w:tmpl w:val="47D8AF46"/>
    <w:lvl w:ilvl="0" w:tplc="B1B600A6">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4B0C5D9A">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70E468FC">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F95CC468">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5F40B36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45B6B506">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398C3014">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C72ED5C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EE98DDEA">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50" w15:restartNumberingAfterBreak="0">
    <w:nsid w:val="1AE4420D"/>
    <w:multiLevelType w:val="hybridMultilevel"/>
    <w:tmpl w:val="53148A8A"/>
    <w:lvl w:ilvl="0" w:tplc="3B9AE1B2">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29CE2C1A">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6428EA5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15F80F7E">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9674788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7786E604">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D19845C6">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3DA686FC">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FF96B882">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51" w15:restartNumberingAfterBreak="0">
    <w:nsid w:val="1BF12C17"/>
    <w:multiLevelType w:val="hybridMultilevel"/>
    <w:tmpl w:val="30606328"/>
    <w:lvl w:ilvl="0" w:tplc="6876D98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90CA035A">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D340FF0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F236C8B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9E0A4BBA">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A8266866">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B1F6D81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AD9A6EA4">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09F4557C">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52" w15:restartNumberingAfterBreak="0">
    <w:nsid w:val="1CFD4929"/>
    <w:multiLevelType w:val="hybridMultilevel"/>
    <w:tmpl w:val="E15C3796"/>
    <w:lvl w:ilvl="0" w:tplc="E346AF6C">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54C20476">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725E0C52">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12CEEFA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BB762B5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99BAF712">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FF4C9FE2">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1AB4B94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804A37F0">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53" w15:restartNumberingAfterBreak="0">
    <w:nsid w:val="1DA155F6"/>
    <w:multiLevelType w:val="hybridMultilevel"/>
    <w:tmpl w:val="EC7A90E2"/>
    <w:lvl w:ilvl="0" w:tplc="9604B922">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E3164FDC">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0790660E">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7C262768">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23C0E9E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04ACA0D8">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0DC6B86A">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63D8E5E0">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3D8ED8DA">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54" w15:restartNumberingAfterBreak="0">
    <w:nsid w:val="1DBB5518"/>
    <w:multiLevelType w:val="hybridMultilevel"/>
    <w:tmpl w:val="5F8615D4"/>
    <w:lvl w:ilvl="0" w:tplc="A4E67466">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EC3A29C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A866D42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12EA050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6AE663F8">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A96C011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04E2C174">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39967F70">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831A0F1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55" w15:restartNumberingAfterBreak="0">
    <w:nsid w:val="1E5318ED"/>
    <w:multiLevelType w:val="hybridMultilevel"/>
    <w:tmpl w:val="083AFAC6"/>
    <w:lvl w:ilvl="0" w:tplc="2342073A">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B7303D9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C630A61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FA261284">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BEA6878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F1E44352">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11D0A476">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AC0AA990">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6F8848D0">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56" w15:restartNumberingAfterBreak="0">
    <w:nsid w:val="1F6D407F"/>
    <w:multiLevelType w:val="hybridMultilevel"/>
    <w:tmpl w:val="F94C8EB8"/>
    <w:lvl w:ilvl="0" w:tplc="C442CCB6">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FC78367C">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B002C1E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4210F60A">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8D8E0B28">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4830EAC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78002400">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79901D84">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BCB4F1C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57" w15:restartNumberingAfterBreak="0">
    <w:nsid w:val="1FD60F8E"/>
    <w:multiLevelType w:val="hybridMultilevel"/>
    <w:tmpl w:val="E3247E96"/>
    <w:lvl w:ilvl="0" w:tplc="B664A802">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E430C72A">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2F20506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7B0867A8">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2CE0037C">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E446DCB6">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B316CB9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01AC9D22">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CEF646FA">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58" w15:restartNumberingAfterBreak="0">
    <w:nsid w:val="20F80C01"/>
    <w:multiLevelType w:val="hybridMultilevel"/>
    <w:tmpl w:val="5E344CA2"/>
    <w:lvl w:ilvl="0" w:tplc="3C30618C">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C17EB900">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A85EBA0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601C90E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A740DE4E">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0576B7F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41CEE6F0">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2E3E49C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D172C2F0">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59" w15:restartNumberingAfterBreak="0">
    <w:nsid w:val="2124164E"/>
    <w:multiLevelType w:val="hybridMultilevel"/>
    <w:tmpl w:val="DFDEE472"/>
    <w:lvl w:ilvl="0" w:tplc="83B09888">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2E1A0C42">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B4A82EB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B380C85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7EB2F92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2E8AF1B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86FA86E2">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2744C4B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52A4C38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60" w15:restartNumberingAfterBreak="0">
    <w:nsid w:val="21770418"/>
    <w:multiLevelType w:val="hybridMultilevel"/>
    <w:tmpl w:val="55343BF6"/>
    <w:lvl w:ilvl="0" w:tplc="9EA6AF8E">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90F69440">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DFDA5600">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A45CD7EC">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29AAB27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70329E7A">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277646B6">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4962C4AC">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AC7A350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61" w15:restartNumberingAfterBreak="0">
    <w:nsid w:val="224A1B69"/>
    <w:multiLevelType w:val="hybridMultilevel"/>
    <w:tmpl w:val="6D720904"/>
    <w:lvl w:ilvl="0" w:tplc="4C98F95E">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222085B2">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A32EA31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9E7EB18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6BB68558">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0DBE82B2">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525060C0">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2A8A3F94">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A260B9F8">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62" w15:restartNumberingAfterBreak="0">
    <w:nsid w:val="22FB26F9"/>
    <w:multiLevelType w:val="hybridMultilevel"/>
    <w:tmpl w:val="943A2296"/>
    <w:lvl w:ilvl="0" w:tplc="25188708">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B2200D0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94DE798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8C44A11E">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AE6E4F7E">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032AB6A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AEF0BDEA">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5B5AEA6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FDC89878">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63" w15:restartNumberingAfterBreak="0">
    <w:nsid w:val="242029C4"/>
    <w:multiLevelType w:val="hybridMultilevel"/>
    <w:tmpl w:val="F88470E8"/>
    <w:lvl w:ilvl="0" w:tplc="17FEF1C2">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2938ACB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6B6EE51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472AA89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220A2BD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680648D2">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EE06F1FA">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82BE367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726403F0">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64" w15:restartNumberingAfterBreak="0">
    <w:nsid w:val="249B0BAA"/>
    <w:multiLevelType w:val="hybridMultilevel"/>
    <w:tmpl w:val="501CBC3E"/>
    <w:lvl w:ilvl="0" w:tplc="2C868D7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2BCEE1BA">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39DCFE7C">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74D0E558">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FBCEBD4E">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DE0882A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CFDCA85A">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F0F6C482">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3C5C063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65" w15:restartNumberingAfterBreak="0">
    <w:nsid w:val="25084BFA"/>
    <w:multiLevelType w:val="hybridMultilevel"/>
    <w:tmpl w:val="15A8184E"/>
    <w:lvl w:ilvl="0" w:tplc="AD204EC2">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C56C7D16">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3C3E9EB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66C61DEC">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2F7AB3B6">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CF4ACD52">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4434DE7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077A2D7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16C00AB8">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66" w15:restartNumberingAfterBreak="0">
    <w:nsid w:val="258D4351"/>
    <w:multiLevelType w:val="hybridMultilevel"/>
    <w:tmpl w:val="7FDA5D64"/>
    <w:lvl w:ilvl="0" w:tplc="4F3E583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40E4D1AA">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14462AC2">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C3E248FA">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3130546A">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C432548A">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AFE0A1FC">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B058CB6C">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8DA0BB3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67" w15:restartNumberingAfterBreak="0">
    <w:nsid w:val="28225D28"/>
    <w:multiLevelType w:val="hybridMultilevel"/>
    <w:tmpl w:val="110C359E"/>
    <w:lvl w:ilvl="0" w:tplc="71BCBF42">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F044285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18668A6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91828C6C">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A75C22FE">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E3E0BAD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9050F4C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1C4E4630">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368C03B6">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68" w15:restartNumberingAfterBreak="0">
    <w:nsid w:val="2A3A3140"/>
    <w:multiLevelType w:val="hybridMultilevel"/>
    <w:tmpl w:val="618458BA"/>
    <w:lvl w:ilvl="0" w:tplc="637C0D1E">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88603A02">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D78A701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1C16BF1A">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C700D6B8">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FE54688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8C3E8A46">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44DC415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FF16BAAA">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69" w15:restartNumberingAfterBreak="0">
    <w:nsid w:val="2BE82A48"/>
    <w:multiLevelType w:val="hybridMultilevel"/>
    <w:tmpl w:val="9C169324"/>
    <w:lvl w:ilvl="0" w:tplc="61A2F8A2">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076ACA2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04FEF93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B5786398">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4D72913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B64895A6">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728E2A92">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7D685F2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14F69CB8">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70" w15:restartNumberingAfterBreak="0">
    <w:nsid w:val="2BF1683D"/>
    <w:multiLevelType w:val="hybridMultilevel"/>
    <w:tmpl w:val="993C3A22"/>
    <w:lvl w:ilvl="0" w:tplc="BCF248E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D480DEA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649AC6C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C5D06374">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D35AD75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E2C4F696">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599E80E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9A2855C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6730205A">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71" w15:restartNumberingAfterBreak="0">
    <w:nsid w:val="2BFE65DF"/>
    <w:multiLevelType w:val="hybridMultilevel"/>
    <w:tmpl w:val="BFD60F02"/>
    <w:lvl w:ilvl="0" w:tplc="465812A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8B1C16CA">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C4D4754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1A8270D4">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FA7E7FC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58B0B99A">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E5CE94AC">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FFE4628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7720A33A">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72" w15:restartNumberingAfterBreak="0">
    <w:nsid w:val="2C3D6E75"/>
    <w:multiLevelType w:val="hybridMultilevel"/>
    <w:tmpl w:val="B9BA845C"/>
    <w:lvl w:ilvl="0" w:tplc="3214825C">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A5647FBC">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D952CEE2">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51E8BCCA">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40AC70D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7548DEB4">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4FCE1CD0">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B5A4D76C">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D436C6A0">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73" w15:restartNumberingAfterBreak="0">
    <w:nsid w:val="2CA02DE9"/>
    <w:multiLevelType w:val="hybridMultilevel"/>
    <w:tmpl w:val="DE840968"/>
    <w:lvl w:ilvl="0" w:tplc="1988E2B6">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F38CF90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21B4728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BE461F5A">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24D41B3A">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00DC724A">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2538290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734A776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67B4D75A">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74" w15:restartNumberingAfterBreak="0">
    <w:nsid w:val="2CD51671"/>
    <w:multiLevelType w:val="hybridMultilevel"/>
    <w:tmpl w:val="2716C5F2"/>
    <w:lvl w:ilvl="0" w:tplc="906059E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792636A6">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D7E4CCF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B170A53C">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6D361BB6">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66B0EC6C">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B1F0D19C">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F31E680C">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FE02372A">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75" w15:restartNumberingAfterBreak="0">
    <w:nsid w:val="2DA37485"/>
    <w:multiLevelType w:val="hybridMultilevel"/>
    <w:tmpl w:val="D9483BB0"/>
    <w:lvl w:ilvl="0" w:tplc="1926075A">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70E0E56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631A6F3C">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DBB097E0">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0FFA45E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FBA81D14">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D7B28B10">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7B60A55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D584AD8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76" w15:restartNumberingAfterBreak="0">
    <w:nsid w:val="2DFC50DC"/>
    <w:multiLevelType w:val="hybridMultilevel"/>
    <w:tmpl w:val="86F4D5AE"/>
    <w:lvl w:ilvl="0" w:tplc="2AD212B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68809530">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C442CA5C">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BC56D388">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C7CA06AC">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45C2911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D3480460">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30580A2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4894BFE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77" w15:restartNumberingAfterBreak="0">
    <w:nsid w:val="2EFF1DD5"/>
    <w:multiLevelType w:val="hybridMultilevel"/>
    <w:tmpl w:val="4BBAA610"/>
    <w:lvl w:ilvl="0" w:tplc="67C8F8A8">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1212803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401E1992">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5298E338">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72349D6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5A46B406">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B93E2932">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CB9A48D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667ADDF6">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78" w15:restartNumberingAfterBreak="0">
    <w:nsid w:val="2F7972F3"/>
    <w:multiLevelType w:val="hybridMultilevel"/>
    <w:tmpl w:val="34FC3550"/>
    <w:lvl w:ilvl="0" w:tplc="9BE8AF0E">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2084DFD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0BF6569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54768534">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B9882F3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6C58D22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B5446C32">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14FC5E2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C08C4D4C">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79" w15:restartNumberingAfterBreak="0">
    <w:nsid w:val="315F4449"/>
    <w:multiLevelType w:val="hybridMultilevel"/>
    <w:tmpl w:val="AEC43D1C"/>
    <w:lvl w:ilvl="0" w:tplc="CB981A7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5BF6495C">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BA5E496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B21ECC3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F34AF9FA">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8CB438EC">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0D60742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A6F49120">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154679B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80" w15:restartNumberingAfterBreak="0">
    <w:nsid w:val="3166559F"/>
    <w:multiLevelType w:val="hybridMultilevel"/>
    <w:tmpl w:val="149C27A4"/>
    <w:lvl w:ilvl="0" w:tplc="21287828">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3AB810C6">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E40AEA0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39305560">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A0D80AB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5C64E35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2D2E9DCA">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D3027C2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92B24A4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81" w15:restartNumberingAfterBreak="0">
    <w:nsid w:val="32342E02"/>
    <w:multiLevelType w:val="hybridMultilevel"/>
    <w:tmpl w:val="5CAA7C4A"/>
    <w:lvl w:ilvl="0" w:tplc="B328751A">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F364CEC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7A0A5C3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323804DE">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2186844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0EC27BE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E90050F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B49EA60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E780C9F0">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82" w15:restartNumberingAfterBreak="0">
    <w:nsid w:val="32714802"/>
    <w:multiLevelType w:val="hybridMultilevel"/>
    <w:tmpl w:val="8EBC66D6"/>
    <w:lvl w:ilvl="0" w:tplc="AB508D42">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B47A54F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3E86E6D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2528C00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A9ACA1F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A68258C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15E0708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AED6F3C4">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41A6E60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83" w15:restartNumberingAfterBreak="0">
    <w:nsid w:val="33657086"/>
    <w:multiLevelType w:val="hybridMultilevel"/>
    <w:tmpl w:val="054C97B0"/>
    <w:lvl w:ilvl="0" w:tplc="C1EE5C8A">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AF06F6A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0E5060D2">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EC3AEB2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1BDE6F1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5142B108">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000AE3F6">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D0C23DA2">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0504B1C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84" w15:restartNumberingAfterBreak="0">
    <w:nsid w:val="338D75B6"/>
    <w:multiLevelType w:val="hybridMultilevel"/>
    <w:tmpl w:val="12BADCE0"/>
    <w:lvl w:ilvl="0" w:tplc="116CBCB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63D6911C">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4B0EAE9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0D82935C">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9704EB56">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00B6A9A2">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2C4227C4">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E32EFF1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B2F863AA">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85" w15:restartNumberingAfterBreak="0">
    <w:nsid w:val="352C2712"/>
    <w:multiLevelType w:val="hybridMultilevel"/>
    <w:tmpl w:val="1076DDA6"/>
    <w:lvl w:ilvl="0" w:tplc="BA80347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F558FC1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3FB68E30">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4B0A3C8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A3A80FA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0BB2F66A">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C464B78C">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17B0253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FD38E41C">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86" w15:restartNumberingAfterBreak="0">
    <w:nsid w:val="35C202E1"/>
    <w:multiLevelType w:val="hybridMultilevel"/>
    <w:tmpl w:val="3F5E4858"/>
    <w:lvl w:ilvl="0" w:tplc="DD62B69A">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C8087BB0">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9C12F970">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C1149BD4">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7EF6441C">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527A865C">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04E66B06">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4C4686AC">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195AD4EC">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87" w15:restartNumberingAfterBreak="0">
    <w:nsid w:val="36800D26"/>
    <w:multiLevelType w:val="hybridMultilevel"/>
    <w:tmpl w:val="3DCAF39A"/>
    <w:lvl w:ilvl="0" w:tplc="E3BEA0B6">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DB26CBAC">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FA00910C">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0070474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CE5EA16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DE70F7D4">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4A40ECDC">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673E14A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D2468116">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88" w15:restartNumberingAfterBreak="0">
    <w:nsid w:val="372A0FD4"/>
    <w:multiLevelType w:val="hybridMultilevel"/>
    <w:tmpl w:val="CA1404C2"/>
    <w:lvl w:ilvl="0" w:tplc="07302FC2">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9D322316">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6576BEA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D428832C">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AA389C9A">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3FDADD88">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4F28408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21B0AD62">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FD94B7AA">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89" w15:restartNumberingAfterBreak="0">
    <w:nsid w:val="381124C5"/>
    <w:multiLevelType w:val="hybridMultilevel"/>
    <w:tmpl w:val="94DA0C24"/>
    <w:lvl w:ilvl="0" w:tplc="3F7AACEA">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1D8C096A">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63A63BC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10D89F4E">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1EC6102E">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2F2E419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9BE89DA0">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89DE70F2">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5C744830">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90" w15:restartNumberingAfterBreak="0">
    <w:nsid w:val="38B24BBE"/>
    <w:multiLevelType w:val="hybridMultilevel"/>
    <w:tmpl w:val="F94C8F24"/>
    <w:lvl w:ilvl="0" w:tplc="C44E716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C9623C70">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0930E3D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E5C07A40">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58F2C8D8">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A5D431C8">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0BEE1340">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F89AE9A2">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8332B6D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91" w15:restartNumberingAfterBreak="0">
    <w:nsid w:val="39070771"/>
    <w:multiLevelType w:val="hybridMultilevel"/>
    <w:tmpl w:val="37D2BBB6"/>
    <w:lvl w:ilvl="0" w:tplc="CE3EA74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62FA8EE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3C2A8B9C">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7136B6CA">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E59E6E48">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446AF9FA">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A70631D2">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D63C5EE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C63EC0A8">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92" w15:restartNumberingAfterBreak="0">
    <w:nsid w:val="398C7129"/>
    <w:multiLevelType w:val="hybridMultilevel"/>
    <w:tmpl w:val="F56A94F2"/>
    <w:lvl w:ilvl="0" w:tplc="AB9E6ACA">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5F9084A6">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5536567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AE18759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6F14DBDA">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C8A4D2A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100E26C6">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CAE07B5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3E6E825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93" w15:restartNumberingAfterBreak="0">
    <w:nsid w:val="398F5048"/>
    <w:multiLevelType w:val="hybridMultilevel"/>
    <w:tmpl w:val="63F2B1E6"/>
    <w:lvl w:ilvl="0" w:tplc="5FEC7C0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675E02E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C0E6ED9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FE8E56D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0B900258">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4EEE7836">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4E84AB40">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363624B0">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D20CA32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94" w15:restartNumberingAfterBreak="0">
    <w:nsid w:val="39C44C4D"/>
    <w:multiLevelType w:val="hybridMultilevel"/>
    <w:tmpl w:val="E2F8FB2C"/>
    <w:lvl w:ilvl="0" w:tplc="679A15BC">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141E37C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454248C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028033A0">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E71E1D3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CC58D8EC">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6E18F5B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5D3C4D0C">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47CEFF58">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95" w15:restartNumberingAfterBreak="0">
    <w:nsid w:val="3A4D5147"/>
    <w:multiLevelType w:val="hybridMultilevel"/>
    <w:tmpl w:val="C1546BCA"/>
    <w:lvl w:ilvl="0" w:tplc="96001CD2">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F724AA8C">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6A083A8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575E41B8">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87E27B26">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FC3AD0BC">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5808954C">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04A0C9B2">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2B24681A">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96" w15:restartNumberingAfterBreak="0">
    <w:nsid w:val="3B0A2B20"/>
    <w:multiLevelType w:val="hybridMultilevel"/>
    <w:tmpl w:val="69B0075A"/>
    <w:lvl w:ilvl="0" w:tplc="81203146">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93F4A55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87D8123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66123C1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9FCA83BA">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1BB0A7B2">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081ED046">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A516E32C">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8EF60EE6">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97" w15:restartNumberingAfterBreak="0">
    <w:nsid w:val="3B252955"/>
    <w:multiLevelType w:val="hybridMultilevel"/>
    <w:tmpl w:val="9800B93E"/>
    <w:lvl w:ilvl="0" w:tplc="2B32775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31AA9786">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5BF4319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90685678">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9D94DD6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A678CD1A">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FD264B82">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208C0944">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BF38616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98" w15:restartNumberingAfterBreak="0">
    <w:nsid w:val="3BA73099"/>
    <w:multiLevelType w:val="hybridMultilevel"/>
    <w:tmpl w:val="133EA81C"/>
    <w:lvl w:ilvl="0" w:tplc="AE4C4108">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5D38870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C2C213B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B04E3994">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64929D5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3C5AC284">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FE606834">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01A42ECC">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907A42DC">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99" w15:restartNumberingAfterBreak="0">
    <w:nsid w:val="3D773035"/>
    <w:multiLevelType w:val="hybridMultilevel"/>
    <w:tmpl w:val="5858C2AA"/>
    <w:lvl w:ilvl="0" w:tplc="B05C3FCE">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23C80642">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88FA58FE">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9D601C38">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D0CA69F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0A0A79F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86ACF33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2A8EDCE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37123620">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00" w15:restartNumberingAfterBreak="0">
    <w:nsid w:val="3E172CA7"/>
    <w:multiLevelType w:val="hybridMultilevel"/>
    <w:tmpl w:val="9E6E8D4C"/>
    <w:lvl w:ilvl="0" w:tplc="0D50398E">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70840EE6">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D950634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08D63DFC">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4D3EC4A8">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FABED0C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0900944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2A1615BC">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48B24670">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01" w15:restartNumberingAfterBreak="0">
    <w:nsid w:val="3E173059"/>
    <w:multiLevelType w:val="hybridMultilevel"/>
    <w:tmpl w:val="125EE382"/>
    <w:lvl w:ilvl="0" w:tplc="76D41902">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E48EAD8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575497D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7BE800EE">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1DB060F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023E4DF4">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F054509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0F9056B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3B36E73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02" w15:restartNumberingAfterBreak="0">
    <w:nsid w:val="3E1D2013"/>
    <w:multiLevelType w:val="hybridMultilevel"/>
    <w:tmpl w:val="724AE3AE"/>
    <w:lvl w:ilvl="0" w:tplc="2C2CE82C">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9070B2B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47026C2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01A69D4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98E4FD16">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DFB4C0C4">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C508802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051A2E00">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36D4F2B8">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03" w15:restartNumberingAfterBreak="0">
    <w:nsid w:val="3FEA42D1"/>
    <w:multiLevelType w:val="hybridMultilevel"/>
    <w:tmpl w:val="399C725E"/>
    <w:lvl w:ilvl="0" w:tplc="FB9C1CE6">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F7AE952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10F029C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5044B6BA">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ADBA6D2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11205DD8">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9E4E9D4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3EBAE36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9EF00BAC">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04" w15:restartNumberingAfterBreak="0">
    <w:nsid w:val="401E7136"/>
    <w:multiLevelType w:val="hybridMultilevel"/>
    <w:tmpl w:val="0AA6C5F8"/>
    <w:lvl w:ilvl="0" w:tplc="3CBECE6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7ABCE4FC">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35C88730">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B91864EA">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EEB8A39A">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FD728836">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1248DC36">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93FCD4F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DEAADD2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05" w15:restartNumberingAfterBreak="0">
    <w:nsid w:val="404C609F"/>
    <w:multiLevelType w:val="hybridMultilevel"/>
    <w:tmpl w:val="D988F96C"/>
    <w:lvl w:ilvl="0" w:tplc="27E24FCE">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156E835A">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BD2CBB62">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44247214">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E0FE357C">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2B70CDE4">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2078073C">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CA26BC1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562E7ED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06" w15:restartNumberingAfterBreak="0">
    <w:nsid w:val="41F63061"/>
    <w:multiLevelType w:val="hybridMultilevel"/>
    <w:tmpl w:val="8990E4AC"/>
    <w:lvl w:ilvl="0" w:tplc="3564B16E">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77EC39D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641C0CC2">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CF487C04">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19C0258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8BC44AB8">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F632679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B0C2A44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AEDE02AA">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07" w15:restartNumberingAfterBreak="0">
    <w:nsid w:val="42271A6A"/>
    <w:multiLevelType w:val="hybridMultilevel"/>
    <w:tmpl w:val="013EED4C"/>
    <w:lvl w:ilvl="0" w:tplc="1B40D8EA">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458C88C2">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FAD0CB0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E20EB754">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A7B42128">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7EDE83B4">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F9A8293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B8A06F8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6F28F46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08" w15:restartNumberingAfterBreak="0">
    <w:nsid w:val="43834577"/>
    <w:multiLevelType w:val="hybridMultilevel"/>
    <w:tmpl w:val="71B842A6"/>
    <w:lvl w:ilvl="0" w:tplc="6CEE755E">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127ECB6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E58E3950">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0276B8B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FABA622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561606B2">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2E18D22C">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8A1CB7C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CB5056A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09" w15:restartNumberingAfterBreak="0">
    <w:nsid w:val="43C9265E"/>
    <w:multiLevelType w:val="hybridMultilevel"/>
    <w:tmpl w:val="5B786868"/>
    <w:lvl w:ilvl="0" w:tplc="EEF6E5E2">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D576A19C">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8A88077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ECF647E4">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7EC4957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98BE516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745C92D0">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C7242970">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173EEDC6">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10" w15:restartNumberingAfterBreak="0">
    <w:nsid w:val="43D15D23"/>
    <w:multiLevelType w:val="hybridMultilevel"/>
    <w:tmpl w:val="860AA8D6"/>
    <w:lvl w:ilvl="0" w:tplc="C4102B9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21225B1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3E1AF82C">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6C2C3AD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6DB4EB6A">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E88A8268">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689EDE6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FEF00B20">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2EEA2B88">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11" w15:restartNumberingAfterBreak="0">
    <w:nsid w:val="4461013F"/>
    <w:multiLevelType w:val="hybridMultilevel"/>
    <w:tmpl w:val="142AF05E"/>
    <w:lvl w:ilvl="0" w:tplc="FEAA5EF2">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BE72A342">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9F7E451C">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D21CF7B4">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4B04401E">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478C38B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27FA09A0">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A6349A14">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9D0C78B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12" w15:restartNumberingAfterBreak="0">
    <w:nsid w:val="44E2601D"/>
    <w:multiLevelType w:val="hybridMultilevel"/>
    <w:tmpl w:val="E1B20FE0"/>
    <w:lvl w:ilvl="0" w:tplc="76B2E54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76CE3672">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4578A030">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E146D8BA">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CFC663C8">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81727692">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2AEA9B0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EF60C620">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6F92C848">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13" w15:restartNumberingAfterBreak="0">
    <w:nsid w:val="45F760FD"/>
    <w:multiLevelType w:val="hybridMultilevel"/>
    <w:tmpl w:val="43F23148"/>
    <w:lvl w:ilvl="0" w:tplc="F3B88592">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B6242E0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A4084CF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0C06B728">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28FCCA58">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1BDC472C">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B764F14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FC88BA4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9B78DAA0">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14" w15:restartNumberingAfterBreak="0">
    <w:nsid w:val="460500EE"/>
    <w:multiLevelType w:val="hybridMultilevel"/>
    <w:tmpl w:val="AE5455C4"/>
    <w:lvl w:ilvl="0" w:tplc="90BCEF6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C7F24D3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D720835E">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26DE92D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01D00598">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EA2E93B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5038EB44">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112E6B0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7B40E986">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15" w15:restartNumberingAfterBreak="0">
    <w:nsid w:val="464D49CF"/>
    <w:multiLevelType w:val="hybridMultilevel"/>
    <w:tmpl w:val="A478391E"/>
    <w:lvl w:ilvl="0" w:tplc="BCCA45BA">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622C8800">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DE808ECC">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B540E1D8">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9834A73A">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C4C683C6">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D8BAD302">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99F01930">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995268DA">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16" w15:restartNumberingAfterBreak="0">
    <w:nsid w:val="472B7607"/>
    <w:multiLevelType w:val="hybridMultilevel"/>
    <w:tmpl w:val="657CE564"/>
    <w:lvl w:ilvl="0" w:tplc="C876FCC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E040A6C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CBFAB30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E38CFE98">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9D041E36">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784C5F6C">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2F1EEC34">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15AA6C2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9CEEFEC2">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17" w15:restartNumberingAfterBreak="0">
    <w:nsid w:val="474A2F04"/>
    <w:multiLevelType w:val="hybridMultilevel"/>
    <w:tmpl w:val="C4B4E384"/>
    <w:lvl w:ilvl="0" w:tplc="025E3058">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FB84A862">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526C4A0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830E595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A68027F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B9A2046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285E1712">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91E477C0">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99AC0736">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18" w15:restartNumberingAfterBreak="0">
    <w:nsid w:val="47BA7FCD"/>
    <w:multiLevelType w:val="hybridMultilevel"/>
    <w:tmpl w:val="6C6ABFE2"/>
    <w:lvl w:ilvl="0" w:tplc="C79E9AD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5712B000">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892CDAA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4AD08BE4">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538A662C">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222AEAC4">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078E4FA4">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CC94E59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3D4E4FE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19" w15:restartNumberingAfterBreak="0">
    <w:nsid w:val="47D903E8"/>
    <w:multiLevelType w:val="hybridMultilevel"/>
    <w:tmpl w:val="F2C87896"/>
    <w:lvl w:ilvl="0" w:tplc="9F1C6D1E">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AAC84DB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FC90A65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746CAFE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8E7EF896">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42A2A116">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69EAB276">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E4FA0E1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FE1AEC52">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20" w15:restartNumberingAfterBreak="0">
    <w:nsid w:val="484D6A2E"/>
    <w:multiLevelType w:val="hybridMultilevel"/>
    <w:tmpl w:val="62FE4AB6"/>
    <w:lvl w:ilvl="0" w:tplc="A5CAB7B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06C06F3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055A936E">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6018FF3C">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4B74F97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A452539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6AEA15D6">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0F7A3DA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C3D42652">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21" w15:restartNumberingAfterBreak="0">
    <w:nsid w:val="48BE5D8F"/>
    <w:multiLevelType w:val="hybridMultilevel"/>
    <w:tmpl w:val="EF367258"/>
    <w:lvl w:ilvl="0" w:tplc="25F8FFC2">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4B3A7EB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430A642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524CAC6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40349926">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AF640654">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3F5E538C">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9DF674F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1A1643F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22" w15:restartNumberingAfterBreak="0">
    <w:nsid w:val="4973075F"/>
    <w:multiLevelType w:val="hybridMultilevel"/>
    <w:tmpl w:val="01DCA416"/>
    <w:lvl w:ilvl="0" w:tplc="8BF4B666">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E0E42962">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21AC444E">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F2D0D81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7FF4319C">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7A3A6D18">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92B840D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0D34E0A4">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AD262CC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23" w15:restartNumberingAfterBreak="0">
    <w:nsid w:val="4A67113E"/>
    <w:multiLevelType w:val="hybridMultilevel"/>
    <w:tmpl w:val="57A00B16"/>
    <w:lvl w:ilvl="0" w:tplc="A906D22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9712F8D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7FDC87E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786E7C84">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4AF06976">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6F187A0A">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65525C80">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FB78F1E2">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FC2480F8">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24" w15:restartNumberingAfterBreak="0">
    <w:nsid w:val="4A8F0F74"/>
    <w:multiLevelType w:val="hybridMultilevel"/>
    <w:tmpl w:val="291EEF66"/>
    <w:lvl w:ilvl="0" w:tplc="E5DA76D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454CD692">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5CDA6F9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02D4ECF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800A814E">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FF109C6A">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04EAF12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3322221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3998FCD6">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25" w15:restartNumberingAfterBreak="0">
    <w:nsid w:val="4AA42C64"/>
    <w:multiLevelType w:val="hybridMultilevel"/>
    <w:tmpl w:val="76D44582"/>
    <w:lvl w:ilvl="0" w:tplc="DB24A496">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7C100590">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A9F0114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EA92A13A">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B29C9F9A">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7F181B56">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0324D462">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4430322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A54A8BF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26" w15:restartNumberingAfterBreak="0">
    <w:nsid w:val="4AE03F12"/>
    <w:multiLevelType w:val="hybridMultilevel"/>
    <w:tmpl w:val="B3B00B48"/>
    <w:lvl w:ilvl="0" w:tplc="4D9CBC4A">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0A7A3A62">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4D9CD87C">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A776DE0C">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04AE058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CC66100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6EB2FB6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51826932">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06C046BC">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27" w15:restartNumberingAfterBreak="0">
    <w:nsid w:val="4B4A1BBF"/>
    <w:multiLevelType w:val="hybridMultilevel"/>
    <w:tmpl w:val="59162D60"/>
    <w:lvl w:ilvl="0" w:tplc="2D94138A">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EB70B990">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5562F980">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4284549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65BA058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85603F6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DC32200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0644B0AC">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314EDEE8">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28" w15:restartNumberingAfterBreak="0">
    <w:nsid w:val="4B943E9D"/>
    <w:multiLevelType w:val="hybridMultilevel"/>
    <w:tmpl w:val="80E08164"/>
    <w:lvl w:ilvl="0" w:tplc="3BF0ED78">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CA86F35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4008D85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75A01C78">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7052793C">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8DC8B096">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F2D4347C">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DF262FB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CC92945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29" w15:restartNumberingAfterBreak="0">
    <w:nsid w:val="4CE703E4"/>
    <w:multiLevelType w:val="hybridMultilevel"/>
    <w:tmpl w:val="D6F89518"/>
    <w:lvl w:ilvl="0" w:tplc="54D49F32">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C3CE3EBC">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08F047B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16F65D7A">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7E02732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45EE0EEC">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C8A04BAA">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317CB94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8162EE7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30" w15:restartNumberingAfterBreak="0">
    <w:nsid w:val="4D160BBE"/>
    <w:multiLevelType w:val="hybridMultilevel"/>
    <w:tmpl w:val="7436DCE6"/>
    <w:lvl w:ilvl="0" w:tplc="E11EC48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1B46B56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6448784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0F2C7A7E">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D8DAD62A">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A25AC0CA">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A392AFC2">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3072ECC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2F38F608">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31" w15:restartNumberingAfterBreak="0">
    <w:nsid w:val="4D1F56CF"/>
    <w:multiLevelType w:val="hybridMultilevel"/>
    <w:tmpl w:val="F3ACD3E2"/>
    <w:lvl w:ilvl="0" w:tplc="2F4282EA">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BC4AF0E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14F0B3F2">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DEAAA77C">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F466758C">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E5BE649A">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FCD665D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6B2C0BB2">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FCF604F2">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32" w15:restartNumberingAfterBreak="0">
    <w:nsid w:val="4E085958"/>
    <w:multiLevelType w:val="hybridMultilevel"/>
    <w:tmpl w:val="7CA2F7EE"/>
    <w:lvl w:ilvl="0" w:tplc="2564E676">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DA36CC7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AC4C539E">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622ED984">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54D6E61A">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0C600D7A">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785CDEEA">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6C5C7D1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6AC2EB8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33" w15:restartNumberingAfterBreak="0">
    <w:nsid w:val="4EDB754C"/>
    <w:multiLevelType w:val="hybridMultilevel"/>
    <w:tmpl w:val="544E9F0C"/>
    <w:lvl w:ilvl="0" w:tplc="1FD22936">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88A826A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7C58DC60">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E03AA29A">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61DCB00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318AF6F8">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0CA2FE7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FFF2A880">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CBE6E37A">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34" w15:restartNumberingAfterBreak="0">
    <w:nsid w:val="4EFC5579"/>
    <w:multiLevelType w:val="hybridMultilevel"/>
    <w:tmpl w:val="A1222A50"/>
    <w:lvl w:ilvl="0" w:tplc="BBDA4C0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0D84C992">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8F5A1BB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E15E88D0">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0A0CDD1E">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43E07E34">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32FAEEE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DC1477B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79C6002C">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35" w15:restartNumberingAfterBreak="0">
    <w:nsid w:val="50EC300E"/>
    <w:multiLevelType w:val="hybridMultilevel"/>
    <w:tmpl w:val="8CB43CC8"/>
    <w:lvl w:ilvl="0" w:tplc="51E8BB9A">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B4FA64F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84E6D4FC">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71649D0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FFD2DA1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1F4C13F8">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7B1EAF2C">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B4140A0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273EDCC0">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36" w15:restartNumberingAfterBreak="0">
    <w:nsid w:val="510330B4"/>
    <w:multiLevelType w:val="hybridMultilevel"/>
    <w:tmpl w:val="3680580C"/>
    <w:lvl w:ilvl="0" w:tplc="4F281756">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89669786">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804EBB3C">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8A460BF0">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5418A06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12E41208">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066EEEF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327E788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812ACE90">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37" w15:restartNumberingAfterBreak="0">
    <w:nsid w:val="527C1DF0"/>
    <w:multiLevelType w:val="hybridMultilevel"/>
    <w:tmpl w:val="853CE1A6"/>
    <w:lvl w:ilvl="0" w:tplc="34A6235E">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27EAC9EA">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926CC16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E3CCAA5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111E0CA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E2C4365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3500B46A">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C272167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588C52E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38" w15:restartNumberingAfterBreak="0">
    <w:nsid w:val="52EC6B94"/>
    <w:multiLevelType w:val="hybridMultilevel"/>
    <w:tmpl w:val="A11AFF08"/>
    <w:lvl w:ilvl="0" w:tplc="9C1C8876">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B7A27B36">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37DEC8F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A9B27BC0">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0E10CD6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F4B42AD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EF8C5F2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FBE2D5A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38FC7FCC">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39" w15:restartNumberingAfterBreak="0">
    <w:nsid w:val="53536FE2"/>
    <w:multiLevelType w:val="hybridMultilevel"/>
    <w:tmpl w:val="115406FE"/>
    <w:lvl w:ilvl="0" w:tplc="8AE4B8CE">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4990679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7826A98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B15C956C">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BBCAE8E8">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BFBAC462">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5FF6B60C">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9F284764">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353E1B78">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40" w15:restartNumberingAfterBreak="0">
    <w:nsid w:val="538A0F7A"/>
    <w:multiLevelType w:val="hybridMultilevel"/>
    <w:tmpl w:val="EFB47818"/>
    <w:lvl w:ilvl="0" w:tplc="B092876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A39C1A80">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F0FEE152">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A038225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2474DA66">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3B42B54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E0D00CD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09CE960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23F4CA9C">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41" w15:restartNumberingAfterBreak="0">
    <w:nsid w:val="549E6FD1"/>
    <w:multiLevelType w:val="multilevel"/>
    <w:tmpl w:val="D8B8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77786E"/>
    <w:multiLevelType w:val="hybridMultilevel"/>
    <w:tmpl w:val="AEBA8E96"/>
    <w:lvl w:ilvl="0" w:tplc="A2C4B38A">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310E3EA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757808E0">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E21623E0">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C6403DC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BB3ED0C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2C7CDCD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FBC4545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BC4076C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43" w15:restartNumberingAfterBreak="0">
    <w:nsid w:val="55F674F3"/>
    <w:multiLevelType w:val="hybridMultilevel"/>
    <w:tmpl w:val="CC14C986"/>
    <w:lvl w:ilvl="0" w:tplc="CBC4A23A">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093A5F2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034842A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5936F30A">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56EACD2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EF0EAA0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666EF2C4">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E9BA24DC">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78F6039C">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44" w15:restartNumberingAfterBreak="0">
    <w:nsid w:val="566E1165"/>
    <w:multiLevelType w:val="hybridMultilevel"/>
    <w:tmpl w:val="02A81FE6"/>
    <w:lvl w:ilvl="0" w:tplc="3188A00A">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41665912">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7FE6169C">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B1605B8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C152DCCC">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2BD4DF9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20C6B13A">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8530094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D32E0F30">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45" w15:restartNumberingAfterBreak="0">
    <w:nsid w:val="566E7E35"/>
    <w:multiLevelType w:val="hybridMultilevel"/>
    <w:tmpl w:val="3508F80C"/>
    <w:lvl w:ilvl="0" w:tplc="9F701A56">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B7DAB6D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F530F420">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35461CDC">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6E94AB6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42E0E264">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AE5EBEF6">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567C583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8D82447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46" w15:restartNumberingAfterBreak="0">
    <w:nsid w:val="56843BAD"/>
    <w:multiLevelType w:val="hybridMultilevel"/>
    <w:tmpl w:val="4BE614EE"/>
    <w:lvl w:ilvl="0" w:tplc="3EE6518A">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800E2F46">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DE6A2CA2">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8DAC8874">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6C56AF6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35E4D2B6">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2AF08AB4">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884E86F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2E7CA3B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47" w15:restartNumberingAfterBreak="0">
    <w:nsid w:val="57517B8F"/>
    <w:multiLevelType w:val="hybridMultilevel"/>
    <w:tmpl w:val="FF6444E6"/>
    <w:lvl w:ilvl="0" w:tplc="96664428">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0148772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90744D3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9872F76A">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46302D5C">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AA389E8C">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E50A3062">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8E00104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47B09DA6">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48" w15:restartNumberingAfterBreak="0">
    <w:nsid w:val="57CE3F8A"/>
    <w:multiLevelType w:val="hybridMultilevel"/>
    <w:tmpl w:val="8A5C6BF6"/>
    <w:lvl w:ilvl="0" w:tplc="4294A316">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15220A3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5438539C">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1AD6F31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1742B73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328A300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D50CB30A">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FEEA0A9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ECB2F9BA">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49" w15:restartNumberingAfterBreak="0">
    <w:nsid w:val="58730DCC"/>
    <w:multiLevelType w:val="hybridMultilevel"/>
    <w:tmpl w:val="1DA23EA8"/>
    <w:lvl w:ilvl="0" w:tplc="26BC665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3E78D050">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2220B14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ED98937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8AF0987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B8D2D85C">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DB7601A6">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861C8AAC">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552C0B2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50" w15:restartNumberingAfterBreak="0">
    <w:nsid w:val="587D79EE"/>
    <w:multiLevelType w:val="hybridMultilevel"/>
    <w:tmpl w:val="D7B02572"/>
    <w:lvl w:ilvl="0" w:tplc="0B24E7FA">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06D8D82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6EF4226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6D8613AA">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D2F81478">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B23C2D6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1B40DEC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3FB42A4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4CE8F3C8">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51" w15:restartNumberingAfterBreak="0">
    <w:nsid w:val="589517C3"/>
    <w:multiLevelType w:val="hybridMultilevel"/>
    <w:tmpl w:val="7EBECEB0"/>
    <w:lvl w:ilvl="0" w:tplc="F232EDA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DBD2BC5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330A52D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0906689A">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795E86C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E440121A">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F3221630">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80F4A090">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3CDC293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52" w15:restartNumberingAfterBreak="0">
    <w:nsid w:val="592362A1"/>
    <w:multiLevelType w:val="hybridMultilevel"/>
    <w:tmpl w:val="153A9FF6"/>
    <w:lvl w:ilvl="0" w:tplc="34C6FC8A">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01C67450">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850696F2">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44F27C9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06F89FD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E3C237F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6C3A708C">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1D68847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D3920DD8">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53" w15:restartNumberingAfterBreak="0">
    <w:nsid w:val="59974418"/>
    <w:multiLevelType w:val="hybridMultilevel"/>
    <w:tmpl w:val="2652A1BC"/>
    <w:lvl w:ilvl="0" w:tplc="488ECB5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6E66B280">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57E427F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56440428">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AF3C2BE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2FDEDEE6">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B01A4E46">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6C0C71E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698C7A6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54" w15:restartNumberingAfterBreak="0">
    <w:nsid w:val="5A454398"/>
    <w:multiLevelType w:val="hybridMultilevel"/>
    <w:tmpl w:val="C8062D58"/>
    <w:lvl w:ilvl="0" w:tplc="FB2EC2AE">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2034E606">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2EA86EB2">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1FA0B9A8">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DB54A898">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4FC4A4DC">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36BC399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B99C1C94">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B84A66E0">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55" w15:restartNumberingAfterBreak="0">
    <w:nsid w:val="5AFF378B"/>
    <w:multiLevelType w:val="hybridMultilevel"/>
    <w:tmpl w:val="1272EA36"/>
    <w:lvl w:ilvl="0" w:tplc="CEC268DE">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91ECA7D0">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4132917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DAF0A988">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5E0C518A">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6EF072C8">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EC66C960">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F6C8FDA0">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9A7E4D16">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56" w15:restartNumberingAfterBreak="0">
    <w:nsid w:val="5BCF69E5"/>
    <w:multiLevelType w:val="hybridMultilevel"/>
    <w:tmpl w:val="628AC584"/>
    <w:lvl w:ilvl="0" w:tplc="CE3EA9DE">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240ADABA">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98A4581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5CB29C0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1570B3B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189679BC">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C792D5A6">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C7DA7620">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2CBC95F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57" w15:restartNumberingAfterBreak="0">
    <w:nsid w:val="5C5862DB"/>
    <w:multiLevelType w:val="hybridMultilevel"/>
    <w:tmpl w:val="55284596"/>
    <w:lvl w:ilvl="0" w:tplc="0A0823DE">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6B4A4E9C">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26921AF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417C8F4E">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108AC268">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909AF82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AF7EE8D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36DE509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0E620916">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58" w15:restartNumberingAfterBreak="0">
    <w:nsid w:val="5CF27FD8"/>
    <w:multiLevelType w:val="hybridMultilevel"/>
    <w:tmpl w:val="B96A8B16"/>
    <w:lvl w:ilvl="0" w:tplc="34E24BDE">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1852888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58C049FC">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BF2EBC2A">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0FA212BC">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0644A04A">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DCE82A0C">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538C9590">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2B18ADAA">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59" w15:restartNumberingAfterBreak="0">
    <w:nsid w:val="5D0C4C52"/>
    <w:multiLevelType w:val="hybridMultilevel"/>
    <w:tmpl w:val="41861CB8"/>
    <w:lvl w:ilvl="0" w:tplc="3ED622B8">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3EEEB4D2">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6F604A0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6400B3C0">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7CF8BF68">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6ECCFF54">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EE98ECF0">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7B18DEC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7C18291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60" w15:restartNumberingAfterBreak="0">
    <w:nsid w:val="5D253029"/>
    <w:multiLevelType w:val="hybridMultilevel"/>
    <w:tmpl w:val="AE14A504"/>
    <w:lvl w:ilvl="0" w:tplc="07E409BE">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4124705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7E98164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7A546A48">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DBE6C92A">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F9F24DEC">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E34C8F6C">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8BE8AC0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3F68DB1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61" w15:restartNumberingAfterBreak="0">
    <w:nsid w:val="5D76357C"/>
    <w:multiLevelType w:val="hybridMultilevel"/>
    <w:tmpl w:val="1E8AE114"/>
    <w:lvl w:ilvl="0" w:tplc="3FEE1E4C">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8A7C5962">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59D0DB0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ABC89FCA">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98EAAF4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3402B4F2">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561AB464">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03622600">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43A2FFDC">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62" w15:restartNumberingAfterBreak="0">
    <w:nsid w:val="60FC010A"/>
    <w:multiLevelType w:val="hybridMultilevel"/>
    <w:tmpl w:val="2556AC70"/>
    <w:lvl w:ilvl="0" w:tplc="B7CA5998">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9EF83C1A">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31FE40C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750CD8BA">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022A568C">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A3883F02">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B4CECABC">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15CEBE6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9F2CF230">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63" w15:restartNumberingAfterBreak="0">
    <w:nsid w:val="61216994"/>
    <w:multiLevelType w:val="hybridMultilevel"/>
    <w:tmpl w:val="3AFE778E"/>
    <w:lvl w:ilvl="0" w:tplc="11E01D76">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7F7C2966">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A53EC41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C1E2977A">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AF6415EC">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5754B6CC">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2486B4F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1B4A703C">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361EA01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64" w15:restartNumberingAfterBreak="0">
    <w:nsid w:val="616F1C2A"/>
    <w:multiLevelType w:val="hybridMultilevel"/>
    <w:tmpl w:val="5DAACCDC"/>
    <w:lvl w:ilvl="0" w:tplc="AA54D52C">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89B69FF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644C0BE2">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509E4500">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6BF2853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1E341AA6">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A13E2F5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A3AA3710">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B810CDFC">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65" w15:restartNumberingAfterBreak="0">
    <w:nsid w:val="62354BAE"/>
    <w:multiLevelType w:val="hybridMultilevel"/>
    <w:tmpl w:val="1B5E2B0C"/>
    <w:lvl w:ilvl="0" w:tplc="EDE4CAEE">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BF7CA5A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9AE02010">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75AEFBB4">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AA9E07EC">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49161FE8">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5054239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C8AE3C62">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D382DF98">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66" w15:restartNumberingAfterBreak="0">
    <w:nsid w:val="62AA6359"/>
    <w:multiLevelType w:val="hybridMultilevel"/>
    <w:tmpl w:val="533C9790"/>
    <w:lvl w:ilvl="0" w:tplc="1898C238">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68BA4520">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68E22C5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BAF4AD6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2CCCD3C6">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0882D7A8">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CC64908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573ACB4C">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C1069558">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67" w15:restartNumberingAfterBreak="0">
    <w:nsid w:val="62F50E00"/>
    <w:multiLevelType w:val="hybridMultilevel"/>
    <w:tmpl w:val="83E2FDF0"/>
    <w:lvl w:ilvl="0" w:tplc="A036C1B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99665BB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DF1277C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0EB47F98">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829AE7C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61821A8C">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C8B2E17C">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E67A67E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860267B2">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68" w15:restartNumberingAfterBreak="0">
    <w:nsid w:val="63BD074D"/>
    <w:multiLevelType w:val="hybridMultilevel"/>
    <w:tmpl w:val="8FE26EA0"/>
    <w:lvl w:ilvl="0" w:tplc="7DD4BD9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5122F18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ECD418FC">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FAE4C66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274C0B78">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4D2C0136">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C1E88F22">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9AD0B0F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5FE2B98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69" w15:restartNumberingAfterBreak="0">
    <w:nsid w:val="63F04A7B"/>
    <w:multiLevelType w:val="hybridMultilevel"/>
    <w:tmpl w:val="4D7E2E56"/>
    <w:lvl w:ilvl="0" w:tplc="19485FC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3E0EF76A">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69DA4B2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8C66B21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D5F4800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8EF48FD2">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EF029D82">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060AF90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2BBAFBBA">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70" w15:restartNumberingAfterBreak="0">
    <w:nsid w:val="64B6761C"/>
    <w:multiLevelType w:val="hybridMultilevel"/>
    <w:tmpl w:val="A00C8508"/>
    <w:lvl w:ilvl="0" w:tplc="26E0D16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04384D1C">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987EA90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19BED56E">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5A04D306">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39783EEA">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0844990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53E26A70">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A6C6A44C">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71" w15:restartNumberingAfterBreak="0">
    <w:nsid w:val="654D1343"/>
    <w:multiLevelType w:val="hybridMultilevel"/>
    <w:tmpl w:val="31FA8C86"/>
    <w:lvl w:ilvl="0" w:tplc="558ADF66">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F0CA3C8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9F6203C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355469FA">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35E8572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88ACA1A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26726134">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A42841F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E3B0805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72" w15:restartNumberingAfterBreak="0">
    <w:nsid w:val="658164D3"/>
    <w:multiLevelType w:val="hybridMultilevel"/>
    <w:tmpl w:val="84BCB1AC"/>
    <w:lvl w:ilvl="0" w:tplc="A4EEB80C">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27C05500">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7B1073F0">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5A500ADC">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F5C4E00E">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F5CAEFD8">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C380882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D778999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9BBCE58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73" w15:restartNumberingAfterBreak="0">
    <w:nsid w:val="667D1526"/>
    <w:multiLevelType w:val="hybridMultilevel"/>
    <w:tmpl w:val="048E1FF8"/>
    <w:lvl w:ilvl="0" w:tplc="C5306F96">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6AB4D42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F72E4680">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2FEE4A6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8154D5D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20408E1C">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58AAF31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5E1E32A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12ACCECC">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74" w15:restartNumberingAfterBreak="0">
    <w:nsid w:val="686A061A"/>
    <w:multiLevelType w:val="hybridMultilevel"/>
    <w:tmpl w:val="73F048C0"/>
    <w:lvl w:ilvl="0" w:tplc="8106520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44E8EAC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16F049E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FFF2A76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7B80850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C0889A8C">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6158CEB2">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F6D016AC">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380449D2">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75" w15:restartNumberingAfterBreak="0">
    <w:nsid w:val="693D124E"/>
    <w:multiLevelType w:val="hybridMultilevel"/>
    <w:tmpl w:val="F498F45A"/>
    <w:lvl w:ilvl="0" w:tplc="E20C7AA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5D3091A6">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333875E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09B0F2D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0A84D8E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C55C11F4">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02AAA08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1F9AB3DC">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819468D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76" w15:restartNumberingAfterBreak="0">
    <w:nsid w:val="6A645265"/>
    <w:multiLevelType w:val="hybridMultilevel"/>
    <w:tmpl w:val="6F76642A"/>
    <w:lvl w:ilvl="0" w:tplc="2CE804CC">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82069606">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11F0897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B332050C">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DE0C2ADE">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F2E0282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9CC4972A">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A3C2EE4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E96C80B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77" w15:restartNumberingAfterBreak="0">
    <w:nsid w:val="6AC66B8D"/>
    <w:multiLevelType w:val="hybridMultilevel"/>
    <w:tmpl w:val="A91038CC"/>
    <w:lvl w:ilvl="0" w:tplc="6A5E002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38D4A8F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D0A4D4B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7102B408">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083683DE">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55D2C51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A0AC883C">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086A4820">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676AA73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78" w15:restartNumberingAfterBreak="0">
    <w:nsid w:val="6B1A1D63"/>
    <w:multiLevelType w:val="hybridMultilevel"/>
    <w:tmpl w:val="43DA9058"/>
    <w:lvl w:ilvl="0" w:tplc="E702EDEA">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C76C2126">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0C489DD2">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1706837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E01657C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7A020F6A">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B25AC676">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219CB11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0F1E570A">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79" w15:restartNumberingAfterBreak="0">
    <w:nsid w:val="6BCE1E84"/>
    <w:multiLevelType w:val="hybridMultilevel"/>
    <w:tmpl w:val="E5487FC6"/>
    <w:lvl w:ilvl="0" w:tplc="6A3E428E">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D050439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89B2D8F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CC08CD58">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2118D65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B9CC3D7C">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07CEE586">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F4145D0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B09618C6">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80" w15:restartNumberingAfterBreak="0">
    <w:nsid w:val="6BF26BA2"/>
    <w:multiLevelType w:val="hybridMultilevel"/>
    <w:tmpl w:val="D7F0C728"/>
    <w:lvl w:ilvl="0" w:tplc="EBDCD902">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C652DECA">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AD3A156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4224B8E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2DCC4E5E">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F022F9CC">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8B2447E6">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C7C67E3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FA66A60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81" w15:restartNumberingAfterBreak="0">
    <w:nsid w:val="6CFA7472"/>
    <w:multiLevelType w:val="hybridMultilevel"/>
    <w:tmpl w:val="39F0F732"/>
    <w:lvl w:ilvl="0" w:tplc="0460595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BBEA6F86">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EDCC6EFE">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9E84BDA0">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57665C6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5570110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AE488322">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29027532">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65A4C536">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82" w15:restartNumberingAfterBreak="0">
    <w:nsid w:val="6D787183"/>
    <w:multiLevelType w:val="hybridMultilevel"/>
    <w:tmpl w:val="DA8A8B62"/>
    <w:lvl w:ilvl="0" w:tplc="ABA0997A">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68588B80">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5238B6A2">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1940EFD8">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F6F2358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E28476A2">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8CCCEE6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BC22F74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7362F528">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83" w15:restartNumberingAfterBreak="0">
    <w:nsid w:val="6D790144"/>
    <w:multiLevelType w:val="hybridMultilevel"/>
    <w:tmpl w:val="7B76CD4A"/>
    <w:lvl w:ilvl="0" w:tplc="110E8CC6">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0CB84F7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1BE0D18E">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E0C6B38E">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BF5CB75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0C92A40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1D70AD42">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3296358C">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BAE6B74C">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84" w15:restartNumberingAfterBreak="0">
    <w:nsid w:val="6D971AB2"/>
    <w:multiLevelType w:val="hybridMultilevel"/>
    <w:tmpl w:val="C2607904"/>
    <w:lvl w:ilvl="0" w:tplc="1B9A69F8">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ABC07B96">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B7CCB4B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6C06AB5A">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22F46616">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E95AA80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7C66EC82">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D3D40630">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99A284C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85" w15:restartNumberingAfterBreak="0">
    <w:nsid w:val="6D9C582F"/>
    <w:multiLevelType w:val="hybridMultilevel"/>
    <w:tmpl w:val="AC0CD760"/>
    <w:lvl w:ilvl="0" w:tplc="09E01FDE">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12C8E162">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09928BF0">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1E0C084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1974FCB8">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A358DA5A">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31448EBC">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50AC6DD4">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BCB63A36">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86" w15:restartNumberingAfterBreak="0">
    <w:nsid w:val="6DEC39C1"/>
    <w:multiLevelType w:val="hybridMultilevel"/>
    <w:tmpl w:val="DC46F460"/>
    <w:lvl w:ilvl="0" w:tplc="8D3A7666">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96A60830">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52201C9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1EE80C14">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B83A320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9DC661A8">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CB44694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8522C874">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ABB6084C">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87" w15:restartNumberingAfterBreak="0">
    <w:nsid w:val="70386627"/>
    <w:multiLevelType w:val="hybridMultilevel"/>
    <w:tmpl w:val="77906D08"/>
    <w:lvl w:ilvl="0" w:tplc="34A631DA">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E50E0F6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694A9E70">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B12C6FF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11E24ED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36DAB472">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F96C4422">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41247D32">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50F653FA">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88" w15:restartNumberingAfterBreak="0">
    <w:nsid w:val="70C33A37"/>
    <w:multiLevelType w:val="hybridMultilevel"/>
    <w:tmpl w:val="321A6BF0"/>
    <w:lvl w:ilvl="0" w:tplc="6FE4FD48">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5C36E28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837A3F8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49129C7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59F69EF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9F70305C">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B59486B0">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A6CA25D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7EBA224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89" w15:restartNumberingAfterBreak="0">
    <w:nsid w:val="71540470"/>
    <w:multiLevelType w:val="hybridMultilevel"/>
    <w:tmpl w:val="B630E24C"/>
    <w:lvl w:ilvl="0" w:tplc="1ED2C156">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A60EF92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A2E0E28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C586191E">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0BDEBA5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CB702466">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CFD23012">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AE1E3334">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9B14D3B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90" w15:restartNumberingAfterBreak="0">
    <w:nsid w:val="71FE66CF"/>
    <w:multiLevelType w:val="hybridMultilevel"/>
    <w:tmpl w:val="D3C6D62A"/>
    <w:lvl w:ilvl="0" w:tplc="A77847A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C23AA926">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C508721E">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62A82E24">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9F1C99D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C5A028B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890027D4">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76BA183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337460C0">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91" w15:restartNumberingAfterBreak="0">
    <w:nsid w:val="72015CF8"/>
    <w:multiLevelType w:val="hybridMultilevel"/>
    <w:tmpl w:val="D95C445E"/>
    <w:lvl w:ilvl="0" w:tplc="5C7A28EE">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8206C78C">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DF62709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3D48665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864A361A">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E0D00E38">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0018EEEC">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992A81A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F7AC374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92" w15:restartNumberingAfterBreak="0">
    <w:nsid w:val="72822C18"/>
    <w:multiLevelType w:val="hybridMultilevel"/>
    <w:tmpl w:val="8DB25248"/>
    <w:lvl w:ilvl="0" w:tplc="006EDA4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44F4999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E5661300">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32962DFC">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9F5874E6">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363ACF3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0A8C1720">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81E6DE7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E66667A0">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93" w15:restartNumberingAfterBreak="0">
    <w:nsid w:val="72AE5D81"/>
    <w:multiLevelType w:val="hybridMultilevel"/>
    <w:tmpl w:val="B548F91A"/>
    <w:lvl w:ilvl="0" w:tplc="0C4AD262">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7422ADD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ECD2C90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353EF552">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1024ACB8">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81726BC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233AB54A">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5C16453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F85CA420">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94" w15:restartNumberingAfterBreak="0">
    <w:nsid w:val="736E1467"/>
    <w:multiLevelType w:val="hybridMultilevel"/>
    <w:tmpl w:val="F08CABA4"/>
    <w:lvl w:ilvl="0" w:tplc="286E619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CF0ED7A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CC486F4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88F0F568">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540A589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87FAFC46">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9DF0837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07EE71E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FEDE1102">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95" w15:restartNumberingAfterBreak="0">
    <w:nsid w:val="74CE5583"/>
    <w:multiLevelType w:val="hybridMultilevel"/>
    <w:tmpl w:val="A828B898"/>
    <w:lvl w:ilvl="0" w:tplc="16CC0B0A">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EE189F3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A8F8CB10">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BCEAE49E">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0F44E97A">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910E5FEA">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F858DD62">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AD8A261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33F8195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96" w15:restartNumberingAfterBreak="0">
    <w:nsid w:val="75923186"/>
    <w:multiLevelType w:val="hybridMultilevel"/>
    <w:tmpl w:val="44AAC496"/>
    <w:lvl w:ilvl="0" w:tplc="5820270E">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B96E278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D430B2A2">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67188594">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009801C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8DD4668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9DAAF89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5ACE135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E4C4B36C">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97" w15:restartNumberingAfterBreak="0">
    <w:nsid w:val="762B14D4"/>
    <w:multiLevelType w:val="hybridMultilevel"/>
    <w:tmpl w:val="6DBC445C"/>
    <w:lvl w:ilvl="0" w:tplc="ED84A5F8">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A46684FC">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2382A3BC">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0D9A222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651A2D1C">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EDE4FAF6">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36188A70">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54966A3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5D4ECF20">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98" w15:restartNumberingAfterBreak="0">
    <w:nsid w:val="762E05F3"/>
    <w:multiLevelType w:val="hybridMultilevel"/>
    <w:tmpl w:val="C25859B2"/>
    <w:lvl w:ilvl="0" w:tplc="5F2EEED2">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B5B2E6C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48461F8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6B10B81C">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A1B05BEE">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0F36DCA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B030B84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2684F99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729C4FC2">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199" w15:restartNumberingAfterBreak="0">
    <w:nsid w:val="763A5EA9"/>
    <w:multiLevelType w:val="hybridMultilevel"/>
    <w:tmpl w:val="7094514C"/>
    <w:lvl w:ilvl="0" w:tplc="66707310">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BE50B9D0">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0D8ADE5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77BAB9DA">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524205C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50843CF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44C833D0">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0EC605C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E4C6436C">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200" w15:restartNumberingAfterBreak="0">
    <w:nsid w:val="766B4265"/>
    <w:multiLevelType w:val="hybridMultilevel"/>
    <w:tmpl w:val="A434EB40"/>
    <w:lvl w:ilvl="0" w:tplc="9836C6B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9528A96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F9E0C2E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F68CDA6A">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9F920D1C">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5C26988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2FE23DB0">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1A46571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3F983496">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201" w15:restartNumberingAfterBreak="0">
    <w:nsid w:val="766E3DE5"/>
    <w:multiLevelType w:val="hybridMultilevel"/>
    <w:tmpl w:val="85245BA8"/>
    <w:lvl w:ilvl="0" w:tplc="A46AF01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CC1A82D2">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14FEBBD2">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0A325D3C">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41804CEA">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35DEDAEA">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DE3E8D9C">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15C45A3C">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14E4BE1C">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202" w15:restartNumberingAfterBreak="0">
    <w:nsid w:val="771C3D60"/>
    <w:multiLevelType w:val="hybridMultilevel"/>
    <w:tmpl w:val="751E6E86"/>
    <w:lvl w:ilvl="0" w:tplc="8CA2C898">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24E4800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FC109428">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36D4DFF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A5F4129E">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7BFC0944">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EAA2E3DC">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F2C624E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6EECC4C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203" w15:restartNumberingAfterBreak="0">
    <w:nsid w:val="78D54B90"/>
    <w:multiLevelType w:val="hybridMultilevel"/>
    <w:tmpl w:val="3BE65BBC"/>
    <w:lvl w:ilvl="0" w:tplc="C73AAE8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6FFA3580">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CDC20B1E">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E174D57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8A123E2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43F0DFF0">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BE0C86E0">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A24EFBD2">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5B44AEA2">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204" w15:restartNumberingAfterBreak="0">
    <w:nsid w:val="79016928"/>
    <w:multiLevelType w:val="hybridMultilevel"/>
    <w:tmpl w:val="CE96EE54"/>
    <w:lvl w:ilvl="0" w:tplc="C57E0AE8">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EBBAC45A">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45B0E49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ADF4F93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1D56ED36">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C56C57B6">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4016DFD8">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01FA4D5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F1F83782">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205" w15:restartNumberingAfterBreak="0">
    <w:nsid w:val="791272A0"/>
    <w:multiLevelType w:val="hybridMultilevel"/>
    <w:tmpl w:val="61A2EEE2"/>
    <w:lvl w:ilvl="0" w:tplc="FB442B7C">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A4FE22E2">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8410F260">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E7B24114">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F7C27CDE">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E83CC62A">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E054708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8926F3EA">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F0F0A5A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206" w15:restartNumberingAfterBreak="0">
    <w:nsid w:val="79295ED9"/>
    <w:multiLevelType w:val="hybridMultilevel"/>
    <w:tmpl w:val="01185008"/>
    <w:lvl w:ilvl="0" w:tplc="A33E0822">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65B65BA8">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B6FC510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76227F9C">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E28E1A3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7B24A664">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D2EC3A9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08003CE2">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2DF4381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207" w15:restartNumberingAfterBreak="0">
    <w:nsid w:val="79C25C2C"/>
    <w:multiLevelType w:val="hybridMultilevel"/>
    <w:tmpl w:val="B07C3040"/>
    <w:lvl w:ilvl="0" w:tplc="529CC5B6">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66203FE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F96424EC">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C8FACE16">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DBA85728">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0F3E03DA">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072CA6A2">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3078CD00">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EE1431E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208" w15:restartNumberingAfterBreak="0">
    <w:nsid w:val="7A3C2E49"/>
    <w:multiLevelType w:val="hybridMultilevel"/>
    <w:tmpl w:val="AE70729E"/>
    <w:lvl w:ilvl="0" w:tplc="9AAAFFD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2B84D94C">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CC324BC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43848154">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DF344C4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A3B01F22">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CBAE6202">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4356BAB4">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0EE85B0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209" w15:restartNumberingAfterBreak="0">
    <w:nsid w:val="7A87553F"/>
    <w:multiLevelType w:val="hybridMultilevel"/>
    <w:tmpl w:val="15C481F0"/>
    <w:lvl w:ilvl="0" w:tplc="7816860C">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ED883B6A">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CB528D0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876E2ACE">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8EF4904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959C2E54">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CB7E1994">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C7BAA6EC">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5B7C2EA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210" w15:restartNumberingAfterBreak="0">
    <w:nsid w:val="7AED258C"/>
    <w:multiLevelType w:val="hybridMultilevel"/>
    <w:tmpl w:val="539AADD0"/>
    <w:lvl w:ilvl="0" w:tplc="A680EDB2">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8B3AB92C">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7988C40E">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CA0266B4">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70CA65FE">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5A106DAA">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827401FA">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4D2AB55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155E3D22">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211" w15:restartNumberingAfterBreak="0">
    <w:nsid w:val="7B4901B1"/>
    <w:multiLevelType w:val="hybridMultilevel"/>
    <w:tmpl w:val="348E7792"/>
    <w:lvl w:ilvl="0" w:tplc="9D52DF14">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C226A1D0">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1054DE1E">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D6AAFAB8">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EAAA2E76">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D4CE5EF6">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5F62CB94">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66A09F68">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F7ECD2B8">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212" w15:restartNumberingAfterBreak="0">
    <w:nsid w:val="7C954431"/>
    <w:multiLevelType w:val="hybridMultilevel"/>
    <w:tmpl w:val="858A675A"/>
    <w:lvl w:ilvl="0" w:tplc="5AEEC0CA">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A79ECF04">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5B9249E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37DC4EA0">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E66C81E6">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D57C9318">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92F09390">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6332DC26">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44C007D2">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213" w15:restartNumberingAfterBreak="0">
    <w:nsid w:val="7D352D1C"/>
    <w:multiLevelType w:val="hybridMultilevel"/>
    <w:tmpl w:val="739A7D74"/>
    <w:lvl w:ilvl="0" w:tplc="60089176">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DD48A27A">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B9268BCA">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2640AAD4">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08FCE81E">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8922838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6DEEC9F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A25E7594">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313C1EB4">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214" w15:restartNumberingAfterBreak="0">
    <w:nsid w:val="7DEF0B90"/>
    <w:multiLevelType w:val="hybridMultilevel"/>
    <w:tmpl w:val="6596A31C"/>
    <w:lvl w:ilvl="0" w:tplc="07A216CC">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FAA2E20A">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5F9C4E8E">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2018C0E0">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E04A0BD0">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996C306E">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71D8D38C">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41663CAE">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300A647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215" w15:restartNumberingAfterBreak="0">
    <w:nsid w:val="7EE32876"/>
    <w:multiLevelType w:val="hybridMultilevel"/>
    <w:tmpl w:val="BE8CA2B4"/>
    <w:lvl w:ilvl="0" w:tplc="570E4D46">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CF3A863E">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57C81F96">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116A94D0">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5BE6FFF2">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B5A4021C">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3F9479BE">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E80226D2">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CD828F7E">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abstractNum w:abstractNumId="216" w15:restartNumberingAfterBreak="0">
    <w:nsid w:val="7F181BBB"/>
    <w:multiLevelType w:val="hybridMultilevel"/>
    <w:tmpl w:val="21007A5C"/>
    <w:lvl w:ilvl="0" w:tplc="90CC65C8">
      <w:start w:val="1"/>
      <w:numFmt w:val="bullet"/>
      <w:lvlText w:val="•"/>
      <w:lvlJc w:val="left"/>
      <w:pPr>
        <w:ind w:left="5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1" w:tplc="1BBC4320">
      <w:start w:val="1"/>
      <w:numFmt w:val="bullet"/>
      <w:lvlText w:val="o"/>
      <w:lvlJc w:val="left"/>
      <w:pPr>
        <w:ind w:left="10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2" w:tplc="B87620C4">
      <w:start w:val="1"/>
      <w:numFmt w:val="bullet"/>
      <w:lvlText w:val="▪"/>
      <w:lvlJc w:val="left"/>
      <w:pPr>
        <w:ind w:left="18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3" w:tplc="4A1CA2EC">
      <w:start w:val="1"/>
      <w:numFmt w:val="bullet"/>
      <w:lvlText w:val="•"/>
      <w:lvlJc w:val="left"/>
      <w:pPr>
        <w:ind w:left="25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4" w:tplc="D108AD44">
      <w:start w:val="1"/>
      <w:numFmt w:val="bullet"/>
      <w:lvlText w:val="o"/>
      <w:lvlJc w:val="left"/>
      <w:pPr>
        <w:ind w:left="324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5" w:tplc="AE12610C">
      <w:start w:val="1"/>
      <w:numFmt w:val="bullet"/>
      <w:lvlText w:val="▪"/>
      <w:lvlJc w:val="left"/>
      <w:pPr>
        <w:ind w:left="396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6" w:tplc="861EBE26">
      <w:start w:val="1"/>
      <w:numFmt w:val="bullet"/>
      <w:lvlText w:val="•"/>
      <w:lvlJc w:val="left"/>
      <w:pPr>
        <w:ind w:left="468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7" w:tplc="33C6A0F0">
      <w:start w:val="1"/>
      <w:numFmt w:val="bullet"/>
      <w:lvlText w:val="o"/>
      <w:lvlJc w:val="left"/>
      <w:pPr>
        <w:ind w:left="540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lvl w:ilvl="8" w:tplc="890E47A8">
      <w:start w:val="1"/>
      <w:numFmt w:val="bullet"/>
      <w:lvlText w:val="▪"/>
      <w:lvlJc w:val="left"/>
      <w:pPr>
        <w:ind w:left="6120"/>
      </w:pPr>
      <w:rPr>
        <w:rFonts w:ascii="Arial" w:eastAsia="Arial" w:hAnsi="Arial" w:cs="Arial"/>
        <w:b w:val="0"/>
        <w:i w:val="0"/>
        <w:strike w:val="0"/>
        <w:dstrike w:val="0"/>
        <w:color w:val="DFA300"/>
        <w:sz w:val="24"/>
        <w:szCs w:val="24"/>
        <w:u w:val="none" w:color="000000"/>
        <w:bdr w:val="none" w:sz="0" w:space="0" w:color="auto"/>
        <w:shd w:val="clear" w:color="auto" w:fill="auto"/>
        <w:vertAlign w:val="baseline"/>
      </w:rPr>
    </w:lvl>
  </w:abstractNum>
  <w:num w:numId="1" w16cid:durableId="678853727">
    <w:abstractNumId w:val="179"/>
  </w:num>
  <w:num w:numId="2" w16cid:durableId="256402878">
    <w:abstractNumId w:val="16"/>
  </w:num>
  <w:num w:numId="3" w16cid:durableId="957444591">
    <w:abstractNumId w:val="73"/>
  </w:num>
  <w:num w:numId="4" w16cid:durableId="86389249">
    <w:abstractNumId w:val="151"/>
  </w:num>
  <w:num w:numId="5" w16cid:durableId="455871269">
    <w:abstractNumId w:val="147"/>
  </w:num>
  <w:num w:numId="6" w16cid:durableId="931939763">
    <w:abstractNumId w:val="144"/>
  </w:num>
  <w:num w:numId="7" w16cid:durableId="64764362">
    <w:abstractNumId w:val="115"/>
  </w:num>
  <w:num w:numId="8" w16cid:durableId="1835947566">
    <w:abstractNumId w:val="5"/>
  </w:num>
  <w:num w:numId="9" w16cid:durableId="1232544189">
    <w:abstractNumId w:val="84"/>
  </w:num>
  <w:num w:numId="10" w16cid:durableId="112989276">
    <w:abstractNumId w:val="63"/>
  </w:num>
  <w:num w:numId="11" w16cid:durableId="1500777322">
    <w:abstractNumId w:val="86"/>
  </w:num>
  <w:num w:numId="12" w16cid:durableId="1626154331">
    <w:abstractNumId w:val="20"/>
  </w:num>
  <w:num w:numId="13" w16cid:durableId="1647660801">
    <w:abstractNumId w:val="8"/>
  </w:num>
  <w:num w:numId="14" w16cid:durableId="1943605780">
    <w:abstractNumId w:val="184"/>
  </w:num>
  <w:num w:numId="15" w16cid:durableId="264458225">
    <w:abstractNumId w:val="191"/>
  </w:num>
  <w:num w:numId="16" w16cid:durableId="171998241">
    <w:abstractNumId w:val="155"/>
  </w:num>
  <w:num w:numId="17" w16cid:durableId="1024984664">
    <w:abstractNumId w:val="205"/>
  </w:num>
  <w:num w:numId="18" w16cid:durableId="21979892">
    <w:abstractNumId w:val="27"/>
  </w:num>
  <w:num w:numId="19" w16cid:durableId="1351179253">
    <w:abstractNumId w:val="9"/>
  </w:num>
  <w:num w:numId="20" w16cid:durableId="542061878">
    <w:abstractNumId w:val="109"/>
  </w:num>
  <w:num w:numId="21" w16cid:durableId="2114012601">
    <w:abstractNumId w:val="61"/>
  </w:num>
  <w:num w:numId="22" w16cid:durableId="1219710487">
    <w:abstractNumId w:val="157"/>
  </w:num>
  <w:num w:numId="23" w16cid:durableId="367607359">
    <w:abstractNumId w:val="90"/>
  </w:num>
  <w:num w:numId="24" w16cid:durableId="597712310">
    <w:abstractNumId w:val="133"/>
  </w:num>
  <w:num w:numId="25" w16cid:durableId="1500727787">
    <w:abstractNumId w:val="72"/>
  </w:num>
  <w:num w:numId="26" w16cid:durableId="348531773">
    <w:abstractNumId w:val="116"/>
  </w:num>
  <w:num w:numId="27" w16cid:durableId="410006401">
    <w:abstractNumId w:val="160"/>
  </w:num>
  <w:num w:numId="28" w16cid:durableId="1677003722">
    <w:abstractNumId w:val="98"/>
  </w:num>
  <w:num w:numId="29" w16cid:durableId="972171501">
    <w:abstractNumId w:val="104"/>
  </w:num>
  <w:num w:numId="30" w16cid:durableId="934751290">
    <w:abstractNumId w:val="67"/>
  </w:num>
  <w:num w:numId="31" w16cid:durableId="32536649">
    <w:abstractNumId w:val="93"/>
  </w:num>
  <w:num w:numId="32" w16cid:durableId="1917784377">
    <w:abstractNumId w:val="216"/>
  </w:num>
  <w:num w:numId="33" w16cid:durableId="1679844939">
    <w:abstractNumId w:val="64"/>
  </w:num>
  <w:num w:numId="34" w16cid:durableId="911161938">
    <w:abstractNumId w:val="17"/>
  </w:num>
  <w:num w:numId="35" w16cid:durableId="1239485645">
    <w:abstractNumId w:val="206"/>
  </w:num>
  <w:num w:numId="36" w16cid:durableId="77289761">
    <w:abstractNumId w:val="142"/>
  </w:num>
  <w:num w:numId="37" w16cid:durableId="1939752981">
    <w:abstractNumId w:val="165"/>
  </w:num>
  <w:num w:numId="38" w16cid:durableId="2007053450">
    <w:abstractNumId w:val="92"/>
  </w:num>
  <w:num w:numId="39" w16cid:durableId="51195634">
    <w:abstractNumId w:val="71"/>
  </w:num>
  <w:num w:numId="40" w16cid:durableId="1683776041">
    <w:abstractNumId w:val="186"/>
  </w:num>
  <w:num w:numId="41" w16cid:durableId="1677657701">
    <w:abstractNumId w:val="83"/>
  </w:num>
  <w:num w:numId="42" w16cid:durableId="1404258138">
    <w:abstractNumId w:val="101"/>
  </w:num>
  <w:num w:numId="43" w16cid:durableId="1328557478">
    <w:abstractNumId w:val="177"/>
  </w:num>
  <w:num w:numId="44" w16cid:durableId="1205291141">
    <w:abstractNumId w:val="193"/>
  </w:num>
  <w:num w:numId="45" w16cid:durableId="1160462351">
    <w:abstractNumId w:val="148"/>
  </w:num>
  <w:num w:numId="46" w16cid:durableId="2033068761">
    <w:abstractNumId w:val="15"/>
  </w:num>
  <w:num w:numId="47" w16cid:durableId="1430157865">
    <w:abstractNumId w:val="185"/>
  </w:num>
  <w:num w:numId="48" w16cid:durableId="46537100">
    <w:abstractNumId w:val="78"/>
  </w:num>
  <w:num w:numId="49" w16cid:durableId="377126055">
    <w:abstractNumId w:val="0"/>
  </w:num>
  <w:num w:numId="50" w16cid:durableId="1693334111">
    <w:abstractNumId w:val="207"/>
  </w:num>
  <w:num w:numId="51" w16cid:durableId="1907646270">
    <w:abstractNumId w:val="181"/>
  </w:num>
  <w:num w:numId="52" w16cid:durableId="353729188">
    <w:abstractNumId w:val="4"/>
  </w:num>
  <w:num w:numId="53" w16cid:durableId="1590776356">
    <w:abstractNumId w:val="124"/>
  </w:num>
  <w:num w:numId="54" w16cid:durableId="1576282462">
    <w:abstractNumId w:val="103"/>
  </w:num>
  <w:num w:numId="55" w16cid:durableId="1020863364">
    <w:abstractNumId w:val="24"/>
  </w:num>
  <w:num w:numId="56" w16cid:durableId="865748457">
    <w:abstractNumId w:val="108"/>
  </w:num>
  <w:num w:numId="57" w16cid:durableId="691035194">
    <w:abstractNumId w:val="192"/>
  </w:num>
  <w:num w:numId="58" w16cid:durableId="1941066784">
    <w:abstractNumId w:val="68"/>
  </w:num>
  <w:num w:numId="59" w16cid:durableId="121071633">
    <w:abstractNumId w:val="11"/>
  </w:num>
  <w:num w:numId="60" w16cid:durableId="1902865421">
    <w:abstractNumId w:val="102"/>
  </w:num>
  <w:num w:numId="61" w16cid:durableId="2025128939">
    <w:abstractNumId w:val="204"/>
  </w:num>
  <w:num w:numId="62" w16cid:durableId="280887678">
    <w:abstractNumId w:val="57"/>
  </w:num>
  <w:num w:numId="63" w16cid:durableId="2021539860">
    <w:abstractNumId w:val="48"/>
  </w:num>
  <w:num w:numId="64" w16cid:durableId="800458630">
    <w:abstractNumId w:val="87"/>
  </w:num>
  <w:num w:numId="65" w16cid:durableId="413667598">
    <w:abstractNumId w:val="14"/>
  </w:num>
  <w:num w:numId="66" w16cid:durableId="366488203">
    <w:abstractNumId w:val="1"/>
  </w:num>
  <w:num w:numId="67" w16cid:durableId="645664160">
    <w:abstractNumId w:val="7"/>
  </w:num>
  <w:num w:numId="68" w16cid:durableId="792597112">
    <w:abstractNumId w:val="88"/>
  </w:num>
  <w:num w:numId="69" w16cid:durableId="1197163412">
    <w:abstractNumId w:val="110"/>
  </w:num>
  <w:num w:numId="70" w16cid:durableId="1267810257">
    <w:abstractNumId w:val="49"/>
  </w:num>
  <w:num w:numId="71" w16cid:durableId="1968971479">
    <w:abstractNumId w:val="69"/>
  </w:num>
  <w:num w:numId="72" w16cid:durableId="1741560910">
    <w:abstractNumId w:val="169"/>
  </w:num>
  <w:num w:numId="73" w16cid:durableId="1694722852">
    <w:abstractNumId w:val="154"/>
  </w:num>
  <w:num w:numId="74" w16cid:durableId="1227060654">
    <w:abstractNumId w:val="200"/>
  </w:num>
  <w:num w:numId="75" w16cid:durableId="732506519">
    <w:abstractNumId w:val="201"/>
  </w:num>
  <w:num w:numId="76" w16cid:durableId="1287389463">
    <w:abstractNumId w:val="28"/>
  </w:num>
  <w:num w:numId="77" w16cid:durableId="1488670177">
    <w:abstractNumId w:val="46"/>
  </w:num>
  <w:num w:numId="78" w16cid:durableId="105975418">
    <w:abstractNumId w:val="215"/>
  </w:num>
  <w:num w:numId="79" w16cid:durableId="1190492447">
    <w:abstractNumId w:val="146"/>
  </w:num>
  <w:num w:numId="80" w16cid:durableId="607197455">
    <w:abstractNumId w:val="171"/>
  </w:num>
  <w:num w:numId="81" w16cid:durableId="491600201">
    <w:abstractNumId w:val="130"/>
  </w:num>
  <w:num w:numId="82" w16cid:durableId="1539275890">
    <w:abstractNumId w:val="159"/>
  </w:num>
  <w:num w:numId="83" w16cid:durableId="158664040">
    <w:abstractNumId w:val="95"/>
  </w:num>
  <w:num w:numId="84" w16cid:durableId="379012738">
    <w:abstractNumId w:val="18"/>
  </w:num>
  <w:num w:numId="85" w16cid:durableId="2098212801">
    <w:abstractNumId w:val="156"/>
  </w:num>
  <w:num w:numId="86" w16cid:durableId="1162090095">
    <w:abstractNumId w:val="113"/>
  </w:num>
  <w:num w:numId="87" w16cid:durableId="709959407">
    <w:abstractNumId w:val="56"/>
  </w:num>
  <w:num w:numId="88" w16cid:durableId="2010130412">
    <w:abstractNumId w:val="79"/>
  </w:num>
  <w:num w:numId="89" w16cid:durableId="1649628921">
    <w:abstractNumId w:val="194"/>
  </w:num>
  <w:num w:numId="90" w16cid:durableId="1880631719">
    <w:abstractNumId w:val="197"/>
  </w:num>
  <w:num w:numId="91" w16cid:durableId="1754888725">
    <w:abstractNumId w:val="111"/>
  </w:num>
  <w:num w:numId="92" w16cid:durableId="865024058">
    <w:abstractNumId w:val="89"/>
  </w:num>
  <w:num w:numId="93" w16cid:durableId="1751732317">
    <w:abstractNumId w:val="150"/>
  </w:num>
  <w:num w:numId="94" w16cid:durableId="1026248733">
    <w:abstractNumId w:val="183"/>
  </w:num>
  <w:num w:numId="95" w16cid:durableId="541094780">
    <w:abstractNumId w:val="134"/>
  </w:num>
  <w:num w:numId="96" w16cid:durableId="842889745">
    <w:abstractNumId w:val="99"/>
  </w:num>
  <w:num w:numId="97" w16cid:durableId="2127890857">
    <w:abstractNumId w:val="123"/>
  </w:num>
  <w:num w:numId="98" w16cid:durableId="2053505069">
    <w:abstractNumId w:val="188"/>
  </w:num>
  <w:num w:numId="99" w16cid:durableId="68037503">
    <w:abstractNumId w:val="127"/>
  </w:num>
  <w:num w:numId="100" w16cid:durableId="2092003905">
    <w:abstractNumId w:val="152"/>
  </w:num>
  <w:num w:numId="101" w16cid:durableId="129255091">
    <w:abstractNumId w:val="54"/>
  </w:num>
  <w:num w:numId="102" w16cid:durableId="41251284">
    <w:abstractNumId w:val="47"/>
  </w:num>
  <w:num w:numId="103" w16cid:durableId="32116997">
    <w:abstractNumId w:val="143"/>
  </w:num>
  <w:num w:numId="104" w16cid:durableId="963538459">
    <w:abstractNumId w:val="125"/>
  </w:num>
  <w:num w:numId="105" w16cid:durableId="1117873788">
    <w:abstractNumId w:val="82"/>
  </w:num>
  <w:num w:numId="106" w16cid:durableId="996104324">
    <w:abstractNumId w:val="100"/>
  </w:num>
  <w:num w:numId="107" w16cid:durableId="2055150566">
    <w:abstractNumId w:val="173"/>
  </w:num>
  <w:num w:numId="108" w16cid:durableId="1659192546">
    <w:abstractNumId w:val="118"/>
  </w:num>
  <w:num w:numId="109" w16cid:durableId="878978530">
    <w:abstractNumId w:val="190"/>
  </w:num>
  <w:num w:numId="110" w16cid:durableId="1744446566">
    <w:abstractNumId w:val="198"/>
  </w:num>
  <w:num w:numId="111" w16cid:durableId="379400195">
    <w:abstractNumId w:val="162"/>
  </w:num>
  <w:num w:numId="112" w16cid:durableId="220285582">
    <w:abstractNumId w:val="117"/>
  </w:num>
  <w:num w:numId="113" w16cid:durableId="1973827032">
    <w:abstractNumId w:val="196"/>
  </w:num>
  <w:num w:numId="114" w16cid:durableId="546259129">
    <w:abstractNumId w:val="55"/>
  </w:num>
  <w:num w:numId="115" w16cid:durableId="1475639761">
    <w:abstractNumId w:val="202"/>
  </w:num>
  <w:num w:numId="116" w16cid:durableId="1772969038">
    <w:abstractNumId w:val="153"/>
  </w:num>
  <w:num w:numId="117" w16cid:durableId="1677228984">
    <w:abstractNumId w:val="44"/>
  </w:num>
  <w:num w:numId="118" w16cid:durableId="172762155">
    <w:abstractNumId w:val="172"/>
  </w:num>
  <w:num w:numId="119" w16cid:durableId="1845319746">
    <w:abstractNumId w:val="119"/>
  </w:num>
  <w:num w:numId="120" w16cid:durableId="2128035875">
    <w:abstractNumId w:val="112"/>
  </w:num>
  <w:num w:numId="121" w16cid:durableId="1858886347">
    <w:abstractNumId w:val="121"/>
  </w:num>
  <w:num w:numId="122" w16cid:durableId="629819865">
    <w:abstractNumId w:val="36"/>
  </w:num>
  <w:num w:numId="123" w16cid:durableId="1386759894">
    <w:abstractNumId w:val="91"/>
  </w:num>
  <w:num w:numId="124" w16cid:durableId="803229921">
    <w:abstractNumId w:val="131"/>
  </w:num>
  <w:num w:numId="125" w16cid:durableId="1836997077">
    <w:abstractNumId w:val="199"/>
  </w:num>
  <w:num w:numId="126" w16cid:durableId="638462279">
    <w:abstractNumId w:val="145"/>
  </w:num>
  <w:num w:numId="127" w16cid:durableId="987131537">
    <w:abstractNumId w:val="175"/>
  </w:num>
  <w:num w:numId="128" w16cid:durableId="279533313">
    <w:abstractNumId w:val="31"/>
  </w:num>
  <w:num w:numId="129" w16cid:durableId="122621636">
    <w:abstractNumId w:val="37"/>
  </w:num>
  <w:num w:numId="130" w16cid:durableId="304700425">
    <w:abstractNumId w:val="128"/>
  </w:num>
  <w:num w:numId="131" w16cid:durableId="961033848">
    <w:abstractNumId w:val="167"/>
  </w:num>
  <w:num w:numId="132" w16cid:durableId="405765625">
    <w:abstractNumId w:val="174"/>
  </w:num>
  <w:num w:numId="133" w16cid:durableId="1442067098">
    <w:abstractNumId w:val="80"/>
  </w:num>
  <w:num w:numId="134" w16cid:durableId="994723045">
    <w:abstractNumId w:val="105"/>
  </w:num>
  <w:num w:numId="135" w16cid:durableId="102695237">
    <w:abstractNumId w:val="81"/>
  </w:num>
  <w:num w:numId="136" w16cid:durableId="1780566000">
    <w:abstractNumId w:val="161"/>
  </w:num>
  <w:num w:numId="137" w16cid:durableId="504830243">
    <w:abstractNumId w:val="176"/>
  </w:num>
  <w:num w:numId="138" w16cid:durableId="1752240282">
    <w:abstractNumId w:val="26"/>
  </w:num>
  <w:num w:numId="139" w16cid:durableId="2104716765">
    <w:abstractNumId w:val="135"/>
  </w:num>
  <w:num w:numId="140" w16cid:durableId="1891501268">
    <w:abstractNumId w:val="38"/>
  </w:num>
  <w:num w:numId="141" w16cid:durableId="1611012840">
    <w:abstractNumId w:val="21"/>
  </w:num>
  <w:num w:numId="142" w16cid:durableId="172844817">
    <w:abstractNumId w:val="2"/>
  </w:num>
  <w:num w:numId="143" w16cid:durableId="169179371">
    <w:abstractNumId w:val="208"/>
  </w:num>
  <w:num w:numId="144" w16cid:durableId="1133250676">
    <w:abstractNumId w:val="137"/>
  </w:num>
  <w:num w:numId="145" w16cid:durableId="326177939">
    <w:abstractNumId w:val="163"/>
  </w:num>
  <w:num w:numId="146" w16cid:durableId="2111780749">
    <w:abstractNumId w:val="32"/>
  </w:num>
  <w:num w:numId="147" w16cid:durableId="361055071">
    <w:abstractNumId w:val="50"/>
  </w:num>
  <w:num w:numId="148" w16cid:durableId="301623455">
    <w:abstractNumId w:val="6"/>
  </w:num>
  <w:num w:numId="149" w16cid:durableId="806977198">
    <w:abstractNumId w:val="180"/>
  </w:num>
  <w:num w:numId="150" w16cid:durableId="207693060">
    <w:abstractNumId w:val="70"/>
  </w:num>
  <w:num w:numId="151" w16cid:durableId="868181789">
    <w:abstractNumId w:val="23"/>
  </w:num>
  <w:num w:numId="152" w16cid:durableId="1810660497">
    <w:abstractNumId w:val="41"/>
  </w:num>
  <w:num w:numId="153" w16cid:durableId="2011787580">
    <w:abstractNumId w:val="10"/>
  </w:num>
  <w:num w:numId="154" w16cid:durableId="23482848">
    <w:abstractNumId w:val="40"/>
  </w:num>
  <w:num w:numId="155" w16cid:durableId="829832642">
    <w:abstractNumId w:val="51"/>
  </w:num>
  <w:num w:numId="156" w16cid:durableId="1830250528">
    <w:abstractNumId w:val="43"/>
  </w:num>
  <w:num w:numId="157" w16cid:durableId="1984039888">
    <w:abstractNumId w:val="149"/>
  </w:num>
  <w:num w:numId="158" w16cid:durableId="843938374">
    <w:abstractNumId w:val="29"/>
  </w:num>
  <w:num w:numId="159" w16cid:durableId="1215198864">
    <w:abstractNumId w:val="211"/>
  </w:num>
  <w:num w:numId="160" w16cid:durableId="847057996">
    <w:abstractNumId w:val="214"/>
  </w:num>
  <w:num w:numId="161" w16cid:durableId="2005156558">
    <w:abstractNumId w:val="140"/>
  </w:num>
  <w:num w:numId="162" w16cid:durableId="513879642">
    <w:abstractNumId w:val="76"/>
  </w:num>
  <w:num w:numId="163" w16cid:durableId="519515480">
    <w:abstractNumId w:val="107"/>
  </w:num>
  <w:num w:numId="164" w16cid:durableId="1023047702">
    <w:abstractNumId w:val="85"/>
  </w:num>
  <w:num w:numId="165" w16cid:durableId="1988392047">
    <w:abstractNumId w:val="96"/>
  </w:num>
  <w:num w:numId="166" w16cid:durableId="1074204903">
    <w:abstractNumId w:val="158"/>
  </w:num>
  <w:num w:numId="167" w16cid:durableId="600800851">
    <w:abstractNumId w:val="97"/>
  </w:num>
  <w:num w:numId="168" w16cid:durableId="1414012709">
    <w:abstractNumId w:val="126"/>
  </w:num>
  <w:num w:numId="169" w16cid:durableId="224880946">
    <w:abstractNumId w:val="210"/>
  </w:num>
  <w:num w:numId="170" w16cid:durableId="672993603">
    <w:abstractNumId w:val="77"/>
  </w:num>
  <w:num w:numId="171" w16cid:durableId="1820269404">
    <w:abstractNumId w:val="139"/>
  </w:num>
  <w:num w:numId="172" w16cid:durableId="760951854">
    <w:abstractNumId w:val="168"/>
  </w:num>
  <w:num w:numId="173" w16cid:durableId="1849715552">
    <w:abstractNumId w:val="65"/>
  </w:num>
  <w:num w:numId="174" w16cid:durableId="2064135060">
    <w:abstractNumId w:val="13"/>
  </w:num>
  <w:num w:numId="175" w16cid:durableId="267278830">
    <w:abstractNumId w:val="136"/>
  </w:num>
  <w:num w:numId="176" w16cid:durableId="423956966">
    <w:abstractNumId w:val="33"/>
  </w:num>
  <w:num w:numId="177" w16cid:durableId="790325563">
    <w:abstractNumId w:val="114"/>
  </w:num>
  <w:num w:numId="178" w16cid:durableId="136384501">
    <w:abstractNumId w:val="122"/>
  </w:num>
  <w:num w:numId="179" w16cid:durableId="1030227988">
    <w:abstractNumId w:val="60"/>
  </w:num>
  <w:num w:numId="180" w16cid:durableId="1830631870">
    <w:abstractNumId w:val="166"/>
  </w:num>
  <w:num w:numId="181" w16cid:durableId="1826701074">
    <w:abstractNumId w:val="74"/>
  </w:num>
  <w:num w:numId="182" w16cid:durableId="1931355415">
    <w:abstractNumId w:val="34"/>
  </w:num>
  <w:num w:numId="183" w16cid:durableId="1806198691">
    <w:abstractNumId w:val="66"/>
  </w:num>
  <w:num w:numId="184" w16cid:durableId="1168252371">
    <w:abstractNumId w:val="30"/>
  </w:num>
  <w:num w:numId="185" w16cid:durableId="1428426938">
    <w:abstractNumId w:val="39"/>
  </w:num>
  <w:num w:numId="186" w16cid:durableId="1030495181">
    <w:abstractNumId w:val="58"/>
  </w:num>
  <w:num w:numId="187" w16cid:durableId="873151158">
    <w:abstractNumId w:val="75"/>
  </w:num>
  <w:num w:numId="188" w16cid:durableId="1922787619">
    <w:abstractNumId w:val="212"/>
  </w:num>
  <w:num w:numId="189" w16cid:durableId="950747405">
    <w:abstractNumId w:val="12"/>
  </w:num>
  <w:num w:numId="190" w16cid:durableId="1637374274">
    <w:abstractNumId w:val="19"/>
  </w:num>
  <w:num w:numId="191" w16cid:durableId="1130323204">
    <w:abstractNumId w:val="62"/>
  </w:num>
  <w:num w:numId="192" w16cid:durableId="1126965241">
    <w:abstractNumId w:val="45"/>
  </w:num>
  <w:num w:numId="193" w16cid:durableId="205070880">
    <w:abstractNumId w:val="129"/>
  </w:num>
  <w:num w:numId="194" w16cid:durableId="1020738661">
    <w:abstractNumId w:val="209"/>
  </w:num>
  <w:num w:numId="195" w16cid:durableId="247539562">
    <w:abstractNumId w:val="195"/>
  </w:num>
  <w:num w:numId="196" w16cid:durableId="411969085">
    <w:abstractNumId w:val="170"/>
  </w:num>
  <w:num w:numId="197" w16cid:durableId="431782955">
    <w:abstractNumId w:val="132"/>
  </w:num>
  <w:num w:numId="198" w16cid:durableId="628512297">
    <w:abstractNumId w:val="164"/>
  </w:num>
  <w:num w:numId="199" w16cid:durableId="667564812">
    <w:abstractNumId w:val="106"/>
  </w:num>
  <w:num w:numId="200" w16cid:durableId="723915438">
    <w:abstractNumId w:val="213"/>
  </w:num>
  <w:num w:numId="201" w16cid:durableId="408698932">
    <w:abstractNumId w:val="3"/>
  </w:num>
  <w:num w:numId="202" w16cid:durableId="1751001733">
    <w:abstractNumId w:val="25"/>
  </w:num>
  <w:num w:numId="203" w16cid:durableId="464012443">
    <w:abstractNumId w:val="138"/>
  </w:num>
  <w:num w:numId="204" w16cid:durableId="1678385692">
    <w:abstractNumId w:val="178"/>
  </w:num>
  <w:num w:numId="205" w16cid:durableId="1970821882">
    <w:abstractNumId w:val="52"/>
  </w:num>
  <w:num w:numId="206" w16cid:durableId="2090734466">
    <w:abstractNumId w:val="187"/>
  </w:num>
  <w:num w:numId="207" w16cid:durableId="640697501">
    <w:abstractNumId w:val="189"/>
  </w:num>
  <w:num w:numId="208" w16cid:durableId="880288067">
    <w:abstractNumId w:val="94"/>
  </w:num>
  <w:num w:numId="209" w16cid:durableId="78330962">
    <w:abstractNumId w:val="120"/>
  </w:num>
  <w:num w:numId="210" w16cid:durableId="1969163666">
    <w:abstractNumId w:val="182"/>
  </w:num>
  <w:num w:numId="211" w16cid:durableId="1930847895">
    <w:abstractNumId w:val="35"/>
  </w:num>
  <w:num w:numId="212" w16cid:durableId="544488939">
    <w:abstractNumId w:val="59"/>
  </w:num>
  <w:num w:numId="213" w16cid:durableId="445003720">
    <w:abstractNumId w:val="203"/>
  </w:num>
  <w:num w:numId="214" w16cid:durableId="1938248429">
    <w:abstractNumId w:val="53"/>
  </w:num>
  <w:num w:numId="215" w16cid:durableId="642809346">
    <w:abstractNumId w:val="42"/>
  </w:num>
  <w:num w:numId="216" w16cid:durableId="1028599344">
    <w:abstractNumId w:val="141"/>
  </w:num>
  <w:num w:numId="217" w16cid:durableId="1104303686">
    <w:abstractNumId w:val="22"/>
  </w:num>
  <w:numIdMacAtCleanup w:val="2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F2C"/>
    <w:rsid w:val="00236D8B"/>
    <w:rsid w:val="004E55D9"/>
    <w:rsid w:val="005B1308"/>
    <w:rsid w:val="00640B4F"/>
    <w:rsid w:val="00665A7D"/>
    <w:rsid w:val="007117EA"/>
    <w:rsid w:val="008C582D"/>
    <w:rsid w:val="00BD3F2C"/>
    <w:rsid w:val="00BE7397"/>
    <w:rsid w:val="00FA3C15"/>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42DF7"/>
  <w15:docId w15:val="{6E45A774-A7AD-45B1-9A7D-5FAB7C450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SN" w:eastAsia="fr-S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7" w:line="265" w:lineRule="auto"/>
      <w:ind w:left="10" w:hanging="10"/>
      <w:jc w:val="both"/>
    </w:pPr>
    <w:rPr>
      <w:rFonts w:ascii="Arial" w:eastAsia="Arial" w:hAnsi="Arial" w:cs="Arial"/>
      <w:color w:val="101B33"/>
      <w:sz w:val="21"/>
    </w:rPr>
  </w:style>
  <w:style w:type="paragraph" w:styleId="Titre1">
    <w:name w:val="heading 1"/>
    <w:next w:val="Normal"/>
    <w:link w:val="Titre1Car"/>
    <w:uiPriority w:val="9"/>
    <w:qFormat/>
    <w:pPr>
      <w:keepNext/>
      <w:keepLines/>
      <w:pBdr>
        <w:bottom w:val="single" w:sz="24" w:space="0" w:color="F4B400"/>
      </w:pBdr>
      <w:shd w:val="clear" w:color="auto" w:fill="0B1F4D"/>
      <w:spacing w:after="752" w:line="261" w:lineRule="auto"/>
      <w:ind w:left="210" w:hanging="10"/>
      <w:outlineLvl w:val="0"/>
    </w:pPr>
    <w:rPr>
      <w:rFonts w:ascii="Arial" w:eastAsia="Arial" w:hAnsi="Arial" w:cs="Arial"/>
      <w:b/>
      <w:color w:val="FFFFFF"/>
      <w:sz w:val="40"/>
    </w:rPr>
  </w:style>
  <w:style w:type="paragraph" w:styleId="Titre2">
    <w:name w:val="heading 2"/>
    <w:next w:val="Normal"/>
    <w:link w:val="Titre2Car"/>
    <w:uiPriority w:val="9"/>
    <w:unhideWhenUsed/>
    <w:qFormat/>
    <w:pPr>
      <w:keepNext/>
      <w:keepLines/>
      <w:spacing w:after="3" w:line="262" w:lineRule="auto"/>
      <w:ind w:left="10" w:hanging="10"/>
      <w:outlineLvl w:val="1"/>
    </w:pPr>
    <w:rPr>
      <w:rFonts w:ascii="Arial" w:eastAsia="Arial" w:hAnsi="Arial" w:cs="Arial"/>
      <w:b/>
      <w:color w:val="0B1F4D"/>
      <w:sz w:val="27"/>
    </w:rPr>
  </w:style>
  <w:style w:type="paragraph" w:styleId="Titre3">
    <w:name w:val="heading 3"/>
    <w:next w:val="Normal"/>
    <w:link w:val="Titre3Car"/>
    <w:uiPriority w:val="9"/>
    <w:unhideWhenUsed/>
    <w:qFormat/>
    <w:pPr>
      <w:keepNext/>
      <w:keepLines/>
      <w:spacing w:after="95" w:line="259" w:lineRule="auto"/>
      <w:ind w:left="10" w:hanging="10"/>
      <w:outlineLvl w:val="2"/>
    </w:pPr>
    <w:rPr>
      <w:rFonts w:ascii="Arial" w:eastAsia="Arial" w:hAnsi="Arial" w:cs="Arial"/>
      <w:b/>
      <w:color w:val="0B1F4D"/>
      <w:sz w:val="21"/>
    </w:rPr>
  </w:style>
  <w:style w:type="paragraph" w:styleId="Titre4">
    <w:name w:val="heading 4"/>
    <w:next w:val="Normal"/>
    <w:link w:val="Titre4Car"/>
    <w:uiPriority w:val="9"/>
    <w:unhideWhenUsed/>
    <w:qFormat/>
    <w:pPr>
      <w:keepNext/>
      <w:keepLines/>
      <w:spacing w:after="95" w:line="259" w:lineRule="auto"/>
      <w:ind w:left="10" w:hanging="10"/>
      <w:outlineLvl w:val="3"/>
    </w:pPr>
    <w:rPr>
      <w:rFonts w:ascii="Arial" w:eastAsia="Arial" w:hAnsi="Arial" w:cs="Arial"/>
      <w:b/>
      <w:color w:val="0B1F4D"/>
      <w:sz w:val="21"/>
    </w:rPr>
  </w:style>
  <w:style w:type="paragraph" w:styleId="Titre5">
    <w:name w:val="heading 5"/>
    <w:next w:val="Normal"/>
    <w:link w:val="Titre5Car"/>
    <w:uiPriority w:val="9"/>
    <w:unhideWhenUsed/>
    <w:qFormat/>
    <w:pPr>
      <w:keepNext/>
      <w:keepLines/>
      <w:spacing w:after="95" w:line="259" w:lineRule="auto"/>
      <w:ind w:left="10" w:hanging="10"/>
      <w:outlineLvl w:val="4"/>
    </w:pPr>
    <w:rPr>
      <w:rFonts w:ascii="Arial" w:eastAsia="Arial" w:hAnsi="Arial" w:cs="Arial"/>
      <w:b/>
      <w:color w:val="0B1F4D"/>
      <w:sz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Arial" w:eastAsia="Arial" w:hAnsi="Arial" w:cs="Arial"/>
      <w:b/>
      <w:color w:val="FFFFFF"/>
      <w:sz w:val="40"/>
    </w:rPr>
  </w:style>
  <w:style w:type="character" w:customStyle="1" w:styleId="Titre3Car">
    <w:name w:val="Titre 3 Car"/>
    <w:link w:val="Titre3"/>
    <w:rPr>
      <w:rFonts w:ascii="Arial" w:eastAsia="Arial" w:hAnsi="Arial" w:cs="Arial"/>
      <w:b/>
      <w:color w:val="0B1F4D"/>
      <w:sz w:val="21"/>
    </w:rPr>
  </w:style>
  <w:style w:type="character" w:customStyle="1" w:styleId="Titre4Car">
    <w:name w:val="Titre 4 Car"/>
    <w:link w:val="Titre4"/>
    <w:rPr>
      <w:rFonts w:ascii="Arial" w:eastAsia="Arial" w:hAnsi="Arial" w:cs="Arial"/>
      <w:b/>
      <w:color w:val="0B1F4D"/>
      <w:sz w:val="21"/>
    </w:rPr>
  </w:style>
  <w:style w:type="character" w:customStyle="1" w:styleId="Titre5Car">
    <w:name w:val="Titre 5 Car"/>
    <w:link w:val="Titre5"/>
    <w:rPr>
      <w:rFonts w:ascii="Arial" w:eastAsia="Arial" w:hAnsi="Arial" w:cs="Arial"/>
      <w:b/>
      <w:color w:val="0B1F4D"/>
      <w:sz w:val="21"/>
    </w:rPr>
  </w:style>
  <w:style w:type="character" w:customStyle="1" w:styleId="Titre2Car">
    <w:name w:val="Titre 2 Car"/>
    <w:link w:val="Titre2"/>
    <w:rPr>
      <w:rFonts w:ascii="Arial" w:eastAsia="Arial" w:hAnsi="Arial" w:cs="Arial"/>
      <w:b/>
      <w:color w:val="0B1F4D"/>
      <w:sz w:val="2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7.xml"/><Relationship Id="rId34" Type="http://schemas.openxmlformats.org/officeDocument/2006/relationships/header" Target="header14.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5.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footer" Target="footer14.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footer" Target="footer1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106</Pages>
  <Words>13659</Words>
  <Characters>75128</Characters>
  <Application>Microsoft Office Word</Application>
  <DocSecurity>0</DocSecurity>
  <Lines>626</Lines>
  <Paragraphs>177</Paragraphs>
  <ScaleCrop>false</ScaleCrop>
  <Company/>
  <LinksUpToDate>false</LinksUpToDate>
  <CharactersWithSpaces>88610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NextOri - Business Plan Officiel</dc:title>
  <dc:subject>(unspecified)</dc:subject>
  <dc:creator>(anonymous)</dc:creator>
  <cp:keywords/>
  <cp:lastModifiedBy>Laurent Massoya</cp:lastModifiedBy>
  <cp:revision>4</cp:revision>
  <dcterms:created xsi:type="dcterms:W3CDTF">2026-08-29T18:30:00Z</dcterms:created>
  <dcterms:modified xsi:type="dcterms:W3CDTF">2026-08-29T19:07:00Z</dcterms:modified>
</cp:coreProperties>
</file>