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EEECF" w14:textId="457ADFC0" w:rsidR="001877F0" w:rsidRDefault="00EA0240" w:rsidP="00E26EDA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Machine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Learning -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NextStep</w:t>
      </w:r>
      <w:proofErr w:type="spellEnd"/>
    </w:p>
    <w:p w14:paraId="78B9199D" w14:textId="43190148" w:rsidR="00F20A4D" w:rsidRDefault="001877F0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Como podemos ver durante o segundo filme da saga 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De Volta para o Futuro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o personagem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Biff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20A4D">
        <w:rPr>
          <w:rFonts w:ascii="Arial" w:hAnsi="Arial" w:cs="Arial"/>
          <w:sz w:val="24"/>
          <w:szCs w:val="24"/>
          <w:shd w:val="clear" w:color="auto" w:fill="FFFFFF"/>
        </w:rPr>
        <w:t xml:space="preserve">encontra o </w:t>
      </w:r>
      <w:proofErr w:type="spellStart"/>
      <w:r w:rsidR="00F20A4D" w:rsidRPr="00EA0240">
        <w:rPr>
          <w:rFonts w:ascii="Arial" w:hAnsi="Arial" w:cs="Arial"/>
          <w:i/>
          <w:iCs/>
          <w:sz w:val="24"/>
          <w:szCs w:val="24"/>
          <w:shd w:val="clear" w:color="auto" w:fill="FFFFFF"/>
        </w:rPr>
        <w:t>Grays</w:t>
      </w:r>
      <w:proofErr w:type="spellEnd"/>
      <w:r w:rsidR="00F20A4D" w:rsidRPr="00EA0240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Sports </w:t>
      </w:r>
      <w:proofErr w:type="spellStart"/>
      <w:r w:rsidR="00F20A4D" w:rsidRPr="00EA0240">
        <w:rPr>
          <w:rFonts w:ascii="Arial" w:hAnsi="Arial" w:cs="Arial"/>
          <w:i/>
          <w:iCs/>
          <w:sz w:val="24"/>
          <w:szCs w:val="24"/>
          <w:shd w:val="clear" w:color="auto" w:fill="FFFFFF"/>
        </w:rPr>
        <w:t>Almanac</w:t>
      </w:r>
      <w:proofErr w:type="spellEnd"/>
      <w:r w:rsidR="00F20A4D">
        <w:rPr>
          <w:rFonts w:ascii="Arial" w:hAnsi="Arial" w:cs="Arial"/>
          <w:sz w:val="24"/>
          <w:szCs w:val="24"/>
          <w:shd w:val="clear" w:color="auto" w:fill="FFFFFF"/>
        </w:rPr>
        <w:t>, contendo resultados de todos os eventos esportivos do ano de 1950 até 2000 em uma lixeira no ano de 2015</w:t>
      </w:r>
      <w:r w:rsidR="00E26EDA">
        <w:rPr>
          <w:rFonts w:ascii="Arial" w:hAnsi="Arial" w:cs="Arial"/>
          <w:sz w:val="24"/>
          <w:szCs w:val="24"/>
          <w:shd w:val="clear" w:color="auto" w:fill="FFFFFF"/>
        </w:rPr>
        <w:t>. Inflado pelo seu egoísmo e ganância,</w:t>
      </w:r>
      <w:r w:rsidR="00F20A4D">
        <w:rPr>
          <w:rFonts w:ascii="Arial" w:hAnsi="Arial" w:cs="Arial"/>
          <w:sz w:val="24"/>
          <w:szCs w:val="24"/>
          <w:shd w:val="clear" w:color="auto" w:fill="FFFFFF"/>
        </w:rPr>
        <w:t xml:space="preserve"> ele leva para o seu “eu” do passado no ano de 1955.</w:t>
      </w:r>
      <w:r w:rsidR="00E26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20A4D">
        <w:rPr>
          <w:rFonts w:ascii="Arial" w:hAnsi="Arial" w:cs="Arial"/>
          <w:sz w:val="24"/>
          <w:szCs w:val="24"/>
          <w:shd w:val="clear" w:color="auto" w:fill="FFFFFF"/>
        </w:rPr>
        <w:t xml:space="preserve">Com o passar do tempo, </w:t>
      </w:r>
      <w:proofErr w:type="spellStart"/>
      <w:r w:rsidR="00F20A4D">
        <w:rPr>
          <w:rFonts w:ascii="Arial" w:hAnsi="Arial" w:cs="Arial"/>
          <w:sz w:val="24"/>
          <w:szCs w:val="24"/>
          <w:shd w:val="clear" w:color="auto" w:fill="FFFFFF"/>
        </w:rPr>
        <w:t>Biff</w:t>
      </w:r>
      <w:proofErr w:type="spellEnd"/>
      <w:r w:rsidR="00F20A4D">
        <w:rPr>
          <w:rFonts w:ascii="Arial" w:hAnsi="Arial" w:cs="Arial"/>
          <w:sz w:val="24"/>
          <w:szCs w:val="24"/>
          <w:shd w:val="clear" w:color="auto" w:fill="FFFFFF"/>
        </w:rPr>
        <w:t xml:space="preserve"> constrói toda a sua fortuna apostando nos mais variados esportes e é ajudado pelo fato de sempre saber o resultado de determinado evento.</w:t>
      </w:r>
    </w:p>
    <w:p w14:paraId="1A7B6349" w14:textId="4F3A93F1" w:rsidR="00676474" w:rsidRDefault="00F20A4D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Quem não queria </w:t>
      </w:r>
      <w:r w:rsidR="00676474">
        <w:rPr>
          <w:rFonts w:ascii="Arial" w:hAnsi="Arial" w:cs="Arial"/>
          <w:sz w:val="24"/>
          <w:szCs w:val="24"/>
          <w:shd w:val="clear" w:color="auto" w:fill="FFFFFF"/>
        </w:rPr>
        <w:t xml:space="preserve">estar na mesma situação do </w:t>
      </w:r>
      <w:proofErr w:type="spellStart"/>
      <w:r w:rsidR="00676474">
        <w:rPr>
          <w:rFonts w:ascii="Arial" w:hAnsi="Arial" w:cs="Arial"/>
          <w:sz w:val="24"/>
          <w:szCs w:val="24"/>
          <w:shd w:val="clear" w:color="auto" w:fill="FFFFFF"/>
        </w:rPr>
        <w:t>Biff</w:t>
      </w:r>
      <w:proofErr w:type="spellEnd"/>
      <w:r w:rsidR="00676474">
        <w:rPr>
          <w:rFonts w:ascii="Arial" w:hAnsi="Arial" w:cs="Arial"/>
          <w:sz w:val="24"/>
          <w:szCs w:val="24"/>
          <w:shd w:val="clear" w:color="auto" w:fill="FFFFFF"/>
        </w:rPr>
        <w:t>? Sabemos que viagem no tempo é algo além do nosso alcance</w:t>
      </w:r>
      <w:r w:rsidR="00E26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6474">
        <w:rPr>
          <w:rFonts w:ascii="Arial" w:hAnsi="Arial" w:cs="Arial"/>
          <w:sz w:val="24"/>
          <w:szCs w:val="24"/>
          <w:shd w:val="clear" w:color="auto" w:fill="FFFFFF"/>
        </w:rPr>
        <w:t xml:space="preserve">e que não existe um livro 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>como esse</w:t>
      </w:r>
      <w:r w:rsidR="00676474">
        <w:rPr>
          <w:rFonts w:ascii="Arial" w:hAnsi="Arial" w:cs="Arial"/>
          <w:sz w:val="24"/>
          <w:szCs w:val="24"/>
          <w:shd w:val="clear" w:color="auto" w:fill="FFFFFF"/>
        </w:rPr>
        <w:t xml:space="preserve">. Porém, com os diversos avanços da inteligência artificial, especialmente no que diz respeito à </w:t>
      </w:r>
      <w:proofErr w:type="spellStart"/>
      <w:r w:rsidR="00676474">
        <w:rPr>
          <w:rFonts w:ascii="Arial" w:hAnsi="Arial" w:cs="Arial"/>
          <w:sz w:val="24"/>
          <w:szCs w:val="24"/>
          <w:shd w:val="clear" w:color="auto" w:fill="FFFFFF"/>
        </w:rPr>
        <w:t>Machine</w:t>
      </w:r>
      <w:proofErr w:type="spellEnd"/>
      <w:r w:rsidR="00676474">
        <w:rPr>
          <w:rFonts w:ascii="Arial" w:hAnsi="Arial" w:cs="Arial"/>
          <w:sz w:val="24"/>
          <w:szCs w:val="24"/>
          <w:shd w:val="clear" w:color="auto" w:fill="FFFFFF"/>
        </w:rPr>
        <w:t xml:space="preserve"> Learning, somos capazes de criar algoritmos que conseguem prever possíveis resultados através do treinamento de redes neurais com a ajuda de dados históricos.</w:t>
      </w:r>
    </w:p>
    <w:p w14:paraId="59744FDF" w14:textId="36A20E09" w:rsidR="00F20A4D" w:rsidRDefault="00676474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Como o almanaque do livro </w:t>
      </w:r>
      <w:r w:rsidR="00850243">
        <w:rPr>
          <w:rFonts w:ascii="Arial" w:hAnsi="Arial" w:cs="Arial"/>
          <w:sz w:val="24"/>
          <w:szCs w:val="24"/>
          <w:shd w:val="clear" w:color="auto" w:fill="FFFFFF"/>
        </w:rPr>
        <w:t>possui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resultados de diversos eventos esportivos</w:t>
      </w:r>
      <w:r w:rsidR="00F20A4D">
        <w:rPr>
          <w:rFonts w:ascii="Arial" w:hAnsi="Arial" w:cs="Arial"/>
          <w:sz w:val="24"/>
          <w:szCs w:val="24"/>
          <w:shd w:val="clear" w:color="auto" w:fill="FFFFFF"/>
        </w:rPr>
        <w:t>, propusemos um algoritmo de aprendizagem de máquina, com base na Regressão Logística, que tem como fundamento prever os resultados de part</w:t>
      </w:r>
      <w:r>
        <w:rPr>
          <w:rFonts w:ascii="Arial" w:hAnsi="Arial" w:cs="Arial"/>
          <w:sz w:val="24"/>
          <w:szCs w:val="24"/>
          <w:shd w:val="clear" w:color="auto" w:fill="FFFFFF"/>
        </w:rPr>
        <w:t>idas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 xml:space="preserve"> do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Campe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sz w:val="24"/>
          <w:szCs w:val="24"/>
          <w:shd w:val="clear" w:color="auto" w:fill="FFFFFF"/>
        </w:rPr>
        <w:t>nato Brasileiro</w:t>
      </w:r>
      <w:r w:rsidR="00E26EDA">
        <w:rPr>
          <w:rFonts w:ascii="Arial" w:hAnsi="Arial" w:cs="Arial"/>
          <w:sz w:val="24"/>
          <w:szCs w:val="24"/>
          <w:shd w:val="clear" w:color="auto" w:fill="FFFFFF"/>
        </w:rPr>
        <w:t xml:space="preserve"> da Série 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como uma tentativa de replicar o livro usado por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Biff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EFF2CAF" w14:textId="5A56C944" w:rsidR="00676474" w:rsidRDefault="00361F20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 treinamento, optamos por uma base de dados</w:t>
      </w:r>
      <w:r w:rsidR="00E26EDA">
        <w:rPr>
          <w:rFonts w:ascii="Arial" w:hAnsi="Arial" w:cs="Arial"/>
          <w:sz w:val="24"/>
          <w:szCs w:val="24"/>
          <w:shd w:val="clear" w:color="auto" w:fill="FFFFFF"/>
        </w:rPr>
        <w:t xml:space="preserve"> que contém as temporadas dos anos de 2012 até 2017,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apresenta</w:t>
      </w:r>
      <w:r w:rsidR="00E26EDA">
        <w:rPr>
          <w:rFonts w:ascii="Arial" w:hAnsi="Arial" w:cs="Arial"/>
          <w:sz w:val="24"/>
          <w:szCs w:val="24"/>
          <w:shd w:val="clear" w:color="auto" w:fill="FFFFFF"/>
        </w:rPr>
        <w:t>ndo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informações essenciais para a Regressão Logística, tais como: Time Mandante, Time Visitante, quantos gols cada um marcou e uma tabela de Resultados.</w:t>
      </w:r>
    </w:p>
    <w:p w14:paraId="3C10CF5A" w14:textId="04DA7A4F" w:rsidR="00EA0240" w:rsidRDefault="00EA0240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coluna chave desta base de dados é, certamente, 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r>
        <w:rPr>
          <w:rFonts w:ascii="Arial" w:hAnsi="Arial" w:cs="Arial"/>
          <w:sz w:val="24"/>
          <w:szCs w:val="24"/>
          <w:shd w:val="clear" w:color="auto" w:fill="FFFFFF"/>
        </w:rPr>
        <w:t>Res</w:t>
      </w:r>
      <w:r>
        <w:rPr>
          <w:rFonts w:ascii="Arial" w:hAnsi="Arial" w:cs="Arial"/>
          <w:sz w:val="24"/>
          <w:szCs w:val="24"/>
          <w:shd w:val="clear" w:color="auto" w:fill="FFFFFF"/>
        </w:rPr>
        <w:t>ultados</w:t>
      </w:r>
      <w:r>
        <w:rPr>
          <w:rFonts w:ascii="Arial" w:hAnsi="Arial" w:cs="Arial"/>
          <w:sz w:val="24"/>
          <w:szCs w:val="24"/>
          <w:shd w:val="clear" w:color="auto" w:fill="FFFFFF"/>
        </w:rPr>
        <w:t>, a qual possu</w:t>
      </w:r>
      <w:r w:rsidR="00850243">
        <w:rPr>
          <w:rFonts w:ascii="Arial" w:hAnsi="Arial" w:cs="Arial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 seguinte estrutura:</w:t>
      </w:r>
    </w:p>
    <w:p w14:paraId="6BEF9299" w14:textId="77777777" w:rsidR="00EA0240" w:rsidRDefault="00EA0240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0: Empate</w:t>
      </w:r>
    </w:p>
    <w:p w14:paraId="60D7EECB" w14:textId="77777777" w:rsidR="00EA0240" w:rsidRDefault="00EA0240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1: Vitória do Time Mandante</w:t>
      </w:r>
    </w:p>
    <w:p w14:paraId="5C8D8414" w14:textId="7B23DD2A" w:rsidR="00EA0240" w:rsidRDefault="00EA0240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2: Vitória do Time Visitante</w:t>
      </w:r>
    </w:p>
    <w:p w14:paraId="29E8A159" w14:textId="6E991107" w:rsidR="00850243" w:rsidRDefault="00850243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Pudemos perceber que, além dos resultados desta coluna, o arquivo continha diversos cálculos que são fundamentais no treinamento, como: Média de Gols do Time Mandante, Média de Gols do Time Visitante, Probabilidade de Vitórias do Mandante, do Visitante, bem como do Empate.</w:t>
      </w:r>
    </w:p>
    <w:p w14:paraId="5B394A61" w14:textId="0F69C408" w:rsidR="00CB7F38" w:rsidRDefault="00CB7F38" w:rsidP="00E26ED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Sendo assim, para 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comprovação da eficácia d</w:t>
      </w:r>
      <w:r>
        <w:rPr>
          <w:rFonts w:ascii="Arial" w:hAnsi="Arial" w:cs="Arial"/>
          <w:sz w:val="24"/>
          <w:szCs w:val="24"/>
          <w:shd w:val="clear" w:color="auto" w:fill="FFFFFF"/>
        </w:rPr>
        <w:t>este modelo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tentaremos prever </w:t>
      </w:r>
      <w:r>
        <w:rPr>
          <w:rFonts w:ascii="Arial" w:hAnsi="Arial" w:cs="Arial"/>
          <w:sz w:val="24"/>
          <w:szCs w:val="24"/>
          <w:shd w:val="clear" w:color="auto" w:fill="FFFFFF"/>
        </w:rPr>
        <w:t>os resultados d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>e uma parte da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própria base de dados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 visualizá-los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 xml:space="preserve">, justapostos com os dados reais, </w:t>
      </w:r>
      <w:r>
        <w:rPr>
          <w:rFonts w:ascii="Arial" w:hAnsi="Arial" w:cs="Arial"/>
          <w:sz w:val="24"/>
          <w:szCs w:val="24"/>
          <w:shd w:val="clear" w:color="auto" w:fill="FFFFFF"/>
        </w:rPr>
        <w:t>através d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>e uma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matriz de confusão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0243">
        <w:rPr>
          <w:rFonts w:ascii="Arial" w:hAnsi="Arial" w:cs="Arial"/>
          <w:sz w:val="24"/>
          <w:szCs w:val="24"/>
          <w:shd w:val="clear" w:color="auto" w:fill="FFFFFF"/>
        </w:rPr>
        <w:t>Finalmente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A0240">
        <w:rPr>
          <w:rFonts w:ascii="Arial" w:hAnsi="Arial" w:cs="Arial"/>
          <w:sz w:val="24"/>
          <w:szCs w:val="24"/>
          <w:shd w:val="clear" w:color="auto" w:fill="FFFFFF"/>
        </w:rPr>
        <w:t>saberemos de imediato a eficácia da nossa previsão.</w:t>
      </w:r>
    </w:p>
    <w:p w14:paraId="1E68F530" w14:textId="67920F11" w:rsidR="001877F0" w:rsidRPr="00850243" w:rsidRDefault="001877F0">
      <w:r>
        <w:rPr>
          <w:rFonts w:ascii="Arial" w:hAnsi="Arial" w:cs="Arial"/>
          <w:sz w:val="24"/>
          <w:szCs w:val="24"/>
        </w:rPr>
        <w:t xml:space="preserve">Link para a Base de Dados : </w:t>
      </w:r>
      <w:hyperlink r:id="rId4" w:history="1">
        <w:r w:rsidRPr="009210CF">
          <w:rPr>
            <w:rStyle w:val="Hyperlink"/>
            <w:rFonts w:ascii="Arial" w:hAnsi="Arial" w:cs="Arial"/>
            <w:sz w:val="24"/>
            <w:szCs w:val="24"/>
          </w:rPr>
          <w:t>https://docs.google.com/spreadsheets/d/18MjS6gasfVdedCywqMiS9DrAdHtJtXCq0mA9Mzt-qN4/edit?usp=sharing</w:t>
        </w:r>
      </w:hyperlink>
      <w:r>
        <w:t xml:space="preserve"> </w:t>
      </w:r>
    </w:p>
    <w:sectPr w:rsidR="001877F0" w:rsidRPr="00850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F0"/>
    <w:rsid w:val="001877F0"/>
    <w:rsid w:val="00361F20"/>
    <w:rsid w:val="00676474"/>
    <w:rsid w:val="00850243"/>
    <w:rsid w:val="00CB7F38"/>
    <w:rsid w:val="00DD57ED"/>
    <w:rsid w:val="00E26EDA"/>
    <w:rsid w:val="00EA0240"/>
    <w:rsid w:val="00F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3849"/>
  <w15:chartTrackingRefBased/>
  <w15:docId w15:val="{08D89AA6-29F6-4388-B8E5-390DA6DD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7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7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8MjS6gasfVdedCywqMiS9DrAdHtJtXCq0mA9Mzt-qN4/edit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Rodriguero</dc:creator>
  <cp:keywords/>
  <dc:description/>
  <cp:lastModifiedBy>Guilherme Rodriguero</cp:lastModifiedBy>
  <cp:revision>1</cp:revision>
  <dcterms:created xsi:type="dcterms:W3CDTF">2020-11-13T23:17:00Z</dcterms:created>
  <dcterms:modified xsi:type="dcterms:W3CDTF">2020-11-14T00:44:00Z</dcterms:modified>
</cp:coreProperties>
</file>