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1C2" w:rsidRPr="00574A4B" w:rsidRDefault="004A51C2" w:rsidP="004A51C2">
      <w:pPr>
        <w:rPr>
          <w:sz w:val="36"/>
          <w:szCs w:val="36"/>
          <w:lang w:val="ru-RU"/>
        </w:rPr>
      </w:pPr>
      <w:r w:rsidRPr="00574A4B">
        <w:rPr>
          <w:sz w:val="36"/>
          <w:szCs w:val="36"/>
          <w:lang w:val="ru-RU"/>
        </w:rPr>
        <w:t>1 ГЕНЕРАЦІЯ ТА АНАЛІ</w:t>
      </w:r>
      <w:proofErr w:type="gramStart"/>
      <w:r w:rsidRPr="00574A4B">
        <w:rPr>
          <w:sz w:val="36"/>
          <w:szCs w:val="36"/>
          <w:lang w:val="ru-RU"/>
        </w:rPr>
        <w:t>З</w:t>
      </w:r>
      <w:proofErr w:type="gramEnd"/>
      <w:r w:rsidRPr="00574A4B">
        <w:rPr>
          <w:sz w:val="36"/>
          <w:szCs w:val="36"/>
          <w:lang w:val="ru-RU"/>
        </w:rPr>
        <w:t xml:space="preserve"> ІДЕЙ</w:t>
      </w:r>
    </w:p>
    <w:p w:rsidR="004A51C2" w:rsidRPr="00574A4B" w:rsidRDefault="004A51C2" w:rsidP="004A51C2">
      <w:pPr>
        <w:rPr>
          <w:sz w:val="36"/>
          <w:szCs w:val="36"/>
          <w:lang w:val="ru-RU"/>
        </w:rPr>
      </w:pPr>
    </w:p>
    <w:p w:rsidR="004A51C2" w:rsidRPr="00574A4B" w:rsidRDefault="004A51C2" w:rsidP="004A51C2">
      <w:pPr>
        <w:rPr>
          <w:sz w:val="36"/>
          <w:szCs w:val="36"/>
          <w:lang w:val="ru-RU"/>
        </w:rPr>
      </w:pPr>
      <w:r w:rsidRPr="00574A4B">
        <w:rPr>
          <w:sz w:val="36"/>
          <w:szCs w:val="36"/>
          <w:lang w:val="ru-RU"/>
        </w:rPr>
        <w:t>Основні положення та теоретичні рекомендації</w:t>
      </w:r>
    </w:p>
    <w:p w:rsidR="004A51C2" w:rsidRPr="00574A4B" w:rsidRDefault="004A51C2" w:rsidP="004A51C2">
      <w:pPr>
        <w:rPr>
          <w:sz w:val="36"/>
          <w:szCs w:val="36"/>
          <w:lang w:val="ru-RU"/>
        </w:rPr>
      </w:pPr>
    </w:p>
    <w:p w:rsidR="004A51C2" w:rsidRPr="00574A4B" w:rsidRDefault="004A51C2" w:rsidP="004A51C2">
      <w:pPr>
        <w:rPr>
          <w:sz w:val="36"/>
          <w:szCs w:val="36"/>
          <w:lang w:val="ru-RU"/>
        </w:rPr>
      </w:pPr>
      <w:r w:rsidRPr="00574A4B">
        <w:rPr>
          <w:sz w:val="36"/>
          <w:szCs w:val="36"/>
          <w:lang w:val="ru-RU"/>
        </w:rPr>
        <w:t xml:space="preserve">На етапі генерації ідей відбувається накопичення інформації та змінюється </w:t>
      </w:r>
      <w:proofErr w:type="gramStart"/>
      <w:r w:rsidRPr="00574A4B">
        <w:rPr>
          <w:sz w:val="36"/>
          <w:szCs w:val="36"/>
          <w:lang w:val="ru-RU"/>
        </w:rPr>
        <w:t>п</w:t>
      </w:r>
      <w:proofErr w:type="gramEnd"/>
      <w:r w:rsidRPr="00574A4B">
        <w:rPr>
          <w:sz w:val="36"/>
          <w:szCs w:val="36"/>
          <w:lang w:val="ru-RU"/>
        </w:rPr>
        <w:t xml:space="preserve">ідхід до її аналізу. При цьому використовуються резуль¬тати власних або запозичених </w:t>
      </w:r>
      <w:proofErr w:type="gramStart"/>
      <w:r w:rsidRPr="00574A4B">
        <w:rPr>
          <w:sz w:val="36"/>
          <w:szCs w:val="36"/>
          <w:lang w:val="ru-RU"/>
        </w:rPr>
        <w:t>досл</w:t>
      </w:r>
      <w:proofErr w:type="gramEnd"/>
      <w:r w:rsidRPr="00574A4B">
        <w:rPr>
          <w:sz w:val="36"/>
          <w:szCs w:val="36"/>
          <w:lang w:val="ru-RU"/>
        </w:rPr>
        <w:t>іджень і розробок. Власні розробки використовують зазвичай компані</w:t>
      </w:r>
      <w:proofErr w:type="gramStart"/>
      <w:r w:rsidRPr="00574A4B">
        <w:rPr>
          <w:sz w:val="36"/>
          <w:szCs w:val="36"/>
          <w:lang w:val="ru-RU"/>
        </w:rPr>
        <w:t>ї-</w:t>
      </w:r>
      <w:proofErr w:type="gramEnd"/>
      <w:r w:rsidRPr="00574A4B">
        <w:rPr>
          <w:sz w:val="36"/>
          <w:szCs w:val="36"/>
          <w:lang w:val="ru-RU"/>
        </w:rPr>
        <w:t xml:space="preserve">лідери, а запозичені — компанії-послідовники. На етапі оцінювання та вибору варіанта </w:t>
      </w:r>
      <w:proofErr w:type="gramStart"/>
      <w:r w:rsidRPr="00574A4B">
        <w:rPr>
          <w:sz w:val="36"/>
          <w:szCs w:val="36"/>
          <w:lang w:val="ru-RU"/>
        </w:rPr>
        <w:t>р</w:t>
      </w:r>
      <w:proofErr w:type="gramEnd"/>
      <w:r w:rsidRPr="00574A4B">
        <w:rPr>
          <w:sz w:val="36"/>
          <w:szCs w:val="36"/>
          <w:lang w:val="ru-RU"/>
        </w:rPr>
        <w:t>ішення мо¬жуть залучатися незалежні експерти, застосовуватися більш складний математичний апарат для формування оптимального критерію вибору кращого варіанта, враховуватись як особистісно-психологічні власти¬вості менеджера, так і умови прийняття рішень.</w:t>
      </w:r>
    </w:p>
    <w:p w:rsidR="004A51C2" w:rsidRPr="00574A4B" w:rsidRDefault="004A51C2" w:rsidP="004A51C2">
      <w:pPr>
        <w:rPr>
          <w:sz w:val="36"/>
          <w:szCs w:val="36"/>
          <w:lang w:val="ru-RU"/>
        </w:rPr>
      </w:pPr>
      <w:r w:rsidRPr="00574A4B">
        <w:rPr>
          <w:sz w:val="36"/>
          <w:szCs w:val="36"/>
          <w:lang w:val="ru-RU"/>
        </w:rPr>
        <w:t xml:space="preserve">На </w:t>
      </w:r>
      <w:proofErr w:type="gramStart"/>
      <w:r w:rsidRPr="00574A4B">
        <w:rPr>
          <w:sz w:val="36"/>
          <w:szCs w:val="36"/>
          <w:lang w:val="ru-RU"/>
        </w:rPr>
        <w:t>кожному</w:t>
      </w:r>
      <w:proofErr w:type="gramEnd"/>
      <w:r w:rsidRPr="00574A4B">
        <w:rPr>
          <w:sz w:val="36"/>
          <w:szCs w:val="36"/>
          <w:lang w:val="ru-RU"/>
        </w:rPr>
        <w:t xml:space="preserve"> з цих етапів можна застосовувати і формалізовані, і неформалізовані методи. Перші грунтуються на логічних судженнях, доказах, виборі кращого </w:t>
      </w:r>
      <w:proofErr w:type="gramStart"/>
      <w:r w:rsidRPr="00574A4B">
        <w:rPr>
          <w:sz w:val="36"/>
          <w:szCs w:val="36"/>
          <w:lang w:val="ru-RU"/>
        </w:rPr>
        <w:t>р</w:t>
      </w:r>
      <w:proofErr w:type="gramEnd"/>
      <w:r w:rsidRPr="00574A4B">
        <w:rPr>
          <w:sz w:val="36"/>
          <w:szCs w:val="36"/>
          <w:lang w:val="ru-RU"/>
        </w:rPr>
        <w:t>ішення за допомогою математично-стати¬стичного апарату. Другі базуються на аналітичних здібностях мене¬джера, його досвіді та інтуїції.</w:t>
      </w:r>
    </w:p>
    <w:p w:rsidR="004A51C2" w:rsidRPr="00574A4B" w:rsidRDefault="004A51C2" w:rsidP="004A51C2">
      <w:pPr>
        <w:rPr>
          <w:sz w:val="36"/>
          <w:szCs w:val="36"/>
          <w:lang w:val="ru-RU"/>
        </w:rPr>
      </w:pPr>
      <w:r w:rsidRPr="00574A4B">
        <w:rPr>
          <w:sz w:val="36"/>
          <w:szCs w:val="36"/>
          <w:lang w:val="ru-RU"/>
        </w:rPr>
        <w:t>Значне місце серед методі</w:t>
      </w:r>
      <w:proofErr w:type="gramStart"/>
      <w:r w:rsidRPr="00574A4B">
        <w:rPr>
          <w:sz w:val="36"/>
          <w:szCs w:val="36"/>
          <w:lang w:val="ru-RU"/>
        </w:rPr>
        <w:t>в</w:t>
      </w:r>
      <w:proofErr w:type="gramEnd"/>
      <w:r w:rsidRPr="00574A4B">
        <w:rPr>
          <w:sz w:val="36"/>
          <w:szCs w:val="36"/>
          <w:lang w:val="ru-RU"/>
        </w:rPr>
        <w:t xml:space="preserve"> на етапі генерації ідей, оцінювання й вибору варіантів займають такі: евристичні, логіко-формалізовані, те-оретик</w:t>
      </w:r>
      <w:proofErr w:type="gramStart"/>
      <w:r w:rsidRPr="00574A4B">
        <w:rPr>
          <w:sz w:val="36"/>
          <w:szCs w:val="36"/>
          <w:lang w:val="ru-RU"/>
        </w:rPr>
        <w:t>о-</w:t>
      </w:r>
      <w:proofErr w:type="gramEnd"/>
      <w:r w:rsidRPr="00574A4B">
        <w:rPr>
          <w:sz w:val="36"/>
          <w:szCs w:val="36"/>
          <w:lang w:val="ru-RU"/>
        </w:rPr>
        <w:t>ігрові.</w:t>
      </w:r>
    </w:p>
    <w:p w:rsidR="004A51C2" w:rsidRPr="00574A4B" w:rsidRDefault="004A51C2" w:rsidP="004A51C2">
      <w:pPr>
        <w:rPr>
          <w:sz w:val="36"/>
          <w:szCs w:val="36"/>
          <w:lang w:val="ru-RU"/>
        </w:rPr>
      </w:pPr>
      <w:r w:rsidRPr="00574A4B">
        <w:rPr>
          <w:sz w:val="36"/>
          <w:szCs w:val="36"/>
          <w:lang w:val="ru-RU"/>
        </w:rPr>
        <w:lastRenderedPageBreak/>
        <w:t xml:space="preserve">Евристичні методи. У системах управління для прийняття ефек¬тивних </w:t>
      </w:r>
      <w:proofErr w:type="gramStart"/>
      <w:r w:rsidRPr="00574A4B">
        <w:rPr>
          <w:sz w:val="36"/>
          <w:szCs w:val="36"/>
          <w:lang w:val="ru-RU"/>
        </w:rPr>
        <w:t>р</w:t>
      </w:r>
      <w:proofErr w:type="gramEnd"/>
      <w:r w:rsidRPr="00574A4B">
        <w:rPr>
          <w:sz w:val="36"/>
          <w:szCs w:val="36"/>
          <w:lang w:val="ru-RU"/>
        </w:rPr>
        <w:t>ішень необхідно мати відповідний набір варіантів (альтерна¬тив), яким властиві стійкість до зміни деяких зовнішніх умов, надій¬ність, багатоцільова придатність і адаптивність.</w:t>
      </w:r>
    </w:p>
    <w:p w:rsidR="004A51C2" w:rsidRPr="00574A4B" w:rsidRDefault="004A51C2" w:rsidP="004A51C2">
      <w:pPr>
        <w:rPr>
          <w:sz w:val="36"/>
          <w:szCs w:val="36"/>
          <w:lang w:val="ru-RU"/>
        </w:rPr>
      </w:pPr>
      <w:r w:rsidRPr="00574A4B">
        <w:rPr>
          <w:sz w:val="36"/>
          <w:szCs w:val="36"/>
          <w:lang w:val="ru-RU"/>
        </w:rPr>
        <w:t xml:space="preserve">На практиці </w:t>
      </w:r>
      <w:proofErr w:type="gramStart"/>
      <w:r w:rsidRPr="00574A4B">
        <w:rPr>
          <w:sz w:val="36"/>
          <w:szCs w:val="36"/>
          <w:lang w:val="ru-RU"/>
        </w:rPr>
        <w:t>п</w:t>
      </w:r>
      <w:proofErr w:type="gramEnd"/>
      <w:r w:rsidRPr="00574A4B">
        <w:rPr>
          <w:sz w:val="36"/>
          <w:szCs w:val="36"/>
          <w:lang w:val="ru-RU"/>
        </w:rPr>
        <w:t>ід час розробки управлінських рішень дуже часто ви¬користовують евристичні методи, тобто методи неформального аналі¬зу на основі досвіду, інтуїції тощо.</w:t>
      </w:r>
    </w:p>
    <w:p w:rsidR="004A51C2" w:rsidRPr="00574A4B" w:rsidRDefault="004A51C2" w:rsidP="004A51C2">
      <w:pPr>
        <w:rPr>
          <w:sz w:val="36"/>
          <w:szCs w:val="36"/>
          <w:lang w:val="ru-RU"/>
        </w:rPr>
      </w:pPr>
      <w:r w:rsidRPr="00574A4B">
        <w:rPr>
          <w:sz w:val="36"/>
          <w:szCs w:val="36"/>
          <w:lang w:val="ru-RU"/>
        </w:rPr>
        <w:t>Виділяють евристичні методи індивідуальної та групової роботи, які використовують як для отримання експертних оцінок, так і для ге¬нерування, аналізу, вибору альтернатив і розв'язання проблеми.</w:t>
      </w:r>
    </w:p>
    <w:p w:rsidR="004A51C2" w:rsidRPr="00574A4B" w:rsidRDefault="004A51C2" w:rsidP="004A51C2">
      <w:pPr>
        <w:rPr>
          <w:sz w:val="36"/>
          <w:szCs w:val="36"/>
          <w:lang w:val="ru-RU"/>
        </w:rPr>
      </w:pPr>
      <w:r w:rsidRPr="00574A4B">
        <w:rPr>
          <w:sz w:val="36"/>
          <w:szCs w:val="36"/>
          <w:lang w:val="ru-RU"/>
        </w:rPr>
        <w:t>До методів індивідуальної роботи можна зарахувати такі.</w:t>
      </w:r>
    </w:p>
    <w:p w:rsidR="004A51C2" w:rsidRPr="00574A4B" w:rsidRDefault="004A51C2" w:rsidP="004A51C2">
      <w:pPr>
        <w:rPr>
          <w:sz w:val="36"/>
          <w:szCs w:val="36"/>
          <w:lang w:val="ru-RU"/>
        </w:rPr>
      </w:pPr>
      <w:r w:rsidRPr="00574A4B">
        <w:rPr>
          <w:sz w:val="36"/>
          <w:szCs w:val="36"/>
          <w:lang w:val="ru-RU"/>
        </w:rPr>
        <w:t xml:space="preserve">Метод інтерв 'ю. Ведеться бесіда з експертом, йому ставляться зазда¬легідь </w:t>
      </w:r>
      <w:proofErr w:type="gramStart"/>
      <w:r w:rsidRPr="00574A4B">
        <w:rPr>
          <w:sz w:val="36"/>
          <w:szCs w:val="36"/>
          <w:lang w:val="ru-RU"/>
        </w:rPr>
        <w:t>п</w:t>
      </w:r>
      <w:proofErr w:type="gramEnd"/>
      <w:r w:rsidRPr="00574A4B">
        <w:rPr>
          <w:sz w:val="36"/>
          <w:szCs w:val="36"/>
          <w:lang w:val="ru-RU"/>
        </w:rPr>
        <w:t>ідготовлені питання з досліджуваної системи, на які він одразу дає конкретні відповіді. Витрачається багато часу, але участь інтерв'юера дає можливість забезпечити надійність і точність відповідей.</w:t>
      </w:r>
    </w:p>
    <w:p w:rsidR="004A51C2" w:rsidRPr="00574A4B" w:rsidRDefault="004A51C2" w:rsidP="004A51C2">
      <w:pPr>
        <w:rPr>
          <w:sz w:val="36"/>
          <w:szCs w:val="36"/>
          <w:lang w:val="ru-RU"/>
        </w:rPr>
      </w:pPr>
      <w:r w:rsidRPr="00574A4B">
        <w:rPr>
          <w:sz w:val="36"/>
          <w:szCs w:val="36"/>
          <w:lang w:val="ru-RU"/>
        </w:rPr>
        <w:t xml:space="preserve">Метод анкетування. </w:t>
      </w:r>
      <w:proofErr w:type="gramStart"/>
      <w:r w:rsidRPr="00574A4B">
        <w:rPr>
          <w:sz w:val="36"/>
          <w:szCs w:val="36"/>
          <w:lang w:val="ru-RU"/>
        </w:rPr>
        <w:t>П</w:t>
      </w:r>
      <w:proofErr w:type="gramEnd"/>
      <w:r w:rsidRPr="00574A4B">
        <w:rPr>
          <w:sz w:val="36"/>
          <w:szCs w:val="36"/>
          <w:lang w:val="ru-RU"/>
        </w:rPr>
        <w:t>ідготовка до проведення анкетного опиту¬вання про об'єкт аналізу включає розробку анкет з набором питань, що мають бути логічно пов'язані із завданням експертизи, містити за¬гальноприйняті терміни, виключати невизначеність, логічно відпові¬дати структурі об'єкта аналізу й забезпечувати єдине тлумачення. Експерт письмово відповідає на питання анкети.</w:t>
      </w:r>
    </w:p>
    <w:p w:rsidR="004A51C2" w:rsidRPr="00574A4B" w:rsidRDefault="004A51C2" w:rsidP="004A51C2">
      <w:pPr>
        <w:rPr>
          <w:sz w:val="36"/>
          <w:szCs w:val="36"/>
          <w:lang w:val="ru-RU"/>
        </w:rPr>
      </w:pPr>
      <w:r w:rsidRPr="00574A4B">
        <w:rPr>
          <w:sz w:val="36"/>
          <w:szCs w:val="36"/>
          <w:lang w:val="ru-RU"/>
        </w:rPr>
        <w:lastRenderedPageBreak/>
        <w:t xml:space="preserve">Метод очікування натхнення. </w:t>
      </w:r>
      <w:proofErr w:type="gramStart"/>
      <w:r w:rsidRPr="00574A4B">
        <w:rPr>
          <w:sz w:val="36"/>
          <w:szCs w:val="36"/>
          <w:lang w:val="ru-RU"/>
        </w:rPr>
        <w:t>П</w:t>
      </w:r>
      <w:proofErr w:type="gramEnd"/>
      <w:r w:rsidRPr="00574A4B">
        <w:rPr>
          <w:sz w:val="36"/>
          <w:szCs w:val="36"/>
          <w:lang w:val="ru-RU"/>
        </w:rPr>
        <w:t xml:space="preserve">ід час виконання завдань, коли не вдається сконцентрувати зусилля, окремі автори рекомендують поєд¬нувати напружену інтелектуальну роботу з розслабленням. Прийом базується на «перехідних станах», що виникають </w:t>
      </w:r>
      <w:proofErr w:type="gramStart"/>
      <w:r w:rsidRPr="00574A4B">
        <w:rPr>
          <w:sz w:val="36"/>
          <w:szCs w:val="36"/>
          <w:lang w:val="ru-RU"/>
        </w:rPr>
        <w:t>у пер</w:t>
      </w:r>
      <w:proofErr w:type="gramEnd"/>
      <w:r w:rsidRPr="00574A4B">
        <w:rPr>
          <w:sz w:val="36"/>
          <w:szCs w:val="36"/>
          <w:lang w:val="ru-RU"/>
        </w:rPr>
        <w:t xml:space="preserve">іод засинання, й дозволяє «ставити завдання» своєму мозку. </w:t>
      </w:r>
      <w:proofErr w:type="gramStart"/>
      <w:r w:rsidRPr="00574A4B">
        <w:rPr>
          <w:sz w:val="36"/>
          <w:szCs w:val="36"/>
          <w:lang w:val="ru-RU"/>
        </w:rPr>
        <w:t>З</w:t>
      </w:r>
      <w:proofErr w:type="gramEnd"/>
      <w:r w:rsidRPr="00574A4B">
        <w:rPr>
          <w:sz w:val="36"/>
          <w:szCs w:val="36"/>
          <w:lang w:val="ru-RU"/>
        </w:rPr>
        <w:t xml:space="preserve"> переходом до природно¬го сну й «відключенням» свідомості несвідоме людини немов програ¬мується на розв'язання важливої проблеми.</w:t>
      </w:r>
    </w:p>
    <w:p w:rsidR="004A51C2" w:rsidRPr="00574A4B" w:rsidRDefault="004A51C2" w:rsidP="004A51C2">
      <w:pPr>
        <w:rPr>
          <w:sz w:val="36"/>
          <w:szCs w:val="36"/>
          <w:lang w:val="ru-RU"/>
        </w:rPr>
      </w:pPr>
      <w:r w:rsidRPr="00574A4B">
        <w:rPr>
          <w:sz w:val="36"/>
          <w:szCs w:val="36"/>
          <w:lang w:val="ru-RU"/>
        </w:rPr>
        <w:t xml:space="preserve">Метод Меттчета рекомендує використовувати такі «режими ми¬слення» </w:t>
      </w:r>
      <w:proofErr w:type="gramStart"/>
      <w:r w:rsidRPr="00574A4B">
        <w:rPr>
          <w:sz w:val="36"/>
          <w:szCs w:val="36"/>
          <w:lang w:val="ru-RU"/>
        </w:rPr>
        <w:t>п</w:t>
      </w:r>
      <w:proofErr w:type="gramEnd"/>
      <w:r w:rsidRPr="00574A4B">
        <w:rPr>
          <w:sz w:val="36"/>
          <w:szCs w:val="36"/>
          <w:lang w:val="ru-RU"/>
        </w:rPr>
        <w:t>ід час вирішення питання: стратегічні схеми (діяти відповід¬но до стратегії); образи (подавати проблему у вигляді схем); паралель¬ні площини (слідкувати за своїми думками); основні елементи (варіанти рішень, суджень, понять, тактик, відносин).</w:t>
      </w:r>
    </w:p>
    <w:p w:rsidR="004A51C2" w:rsidRPr="00574A4B" w:rsidRDefault="004A51C2" w:rsidP="004A51C2">
      <w:pPr>
        <w:rPr>
          <w:sz w:val="36"/>
          <w:szCs w:val="36"/>
          <w:lang w:val="ru-RU"/>
        </w:rPr>
      </w:pPr>
      <w:r w:rsidRPr="00574A4B">
        <w:rPr>
          <w:sz w:val="36"/>
          <w:szCs w:val="36"/>
          <w:lang w:val="ru-RU"/>
        </w:rPr>
        <w:t xml:space="preserve">Метод ліквідації безвихідних ситуацій використовується, коли ро¬бота зайшла у глухий кут, і дозволяє моделювати прийняття </w:t>
      </w:r>
      <w:proofErr w:type="gramStart"/>
      <w:r w:rsidRPr="00574A4B">
        <w:rPr>
          <w:sz w:val="36"/>
          <w:szCs w:val="36"/>
          <w:lang w:val="ru-RU"/>
        </w:rPr>
        <w:t>р</w:t>
      </w:r>
      <w:proofErr w:type="gramEnd"/>
      <w:r w:rsidRPr="00574A4B">
        <w:rPr>
          <w:sz w:val="36"/>
          <w:szCs w:val="36"/>
          <w:lang w:val="ru-RU"/>
        </w:rPr>
        <w:t>ізних управлінських рішень послідовно, уникати факторів, що призводять до небажаних прогнозованих наслідків. Досягається це за рахунок варію¬вання рішень.</w:t>
      </w:r>
    </w:p>
    <w:p w:rsidR="004A51C2" w:rsidRPr="00574A4B" w:rsidRDefault="004A51C2" w:rsidP="004A51C2">
      <w:pPr>
        <w:rPr>
          <w:sz w:val="36"/>
          <w:szCs w:val="36"/>
          <w:lang w:val="ru-RU"/>
        </w:rPr>
      </w:pPr>
      <w:r w:rsidRPr="00574A4B">
        <w:rPr>
          <w:sz w:val="36"/>
          <w:szCs w:val="36"/>
          <w:lang w:val="ru-RU"/>
        </w:rPr>
        <w:t>До методів групової роботи належать такі.</w:t>
      </w:r>
    </w:p>
    <w:p w:rsidR="004A51C2" w:rsidRPr="00574A4B" w:rsidRDefault="004A51C2" w:rsidP="004A51C2">
      <w:pPr>
        <w:rPr>
          <w:sz w:val="36"/>
          <w:szCs w:val="36"/>
          <w:lang w:val="ru-RU"/>
        </w:rPr>
      </w:pPr>
      <w:r w:rsidRPr="00574A4B">
        <w:rPr>
          <w:sz w:val="36"/>
          <w:szCs w:val="36"/>
          <w:lang w:val="ru-RU"/>
        </w:rPr>
        <w:t>Метод колективної експертної оцінки передбачає виявлення об'єктивно узагальненої оцінки експертної групи шляхом обробки ін¬дивідуальних, незалежних оцінок експерті</w:t>
      </w:r>
      <w:proofErr w:type="gramStart"/>
      <w:r w:rsidRPr="00574A4B">
        <w:rPr>
          <w:sz w:val="36"/>
          <w:szCs w:val="36"/>
          <w:lang w:val="ru-RU"/>
        </w:rPr>
        <w:t>в</w:t>
      </w:r>
      <w:proofErr w:type="gramEnd"/>
      <w:r w:rsidRPr="00574A4B">
        <w:rPr>
          <w:sz w:val="36"/>
          <w:szCs w:val="36"/>
          <w:lang w:val="ru-RU"/>
        </w:rPr>
        <w:t>.</w:t>
      </w:r>
    </w:p>
    <w:p w:rsidR="004A51C2" w:rsidRPr="00574A4B" w:rsidRDefault="004A51C2" w:rsidP="004A51C2">
      <w:pPr>
        <w:rPr>
          <w:sz w:val="36"/>
          <w:szCs w:val="36"/>
          <w:lang w:val="ru-RU"/>
        </w:rPr>
      </w:pPr>
      <w:r w:rsidRPr="00574A4B">
        <w:rPr>
          <w:sz w:val="36"/>
          <w:szCs w:val="36"/>
          <w:lang w:val="ru-RU"/>
        </w:rPr>
        <w:t xml:space="preserve">Метод експертних комісій полягає у пропонуванні варіантів роз¬в'язання проблеми та їх спільному обґрунтуванні й </w:t>
      </w:r>
      <w:r w:rsidRPr="00574A4B">
        <w:rPr>
          <w:sz w:val="36"/>
          <w:szCs w:val="36"/>
          <w:lang w:val="ru-RU"/>
        </w:rPr>
        <w:lastRenderedPageBreak/>
        <w:t>обговоренні. Слаб¬ке місце — логіка компромісу (суб'єктивізм і надмірний вплив най¬більш авторитетних експертів).</w:t>
      </w:r>
    </w:p>
    <w:p w:rsidR="004A51C2" w:rsidRPr="00574A4B" w:rsidRDefault="004A51C2" w:rsidP="004A51C2">
      <w:pPr>
        <w:rPr>
          <w:sz w:val="36"/>
          <w:szCs w:val="36"/>
          <w:lang w:val="ru-RU"/>
        </w:rPr>
      </w:pPr>
      <w:r w:rsidRPr="00574A4B">
        <w:rPr>
          <w:sz w:val="36"/>
          <w:szCs w:val="36"/>
          <w:lang w:val="ru-RU"/>
        </w:rPr>
        <w:t xml:space="preserve">Метод прямої «мозкової атаки» — це системно організована інте¬лектуальна діяльність </w:t>
      </w:r>
      <w:proofErr w:type="gramStart"/>
      <w:r w:rsidRPr="00574A4B">
        <w:rPr>
          <w:sz w:val="36"/>
          <w:szCs w:val="36"/>
          <w:lang w:val="ru-RU"/>
        </w:rPr>
        <w:t>п</w:t>
      </w:r>
      <w:proofErr w:type="gramEnd"/>
      <w:r w:rsidRPr="00574A4B">
        <w:rPr>
          <w:sz w:val="36"/>
          <w:szCs w:val="36"/>
          <w:lang w:val="ru-RU"/>
        </w:rPr>
        <w:t xml:space="preserve">ідготовлених фахівців, які використовують прийоми та способи роботи мозку для колективного аналізу і генерації ідей. </w:t>
      </w:r>
      <w:proofErr w:type="gramStart"/>
      <w:r w:rsidRPr="00574A4B">
        <w:rPr>
          <w:sz w:val="36"/>
          <w:szCs w:val="36"/>
          <w:lang w:val="ru-RU"/>
        </w:rPr>
        <w:t>П</w:t>
      </w:r>
      <w:proofErr w:type="gramEnd"/>
      <w:r w:rsidRPr="00574A4B">
        <w:rPr>
          <w:sz w:val="36"/>
          <w:szCs w:val="36"/>
          <w:lang w:val="ru-RU"/>
        </w:rPr>
        <w:t xml:space="preserve">ід час створення групи враховується: неоднорідність знань, до¬свіду та соціально-функціонального складу її членів, незалежність один від одного, принцип змагальності. Склад групи може оновлюва¬тися — для пожвавлення функціонування колективу, розвитку ініціа-тиви й творчого настрою. Членів групи можуть попередньо інформу¬вати лише про тему роботи, а не про саму проблему, чим намагаються забезпечити спонтанні </w:t>
      </w:r>
      <w:proofErr w:type="gramStart"/>
      <w:r w:rsidRPr="00574A4B">
        <w:rPr>
          <w:sz w:val="36"/>
          <w:szCs w:val="36"/>
          <w:lang w:val="ru-RU"/>
        </w:rPr>
        <w:t>п</w:t>
      </w:r>
      <w:proofErr w:type="gramEnd"/>
      <w:r w:rsidRPr="00574A4B">
        <w:rPr>
          <w:sz w:val="36"/>
          <w:szCs w:val="36"/>
          <w:lang w:val="ru-RU"/>
        </w:rPr>
        <w:t>ідходи до її розв'язання. Вважається, що цей метод ві</w:t>
      </w:r>
      <w:proofErr w:type="gramStart"/>
      <w:r w:rsidRPr="00574A4B">
        <w:rPr>
          <w:sz w:val="36"/>
          <w:szCs w:val="36"/>
          <w:lang w:val="ru-RU"/>
        </w:rPr>
        <w:t>др</w:t>
      </w:r>
      <w:proofErr w:type="gramEnd"/>
      <w:r w:rsidRPr="00574A4B">
        <w:rPr>
          <w:sz w:val="36"/>
          <w:szCs w:val="36"/>
          <w:lang w:val="ru-RU"/>
        </w:rPr>
        <w:t>ізняється найбільшою продуктивністю в генерації альтерна¬тив. Ідеї добирають у два етапи: найбільш оригінальні та раціональні, а потім — оптимальні.</w:t>
      </w:r>
    </w:p>
    <w:p w:rsidR="004A51C2" w:rsidRPr="00574A4B" w:rsidRDefault="004A51C2" w:rsidP="004A51C2">
      <w:pPr>
        <w:rPr>
          <w:sz w:val="36"/>
          <w:szCs w:val="36"/>
          <w:lang w:val="ru-RU"/>
        </w:rPr>
      </w:pPr>
      <w:r w:rsidRPr="00574A4B">
        <w:rPr>
          <w:sz w:val="36"/>
          <w:szCs w:val="36"/>
          <w:lang w:val="ru-RU"/>
        </w:rPr>
        <w:t xml:space="preserve">Метод оберненої «мозкової атаки» передбачає не генерацію нових ідей, а критику вже наявних. Обернена «мозкова атака» може бути проведена відразу </w:t>
      </w:r>
      <w:proofErr w:type="gramStart"/>
      <w:r w:rsidRPr="00574A4B">
        <w:rPr>
          <w:sz w:val="36"/>
          <w:szCs w:val="36"/>
          <w:lang w:val="ru-RU"/>
        </w:rPr>
        <w:t>п</w:t>
      </w:r>
      <w:proofErr w:type="gramEnd"/>
      <w:r w:rsidRPr="00574A4B">
        <w:rPr>
          <w:sz w:val="36"/>
          <w:szCs w:val="36"/>
          <w:lang w:val="ru-RU"/>
        </w:rPr>
        <w:t>ісля прямої, коли після генерування ідей форму¬ються контрідеї. При цьому виконується систематизація та класифіка¬ція ідей і групування за ознаками, що виражають загальні підходи до розв'язання проблеми; оцінка ідеї щодо можливості й часу реалізації та пошук перешкод; оцінка критичних зауважень і відбі</w:t>
      </w:r>
      <w:proofErr w:type="gramStart"/>
      <w:r w:rsidRPr="00574A4B">
        <w:rPr>
          <w:sz w:val="36"/>
          <w:szCs w:val="36"/>
          <w:lang w:val="ru-RU"/>
        </w:rPr>
        <w:t>р</w:t>
      </w:r>
      <w:proofErr w:type="gramEnd"/>
      <w:r w:rsidRPr="00574A4B">
        <w:rPr>
          <w:sz w:val="36"/>
          <w:szCs w:val="36"/>
          <w:lang w:val="ru-RU"/>
        </w:rPr>
        <w:t xml:space="preserve"> найкращої ідеї або контрідеї, що витримала критику.</w:t>
      </w:r>
    </w:p>
    <w:p w:rsidR="004A51C2" w:rsidRPr="00574A4B" w:rsidRDefault="004A51C2" w:rsidP="004A51C2">
      <w:pPr>
        <w:rPr>
          <w:sz w:val="36"/>
          <w:szCs w:val="36"/>
          <w:lang w:val="ru-RU"/>
        </w:rPr>
      </w:pPr>
      <w:r w:rsidRPr="00574A4B">
        <w:rPr>
          <w:sz w:val="36"/>
          <w:szCs w:val="36"/>
          <w:lang w:val="ru-RU"/>
        </w:rPr>
        <w:lastRenderedPageBreak/>
        <w:t xml:space="preserve">Метод дискусії — це метод </w:t>
      </w:r>
      <w:proofErr w:type="gramStart"/>
      <w:r w:rsidRPr="00574A4B">
        <w:rPr>
          <w:sz w:val="36"/>
          <w:szCs w:val="36"/>
          <w:lang w:val="ru-RU"/>
        </w:rPr>
        <w:t>п</w:t>
      </w:r>
      <w:proofErr w:type="gramEnd"/>
      <w:r w:rsidRPr="00574A4B">
        <w:rPr>
          <w:sz w:val="36"/>
          <w:szCs w:val="36"/>
          <w:lang w:val="ru-RU"/>
        </w:rPr>
        <w:t>ідготовки рішень шляхом ознайом¬лення експертів з поглядами один одного, виявлення різних поглядів. Дискусія допускає критику, вільний виклад своїх позицій, зіставлення різних підходів, публічне обговорення переваг і недоліків.</w:t>
      </w:r>
    </w:p>
    <w:p w:rsidR="004A51C2" w:rsidRPr="00574A4B" w:rsidRDefault="004A51C2" w:rsidP="004A51C2">
      <w:pPr>
        <w:rPr>
          <w:sz w:val="36"/>
          <w:szCs w:val="36"/>
          <w:lang w:val="ru-RU"/>
        </w:rPr>
      </w:pPr>
      <w:r w:rsidRPr="00574A4B">
        <w:rPr>
          <w:sz w:val="36"/>
          <w:szCs w:val="36"/>
          <w:lang w:val="ru-RU"/>
        </w:rPr>
        <w:t xml:space="preserve">Аналоговий метод ґрунтується на багаторазовому використанні іс¬нуючого досвіду тих ситуацій, що мали місце раніше, та прийнятих щодо них </w:t>
      </w:r>
      <w:proofErr w:type="gramStart"/>
      <w:r w:rsidRPr="00574A4B">
        <w:rPr>
          <w:sz w:val="36"/>
          <w:szCs w:val="36"/>
          <w:lang w:val="ru-RU"/>
        </w:rPr>
        <w:t>р</w:t>
      </w:r>
      <w:proofErr w:type="gramEnd"/>
      <w:r w:rsidRPr="00574A4B">
        <w:rPr>
          <w:sz w:val="36"/>
          <w:szCs w:val="36"/>
          <w:lang w:val="ru-RU"/>
        </w:rPr>
        <w:t xml:space="preserve">ішень, а також звичайних виробничих завдань, як правило, рутинного чи ординарного характеру, які не потребують творчого під¬ходу. Розв'язання проблеми здійснюється групою фахівців </w:t>
      </w:r>
      <w:proofErr w:type="gramStart"/>
      <w:r w:rsidRPr="00574A4B">
        <w:rPr>
          <w:sz w:val="36"/>
          <w:szCs w:val="36"/>
          <w:lang w:val="ru-RU"/>
        </w:rPr>
        <w:t>п</w:t>
      </w:r>
      <w:proofErr w:type="gramEnd"/>
      <w:r w:rsidRPr="00574A4B">
        <w:rPr>
          <w:sz w:val="36"/>
          <w:szCs w:val="36"/>
          <w:lang w:val="ru-RU"/>
        </w:rPr>
        <w:t xml:space="preserve">ід час об¬говорення аналогій. Застосовуються аналогії </w:t>
      </w:r>
      <w:proofErr w:type="gramStart"/>
      <w:r w:rsidRPr="00574A4B">
        <w:rPr>
          <w:sz w:val="36"/>
          <w:szCs w:val="36"/>
          <w:lang w:val="ru-RU"/>
        </w:rPr>
        <w:t>таких</w:t>
      </w:r>
      <w:proofErr w:type="gramEnd"/>
      <w:r w:rsidRPr="00574A4B">
        <w:rPr>
          <w:sz w:val="36"/>
          <w:szCs w:val="36"/>
          <w:lang w:val="ru-RU"/>
        </w:rPr>
        <w:t xml:space="preserve"> видів: прямі (реа¬льні), суб'єктивні, символічні (абстрактні), фантастичні (нереальні). </w:t>
      </w:r>
      <w:proofErr w:type="gramStart"/>
      <w:r w:rsidRPr="00574A4B">
        <w:rPr>
          <w:sz w:val="36"/>
          <w:szCs w:val="36"/>
          <w:lang w:val="ru-RU"/>
        </w:rPr>
        <w:t>П</w:t>
      </w:r>
      <w:proofErr w:type="gramEnd"/>
      <w:r w:rsidRPr="00574A4B">
        <w:rPr>
          <w:sz w:val="36"/>
          <w:szCs w:val="36"/>
          <w:lang w:val="ru-RU"/>
        </w:rPr>
        <w:t>ід час використання даного методу серед фахівців групи має бути створена довірча обстановка, вони не повинні обмежувати «вихід» своїх думок.</w:t>
      </w:r>
    </w:p>
    <w:p w:rsidR="004A51C2" w:rsidRPr="00574A4B" w:rsidRDefault="004A51C2" w:rsidP="004A51C2">
      <w:pPr>
        <w:rPr>
          <w:sz w:val="36"/>
          <w:szCs w:val="36"/>
          <w:lang w:val="ru-RU"/>
        </w:rPr>
      </w:pPr>
      <w:r w:rsidRPr="00574A4B">
        <w:rPr>
          <w:sz w:val="36"/>
          <w:szCs w:val="36"/>
          <w:lang w:val="ru-RU"/>
        </w:rPr>
        <w:t>Метод синектики передбачає отримання найбільш оригінальних ідей за рахунок використання у процесі «мозкової атаки» аналогії, ін¬туїції, абстрагування, вільного міркування, неочікуваних метафор елементів гри, що дозволяє звичну проблему в незвичній ситуації ви¬рішити неочікувано та оригінально.</w:t>
      </w:r>
    </w:p>
    <w:p w:rsidR="004A51C2" w:rsidRPr="00574A4B" w:rsidRDefault="004A51C2" w:rsidP="004A51C2">
      <w:pPr>
        <w:rPr>
          <w:sz w:val="36"/>
          <w:szCs w:val="36"/>
          <w:lang w:val="ru-RU"/>
        </w:rPr>
      </w:pPr>
      <w:r w:rsidRPr="00574A4B">
        <w:rPr>
          <w:sz w:val="36"/>
          <w:szCs w:val="36"/>
          <w:lang w:val="ru-RU"/>
        </w:rPr>
        <w:t xml:space="preserve">Метод ключових запитань застосовують для збирання додаткової інформації в умовах проблемної ситуації або впорядкування вже наяв¬ної проблеми. Запитання слугують </w:t>
      </w:r>
      <w:r w:rsidRPr="00574A4B">
        <w:rPr>
          <w:sz w:val="36"/>
          <w:szCs w:val="36"/>
          <w:lang w:val="ru-RU"/>
        </w:rPr>
        <w:lastRenderedPageBreak/>
        <w:t xml:space="preserve">стимулом для формування стратегії й тактики </w:t>
      </w:r>
      <w:proofErr w:type="gramStart"/>
      <w:r w:rsidRPr="00574A4B">
        <w:rPr>
          <w:sz w:val="36"/>
          <w:szCs w:val="36"/>
          <w:lang w:val="ru-RU"/>
        </w:rPr>
        <w:t>р</w:t>
      </w:r>
      <w:proofErr w:type="gramEnd"/>
      <w:r w:rsidRPr="00574A4B">
        <w:rPr>
          <w:sz w:val="36"/>
          <w:szCs w:val="36"/>
          <w:lang w:val="ru-RU"/>
        </w:rPr>
        <w:t>ішення, розвивають інтуїцію, формують алгоритми мис¬лення, наводять людину на ідею рішення, спонукають до правильних відповідей.</w:t>
      </w:r>
    </w:p>
    <w:p w:rsidR="004A51C2" w:rsidRPr="00574A4B" w:rsidRDefault="004A51C2" w:rsidP="004A51C2">
      <w:pPr>
        <w:rPr>
          <w:sz w:val="36"/>
          <w:szCs w:val="36"/>
          <w:lang w:val="ru-RU"/>
        </w:rPr>
      </w:pPr>
      <w:r w:rsidRPr="00574A4B">
        <w:rPr>
          <w:sz w:val="36"/>
          <w:szCs w:val="36"/>
          <w:lang w:val="ru-RU"/>
        </w:rPr>
        <w:t xml:space="preserve">Метод вільних асоціацій. На етапі генерування ідей з використан¬ням нових асоціацій </w:t>
      </w:r>
      <w:proofErr w:type="gramStart"/>
      <w:r w:rsidRPr="00574A4B">
        <w:rPr>
          <w:sz w:val="36"/>
          <w:szCs w:val="36"/>
          <w:lang w:val="ru-RU"/>
        </w:rPr>
        <w:t>п</w:t>
      </w:r>
      <w:proofErr w:type="gramEnd"/>
      <w:r w:rsidRPr="00574A4B">
        <w:rPr>
          <w:sz w:val="36"/>
          <w:szCs w:val="36"/>
          <w:lang w:val="ru-RU"/>
        </w:rPr>
        <w:t xml:space="preserve">ідвищується результативність творчої діяльності за рахунок народження нових ідей. Метод ураховує особливості діяль¬ності мозку людини, що виробляє нові ідеї </w:t>
      </w:r>
      <w:proofErr w:type="gramStart"/>
      <w:r w:rsidRPr="00574A4B">
        <w:rPr>
          <w:sz w:val="36"/>
          <w:szCs w:val="36"/>
          <w:lang w:val="ru-RU"/>
        </w:rPr>
        <w:t>п</w:t>
      </w:r>
      <w:proofErr w:type="gramEnd"/>
      <w:r w:rsidRPr="00574A4B">
        <w:rPr>
          <w:sz w:val="36"/>
          <w:szCs w:val="36"/>
          <w:lang w:val="ru-RU"/>
        </w:rPr>
        <w:t>ід час виникнення нових асоціативних зв'язків. У деяких людей слово, образ, картина, мелодія народжують ідею, що сприяє розв'язанню проблеми.</w:t>
      </w:r>
    </w:p>
    <w:p w:rsidR="004A51C2" w:rsidRPr="00574A4B" w:rsidRDefault="004A51C2" w:rsidP="004A51C2">
      <w:pPr>
        <w:rPr>
          <w:sz w:val="36"/>
          <w:szCs w:val="36"/>
          <w:lang w:val="ru-RU"/>
        </w:rPr>
      </w:pPr>
      <w:r w:rsidRPr="00574A4B">
        <w:rPr>
          <w:sz w:val="36"/>
          <w:szCs w:val="36"/>
          <w:lang w:val="ru-RU"/>
        </w:rPr>
        <w:t xml:space="preserve">Метод Делфі. Особливості цього методу: а) анонімність (виключа¬ється безпосередня взаємодія експертів між собою); б) інформатив¬ність (оголошення результатів </w:t>
      </w:r>
      <w:proofErr w:type="gramStart"/>
      <w:r w:rsidRPr="00574A4B">
        <w:rPr>
          <w:sz w:val="36"/>
          <w:szCs w:val="36"/>
          <w:lang w:val="ru-RU"/>
        </w:rPr>
        <w:t>кожного</w:t>
      </w:r>
      <w:proofErr w:type="gramEnd"/>
      <w:r w:rsidRPr="00574A4B">
        <w:rPr>
          <w:sz w:val="36"/>
          <w:szCs w:val="36"/>
          <w:lang w:val="ru-RU"/>
        </w:rPr>
        <w:t xml:space="preserve"> туру експертам); в) багатоета-пність процедури анкетування; г) експерти мають висловити свою думку щодо кожного запитання анкети, користуючись пропонованою бальною або числовою шкалою; д) керованість (керівники експертизи порядкують її проведенням і пропонують деяким експертам пояснити, чому </w:t>
      </w:r>
      <w:proofErr w:type="gramStart"/>
      <w:r w:rsidRPr="00574A4B">
        <w:rPr>
          <w:sz w:val="36"/>
          <w:szCs w:val="36"/>
          <w:lang w:val="ru-RU"/>
        </w:rPr>
        <w:t>вони</w:t>
      </w:r>
      <w:proofErr w:type="gramEnd"/>
      <w:r w:rsidRPr="00574A4B">
        <w:rPr>
          <w:sz w:val="36"/>
          <w:szCs w:val="36"/>
          <w:lang w:val="ru-RU"/>
        </w:rPr>
        <w:t xml:space="preserve"> мають значні розбіжності оцінок з середньою груповою оцінкою з відповідного запитання); е) контроль за якістю експертизи (в кожному турі оброблюються оцінки експертів, отримують середню групову, крайні оцінки та максимальні відхилення оцінок експертів </w:t>
      </w:r>
      <w:proofErr w:type="gramStart"/>
      <w:r w:rsidRPr="00574A4B">
        <w:rPr>
          <w:sz w:val="36"/>
          <w:szCs w:val="36"/>
          <w:lang w:val="ru-RU"/>
        </w:rPr>
        <w:t>в</w:t>
      </w:r>
      <w:proofErr w:type="gramEnd"/>
      <w:r w:rsidRPr="00574A4B">
        <w:rPr>
          <w:sz w:val="36"/>
          <w:szCs w:val="36"/>
          <w:lang w:val="ru-RU"/>
        </w:rPr>
        <w:t xml:space="preserve">ід середньої групової щодо кожного запитання, оцінюється узгодженість думок експертів); ж) процедуру експертизи повторюють, доки </w:t>
      </w:r>
      <w:r w:rsidRPr="00574A4B">
        <w:rPr>
          <w:sz w:val="36"/>
          <w:szCs w:val="36"/>
          <w:lang w:val="ru-RU"/>
        </w:rPr>
        <w:lastRenderedPageBreak/>
        <w:t xml:space="preserve">або не отримують достатньо узгоджені думки експертів, або результати екс¬пертизи не стабілізуються. За групові оцінки кожного запитання </w:t>
      </w:r>
      <w:proofErr w:type="gramStart"/>
      <w:r w:rsidRPr="00574A4B">
        <w:rPr>
          <w:sz w:val="36"/>
          <w:szCs w:val="36"/>
          <w:lang w:val="ru-RU"/>
        </w:rPr>
        <w:t>п</w:t>
      </w:r>
      <w:proofErr w:type="gramEnd"/>
      <w:r w:rsidRPr="00574A4B">
        <w:rPr>
          <w:sz w:val="36"/>
          <w:szCs w:val="36"/>
          <w:lang w:val="ru-RU"/>
        </w:rPr>
        <w:t>ісля завершення експертизи приймають усереднені оцінки відповідей.</w:t>
      </w:r>
    </w:p>
    <w:p w:rsidR="004A51C2" w:rsidRPr="00574A4B" w:rsidRDefault="004A51C2" w:rsidP="004A51C2">
      <w:pPr>
        <w:rPr>
          <w:sz w:val="36"/>
          <w:szCs w:val="36"/>
          <w:lang w:val="ru-RU"/>
        </w:rPr>
      </w:pPr>
      <w:r w:rsidRPr="00574A4B">
        <w:rPr>
          <w:sz w:val="36"/>
          <w:szCs w:val="36"/>
          <w:lang w:val="ru-RU"/>
        </w:rPr>
        <w:t xml:space="preserve">Метод Патерн дозволяє аналізувати й ранжувати за ступенем ва¬жливості дані будь-якої предметної області, щоб можна було уявити складне та взаємне відношення постійних і змінних факторів, що ста¬новлять основу прийняття управлінських </w:t>
      </w:r>
      <w:proofErr w:type="gramStart"/>
      <w:r w:rsidRPr="00574A4B">
        <w:rPr>
          <w:sz w:val="36"/>
          <w:szCs w:val="36"/>
          <w:lang w:val="ru-RU"/>
        </w:rPr>
        <w:t>р</w:t>
      </w:r>
      <w:proofErr w:type="gramEnd"/>
      <w:r w:rsidRPr="00574A4B">
        <w:rPr>
          <w:sz w:val="36"/>
          <w:szCs w:val="36"/>
          <w:lang w:val="ru-RU"/>
        </w:rPr>
        <w:t>ішень. Цей метод базується на ієрархічному дереві цілей та кількісній оцінці його елементі</w:t>
      </w:r>
      <w:proofErr w:type="gramStart"/>
      <w:r w:rsidRPr="00574A4B">
        <w:rPr>
          <w:sz w:val="36"/>
          <w:szCs w:val="36"/>
          <w:lang w:val="ru-RU"/>
        </w:rPr>
        <w:t>в</w:t>
      </w:r>
      <w:proofErr w:type="gramEnd"/>
      <w:r w:rsidRPr="00574A4B">
        <w:rPr>
          <w:sz w:val="36"/>
          <w:szCs w:val="36"/>
          <w:lang w:val="ru-RU"/>
        </w:rPr>
        <w:t>.</w:t>
      </w:r>
    </w:p>
    <w:p w:rsidR="004A51C2" w:rsidRPr="00574A4B" w:rsidRDefault="004A51C2" w:rsidP="004A51C2">
      <w:pPr>
        <w:rPr>
          <w:sz w:val="36"/>
          <w:szCs w:val="36"/>
          <w:lang w:val="ru-RU"/>
        </w:rPr>
      </w:pPr>
      <w:r w:rsidRPr="00574A4B">
        <w:rPr>
          <w:sz w:val="36"/>
          <w:szCs w:val="36"/>
          <w:lang w:val="ru-RU"/>
        </w:rPr>
        <w:t xml:space="preserve">Логіко-формалізовані методи прийняття </w:t>
      </w:r>
      <w:proofErr w:type="gramStart"/>
      <w:r w:rsidRPr="00574A4B">
        <w:rPr>
          <w:sz w:val="36"/>
          <w:szCs w:val="36"/>
          <w:lang w:val="ru-RU"/>
        </w:rPr>
        <w:t>р</w:t>
      </w:r>
      <w:proofErr w:type="gramEnd"/>
      <w:r w:rsidRPr="00574A4B">
        <w:rPr>
          <w:sz w:val="36"/>
          <w:szCs w:val="36"/>
          <w:lang w:val="ru-RU"/>
        </w:rPr>
        <w:t xml:space="preserve">ішень. Найчастіше їх використовують для виконання формалізованих завдань, а саме: при¬йняття оптимальних </w:t>
      </w:r>
      <w:proofErr w:type="gramStart"/>
      <w:r w:rsidRPr="00574A4B">
        <w:rPr>
          <w:sz w:val="36"/>
          <w:szCs w:val="36"/>
          <w:lang w:val="ru-RU"/>
        </w:rPr>
        <w:t>р</w:t>
      </w:r>
      <w:proofErr w:type="gramEnd"/>
      <w:r w:rsidRPr="00574A4B">
        <w:rPr>
          <w:sz w:val="36"/>
          <w:szCs w:val="36"/>
          <w:lang w:val="ru-RU"/>
        </w:rPr>
        <w:t>ішень у сфері виробництва, логістики, інвести¬ційній та фінансовій сферах, оптимального ціноутворення і плануван¬ня, оптимального функціонування організації тощо.</w:t>
      </w:r>
    </w:p>
    <w:p w:rsidR="004A51C2" w:rsidRPr="00574A4B" w:rsidRDefault="004A51C2" w:rsidP="004A51C2">
      <w:pPr>
        <w:rPr>
          <w:sz w:val="36"/>
          <w:szCs w:val="36"/>
          <w:lang w:val="ru-RU"/>
        </w:rPr>
      </w:pPr>
      <w:r w:rsidRPr="00574A4B">
        <w:rPr>
          <w:sz w:val="36"/>
          <w:szCs w:val="36"/>
          <w:lang w:val="ru-RU"/>
        </w:rPr>
        <w:t xml:space="preserve">До них також належать побудова «дерева </w:t>
      </w:r>
      <w:proofErr w:type="gramStart"/>
      <w:r w:rsidRPr="00574A4B">
        <w:rPr>
          <w:sz w:val="36"/>
          <w:szCs w:val="36"/>
          <w:lang w:val="ru-RU"/>
        </w:rPr>
        <w:t>р</w:t>
      </w:r>
      <w:proofErr w:type="gramEnd"/>
      <w:r w:rsidRPr="00574A4B">
        <w:rPr>
          <w:sz w:val="36"/>
          <w:szCs w:val="36"/>
          <w:lang w:val="ru-RU"/>
        </w:rPr>
        <w:t>ішень», аналіз чутливо¬сті, метод Монте-Карло та ін.</w:t>
      </w:r>
    </w:p>
    <w:p w:rsidR="004A51C2" w:rsidRPr="00574A4B" w:rsidRDefault="004A51C2" w:rsidP="004A51C2">
      <w:pPr>
        <w:rPr>
          <w:sz w:val="36"/>
          <w:szCs w:val="36"/>
          <w:lang w:val="ru-RU"/>
        </w:rPr>
      </w:pPr>
      <w:r w:rsidRPr="00574A4B">
        <w:rPr>
          <w:sz w:val="36"/>
          <w:szCs w:val="36"/>
          <w:lang w:val="ru-RU"/>
        </w:rPr>
        <w:t xml:space="preserve">Метод побудови «дерева </w:t>
      </w:r>
      <w:proofErr w:type="gramStart"/>
      <w:r w:rsidRPr="00574A4B">
        <w:rPr>
          <w:sz w:val="36"/>
          <w:szCs w:val="36"/>
          <w:lang w:val="ru-RU"/>
        </w:rPr>
        <w:t>р</w:t>
      </w:r>
      <w:proofErr w:type="gramEnd"/>
      <w:r w:rsidRPr="00574A4B">
        <w:rPr>
          <w:sz w:val="36"/>
          <w:szCs w:val="36"/>
          <w:lang w:val="ru-RU"/>
        </w:rPr>
        <w:t xml:space="preserve">ішень» ефективний для типових управ¬лінських завдань, коли відомі умови реалізації та прогнозні результа¬ти. Дає змогу охопити всі можливі варіанти розв'язання проблеми. Ре¬комендується поєднувати його з експертними методами, оскільки деякі його етапи потребують оцінювання фахівцями відповідних галу¬зей. </w:t>
      </w:r>
      <w:proofErr w:type="gramStart"/>
      <w:r w:rsidRPr="00574A4B">
        <w:rPr>
          <w:sz w:val="36"/>
          <w:szCs w:val="36"/>
          <w:lang w:val="ru-RU"/>
        </w:rPr>
        <w:t>В</w:t>
      </w:r>
      <w:proofErr w:type="gramEnd"/>
      <w:r w:rsidRPr="00574A4B">
        <w:rPr>
          <w:sz w:val="36"/>
          <w:szCs w:val="36"/>
          <w:lang w:val="ru-RU"/>
        </w:rPr>
        <w:t xml:space="preserve"> </w:t>
      </w:r>
      <w:proofErr w:type="gramStart"/>
      <w:r w:rsidRPr="00574A4B">
        <w:rPr>
          <w:sz w:val="36"/>
          <w:szCs w:val="36"/>
          <w:lang w:val="ru-RU"/>
        </w:rPr>
        <w:lastRenderedPageBreak/>
        <w:t>основ</w:t>
      </w:r>
      <w:proofErr w:type="gramEnd"/>
      <w:r w:rsidRPr="00574A4B">
        <w:rPr>
          <w:sz w:val="36"/>
          <w:szCs w:val="36"/>
          <w:lang w:val="ru-RU"/>
        </w:rPr>
        <w:t>і методу — модель процесу, що може розгалужуватися за¬лежно від умов реалізації.</w:t>
      </w:r>
    </w:p>
    <w:p w:rsidR="004A51C2" w:rsidRPr="00574A4B" w:rsidRDefault="004A51C2" w:rsidP="004A51C2">
      <w:pPr>
        <w:rPr>
          <w:sz w:val="36"/>
          <w:szCs w:val="36"/>
          <w:lang w:val="ru-RU"/>
        </w:rPr>
      </w:pPr>
      <w:r w:rsidRPr="00574A4B">
        <w:rPr>
          <w:sz w:val="36"/>
          <w:szCs w:val="36"/>
          <w:lang w:val="ru-RU"/>
        </w:rPr>
        <w:t xml:space="preserve">Дерево </w:t>
      </w:r>
      <w:proofErr w:type="gramStart"/>
      <w:r w:rsidRPr="00574A4B">
        <w:rPr>
          <w:sz w:val="36"/>
          <w:szCs w:val="36"/>
          <w:lang w:val="ru-RU"/>
        </w:rPr>
        <w:t>р</w:t>
      </w:r>
      <w:proofErr w:type="gramEnd"/>
      <w:r w:rsidRPr="00574A4B">
        <w:rPr>
          <w:sz w:val="36"/>
          <w:szCs w:val="36"/>
          <w:lang w:val="ru-RU"/>
        </w:rPr>
        <w:t xml:space="preserve">ішень — це графічне відображення послідовності рішень та станів середовища із зазначенням відповідних імовірностей і ви¬грашів (програшів) для довільних комбінацій альтернатив. Верши¬ни дерева </w:t>
      </w:r>
      <w:proofErr w:type="gramStart"/>
      <w:r w:rsidRPr="00574A4B">
        <w:rPr>
          <w:sz w:val="36"/>
          <w:szCs w:val="36"/>
          <w:lang w:val="ru-RU"/>
        </w:rPr>
        <w:t>р</w:t>
      </w:r>
      <w:proofErr w:type="gramEnd"/>
      <w:r w:rsidRPr="00574A4B">
        <w:rPr>
          <w:sz w:val="36"/>
          <w:szCs w:val="36"/>
          <w:lang w:val="ru-RU"/>
        </w:rPr>
        <w:t xml:space="preserve">ішень називаються позиціями; позиції, що безпосередньо йдуть за деякою позицією, називаються альтернативами; позиції, що не мають альтернатив, називаються кінцевими, а шляхи, що ведуть до них, — партіями. Частина дерева </w:t>
      </w:r>
      <w:proofErr w:type="gramStart"/>
      <w:r w:rsidRPr="00574A4B">
        <w:rPr>
          <w:sz w:val="36"/>
          <w:szCs w:val="36"/>
          <w:lang w:val="ru-RU"/>
        </w:rPr>
        <w:t>р</w:t>
      </w:r>
      <w:proofErr w:type="gramEnd"/>
      <w:r w:rsidRPr="00574A4B">
        <w:rPr>
          <w:sz w:val="36"/>
          <w:szCs w:val="36"/>
          <w:lang w:val="ru-RU"/>
        </w:rPr>
        <w:t>ішень, що описує гру з деякої по¬зиції після декількох початкових кроків партнерів, називається під-грою.</w:t>
      </w:r>
    </w:p>
    <w:p w:rsidR="004A51C2" w:rsidRPr="00574A4B" w:rsidRDefault="004A51C2" w:rsidP="004A51C2">
      <w:pPr>
        <w:rPr>
          <w:sz w:val="36"/>
          <w:szCs w:val="36"/>
          <w:lang w:val="ru-RU"/>
        </w:rPr>
      </w:pPr>
      <w:r w:rsidRPr="00574A4B">
        <w:rPr>
          <w:sz w:val="36"/>
          <w:szCs w:val="36"/>
          <w:lang w:val="ru-RU"/>
        </w:rPr>
        <w:t xml:space="preserve">Аналіз чутливості. Це </w:t>
      </w:r>
      <w:proofErr w:type="gramStart"/>
      <w:r w:rsidRPr="00574A4B">
        <w:rPr>
          <w:sz w:val="36"/>
          <w:szCs w:val="36"/>
          <w:lang w:val="ru-RU"/>
        </w:rPr>
        <w:t>техн</w:t>
      </w:r>
      <w:proofErr w:type="gramEnd"/>
      <w:r w:rsidRPr="00574A4B">
        <w:rPr>
          <w:sz w:val="36"/>
          <w:szCs w:val="36"/>
          <w:lang w:val="ru-RU"/>
        </w:rPr>
        <w:t xml:space="preserve">іка аналізу проектного ризику, що пока¬зує, як зміниться значення чистого дисконтованого доходу (або чистої теперішньої вартості — ЧТВ) із заданою зміною вхідної змінної за ін¬ших умов. Використовується, коли </w:t>
      </w:r>
      <w:proofErr w:type="gramStart"/>
      <w:r w:rsidRPr="00574A4B">
        <w:rPr>
          <w:sz w:val="36"/>
          <w:szCs w:val="36"/>
          <w:lang w:val="ru-RU"/>
        </w:rPr>
        <w:t>р</w:t>
      </w:r>
      <w:proofErr w:type="gramEnd"/>
      <w:r w:rsidRPr="00574A4B">
        <w:rPr>
          <w:sz w:val="36"/>
          <w:szCs w:val="36"/>
          <w:lang w:val="ru-RU"/>
        </w:rPr>
        <w:t>ішення приймають в умовах неви-значеності й ризику. Метод передбача</w:t>
      </w:r>
      <w:proofErr w:type="gramStart"/>
      <w:r w:rsidRPr="00574A4B">
        <w:rPr>
          <w:sz w:val="36"/>
          <w:szCs w:val="36"/>
          <w:lang w:val="ru-RU"/>
        </w:rPr>
        <w:t>є:</w:t>
      </w:r>
      <w:proofErr w:type="gramEnd"/>
    </w:p>
    <w:p w:rsidR="004A51C2" w:rsidRPr="00574A4B" w:rsidRDefault="004A51C2" w:rsidP="004A51C2">
      <w:pPr>
        <w:rPr>
          <w:sz w:val="36"/>
          <w:szCs w:val="36"/>
          <w:lang w:val="ru-RU"/>
        </w:rPr>
      </w:pPr>
      <w:r w:rsidRPr="00574A4B">
        <w:rPr>
          <w:sz w:val="36"/>
          <w:szCs w:val="36"/>
          <w:lang w:val="ru-RU"/>
        </w:rPr>
        <w:t>визначення ключових змінних, які впливають на значення ЧТВ;</w:t>
      </w:r>
    </w:p>
    <w:p w:rsidR="004A51C2" w:rsidRPr="00574A4B" w:rsidRDefault="004A51C2" w:rsidP="004A51C2">
      <w:pPr>
        <w:rPr>
          <w:sz w:val="36"/>
          <w:szCs w:val="36"/>
          <w:lang w:val="ru-RU"/>
        </w:rPr>
      </w:pPr>
      <w:r w:rsidRPr="00574A4B">
        <w:rPr>
          <w:sz w:val="36"/>
          <w:szCs w:val="36"/>
          <w:lang w:val="ru-RU"/>
        </w:rPr>
        <w:t>установлення аналітичної залежності ЧТВ від ключових змінних;</w:t>
      </w:r>
    </w:p>
    <w:p w:rsidR="004A51C2" w:rsidRPr="00574A4B" w:rsidRDefault="004A51C2" w:rsidP="004A51C2">
      <w:pPr>
        <w:rPr>
          <w:sz w:val="36"/>
          <w:szCs w:val="36"/>
          <w:lang w:val="ru-RU"/>
        </w:rPr>
      </w:pPr>
      <w:r w:rsidRPr="00574A4B">
        <w:rPr>
          <w:sz w:val="36"/>
          <w:szCs w:val="36"/>
          <w:lang w:val="ru-RU"/>
        </w:rPr>
        <w:t>розрахунок базової ситуації — встановлення очікуваного зна¬чення ЧТВ за очікуваних значень ключових змінних;</w:t>
      </w:r>
    </w:p>
    <w:p w:rsidR="004A51C2" w:rsidRPr="00574A4B" w:rsidRDefault="004A51C2" w:rsidP="004A51C2">
      <w:pPr>
        <w:rPr>
          <w:sz w:val="36"/>
          <w:szCs w:val="36"/>
          <w:lang w:val="ru-RU"/>
        </w:rPr>
      </w:pPr>
      <w:r w:rsidRPr="00574A4B">
        <w:rPr>
          <w:sz w:val="36"/>
          <w:szCs w:val="36"/>
          <w:lang w:val="ru-RU"/>
        </w:rPr>
        <w:lastRenderedPageBreak/>
        <w:t xml:space="preserve">зміну однієї із вхідних змінних на потрібну величину; при цьо¬му всі інші значення фіксовані; проводиться </w:t>
      </w:r>
      <w:proofErr w:type="gramStart"/>
      <w:r w:rsidRPr="00574A4B">
        <w:rPr>
          <w:sz w:val="36"/>
          <w:szCs w:val="36"/>
          <w:lang w:val="ru-RU"/>
        </w:rPr>
        <w:t>посл</w:t>
      </w:r>
      <w:proofErr w:type="gramEnd"/>
      <w:r w:rsidRPr="00574A4B">
        <w:rPr>
          <w:sz w:val="36"/>
          <w:szCs w:val="36"/>
          <w:lang w:val="ru-RU"/>
        </w:rPr>
        <w:t>ідовно для всіх вхід¬них змінних;</w:t>
      </w:r>
    </w:p>
    <w:p w:rsidR="004A51C2" w:rsidRPr="00574A4B" w:rsidRDefault="004A51C2" w:rsidP="004A51C2">
      <w:pPr>
        <w:rPr>
          <w:sz w:val="36"/>
          <w:szCs w:val="36"/>
          <w:lang w:val="ru-RU"/>
        </w:rPr>
      </w:pPr>
      <w:r w:rsidRPr="00574A4B">
        <w:rPr>
          <w:sz w:val="36"/>
          <w:szCs w:val="36"/>
          <w:lang w:val="ru-RU"/>
        </w:rPr>
        <w:t>розрахунок нового значення та його зміни у %;</w:t>
      </w:r>
    </w:p>
    <w:p w:rsidR="004A51C2" w:rsidRPr="00574A4B" w:rsidRDefault="004A51C2" w:rsidP="004A51C2">
      <w:pPr>
        <w:rPr>
          <w:sz w:val="36"/>
          <w:szCs w:val="36"/>
          <w:lang w:val="ru-RU"/>
        </w:rPr>
      </w:pPr>
      <w:r w:rsidRPr="00574A4B">
        <w:rPr>
          <w:sz w:val="36"/>
          <w:szCs w:val="36"/>
          <w:lang w:val="ru-RU"/>
        </w:rPr>
        <w:t xml:space="preserve">розрахунок критичних значень змінних проекту і визначення найчутливіших з них; критичне значення показника — це значення, за якого </w:t>
      </w:r>
      <w:proofErr w:type="gramStart"/>
      <w:r w:rsidRPr="00574A4B">
        <w:rPr>
          <w:sz w:val="36"/>
          <w:szCs w:val="36"/>
          <w:lang w:val="ru-RU"/>
        </w:rPr>
        <w:t>чиста</w:t>
      </w:r>
      <w:proofErr w:type="gramEnd"/>
      <w:r w:rsidRPr="00574A4B">
        <w:rPr>
          <w:sz w:val="36"/>
          <w:szCs w:val="36"/>
          <w:lang w:val="ru-RU"/>
        </w:rPr>
        <w:t xml:space="preserve"> теперішня вартість дорівнює нулю (ЧТВ = 0);</w:t>
      </w:r>
    </w:p>
    <w:p w:rsidR="004A51C2" w:rsidRPr="00574A4B" w:rsidRDefault="004A51C2" w:rsidP="004A51C2">
      <w:pPr>
        <w:rPr>
          <w:sz w:val="36"/>
          <w:szCs w:val="36"/>
          <w:lang w:val="ru-RU"/>
        </w:rPr>
      </w:pPr>
      <w:r w:rsidRPr="00574A4B">
        <w:rPr>
          <w:sz w:val="36"/>
          <w:szCs w:val="36"/>
          <w:lang w:val="ru-RU"/>
        </w:rPr>
        <w:t>аналіз отриманих результатів і визначення чутливості ЧТВ до змі</w:t>
      </w:r>
      <w:proofErr w:type="gramStart"/>
      <w:r w:rsidRPr="00574A4B">
        <w:rPr>
          <w:sz w:val="36"/>
          <w:szCs w:val="36"/>
          <w:lang w:val="ru-RU"/>
        </w:rPr>
        <w:t>ни вх</w:t>
      </w:r>
      <w:proofErr w:type="gramEnd"/>
      <w:r w:rsidRPr="00574A4B">
        <w:rPr>
          <w:sz w:val="36"/>
          <w:szCs w:val="36"/>
          <w:lang w:val="ru-RU"/>
        </w:rPr>
        <w:t>ідних параметрів.</w:t>
      </w:r>
    </w:p>
    <w:p w:rsidR="004A51C2" w:rsidRPr="00574A4B" w:rsidRDefault="004A51C2" w:rsidP="004A51C2">
      <w:pPr>
        <w:rPr>
          <w:sz w:val="36"/>
          <w:szCs w:val="36"/>
          <w:lang w:val="ru-RU"/>
        </w:rPr>
      </w:pPr>
      <w:r w:rsidRPr="00574A4B">
        <w:rPr>
          <w:sz w:val="36"/>
          <w:szCs w:val="36"/>
          <w:lang w:val="ru-RU"/>
        </w:rPr>
        <w:t>Метод Монте-Карло. Це метод і</w:t>
      </w:r>
      <w:proofErr w:type="gramStart"/>
      <w:r w:rsidRPr="00574A4B">
        <w:rPr>
          <w:sz w:val="36"/>
          <w:szCs w:val="36"/>
          <w:lang w:val="ru-RU"/>
        </w:rPr>
        <w:t>м</w:t>
      </w:r>
      <w:proofErr w:type="gramEnd"/>
      <w:r w:rsidRPr="00574A4B">
        <w:rPr>
          <w:sz w:val="36"/>
          <w:szCs w:val="36"/>
          <w:lang w:val="ru-RU"/>
        </w:rPr>
        <w:t xml:space="preserve">ітаційного моделювання. Сут¬ність його полягає в поєднанні аналізу чутливості </w:t>
      </w:r>
      <w:proofErr w:type="gramStart"/>
      <w:r w:rsidRPr="00574A4B">
        <w:rPr>
          <w:sz w:val="36"/>
          <w:szCs w:val="36"/>
          <w:lang w:val="ru-RU"/>
        </w:rPr>
        <w:t>та ймов</w:t>
      </w:r>
      <w:proofErr w:type="gramEnd"/>
      <w:r w:rsidRPr="00574A4B">
        <w:rPr>
          <w:sz w:val="36"/>
          <w:szCs w:val="36"/>
          <w:lang w:val="ru-RU"/>
        </w:rPr>
        <w:t>ірності роз¬поділу факторів моделі. Комп'ютер генерує множину можливих ком¬бінацій факторів з урахуванням їх імовірного розподілу. Кожна комбінація приймається як значення ЧТВ, і в сукупності управлінець отримує ймовірний розподіл результаті</w:t>
      </w:r>
      <w:proofErr w:type="gramStart"/>
      <w:r w:rsidRPr="00574A4B">
        <w:rPr>
          <w:sz w:val="36"/>
          <w:szCs w:val="36"/>
          <w:lang w:val="ru-RU"/>
        </w:rPr>
        <w:t>в</w:t>
      </w:r>
      <w:proofErr w:type="gramEnd"/>
      <w:r w:rsidRPr="00574A4B">
        <w:rPr>
          <w:sz w:val="36"/>
          <w:szCs w:val="36"/>
          <w:lang w:val="ru-RU"/>
        </w:rPr>
        <w:t xml:space="preserve"> проекту.</w:t>
      </w:r>
    </w:p>
    <w:p w:rsidR="004A51C2" w:rsidRPr="00574A4B" w:rsidRDefault="004A51C2" w:rsidP="004A51C2">
      <w:pPr>
        <w:rPr>
          <w:sz w:val="36"/>
          <w:szCs w:val="36"/>
          <w:lang w:val="ru-RU"/>
        </w:rPr>
      </w:pPr>
      <w:r w:rsidRPr="00574A4B">
        <w:rPr>
          <w:sz w:val="36"/>
          <w:szCs w:val="36"/>
          <w:lang w:val="ru-RU"/>
        </w:rPr>
        <w:t>Теоретик</w:t>
      </w:r>
      <w:proofErr w:type="gramStart"/>
      <w:r w:rsidRPr="00574A4B">
        <w:rPr>
          <w:sz w:val="36"/>
          <w:szCs w:val="36"/>
          <w:lang w:val="ru-RU"/>
        </w:rPr>
        <w:t>о-</w:t>
      </w:r>
      <w:proofErr w:type="gramEnd"/>
      <w:r w:rsidRPr="00574A4B">
        <w:rPr>
          <w:sz w:val="36"/>
          <w:szCs w:val="36"/>
          <w:lang w:val="ru-RU"/>
        </w:rPr>
        <w:t>ігрові методи</w:t>
      </w:r>
    </w:p>
    <w:p w:rsidR="004A51C2" w:rsidRPr="00574A4B" w:rsidRDefault="004A51C2" w:rsidP="004A51C2">
      <w:pPr>
        <w:rPr>
          <w:sz w:val="36"/>
          <w:szCs w:val="36"/>
          <w:lang w:val="ru-RU"/>
        </w:rPr>
      </w:pPr>
      <w:r w:rsidRPr="00574A4B">
        <w:rPr>
          <w:sz w:val="36"/>
          <w:szCs w:val="36"/>
          <w:lang w:val="ru-RU"/>
        </w:rPr>
        <w:t xml:space="preserve">Метод сценаріїв. Створення сценарію — це спроба встановлення ло¬гічної </w:t>
      </w:r>
      <w:proofErr w:type="gramStart"/>
      <w:r w:rsidRPr="00574A4B">
        <w:rPr>
          <w:sz w:val="36"/>
          <w:szCs w:val="36"/>
          <w:lang w:val="ru-RU"/>
        </w:rPr>
        <w:t>посл</w:t>
      </w:r>
      <w:proofErr w:type="gramEnd"/>
      <w:r w:rsidRPr="00574A4B">
        <w:rPr>
          <w:sz w:val="36"/>
          <w:szCs w:val="36"/>
          <w:lang w:val="ru-RU"/>
        </w:rPr>
        <w:t xml:space="preserve">ідовності розгортання подій, щоб спрогнозувати, показати, як, виходячи з існуючої ситуації, можна крок за кроком розвивати майбутній стан, ураховуючи інформацію про розвиток подій у минулому та дійсно¬му станах. Розглядаються </w:t>
      </w:r>
      <w:proofErr w:type="gramStart"/>
      <w:r w:rsidRPr="00574A4B">
        <w:rPr>
          <w:sz w:val="36"/>
          <w:szCs w:val="36"/>
          <w:lang w:val="ru-RU"/>
        </w:rPr>
        <w:t>р</w:t>
      </w:r>
      <w:proofErr w:type="gramEnd"/>
      <w:r w:rsidRPr="00574A4B">
        <w:rPr>
          <w:sz w:val="36"/>
          <w:szCs w:val="36"/>
          <w:lang w:val="ru-RU"/>
        </w:rPr>
        <w:t xml:space="preserve">ізні можливі варіанти розвитку подій, </w:t>
      </w:r>
      <w:r w:rsidRPr="00574A4B">
        <w:rPr>
          <w:sz w:val="36"/>
          <w:szCs w:val="36"/>
          <w:lang w:val="ru-RU"/>
        </w:rPr>
        <w:lastRenderedPageBreak/>
        <w:t>з яких вибираються найімовірніші, і зазначається, як послідовно досягнути ви¬конання головної мети за рахунок настання ключових подій.</w:t>
      </w:r>
    </w:p>
    <w:p w:rsidR="004A51C2" w:rsidRPr="00574A4B" w:rsidRDefault="004A51C2" w:rsidP="004A51C2">
      <w:pPr>
        <w:rPr>
          <w:sz w:val="36"/>
          <w:szCs w:val="36"/>
          <w:lang w:val="ru-RU"/>
        </w:rPr>
      </w:pPr>
      <w:r w:rsidRPr="00574A4B">
        <w:rPr>
          <w:sz w:val="36"/>
          <w:szCs w:val="36"/>
          <w:lang w:val="ru-RU"/>
        </w:rPr>
        <w:t xml:space="preserve">Теорія ігор. Існує багато фінансово-економічних ситуацій, коли виникає необхідність розробки та прийняття </w:t>
      </w:r>
      <w:proofErr w:type="gramStart"/>
      <w:r w:rsidRPr="00574A4B">
        <w:rPr>
          <w:sz w:val="36"/>
          <w:szCs w:val="36"/>
          <w:lang w:val="ru-RU"/>
        </w:rPr>
        <w:t>р</w:t>
      </w:r>
      <w:proofErr w:type="gramEnd"/>
      <w:r w:rsidRPr="00574A4B">
        <w:rPr>
          <w:sz w:val="36"/>
          <w:szCs w:val="36"/>
          <w:lang w:val="ru-RU"/>
        </w:rPr>
        <w:t>ішень в умовах невизна¬ченості або ризику (наприклад, планування дій компанії, спрямованих на зменшення ефективності рішень, що приймає конкурент, прогнозу¬вання реакції конкурентів на зміну цін тощо).</w:t>
      </w:r>
    </w:p>
    <w:p w:rsidR="004A51C2" w:rsidRPr="00574A4B" w:rsidRDefault="004A51C2" w:rsidP="004A51C2">
      <w:pPr>
        <w:rPr>
          <w:sz w:val="36"/>
          <w:szCs w:val="36"/>
          <w:lang w:val="ru-RU"/>
        </w:rPr>
      </w:pPr>
      <w:r w:rsidRPr="00574A4B">
        <w:rPr>
          <w:sz w:val="36"/>
          <w:szCs w:val="36"/>
          <w:lang w:val="ru-RU"/>
        </w:rPr>
        <w:t xml:space="preserve">Це обумовлює використання </w:t>
      </w:r>
      <w:proofErr w:type="gramStart"/>
      <w:r w:rsidRPr="00574A4B">
        <w:rPr>
          <w:sz w:val="36"/>
          <w:szCs w:val="36"/>
          <w:lang w:val="ru-RU"/>
        </w:rPr>
        <w:t>спец</w:t>
      </w:r>
      <w:proofErr w:type="gramEnd"/>
      <w:r w:rsidRPr="00574A4B">
        <w:rPr>
          <w:sz w:val="36"/>
          <w:szCs w:val="36"/>
          <w:lang w:val="ru-RU"/>
        </w:rPr>
        <w:t xml:space="preserve">іальних економіко-математичних методів, теоретичний аспект яких становить теорія ігор. Остання — це розділ дослідження ситуацій, що вивчає математичні моделі прийнят¬тя оптимальних рішень в умовах конфлікту, тобто коли зіштовхуються не менше двох сторін з різними інтересами, кожна з яких для досяг¬нення своєї мети має можливість діяти різними способами залежно від </w:t>
      </w:r>
      <w:proofErr w:type="gramStart"/>
      <w:r w:rsidRPr="00574A4B">
        <w:rPr>
          <w:sz w:val="36"/>
          <w:szCs w:val="36"/>
          <w:lang w:val="ru-RU"/>
        </w:rPr>
        <w:t>д</w:t>
      </w:r>
      <w:proofErr w:type="gramEnd"/>
      <w:r w:rsidRPr="00574A4B">
        <w:rPr>
          <w:sz w:val="36"/>
          <w:szCs w:val="36"/>
          <w:lang w:val="ru-RU"/>
        </w:rPr>
        <w:t>ій протиборчої сторони.</w:t>
      </w:r>
    </w:p>
    <w:p w:rsidR="004A51C2" w:rsidRPr="00574A4B" w:rsidRDefault="004A51C2" w:rsidP="004A51C2">
      <w:pPr>
        <w:rPr>
          <w:sz w:val="36"/>
          <w:szCs w:val="36"/>
          <w:lang w:val="ru-RU"/>
        </w:rPr>
      </w:pPr>
      <w:r w:rsidRPr="00574A4B">
        <w:rPr>
          <w:sz w:val="36"/>
          <w:szCs w:val="36"/>
          <w:lang w:val="ru-RU"/>
        </w:rPr>
        <w:t>Передбачається, що гра складається з ході</w:t>
      </w:r>
      <w:proofErr w:type="gramStart"/>
      <w:r w:rsidRPr="00574A4B">
        <w:rPr>
          <w:sz w:val="36"/>
          <w:szCs w:val="36"/>
          <w:lang w:val="ru-RU"/>
        </w:rPr>
        <w:t>в</w:t>
      </w:r>
      <w:proofErr w:type="gramEnd"/>
      <w:r w:rsidRPr="00574A4B">
        <w:rPr>
          <w:sz w:val="36"/>
          <w:szCs w:val="36"/>
          <w:lang w:val="ru-RU"/>
        </w:rPr>
        <w:t xml:space="preserve">, які виконуються гравцями почергово або одночасно. Сукупність ходів гравців </w:t>
      </w:r>
      <w:proofErr w:type="gramStart"/>
      <w:r w:rsidRPr="00574A4B">
        <w:rPr>
          <w:sz w:val="36"/>
          <w:szCs w:val="36"/>
          <w:lang w:val="ru-RU"/>
        </w:rPr>
        <w:t>в</w:t>
      </w:r>
      <w:proofErr w:type="gramEnd"/>
      <w:r w:rsidRPr="00574A4B">
        <w:rPr>
          <w:sz w:val="36"/>
          <w:szCs w:val="36"/>
          <w:lang w:val="ru-RU"/>
        </w:rPr>
        <w:t>ід початку до закін¬чення гри називають партією. У таких іграх використовують принцип «</w:t>
      </w:r>
      <w:proofErr w:type="gramStart"/>
      <w:r w:rsidRPr="00574A4B">
        <w:rPr>
          <w:sz w:val="36"/>
          <w:szCs w:val="36"/>
          <w:lang w:val="ru-RU"/>
        </w:rPr>
        <w:t>м</w:t>
      </w:r>
      <w:proofErr w:type="gramEnd"/>
      <w:r w:rsidRPr="00574A4B">
        <w:rPr>
          <w:sz w:val="36"/>
          <w:szCs w:val="36"/>
          <w:lang w:val="ru-RU"/>
        </w:rPr>
        <w:t>інімаксу» — отримання максимуму з того мінімуму, який залишає су¬пернику антагоністично налаштований супротивник. Завдання гри — розробка рекомендацій для раціональних дій учасників конфлікту.</w:t>
      </w:r>
    </w:p>
    <w:p w:rsidR="004A51C2" w:rsidRPr="00574A4B" w:rsidRDefault="004A51C2" w:rsidP="004A51C2">
      <w:pPr>
        <w:rPr>
          <w:sz w:val="36"/>
          <w:szCs w:val="36"/>
          <w:lang w:val="ru-RU"/>
        </w:rPr>
      </w:pPr>
      <w:r w:rsidRPr="00574A4B">
        <w:rPr>
          <w:sz w:val="36"/>
          <w:szCs w:val="36"/>
          <w:lang w:val="ru-RU"/>
        </w:rPr>
        <w:lastRenderedPageBreak/>
        <w:t xml:space="preserve">Моделі «чорної дошки». Базуються на регламентації процесу обго¬ворення альтернатив, поступовому обґрунтуванні </w:t>
      </w:r>
      <w:proofErr w:type="gramStart"/>
      <w:r w:rsidRPr="00574A4B">
        <w:rPr>
          <w:sz w:val="36"/>
          <w:szCs w:val="36"/>
          <w:lang w:val="ru-RU"/>
        </w:rPr>
        <w:t>р</w:t>
      </w:r>
      <w:proofErr w:type="gramEnd"/>
      <w:r w:rsidRPr="00574A4B">
        <w:rPr>
          <w:sz w:val="36"/>
          <w:szCs w:val="36"/>
          <w:lang w:val="ru-RU"/>
        </w:rPr>
        <w:t>ішення з урахуван¬ням постійної зміни інформації щодо проблеми та відображення цього на умовній «дошці» для всіх, хто бере участь у підготовці рішення. Ця модель розвивається завдяки впровадженню відеоконференцій</w:t>
      </w:r>
    </w:p>
    <w:p w:rsidR="004A51C2" w:rsidRPr="00574A4B" w:rsidRDefault="004A51C2" w:rsidP="004A51C2">
      <w:pPr>
        <w:rPr>
          <w:sz w:val="36"/>
          <w:szCs w:val="36"/>
          <w:lang w:val="ru-RU"/>
        </w:rPr>
      </w:pPr>
      <w:r w:rsidRPr="00574A4B">
        <w:rPr>
          <w:sz w:val="36"/>
          <w:szCs w:val="36"/>
          <w:lang w:val="ru-RU"/>
        </w:rPr>
        <w:t xml:space="preserve">На етапі оцінювання варіантів </w:t>
      </w:r>
      <w:proofErr w:type="gramStart"/>
      <w:r w:rsidRPr="00574A4B">
        <w:rPr>
          <w:sz w:val="36"/>
          <w:szCs w:val="36"/>
          <w:lang w:val="ru-RU"/>
        </w:rPr>
        <w:t>р</w:t>
      </w:r>
      <w:proofErr w:type="gramEnd"/>
      <w:r w:rsidRPr="00574A4B">
        <w:rPr>
          <w:sz w:val="36"/>
          <w:szCs w:val="36"/>
          <w:lang w:val="ru-RU"/>
        </w:rPr>
        <w:t xml:space="preserve">ішення передбачають формування критеріїв вибору, за якими здійснюватиметься оцінювання запропоно¬ваних проектів. Якщо проблема структурована й може бути розв'язана за допомогою математичного програмування, то найчастіше критерієм вибору стає цільова функція, яку слід оптимізувати (наприклад, міні¬мум часу, максимум доходу). Цей метод ефективний лише за наявнос¬ті чітко сформульованої мети. Для оцінювання варіантів слабострук-турованих </w:t>
      </w:r>
      <w:proofErr w:type="gramStart"/>
      <w:r w:rsidRPr="00574A4B">
        <w:rPr>
          <w:sz w:val="36"/>
          <w:szCs w:val="36"/>
          <w:lang w:val="ru-RU"/>
        </w:rPr>
        <w:t>р</w:t>
      </w:r>
      <w:proofErr w:type="gramEnd"/>
      <w:r w:rsidRPr="00574A4B">
        <w:rPr>
          <w:sz w:val="36"/>
          <w:szCs w:val="36"/>
          <w:lang w:val="ru-RU"/>
        </w:rPr>
        <w:t>ішень застосовують систему зважених критеріїв.</w:t>
      </w:r>
    </w:p>
    <w:p w:rsidR="004A51C2" w:rsidRPr="00574A4B" w:rsidRDefault="004A51C2" w:rsidP="004A51C2">
      <w:pPr>
        <w:rPr>
          <w:sz w:val="36"/>
          <w:szCs w:val="36"/>
          <w:lang w:val="ru-RU"/>
        </w:rPr>
      </w:pPr>
      <w:r w:rsidRPr="00574A4B">
        <w:rPr>
          <w:sz w:val="36"/>
          <w:szCs w:val="36"/>
          <w:lang w:val="ru-RU"/>
        </w:rPr>
        <w:t>Рекомендації щодо генерування ідей</w:t>
      </w:r>
    </w:p>
    <w:p w:rsidR="004A51C2" w:rsidRPr="00574A4B" w:rsidRDefault="004A51C2" w:rsidP="004A51C2">
      <w:pPr>
        <w:rPr>
          <w:sz w:val="36"/>
          <w:szCs w:val="36"/>
          <w:lang w:val="ru-RU"/>
        </w:rPr>
      </w:pPr>
    </w:p>
    <w:p w:rsidR="004A51C2" w:rsidRPr="00574A4B" w:rsidRDefault="004A51C2" w:rsidP="004A51C2">
      <w:pPr>
        <w:rPr>
          <w:sz w:val="36"/>
          <w:szCs w:val="36"/>
          <w:lang w:val="ru-RU"/>
        </w:rPr>
      </w:pPr>
      <w:r w:rsidRPr="00574A4B">
        <w:rPr>
          <w:sz w:val="36"/>
          <w:szCs w:val="36"/>
          <w:lang w:val="ru-RU"/>
        </w:rPr>
        <w:t xml:space="preserve">Фактично ідея відображає ціннісну пропозицію. При її формулюванні корисною буде канва ціннісної пропозиції, яка складається з </w:t>
      </w:r>
      <w:proofErr w:type="gramStart"/>
      <w:r w:rsidRPr="00574A4B">
        <w:rPr>
          <w:sz w:val="36"/>
          <w:szCs w:val="36"/>
          <w:lang w:val="ru-RU"/>
        </w:rPr>
        <w:t>проф</w:t>
      </w:r>
      <w:proofErr w:type="gramEnd"/>
      <w:r w:rsidRPr="00574A4B">
        <w:rPr>
          <w:sz w:val="36"/>
          <w:szCs w:val="36"/>
          <w:lang w:val="ru-RU"/>
        </w:rPr>
        <w:t>ілю клієнта (допомогає уточнити розуміння споживача) і карти цінностей (опис способу створення цінностей для клієнта).</w:t>
      </w:r>
    </w:p>
    <w:p w:rsidR="004A51C2" w:rsidRPr="00574A4B" w:rsidRDefault="004A51C2" w:rsidP="004A51C2">
      <w:pPr>
        <w:rPr>
          <w:sz w:val="36"/>
          <w:szCs w:val="36"/>
          <w:lang w:val="ru-RU"/>
        </w:rPr>
      </w:pPr>
      <w:r w:rsidRPr="00574A4B">
        <w:rPr>
          <w:sz w:val="36"/>
          <w:szCs w:val="36"/>
          <w:lang w:val="ru-RU"/>
        </w:rPr>
        <w:t xml:space="preserve">Карта цінностей (або карта цінностної пропозиції) структуровано і детально описує особливості конкретної </w:t>
      </w:r>
      <w:r w:rsidRPr="00574A4B">
        <w:rPr>
          <w:sz w:val="36"/>
          <w:szCs w:val="36"/>
          <w:lang w:val="ru-RU"/>
        </w:rPr>
        <w:lastRenderedPageBreak/>
        <w:t>пропозиції. Вона розбиває ціннісну пропозоцію на частини: продукти і послуги (перелік)</w:t>
      </w:r>
      <w:proofErr w:type="gramStart"/>
      <w:r w:rsidRPr="00574A4B">
        <w:rPr>
          <w:sz w:val="36"/>
          <w:szCs w:val="36"/>
          <w:lang w:val="ru-RU"/>
        </w:rPr>
        <w:t xml:space="preserve"> ,</w:t>
      </w:r>
      <w:proofErr w:type="gramEnd"/>
      <w:r w:rsidRPr="00574A4B">
        <w:rPr>
          <w:sz w:val="36"/>
          <w:szCs w:val="36"/>
          <w:lang w:val="ru-RU"/>
        </w:rPr>
        <w:t xml:space="preserve"> «знеболювальні» (як ваші товари та послуги розв’язують певні проблеми)  та створення переваг ( що отримують клієнти).</w:t>
      </w:r>
    </w:p>
    <w:p w:rsidR="004A51C2" w:rsidRPr="00574A4B" w:rsidRDefault="004A51C2" w:rsidP="004A51C2">
      <w:pPr>
        <w:rPr>
          <w:sz w:val="36"/>
          <w:szCs w:val="36"/>
          <w:lang w:val="ru-RU"/>
        </w:rPr>
      </w:pPr>
      <w:r w:rsidRPr="00574A4B">
        <w:rPr>
          <w:sz w:val="36"/>
          <w:szCs w:val="36"/>
          <w:lang w:val="ru-RU"/>
        </w:rPr>
        <w:t xml:space="preserve">Клієнтський </w:t>
      </w:r>
      <w:proofErr w:type="gramStart"/>
      <w:r w:rsidRPr="00574A4B">
        <w:rPr>
          <w:sz w:val="36"/>
          <w:szCs w:val="36"/>
          <w:lang w:val="ru-RU"/>
        </w:rPr>
        <w:t>проф</w:t>
      </w:r>
      <w:proofErr w:type="gramEnd"/>
      <w:r w:rsidRPr="00574A4B">
        <w:rPr>
          <w:sz w:val="36"/>
          <w:szCs w:val="36"/>
          <w:lang w:val="ru-RU"/>
        </w:rPr>
        <w:t>іль описує певний сегмент користувачів. Розділяє сегменти на елементи: клієнтські завдання (чого клієнти намагаються досягти у роботі або житті), біль (погані результати, ризики й перешкоди, пов’язані з роботою клієнтів) і створення переваг (описує результати, яких клієнти хочуть досягти, або конкретні вигоди, яких вони очікують.</w:t>
      </w:r>
    </w:p>
    <w:p w:rsidR="004A51C2" w:rsidRPr="00574A4B" w:rsidRDefault="004A51C2" w:rsidP="004A51C2">
      <w:pPr>
        <w:rPr>
          <w:sz w:val="36"/>
          <w:szCs w:val="36"/>
          <w:lang w:val="ru-RU"/>
        </w:rPr>
      </w:pPr>
      <w:r w:rsidRPr="00574A4B">
        <w:rPr>
          <w:sz w:val="36"/>
          <w:szCs w:val="36"/>
          <w:lang w:val="ru-RU"/>
        </w:rPr>
        <w:t xml:space="preserve">Якщо ви згенерували правильну ідею, то досягнута відповідність, тобто ваша карта цінностей відповідає клієнтському </w:t>
      </w:r>
      <w:proofErr w:type="gramStart"/>
      <w:r w:rsidRPr="00574A4B">
        <w:rPr>
          <w:sz w:val="36"/>
          <w:szCs w:val="36"/>
          <w:lang w:val="ru-RU"/>
        </w:rPr>
        <w:t>проф</w:t>
      </w:r>
      <w:proofErr w:type="gramEnd"/>
      <w:r w:rsidRPr="00574A4B">
        <w:rPr>
          <w:sz w:val="36"/>
          <w:szCs w:val="36"/>
          <w:lang w:val="ru-RU"/>
        </w:rPr>
        <w:t>ілю, ваші продукти та послуги приносять людям користь або стають «знеболювальними», відповідають одному або кільком клієнтським завданням, допомогають впоратись з проблемами й отримати вигоду.</w:t>
      </w:r>
    </w:p>
    <w:p w:rsidR="004A51C2" w:rsidRPr="00574A4B" w:rsidRDefault="004A51C2" w:rsidP="004A51C2">
      <w:pPr>
        <w:rPr>
          <w:sz w:val="36"/>
          <w:szCs w:val="36"/>
          <w:lang w:val="ru-RU"/>
        </w:rPr>
      </w:pPr>
      <w:r w:rsidRPr="00574A4B">
        <w:rPr>
          <w:sz w:val="36"/>
          <w:szCs w:val="36"/>
          <w:lang w:val="ru-RU"/>
        </w:rPr>
        <w:t xml:space="preserve">Виконання практичної роботи передбачає заповнення клієнтського </w:t>
      </w:r>
      <w:proofErr w:type="gramStart"/>
      <w:r w:rsidRPr="00574A4B">
        <w:rPr>
          <w:sz w:val="36"/>
          <w:szCs w:val="36"/>
          <w:lang w:val="ru-RU"/>
        </w:rPr>
        <w:t>проф</w:t>
      </w:r>
      <w:proofErr w:type="gramEnd"/>
      <w:r w:rsidRPr="00574A4B">
        <w:rPr>
          <w:sz w:val="36"/>
          <w:szCs w:val="36"/>
          <w:lang w:val="ru-RU"/>
        </w:rPr>
        <w:t>ілю та формування відповідної карти цінностей.</w:t>
      </w:r>
    </w:p>
    <w:p w:rsidR="004A51C2" w:rsidRPr="00574A4B" w:rsidRDefault="004A51C2" w:rsidP="004A51C2">
      <w:pPr>
        <w:rPr>
          <w:sz w:val="36"/>
          <w:szCs w:val="36"/>
          <w:lang w:val="ru-RU"/>
        </w:rPr>
      </w:pPr>
      <w:r w:rsidRPr="00574A4B">
        <w:rPr>
          <w:sz w:val="36"/>
          <w:szCs w:val="36"/>
          <w:lang w:val="ru-RU"/>
        </w:rPr>
        <w:t xml:space="preserve">При описі клієнтського </w:t>
      </w:r>
      <w:proofErr w:type="gramStart"/>
      <w:r w:rsidRPr="00574A4B">
        <w:rPr>
          <w:sz w:val="36"/>
          <w:szCs w:val="36"/>
          <w:lang w:val="ru-RU"/>
        </w:rPr>
        <w:t>проф</w:t>
      </w:r>
      <w:proofErr w:type="gramEnd"/>
      <w:r w:rsidRPr="00574A4B">
        <w:rPr>
          <w:sz w:val="36"/>
          <w:szCs w:val="36"/>
          <w:lang w:val="ru-RU"/>
        </w:rPr>
        <w:t xml:space="preserve">ілю потрібно описати клієнтські завдання, а саме функціональні завдання (ті, що пов’язані із виконанням певного завдання або вирішенням конкретної проблеми), соціальні завдання (писують, як клієнти хочуть, щоб їх сприймали інші), особистнісні/емоційні (забезпечують певний емоційний стан) та допоміжні завдання (стосуються </w:t>
      </w:r>
      <w:r w:rsidRPr="00574A4B">
        <w:rPr>
          <w:sz w:val="36"/>
          <w:szCs w:val="36"/>
          <w:lang w:val="ru-RU"/>
        </w:rPr>
        <w:lastRenderedPageBreak/>
        <w:t>придбання та отримання ці</w:t>
      </w:r>
      <w:proofErr w:type="gramStart"/>
      <w:r w:rsidRPr="00574A4B">
        <w:rPr>
          <w:sz w:val="36"/>
          <w:szCs w:val="36"/>
          <w:lang w:val="ru-RU"/>
        </w:rPr>
        <w:t>нностей).</w:t>
      </w:r>
      <w:proofErr w:type="gramEnd"/>
      <w:r w:rsidRPr="00574A4B">
        <w:rPr>
          <w:sz w:val="36"/>
          <w:szCs w:val="36"/>
          <w:lang w:val="ru-RU"/>
        </w:rPr>
        <w:t xml:space="preserve"> Обов’язково вказати контекст, в якому </w:t>
      </w:r>
      <w:proofErr w:type="gramStart"/>
      <w:r w:rsidRPr="00574A4B">
        <w:rPr>
          <w:sz w:val="36"/>
          <w:szCs w:val="36"/>
          <w:lang w:val="ru-RU"/>
        </w:rPr>
        <w:t>вони</w:t>
      </w:r>
      <w:proofErr w:type="gramEnd"/>
      <w:r w:rsidRPr="00574A4B">
        <w:rPr>
          <w:sz w:val="36"/>
          <w:szCs w:val="36"/>
          <w:lang w:val="ru-RU"/>
        </w:rPr>
        <w:t xml:space="preserve"> виконуються, та важливість цього завдання. </w:t>
      </w:r>
      <w:proofErr w:type="gramStart"/>
      <w:r w:rsidRPr="00574A4B">
        <w:rPr>
          <w:sz w:val="36"/>
          <w:szCs w:val="36"/>
          <w:lang w:val="ru-RU"/>
        </w:rPr>
        <w:t>П</w:t>
      </w:r>
      <w:proofErr w:type="gramEnd"/>
      <w:r w:rsidRPr="00574A4B">
        <w:rPr>
          <w:sz w:val="36"/>
          <w:szCs w:val="36"/>
          <w:lang w:val="ru-RU"/>
        </w:rPr>
        <w:t>ісля цього треба визначити «біль» або проблеми клієнтів. Тут зазначаються небажані результати й наслідки, проблеми і характеристики (функціональні, соціальні, емоційні та супутні); перешкоди (те, що заважає клієнтам, не дає їм почати роботу або гальмує її); ризики (те, що може піти не так і мати важливі негативні ризики). Для проблем також зазначається ступінь важливості.</w:t>
      </w:r>
    </w:p>
    <w:p w:rsidR="004A51C2" w:rsidRPr="00574A4B" w:rsidRDefault="004A51C2" w:rsidP="004A51C2">
      <w:pPr>
        <w:rPr>
          <w:sz w:val="36"/>
          <w:szCs w:val="36"/>
          <w:lang w:val="ru-RU"/>
        </w:rPr>
      </w:pPr>
      <w:r w:rsidRPr="00574A4B">
        <w:rPr>
          <w:sz w:val="36"/>
          <w:szCs w:val="36"/>
          <w:lang w:val="ru-RU"/>
        </w:rPr>
        <w:t xml:space="preserve">При описі переваг дла клієнта визначають: потрібну користь (вигода, без якої </w:t>
      </w:r>
      <w:proofErr w:type="gramStart"/>
      <w:r w:rsidRPr="00574A4B">
        <w:rPr>
          <w:sz w:val="36"/>
          <w:szCs w:val="36"/>
          <w:lang w:val="ru-RU"/>
        </w:rPr>
        <w:t>р</w:t>
      </w:r>
      <w:proofErr w:type="gramEnd"/>
      <w:r w:rsidRPr="00574A4B">
        <w:rPr>
          <w:sz w:val="36"/>
          <w:szCs w:val="36"/>
          <w:lang w:val="ru-RU"/>
        </w:rPr>
        <w:t xml:space="preserve">ішення не має сенсу), очікувані вигоди (користь, яку мі очікуємо від рішення, навіть якщо воно може працювай й без неї), бажану користь (те, що виходить за межі очікуваного від нашого рішення, але хотілось би скористуватися й </w:t>
      </w:r>
      <w:proofErr w:type="gramStart"/>
      <w:r w:rsidRPr="00574A4B">
        <w:rPr>
          <w:sz w:val="36"/>
          <w:szCs w:val="36"/>
          <w:lang w:val="ru-RU"/>
        </w:rPr>
        <w:t>цими вигодами) й, можливо, неочікувані вигоди.</w:t>
      </w:r>
      <w:proofErr w:type="gramEnd"/>
      <w:r w:rsidRPr="00574A4B">
        <w:rPr>
          <w:sz w:val="36"/>
          <w:szCs w:val="36"/>
          <w:lang w:val="ru-RU"/>
        </w:rPr>
        <w:t xml:space="preserve"> Користь для клієнта також градується. </w:t>
      </w:r>
      <w:proofErr w:type="gramStart"/>
      <w:r w:rsidRPr="00574A4B">
        <w:rPr>
          <w:sz w:val="36"/>
          <w:szCs w:val="36"/>
          <w:lang w:val="ru-RU"/>
        </w:rPr>
        <w:t>П</w:t>
      </w:r>
      <w:proofErr w:type="gramEnd"/>
      <w:r w:rsidRPr="00574A4B">
        <w:rPr>
          <w:sz w:val="36"/>
          <w:szCs w:val="36"/>
          <w:lang w:val="ru-RU"/>
        </w:rPr>
        <w:t>ісля визначення цих складових необхідно їх ранжувати та сформулювати пріоритети клієнтів.</w:t>
      </w:r>
    </w:p>
    <w:p w:rsidR="004A51C2" w:rsidRPr="00574A4B" w:rsidRDefault="004A51C2" w:rsidP="004A51C2">
      <w:pPr>
        <w:rPr>
          <w:sz w:val="36"/>
          <w:szCs w:val="36"/>
          <w:lang w:val="ru-RU"/>
        </w:rPr>
      </w:pPr>
      <w:r w:rsidRPr="00574A4B">
        <w:rPr>
          <w:sz w:val="36"/>
          <w:szCs w:val="36"/>
          <w:lang w:val="ru-RU"/>
        </w:rPr>
        <w:t>Зрозумівши інтереси одного або кількох сегментів користувачі</w:t>
      </w:r>
      <w:proofErr w:type="gramStart"/>
      <w:r w:rsidRPr="00574A4B">
        <w:rPr>
          <w:sz w:val="36"/>
          <w:szCs w:val="36"/>
          <w:lang w:val="ru-RU"/>
        </w:rPr>
        <w:t>в</w:t>
      </w:r>
      <w:proofErr w:type="gramEnd"/>
      <w:r w:rsidRPr="00574A4B">
        <w:rPr>
          <w:sz w:val="36"/>
          <w:szCs w:val="36"/>
          <w:lang w:val="ru-RU"/>
        </w:rPr>
        <w:t xml:space="preserve">, створюєтьсч карта цінностей. Спочатку описуютьтся продукти й послуги. Тут перераховується вся продукція, на якій грунтується ваша ціннісна пропозиція. Цей перелік має допомогти клієнтам виконати функціональні, </w:t>
      </w:r>
      <w:proofErr w:type="gramStart"/>
      <w:r w:rsidRPr="00574A4B">
        <w:rPr>
          <w:sz w:val="36"/>
          <w:szCs w:val="36"/>
          <w:lang w:val="ru-RU"/>
        </w:rPr>
        <w:t>соц</w:t>
      </w:r>
      <w:proofErr w:type="gramEnd"/>
      <w:r w:rsidRPr="00574A4B">
        <w:rPr>
          <w:sz w:val="36"/>
          <w:szCs w:val="36"/>
          <w:lang w:val="ru-RU"/>
        </w:rPr>
        <w:t xml:space="preserve">іальні, емоційні чи допоміжні завдання або задовільнити інші основні потреби. Сюди відносять матеріальні товари/послуги, нематеріальну цінність, цифрові, фінансові. Їх </w:t>
      </w:r>
      <w:r w:rsidRPr="00574A4B">
        <w:rPr>
          <w:sz w:val="36"/>
          <w:szCs w:val="36"/>
          <w:lang w:val="ru-RU"/>
        </w:rPr>
        <w:lastRenderedPageBreak/>
        <w:t>класифікують за схемою «</w:t>
      </w:r>
      <w:bookmarkStart w:id="0" w:name="_GoBack"/>
      <w:r w:rsidRPr="00574A4B">
        <w:rPr>
          <w:sz w:val="36"/>
          <w:szCs w:val="36"/>
          <w:lang w:val="ru-RU"/>
        </w:rPr>
        <w:t>суттєв</w:t>
      </w:r>
      <w:proofErr w:type="gramStart"/>
      <w:r w:rsidRPr="00574A4B">
        <w:rPr>
          <w:sz w:val="36"/>
          <w:szCs w:val="36"/>
          <w:lang w:val="ru-RU"/>
        </w:rPr>
        <w:t>і-</w:t>
      </w:r>
      <w:proofErr w:type="gramEnd"/>
      <w:r w:rsidRPr="00574A4B">
        <w:rPr>
          <w:sz w:val="36"/>
          <w:szCs w:val="36"/>
          <w:lang w:val="ru-RU"/>
        </w:rPr>
        <w:t>добре було б мати</w:t>
      </w:r>
      <w:bookmarkEnd w:id="0"/>
      <w:r w:rsidRPr="00574A4B">
        <w:rPr>
          <w:sz w:val="36"/>
          <w:szCs w:val="36"/>
          <w:lang w:val="ru-RU"/>
        </w:rPr>
        <w:t xml:space="preserve">». Наступний розділ «знеболювальні». Вони описують, як саме ваші продукти та послуги усувають або зменьшують те, що дратує ваших клієнтів, до, </w:t>
      </w:r>
      <w:proofErr w:type="gramStart"/>
      <w:r w:rsidRPr="00574A4B">
        <w:rPr>
          <w:sz w:val="36"/>
          <w:szCs w:val="36"/>
          <w:lang w:val="ru-RU"/>
        </w:rPr>
        <w:t>п</w:t>
      </w:r>
      <w:proofErr w:type="gramEnd"/>
      <w:r w:rsidRPr="00574A4B">
        <w:rPr>
          <w:sz w:val="36"/>
          <w:szCs w:val="36"/>
          <w:lang w:val="ru-RU"/>
        </w:rPr>
        <w:t xml:space="preserve">ід час або після виконання завдання або що заважає їм це робити. Акцентуватися потрібно на високопріоритетних проблемах користувача. Треба також зазначити ступінь, в якій ваша пропозиція усуває </w:t>
      </w:r>
      <w:proofErr w:type="gramStart"/>
      <w:r w:rsidRPr="00574A4B">
        <w:rPr>
          <w:sz w:val="36"/>
          <w:szCs w:val="36"/>
          <w:lang w:val="ru-RU"/>
        </w:rPr>
        <w:t>ту чи</w:t>
      </w:r>
      <w:proofErr w:type="gramEnd"/>
      <w:r w:rsidRPr="00574A4B">
        <w:rPr>
          <w:sz w:val="36"/>
          <w:szCs w:val="36"/>
          <w:lang w:val="ru-RU"/>
        </w:rPr>
        <w:t xml:space="preserve"> іншу проблему.  </w:t>
      </w:r>
    </w:p>
    <w:p w:rsidR="004A51C2" w:rsidRPr="00574A4B" w:rsidRDefault="004A51C2" w:rsidP="004A51C2">
      <w:pPr>
        <w:rPr>
          <w:sz w:val="36"/>
          <w:szCs w:val="36"/>
          <w:lang w:val="ru-RU"/>
        </w:rPr>
      </w:pPr>
      <w:proofErr w:type="gramStart"/>
      <w:r w:rsidRPr="00574A4B">
        <w:rPr>
          <w:sz w:val="36"/>
          <w:szCs w:val="36"/>
          <w:lang w:val="ru-RU"/>
        </w:rPr>
        <w:t>П</w:t>
      </w:r>
      <w:proofErr w:type="gramEnd"/>
      <w:r w:rsidRPr="00574A4B">
        <w:rPr>
          <w:sz w:val="36"/>
          <w:szCs w:val="36"/>
          <w:lang w:val="ru-RU"/>
        </w:rPr>
        <w:t>ісля цього описуємо за рахунок чого ми плануємо створити переваги. Створення переваг допомогає зрозуміти, як завдяки нашим продуктам та послугам клієнти досягають успіху. Кожен вид користі спрямований на одну або кілька проблем чи вигод.</w:t>
      </w:r>
    </w:p>
    <w:p w:rsidR="004A51C2" w:rsidRPr="00574A4B" w:rsidRDefault="004A51C2" w:rsidP="004A51C2">
      <w:pPr>
        <w:rPr>
          <w:sz w:val="36"/>
          <w:szCs w:val="36"/>
          <w:lang w:val="ru-RU"/>
        </w:rPr>
      </w:pPr>
      <w:r w:rsidRPr="00574A4B">
        <w:rPr>
          <w:sz w:val="36"/>
          <w:szCs w:val="36"/>
          <w:lang w:val="ru-RU"/>
        </w:rPr>
        <w:t xml:space="preserve">Третім етапом </w:t>
      </w:r>
      <w:proofErr w:type="gramStart"/>
      <w:r w:rsidRPr="00574A4B">
        <w:rPr>
          <w:sz w:val="36"/>
          <w:szCs w:val="36"/>
          <w:lang w:val="ru-RU"/>
        </w:rPr>
        <w:t>п</w:t>
      </w:r>
      <w:proofErr w:type="gramEnd"/>
      <w:r w:rsidRPr="00574A4B">
        <w:rPr>
          <w:sz w:val="36"/>
          <w:szCs w:val="36"/>
          <w:lang w:val="ru-RU"/>
        </w:rPr>
        <w:t>ісля створення клієнтського профілю  та карти цінностей є перевірка їхньої відповідності. Пошук відповідності складається з трьох етапів. Перший – визначення відповідних завдань, проблем і переваг, які, ві вважаєте, можна задовільнити вашою ціннісносною пропозицією. Другий наста</w:t>
      </w:r>
      <w:proofErr w:type="gramStart"/>
      <w:r w:rsidRPr="00574A4B">
        <w:rPr>
          <w:sz w:val="36"/>
          <w:szCs w:val="36"/>
          <w:lang w:val="ru-RU"/>
        </w:rPr>
        <w:t>є,</w:t>
      </w:r>
      <w:proofErr w:type="gramEnd"/>
      <w:r w:rsidRPr="00574A4B">
        <w:rPr>
          <w:sz w:val="36"/>
          <w:szCs w:val="36"/>
          <w:lang w:val="ru-RU"/>
        </w:rPr>
        <w:t xml:space="preserve"> коли клієнти позитивно реагують на ваші ціннісні пропозиції, таким чином ви здобуваєте частку на ринку. Це відповідність «проблеми й розв’язання » та «продукту і ринку». Третій етап – знаходження бізнес-моделі, яка буде масштабованою та прибутковою.</w:t>
      </w:r>
    </w:p>
    <w:p w:rsidR="004A51C2" w:rsidRPr="00574A4B" w:rsidRDefault="004A51C2" w:rsidP="004A51C2">
      <w:pPr>
        <w:rPr>
          <w:sz w:val="36"/>
          <w:szCs w:val="36"/>
          <w:lang w:val="ru-RU"/>
        </w:rPr>
      </w:pPr>
    </w:p>
    <w:p w:rsidR="004A51C2" w:rsidRPr="00574A4B" w:rsidRDefault="004A51C2" w:rsidP="004A51C2">
      <w:pPr>
        <w:rPr>
          <w:sz w:val="36"/>
          <w:szCs w:val="36"/>
          <w:lang w:val="ru-RU"/>
        </w:rPr>
      </w:pPr>
      <w:r w:rsidRPr="00574A4B">
        <w:rPr>
          <w:sz w:val="36"/>
          <w:szCs w:val="36"/>
          <w:lang w:val="ru-RU"/>
        </w:rPr>
        <w:t xml:space="preserve">Виконання </w:t>
      </w:r>
      <w:proofErr w:type="gramStart"/>
      <w:r w:rsidRPr="00574A4B">
        <w:rPr>
          <w:sz w:val="36"/>
          <w:szCs w:val="36"/>
          <w:lang w:val="ru-RU"/>
        </w:rPr>
        <w:t>практичного</w:t>
      </w:r>
      <w:proofErr w:type="gramEnd"/>
      <w:r w:rsidRPr="00574A4B">
        <w:rPr>
          <w:sz w:val="36"/>
          <w:szCs w:val="36"/>
          <w:lang w:val="ru-RU"/>
        </w:rPr>
        <w:t xml:space="preserve"> завдання та звіт:</w:t>
      </w:r>
    </w:p>
    <w:p w:rsidR="004A51C2" w:rsidRPr="00574A4B" w:rsidRDefault="004A51C2" w:rsidP="004A51C2">
      <w:pPr>
        <w:rPr>
          <w:sz w:val="36"/>
          <w:szCs w:val="36"/>
          <w:lang w:val="ru-RU"/>
        </w:rPr>
      </w:pPr>
    </w:p>
    <w:p w:rsidR="004A51C2" w:rsidRPr="00574A4B" w:rsidRDefault="004A51C2" w:rsidP="004A51C2">
      <w:pPr>
        <w:rPr>
          <w:sz w:val="36"/>
          <w:szCs w:val="36"/>
          <w:lang w:val="ru-RU"/>
        </w:rPr>
      </w:pPr>
      <w:r w:rsidRPr="00574A4B">
        <w:rPr>
          <w:sz w:val="36"/>
          <w:szCs w:val="36"/>
          <w:lang w:val="ru-RU"/>
        </w:rPr>
        <w:t>1. Всі практичні завдання виконуються у команді, тому першим кроком є їхнє формування.</w:t>
      </w:r>
    </w:p>
    <w:p w:rsidR="004A51C2" w:rsidRPr="00574A4B" w:rsidRDefault="004A51C2" w:rsidP="004A51C2">
      <w:pPr>
        <w:rPr>
          <w:sz w:val="36"/>
          <w:szCs w:val="36"/>
          <w:lang w:val="ru-RU"/>
        </w:rPr>
      </w:pPr>
      <w:r w:rsidRPr="00574A4B">
        <w:rPr>
          <w:sz w:val="36"/>
          <w:szCs w:val="36"/>
          <w:lang w:val="ru-RU"/>
        </w:rPr>
        <w:t xml:space="preserve">2. Команда обирає один з методів генерації ідей. </w:t>
      </w:r>
    </w:p>
    <w:p w:rsidR="004A51C2" w:rsidRPr="00574A4B" w:rsidRDefault="004A51C2" w:rsidP="004A51C2">
      <w:pPr>
        <w:rPr>
          <w:sz w:val="36"/>
          <w:szCs w:val="36"/>
          <w:lang w:val="ru-RU"/>
        </w:rPr>
      </w:pPr>
      <w:r w:rsidRPr="00574A4B">
        <w:rPr>
          <w:sz w:val="36"/>
          <w:szCs w:val="36"/>
          <w:lang w:val="ru-RU"/>
        </w:rPr>
        <w:t xml:space="preserve">3. За допомогою обраного методу заповнюються </w:t>
      </w:r>
      <w:proofErr w:type="gramStart"/>
      <w:r w:rsidRPr="00574A4B">
        <w:rPr>
          <w:sz w:val="36"/>
          <w:szCs w:val="36"/>
          <w:lang w:val="ru-RU"/>
        </w:rPr>
        <w:t>проф</w:t>
      </w:r>
      <w:proofErr w:type="gramEnd"/>
      <w:r w:rsidRPr="00574A4B">
        <w:rPr>
          <w:sz w:val="36"/>
          <w:szCs w:val="36"/>
          <w:lang w:val="ru-RU"/>
        </w:rPr>
        <w:t>іль клієнта та карта цінностей. Визначається попередня відповідність.</w:t>
      </w:r>
    </w:p>
    <w:p w:rsidR="004A51C2" w:rsidRPr="00574A4B" w:rsidRDefault="004A51C2" w:rsidP="004A51C2">
      <w:pPr>
        <w:rPr>
          <w:sz w:val="36"/>
          <w:szCs w:val="36"/>
          <w:lang w:val="ru-RU"/>
        </w:rPr>
      </w:pPr>
      <w:r w:rsidRPr="00574A4B">
        <w:rPr>
          <w:sz w:val="36"/>
          <w:szCs w:val="36"/>
          <w:lang w:val="ru-RU"/>
        </w:rPr>
        <w:t>4. Отримані результати оприлюднюються, інші команди висловлюють зауваження.</w:t>
      </w:r>
    </w:p>
    <w:p w:rsidR="006804D3" w:rsidRPr="00574A4B" w:rsidRDefault="004A51C2" w:rsidP="004A51C2">
      <w:pPr>
        <w:rPr>
          <w:sz w:val="36"/>
          <w:szCs w:val="36"/>
          <w:lang w:val="ru-RU"/>
        </w:rPr>
      </w:pPr>
      <w:r w:rsidRPr="00574A4B">
        <w:rPr>
          <w:sz w:val="36"/>
          <w:szCs w:val="36"/>
          <w:lang w:val="ru-RU"/>
        </w:rPr>
        <w:t xml:space="preserve">5. Формується деталізований звіт з практичного заняття, який містить опис ідеї, опис </w:t>
      </w:r>
      <w:proofErr w:type="gramStart"/>
      <w:r w:rsidRPr="00574A4B">
        <w:rPr>
          <w:sz w:val="36"/>
          <w:szCs w:val="36"/>
          <w:lang w:val="ru-RU"/>
        </w:rPr>
        <w:t>проф</w:t>
      </w:r>
      <w:proofErr w:type="gramEnd"/>
      <w:r w:rsidRPr="00574A4B">
        <w:rPr>
          <w:sz w:val="36"/>
          <w:szCs w:val="36"/>
          <w:lang w:val="ru-RU"/>
        </w:rPr>
        <w:t xml:space="preserve">ілю клієнта (клієнтські завдання, біль, створення переваг) для обраних клієнтських сегментів та відповідна карта цінностей (продукти і послуги, «знеболювальні» , створення переваг).  </w:t>
      </w:r>
      <w:proofErr w:type="gramStart"/>
      <w:r w:rsidRPr="00574A4B">
        <w:rPr>
          <w:sz w:val="36"/>
          <w:szCs w:val="36"/>
        </w:rPr>
        <w:t>Грунтовно описується відповідність проблеми і розв’язання.</w:t>
      </w:r>
      <w:proofErr w:type="gramEnd"/>
    </w:p>
    <w:p w:rsidR="00E44306" w:rsidRPr="00574A4B" w:rsidRDefault="00E44306" w:rsidP="004A51C2">
      <w:pPr>
        <w:rPr>
          <w:sz w:val="36"/>
          <w:szCs w:val="36"/>
          <w:lang w:val="ru-RU"/>
        </w:rPr>
      </w:pPr>
    </w:p>
    <w:p w:rsidR="00E44306" w:rsidRPr="00574A4B" w:rsidRDefault="00E44306" w:rsidP="004A51C2">
      <w:pPr>
        <w:rPr>
          <w:sz w:val="36"/>
          <w:szCs w:val="36"/>
          <w:lang w:val="ru-RU"/>
        </w:rPr>
      </w:pPr>
    </w:p>
    <w:p w:rsidR="00E44306" w:rsidRPr="00574A4B" w:rsidRDefault="00E44306" w:rsidP="004A51C2">
      <w:pPr>
        <w:rPr>
          <w:sz w:val="36"/>
          <w:szCs w:val="36"/>
          <w:lang w:val="ru-RU"/>
        </w:rPr>
      </w:pPr>
      <w:r w:rsidRPr="00574A4B">
        <w:rPr>
          <w:noProof/>
          <w:sz w:val="36"/>
          <w:szCs w:val="36"/>
          <w:lang w:val="ru-RU" w:eastAsia="ru-RU"/>
        </w:rPr>
        <w:lastRenderedPageBreak/>
        <w:drawing>
          <wp:inline distT="0" distB="0" distL="0" distR="0" wp14:anchorId="38F684DD" wp14:editId="6453E4A1">
            <wp:extent cx="6152515" cy="4747880"/>
            <wp:effectExtent l="0" t="0" r="635" b="0"/>
            <wp:docPr id="1" name="Picture 1" descr="Портрет целевой аудитории: как составить, примеры портретов потенциальных  кли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ртрет целевой аудитории: как составить, примеры портретов потенциальных  клиентов"/>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4747880"/>
                    </a:xfrm>
                    <a:prstGeom prst="rect">
                      <a:avLst/>
                    </a:prstGeom>
                    <a:noFill/>
                    <a:ln>
                      <a:noFill/>
                    </a:ln>
                  </pic:spPr>
                </pic:pic>
              </a:graphicData>
            </a:graphic>
          </wp:inline>
        </w:drawing>
      </w:r>
    </w:p>
    <w:p w:rsidR="00E44306" w:rsidRPr="00574A4B" w:rsidRDefault="00E44306" w:rsidP="004A51C2">
      <w:pPr>
        <w:rPr>
          <w:sz w:val="36"/>
          <w:szCs w:val="36"/>
          <w:lang w:val="ru-RU"/>
        </w:rPr>
      </w:pPr>
    </w:p>
    <w:sectPr w:rsidR="00E44306" w:rsidRPr="00574A4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1C2"/>
    <w:rsid w:val="004A51C2"/>
    <w:rsid w:val="005135FB"/>
    <w:rsid w:val="00574A4B"/>
    <w:rsid w:val="0076496A"/>
    <w:rsid w:val="00AF1EA8"/>
    <w:rsid w:val="00E44306"/>
    <w:rsid w:val="00EE7C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4430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443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4430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443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2784</Words>
  <Characters>15871</Characters>
  <Application>Microsoft Office Word</Application>
  <DocSecurity>0</DocSecurity>
  <Lines>132</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Vorochek</dc:creator>
  <cp:lastModifiedBy>taras.hex@gmail.com</cp:lastModifiedBy>
  <cp:revision>4</cp:revision>
  <dcterms:created xsi:type="dcterms:W3CDTF">2020-08-29T22:43:00Z</dcterms:created>
  <dcterms:modified xsi:type="dcterms:W3CDTF">2022-09-24T13:10:00Z</dcterms:modified>
</cp:coreProperties>
</file>