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23"/>
      </w:pPr>
      <w:r>
        <w:rPr/>
        <w:t>22 Mayo 2026. Milestone </w:t>
      </w:r>
      <w:r>
        <w:rPr>
          <w:spacing w:val="-10"/>
        </w:rPr>
        <w:t>4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Limpieza datos de </w:t>
      </w:r>
      <w:r>
        <w:rPr>
          <w:spacing w:val="-2"/>
          <w:sz w:val="30"/>
        </w:rPr>
        <w:t>prueba</w:t>
      </w:r>
    </w:p>
    <w:p>
      <w:pPr>
        <w:pStyle w:val="BodyText"/>
        <w:spacing w:line="276" w:lineRule="auto" w:before="52"/>
        <w:ind w:left="743"/>
      </w:pPr>
      <w:r>
        <w:rPr>
          <w:color w:val="FF0000"/>
          <w:u w:val="single" w:color="FF0000"/>
        </w:rPr>
        <w:t>Pendiente:</w:t>
      </w:r>
      <w:r>
        <w:rPr>
          <w:color w:val="FF0000"/>
          <w:spacing w:val="80"/>
        </w:rPr>
        <w:t> </w:t>
      </w:r>
      <w:r>
        <w:rPr>
          <w:color w:val="FF0000"/>
        </w:rPr>
        <w:t>aun</w:t>
      </w:r>
      <w:r>
        <w:rPr>
          <w:color w:val="FF0000"/>
          <w:spacing w:val="80"/>
        </w:rPr>
        <w:t> </w:t>
      </w:r>
      <w:r>
        <w:rPr>
          <w:color w:val="FF0000"/>
        </w:rPr>
        <w:t>me</w:t>
      </w:r>
      <w:r>
        <w:rPr>
          <w:color w:val="FF0000"/>
          <w:spacing w:val="80"/>
        </w:rPr>
        <w:t> </w:t>
      </w:r>
      <w:r>
        <w:rPr>
          <w:color w:val="FF0000"/>
        </w:rPr>
        <w:t>aparecen</w:t>
      </w:r>
      <w:r>
        <w:rPr>
          <w:color w:val="FF0000"/>
          <w:spacing w:val="80"/>
        </w:rPr>
        <w:t> </w:t>
      </w:r>
      <w:r>
        <w:rPr>
          <w:color w:val="FF0000"/>
        </w:rPr>
        <w:t>los</w:t>
      </w:r>
      <w:r>
        <w:rPr>
          <w:color w:val="FF0000"/>
          <w:spacing w:val="80"/>
        </w:rPr>
        <w:t> </w:t>
      </w:r>
      <w:r>
        <w:rPr>
          <w:color w:val="FF0000"/>
        </w:rPr>
        <w:t>correos</w:t>
      </w:r>
      <w:r>
        <w:rPr>
          <w:color w:val="FF0000"/>
          <w:spacing w:val="80"/>
        </w:rPr>
        <w:t> </w:t>
      </w:r>
      <w:r>
        <w:rPr>
          <w:color w:val="FF0000"/>
        </w:rPr>
        <w:t>solicitados</w:t>
      </w:r>
      <w:r>
        <w:rPr>
          <w:color w:val="FF0000"/>
          <w:spacing w:val="80"/>
        </w:rPr>
        <w:t> </w:t>
      </w:r>
      <w:r>
        <w:rPr>
          <w:color w:val="FF0000"/>
        </w:rPr>
        <w:t>para </w:t>
      </w:r>
      <w:r>
        <w:rPr>
          <w:color w:val="FF0000"/>
          <w:spacing w:val="-2"/>
        </w:rPr>
        <w:t>limpiar</w:t>
      </w:r>
    </w:p>
    <w:p>
      <w:pPr>
        <w:pStyle w:val="BodyText"/>
        <w:ind w:left="743"/>
      </w:pPr>
      <w:r>
        <w:rPr>
          <w:color w:val="FF0000"/>
        </w:rPr>
        <w:t>22 Mayo </w:t>
      </w:r>
      <w:r>
        <w:rPr>
          <w:color w:val="FF0000"/>
          <w:spacing w:val="-4"/>
        </w:rPr>
        <w:t>2026</w:t>
      </w:r>
    </w:p>
    <w:p>
      <w:pPr>
        <w:pStyle w:val="BodyText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52058</wp:posOffset>
            </wp:positionV>
            <wp:extent cx="5754775" cy="317372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775" cy="3173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9"/>
      </w:pPr>
    </w:p>
    <w:p>
      <w:pPr>
        <w:pStyle w:val="BodyText"/>
        <w:ind w:left="743"/>
      </w:pPr>
      <w:r>
        <w:rPr>
          <w:color w:val="FF0000"/>
        </w:rPr>
        <w:t>20</w:t>
      </w:r>
      <w:r>
        <w:rPr>
          <w:color w:val="FF0000"/>
          <w:spacing w:val="-3"/>
        </w:rPr>
        <w:t> </w:t>
      </w:r>
      <w:r>
        <w:rPr>
          <w:color w:val="FF0000"/>
        </w:rPr>
        <w:t>MAyo</w:t>
      </w:r>
      <w:r>
        <w:rPr>
          <w:color w:val="FF0000"/>
          <w:spacing w:val="-3"/>
        </w:rPr>
        <w:t> </w:t>
      </w:r>
      <w:r>
        <w:rPr>
          <w:color w:val="FF0000"/>
          <w:spacing w:val="-4"/>
        </w:rPr>
        <w:t>2026</w:t>
      </w:r>
    </w:p>
    <w:p>
      <w:pPr>
        <w:pStyle w:val="BodyText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51949</wp:posOffset>
            </wp:positionV>
            <wp:extent cx="5648818" cy="310591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818" cy="31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5"/>
        </w:rPr>
        <w:sectPr>
          <w:type w:val="continuous"/>
          <w:pgSz w:w="11920" w:h="16840"/>
          <w:pgMar w:top="1360" w:bottom="280" w:left="1417" w:right="1133"/>
        </w:sect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80" w:after="0"/>
        <w:ind w:left="743" w:right="322" w:hanging="360"/>
        <w:jc w:val="both"/>
        <w:rPr>
          <w:sz w:val="30"/>
        </w:rPr>
      </w:pPr>
      <w:r>
        <w:rPr>
          <w:sz w:val="30"/>
        </w:rPr>
        <w:t>Registro inicio de sesión y crear cuenta nueva </w:t>
      </w:r>
      <w:r>
        <w:rPr>
          <w:sz w:val="30"/>
        </w:rPr>
        <w:t>diferentes usuarios mas envio de email a comercial y cliente</w:t>
      </w:r>
    </w:p>
    <w:p>
      <w:pPr>
        <w:pStyle w:val="BodyText"/>
        <w:spacing w:line="276" w:lineRule="auto"/>
        <w:ind w:left="743" w:right="330"/>
        <w:jc w:val="both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933450</wp:posOffset>
            </wp:positionH>
            <wp:positionV relativeFrom="paragraph">
              <wp:posOffset>1026709</wp:posOffset>
            </wp:positionV>
            <wp:extent cx="5905499" cy="367664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499" cy="3676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u w:val="single" w:color="FF0000"/>
        </w:rPr>
        <w:t>Pendiente 22 Mayo:</w:t>
      </w:r>
      <w:r>
        <w:rPr>
          <w:color w:val="FF0000"/>
        </w:rPr>
        <w:t> Cree un usuario nuevo desde </w:t>
      </w:r>
      <w:r>
        <w:rPr>
          <w:color w:val="FF0000"/>
        </w:rPr>
        <w:t>el formulario (Crear cuenta gratis) de la página inicial, pero no llego mail al área comercial, ni al cliente.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spacing w:line="276" w:lineRule="auto"/>
        <w:ind w:left="743" w:right="320"/>
        <w:jc w:val="both"/>
      </w:pPr>
      <w:r>
        <w:rPr>
          <w:color w:val="FF0000"/>
          <w:u w:val="single" w:color="FF0000"/>
        </w:rPr>
        <w:t>Pendiente 20 Mayo</w:t>
      </w:r>
      <w:r>
        <w:rPr>
          <w:color w:val="FF0000"/>
        </w:rPr>
        <w:t>: Quiero probar esto cuando este limpia </w:t>
      </w:r>
      <w:r>
        <w:rPr>
          <w:color w:val="FF0000"/>
        </w:rPr>
        <w:t>la web con los datos de</w:t>
      </w:r>
      <w:r>
        <w:rPr>
          <w:color w:val="FF0000"/>
          <w:spacing w:val="-3"/>
        </w:rPr>
        <w:t> </w:t>
      </w:r>
      <w:r>
        <w:rPr>
          <w:color w:val="FF0000"/>
        </w:rPr>
        <w:t>prueba</w:t>
      </w:r>
      <w:r>
        <w:rPr>
          <w:color w:val="FF0000"/>
          <w:spacing w:val="-3"/>
        </w:rPr>
        <w:t> </w:t>
      </w:r>
      <w:r>
        <w:rPr>
          <w:color w:val="FF0000"/>
        </w:rPr>
        <w:t>para</w:t>
      </w:r>
      <w:r>
        <w:rPr>
          <w:color w:val="FF0000"/>
          <w:spacing w:val="-3"/>
        </w:rPr>
        <w:t> </w:t>
      </w:r>
      <w:r>
        <w:rPr>
          <w:color w:val="FF0000"/>
        </w:rPr>
        <w:t>usar</w:t>
      </w:r>
      <w:r>
        <w:rPr>
          <w:color w:val="FF0000"/>
          <w:spacing w:val="-3"/>
        </w:rPr>
        <w:t> </w:t>
      </w:r>
      <w:r>
        <w:rPr>
          <w:color w:val="FF0000"/>
        </w:rPr>
        <w:t>correos</w:t>
      </w:r>
      <w:r>
        <w:rPr>
          <w:color w:val="FF0000"/>
          <w:spacing w:val="-3"/>
        </w:rPr>
        <w:t> </w:t>
      </w:r>
      <w:r>
        <w:rPr>
          <w:color w:val="FF0000"/>
        </w:rPr>
        <w:t>reales,</w:t>
      </w:r>
      <w:r>
        <w:rPr>
          <w:color w:val="FF0000"/>
          <w:spacing w:val="-3"/>
        </w:rPr>
        <w:t> </w:t>
      </w:r>
      <w:r>
        <w:rPr>
          <w:color w:val="FF0000"/>
        </w:rPr>
        <w:t>pero</w:t>
      </w:r>
      <w:r>
        <w:rPr>
          <w:color w:val="FF0000"/>
          <w:spacing w:val="-3"/>
        </w:rPr>
        <w:t> </w:t>
      </w:r>
      <w:r>
        <w:rPr>
          <w:color w:val="FF0000"/>
        </w:rPr>
        <w:t>si entro con uno correo de esos, me dice que el perfil aun existe</w:t>
      </w:r>
    </w:p>
    <w:p>
      <w:pPr>
        <w:pStyle w:val="BodyText"/>
        <w:spacing w:after="0" w:line="276" w:lineRule="auto"/>
        <w:jc w:val="both"/>
        <w:sectPr>
          <w:pgSz w:w="11920" w:h="16840"/>
          <w:pgMar w:top="1360" w:bottom="280" w:left="1417" w:right="1133"/>
        </w:sectPr>
      </w:pPr>
    </w:p>
    <w:p>
      <w:pPr>
        <w:pStyle w:val="BodyText"/>
        <w:ind w:left="2585"/>
        <w:rPr>
          <w:sz w:val="20"/>
        </w:rPr>
      </w:pPr>
      <w:r>
        <w:rPr>
          <w:sz w:val="20"/>
        </w:rPr>
        <w:drawing>
          <wp:inline distT="0" distB="0" distL="0" distR="0">
            <wp:extent cx="2950911" cy="431139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911" cy="431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85" w:after="0"/>
        <w:ind w:left="743" w:right="321" w:hanging="360"/>
        <w:jc w:val="left"/>
        <w:rPr>
          <w:sz w:val="30"/>
        </w:rPr>
      </w:pPr>
      <w:r>
        <w:rPr>
          <w:sz w:val="30"/>
        </w:rPr>
        <w:t>Formularios</w:t>
      </w:r>
      <w:r>
        <w:rPr>
          <w:spacing w:val="-5"/>
          <w:sz w:val="30"/>
        </w:rPr>
        <w:t> </w:t>
      </w:r>
      <w:r>
        <w:rPr>
          <w:sz w:val="30"/>
        </w:rPr>
        <w:t>y</w:t>
      </w:r>
      <w:r>
        <w:rPr>
          <w:spacing w:val="-5"/>
          <w:sz w:val="30"/>
        </w:rPr>
        <w:t> </w:t>
      </w:r>
      <w:r>
        <w:rPr>
          <w:sz w:val="30"/>
        </w:rPr>
        <w:t>perfilamiento</w:t>
      </w:r>
      <w:r>
        <w:rPr>
          <w:spacing w:val="-5"/>
          <w:sz w:val="30"/>
        </w:rPr>
        <w:t> </w:t>
      </w:r>
      <w:r>
        <w:rPr>
          <w:sz w:val="30"/>
        </w:rPr>
        <w:t>más</w:t>
      </w:r>
      <w:r>
        <w:rPr>
          <w:spacing w:val="-5"/>
          <w:sz w:val="30"/>
        </w:rPr>
        <w:t> </w:t>
      </w:r>
      <w:r>
        <w:rPr>
          <w:sz w:val="30"/>
        </w:rPr>
        <w:t>envíos</w:t>
      </w:r>
      <w:r>
        <w:rPr>
          <w:spacing w:val="-5"/>
          <w:sz w:val="30"/>
        </w:rPr>
        <w:t> </w:t>
      </w:r>
      <w:r>
        <w:rPr>
          <w:sz w:val="30"/>
        </w:rPr>
        <w:t>de</w:t>
      </w:r>
      <w:r>
        <w:rPr>
          <w:spacing w:val="-5"/>
          <w:sz w:val="30"/>
        </w:rPr>
        <w:t> </w:t>
      </w:r>
      <w:r>
        <w:rPr>
          <w:sz w:val="30"/>
        </w:rPr>
        <w:t>email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comercial</w:t>
      </w:r>
      <w:r>
        <w:rPr>
          <w:spacing w:val="-5"/>
          <w:sz w:val="30"/>
        </w:rPr>
        <w:t> </w:t>
      </w:r>
      <w:r>
        <w:rPr>
          <w:sz w:val="30"/>
        </w:rPr>
        <w:t>y </w:t>
      </w:r>
      <w:r>
        <w:rPr>
          <w:spacing w:val="-2"/>
          <w:sz w:val="30"/>
        </w:rPr>
        <w:t>clientes</w:t>
      </w:r>
    </w:p>
    <w:p>
      <w:pPr>
        <w:pStyle w:val="BodyText"/>
        <w:spacing w:line="276" w:lineRule="auto"/>
        <w:ind w:left="743" w:right="225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523084</wp:posOffset>
            </wp:positionV>
            <wp:extent cx="5624309" cy="303637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309" cy="3036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u w:val="single" w:color="FF0000"/>
        </w:rPr>
        <w:t>Pendiente 22 Mayo:</w:t>
      </w:r>
      <w:r>
        <w:rPr>
          <w:color w:val="FF0000"/>
        </w:rPr>
        <w:t> Se completó el brief de propietario, </w:t>
      </w:r>
      <w:r>
        <w:rPr>
          <w:color w:val="FF0000"/>
        </w:rPr>
        <w:t>pero no llego ningun correo ni al comercial, nia l cliente</w:t>
      </w:r>
    </w:p>
    <w:p>
      <w:pPr>
        <w:pStyle w:val="BodyText"/>
        <w:spacing w:after="0" w:line="276" w:lineRule="auto"/>
        <w:sectPr>
          <w:pgSz w:w="11920" w:h="16840"/>
          <w:pgMar w:top="1460" w:bottom="280" w:left="1417" w:right="1133"/>
        </w:sectPr>
      </w:pPr>
    </w:p>
    <w:p>
      <w:pPr>
        <w:pStyle w:val="BodyText"/>
        <w:spacing w:line="276" w:lineRule="auto" w:before="80"/>
        <w:ind w:left="743" w:right="322"/>
        <w:jc w:val="both"/>
      </w:pPr>
      <w:r>
        <w:rPr>
          <w:color w:val="FF0000"/>
          <w:u w:val="single" w:color="FF0000"/>
        </w:rPr>
        <w:t>Pendiente 20 Mayo 2026</w:t>
      </w:r>
      <w:r>
        <w:rPr>
          <w:color w:val="FF0000"/>
        </w:rPr>
        <w:t>:Quiero probar esto cuando este limpia la web con los datos de prueba para usar correos reales, pero si entro con uno correo de esos, me dice que </w:t>
      </w:r>
      <w:r>
        <w:rPr>
          <w:color w:val="FF0000"/>
        </w:rPr>
        <w:t>el perfil aun existe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Panel de control Dashboard como </w:t>
      </w:r>
      <w:r>
        <w:rPr>
          <w:spacing w:val="-2"/>
          <w:sz w:val="30"/>
        </w:rPr>
        <w:t>administrador</w:t>
      </w:r>
    </w:p>
    <w:p>
      <w:pPr>
        <w:pStyle w:val="BodyText"/>
        <w:spacing w:line="276" w:lineRule="auto" w:before="52"/>
        <w:ind w:left="743" w:right="334"/>
        <w:jc w:val="both"/>
      </w:pPr>
      <w:r>
        <w:rPr>
          <w:color w:val="FF0000"/>
          <w:u w:val="single" w:color="FF0000"/>
        </w:rPr>
        <w:t>Pendiente:</w:t>
      </w:r>
      <w:r>
        <w:rPr>
          <w:color w:val="FF0000"/>
        </w:rPr>
        <w:t> Por favor limpia primero los datos de </w:t>
      </w:r>
      <w:r>
        <w:rPr>
          <w:color w:val="FF0000"/>
        </w:rPr>
        <w:t>prueba quiero probar todo desde cero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Gestión de </w:t>
      </w:r>
      <w:r>
        <w:rPr>
          <w:spacing w:val="-2"/>
          <w:sz w:val="30"/>
        </w:rPr>
        <w:t>equipos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z w:val="30"/>
        </w:rPr>
        <w:t>Crear usuarios </w:t>
      </w:r>
      <w:r>
        <w:rPr>
          <w:spacing w:val="-2"/>
          <w:sz w:val="30"/>
        </w:rPr>
        <w:t>internos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51" w:after="0"/>
        <w:ind w:left="1462" w:right="0" w:hanging="359"/>
        <w:jc w:val="left"/>
        <w:rPr>
          <w:sz w:val="30"/>
        </w:rPr>
      </w:pPr>
      <w:r>
        <w:rPr>
          <w:sz w:val="30"/>
        </w:rPr>
        <w:t>Asignar roles y permisos </w:t>
      </w:r>
      <w:r>
        <w:rPr>
          <w:spacing w:val="-5"/>
          <w:sz w:val="30"/>
        </w:rPr>
        <w:t>a: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pacing w:val="-2"/>
          <w:sz w:val="30"/>
        </w:rPr>
        <w:t>Admin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pacing w:val="-2"/>
          <w:sz w:val="30"/>
        </w:rPr>
        <w:t>Marketing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pacing w:val="-2"/>
          <w:sz w:val="30"/>
        </w:rPr>
        <w:t>Sales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51" w:after="0"/>
        <w:ind w:left="1462" w:right="0" w:hanging="359"/>
        <w:jc w:val="left"/>
        <w:rPr>
          <w:sz w:val="30"/>
        </w:rPr>
      </w:pPr>
      <w:r>
        <w:rPr>
          <w:spacing w:val="-2"/>
          <w:sz w:val="30"/>
        </w:rPr>
        <w:t>Support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z w:val="30"/>
        </w:rPr>
        <w:t>Limitar accesos por </w:t>
      </w:r>
      <w:r>
        <w:rPr>
          <w:spacing w:val="-5"/>
          <w:sz w:val="30"/>
        </w:rPr>
        <w:t>rol</w:t>
      </w:r>
    </w:p>
    <w:p>
      <w:pPr>
        <w:pStyle w:val="BodyText"/>
        <w:spacing w:before="7"/>
      </w:pPr>
    </w:p>
    <w:p>
      <w:pPr>
        <w:pStyle w:val="BodyText"/>
        <w:spacing w:line="276" w:lineRule="auto"/>
        <w:ind w:left="743" w:right="320"/>
        <w:jc w:val="both"/>
      </w:pPr>
      <w:r>
        <w:rPr>
          <w:color w:val="FF0000"/>
          <w:u w:val="single" w:color="FF0000"/>
        </w:rPr>
        <w:t>Pendiente crear y asignar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u w:val="single" w:color="FF0000"/>
        </w:rPr>
        <w:t>team:</w:t>
      </w:r>
      <w:r>
        <w:rPr>
          <w:color w:val="FF0000"/>
          <w:spacing w:val="-4"/>
        </w:rPr>
        <w:t> </w:t>
      </w:r>
      <w:r>
        <w:rPr>
          <w:color w:val="FF0000"/>
        </w:rPr>
        <w:t>Cuando</w:t>
      </w:r>
      <w:r>
        <w:rPr>
          <w:color w:val="FF0000"/>
          <w:spacing w:val="-4"/>
        </w:rPr>
        <w:t> </w:t>
      </w:r>
      <w:r>
        <w:rPr>
          <w:color w:val="FF0000"/>
        </w:rPr>
        <w:t>se</w:t>
      </w:r>
      <w:r>
        <w:rPr>
          <w:color w:val="FF0000"/>
          <w:spacing w:val="-4"/>
        </w:rPr>
        <w:t> </w:t>
      </w:r>
      <w:r>
        <w:rPr>
          <w:color w:val="FF0000"/>
        </w:rPr>
        <w:t>solucione</w:t>
      </w:r>
      <w:r>
        <w:rPr>
          <w:color w:val="FF0000"/>
          <w:spacing w:val="-4"/>
        </w:rPr>
        <w:t> </w:t>
      </w:r>
      <w:r>
        <w:rPr>
          <w:color w:val="FF0000"/>
        </w:rPr>
        <w:t>el</w:t>
      </w:r>
      <w:r>
        <w:rPr>
          <w:color w:val="FF0000"/>
          <w:spacing w:val="-4"/>
        </w:rPr>
        <w:t> </w:t>
      </w:r>
      <w:r>
        <w:rPr>
          <w:color w:val="FF0000"/>
        </w:rPr>
        <w:t>envio de email</w:t>
      </w:r>
      <w:r>
        <w:rPr>
          <w:color w:val="FF0000"/>
          <w:spacing w:val="-4"/>
        </w:rPr>
        <w:t> </w:t>
      </w:r>
      <w:r>
        <w:rPr>
          <w:color w:val="FF0000"/>
        </w:rPr>
        <w:t>pruebo</w:t>
      </w:r>
      <w:r>
        <w:rPr>
          <w:color w:val="FF0000"/>
          <w:spacing w:val="-4"/>
        </w:rPr>
        <w:t> </w:t>
      </w:r>
      <w:r>
        <w:rPr>
          <w:color w:val="FF0000"/>
        </w:rPr>
        <w:t>la</w:t>
      </w:r>
      <w:r>
        <w:rPr>
          <w:color w:val="FF0000"/>
          <w:spacing w:val="-4"/>
        </w:rPr>
        <w:t> </w:t>
      </w:r>
      <w:r>
        <w:rPr>
          <w:color w:val="FF0000"/>
        </w:rPr>
        <w:t>función</w:t>
      </w:r>
      <w:r>
        <w:rPr>
          <w:color w:val="FF0000"/>
          <w:spacing w:val="-4"/>
        </w:rPr>
        <w:t> </w:t>
      </w:r>
      <w:r>
        <w:rPr>
          <w:color w:val="FF0000"/>
        </w:rPr>
        <w:t>de</w:t>
      </w:r>
      <w:r>
        <w:rPr>
          <w:color w:val="FF0000"/>
          <w:spacing w:val="-4"/>
        </w:rPr>
        <w:t> </w:t>
      </w:r>
      <w:r>
        <w:rPr>
          <w:color w:val="FF0000"/>
        </w:rPr>
        <w:t>asignar</w:t>
      </w:r>
      <w:r>
        <w:rPr>
          <w:color w:val="FF0000"/>
          <w:spacing w:val="-4"/>
        </w:rPr>
        <w:t> </w:t>
      </w:r>
      <w:r>
        <w:rPr>
          <w:color w:val="FF0000"/>
        </w:rPr>
        <w:t>equipos</w:t>
      </w:r>
      <w:r>
        <w:rPr>
          <w:color w:val="FF0000"/>
          <w:spacing w:val="-4"/>
        </w:rPr>
        <w:t> </w:t>
      </w:r>
      <w:r>
        <w:rPr>
          <w:color w:val="FF0000"/>
        </w:rPr>
        <w:t>ya</w:t>
      </w:r>
      <w:r>
        <w:rPr>
          <w:color w:val="FF0000"/>
          <w:spacing w:val="-4"/>
        </w:rPr>
        <w:t> </w:t>
      </w:r>
      <w:r>
        <w:rPr>
          <w:color w:val="FF0000"/>
        </w:rPr>
        <w:t>que</w:t>
      </w:r>
      <w:r>
        <w:rPr>
          <w:color w:val="FF0000"/>
          <w:spacing w:val="-4"/>
        </w:rPr>
        <w:t> </w:t>
      </w:r>
      <w:r>
        <w:rPr>
          <w:color w:val="FF0000"/>
        </w:rPr>
        <w:t>no</w:t>
      </w:r>
      <w:r>
        <w:rPr>
          <w:color w:val="FF0000"/>
          <w:spacing w:val="-4"/>
        </w:rPr>
        <w:t> </w:t>
      </w:r>
      <w:r>
        <w:rPr>
          <w:color w:val="FF0000"/>
        </w:rPr>
        <w:t>pude porque no llegan email para poder verificar nuevas </w:t>
      </w:r>
      <w:r>
        <w:rPr>
          <w:color w:val="FF0000"/>
          <w:spacing w:val="-2"/>
        </w:rPr>
        <w:t>asignaciones</w:t>
      </w:r>
    </w:p>
    <w:p>
      <w:pPr>
        <w:pStyle w:val="BodyText"/>
        <w:spacing w:before="51"/>
      </w:pPr>
    </w:p>
    <w:p>
      <w:pPr>
        <w:pStyle w:val="BodyText"/>
        <w:spacing w:line="276" w:lineRule="auto" w:before="1"/>
        <w:ind w:left="743" w:right="327"/>
        <w:jc w:val="both"/>
      </w:pPr>
      <w:r>
        <w:rPr>
          <w:color w:val="FF0000"/>
          <w:u w:val="single" w:color="FF0000"/>
        </w:rPr>
        <w:t>Pendiente 20 Mayo:</w:t>
      </w:r>
      <w:r>
        <w:rPr>
          <w:color w:val="FF0000"/>
        </w:rPr>
        <w:t> Por favor limpia primero los datos </w:t>
      </w:r>
      <w:r>
        <w:rPr>
          <w:color w:val="FF0000"/>
        </w:rPr>
        <w:t>de prueba quiero probar todo desde cero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both"/>
        <w:rPr>
          <w:sz w:val="30"/>
        </w:rPr>
      </w:pPr>
      <w:r>
        <w:rPr>
          <w:sz w:val="30"/>
        </w:rPr>
        <w:t>Prueba </w:t>
      </w:r>
      <w:r>
        <w:rPr>
          <w:spacing w:val="-2"/>
          <w:sz w:val="30"/>
        </w:rPr>
        <w:t>Supabase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84" w:after="0"/>
        <w:ind w:left="1462" w:right="0" w:hanging="359"/>
        <w:jc w:val="both"/>
        <w:rPr>
          <w:sz w:val="30"/>
        </w:rPr>
      </w:pPr>
      <w:r>
        <w:rPr>
          <w:sz w:val="30"/>
        </w:rPr>
        <w:t>la tabla de </w:t>
      </w:r>
      <w:r>
        <w:rPr>
          <w:rFonts w:ascii="Courier New" w:hAnsi="Courier New"/>
          <w:sz w:val="30"/>
        </w:rPr>
        <w:t>users</w:t>
      </w:r>
      <w:r>
        <w:rPr>
          <w:rFonts w:ascii="Courier New" w:hAnsi="Courier New"/>
          <w:spacing w:val="-97"/>
          <w:sz w:val="30"/>
        </w:rPr>
        <w:t> </w:t>
      </w:r>
      <w:r>
        <w:rPr>
          <w:sz w:val="30"/>
        </w:rPr>
        <w:t>o </w:t>
      </w:r>
      <w:r>
        <w:rPr>
          <w:rFonts w:ascii="Courier New" w:hAnsi="Courier New"/>
          <w:spacing w:val="-2"/>
          <w:sz w:val="30"/>
        </w:rPr>
        <w:t>profiles</w:t>
      </w:r>
      <w:r>
        <w:rPr>
          <w:spacing w:val="-2"/>
          <w:sz w:val="30"/>
        </w:rPr>
        <w:t>..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51" w:after="0"/>
        <w:ind w:left="1463" w:right="329" w:hanging="360"/>
        <w:jc w:val="both"/>
        <w:rPr>
          <w:sz w:val="30"/>
        </w:rPr>
      </w:pPr>
      <w:r>
        <w:rPr>
          <w:sz w:val="30"/>
        </w:rPr>
        <w:t>Dónde se guardan las imágenes de las propiedades </w:t>
      </w:r>
      <w:r>
        <w:rPr>
          <w:sz w:val="30"/>
        </w:rPr>
        <w:t>(en el </w:t>
      </w:r>
      <w:r>
        <w:rPr>
          <w:rFonts w:ascii="Arial" w:hAnsi="Arial"/>
          <w:i/>
          <w:sz w:val="30"/>
        </w:rPr>
        <w:t>Storage </w:t>
      </w:r>
      <w:r>
        <w:rPr>
          <w:sz w:val="30"/>
        </w:rPr>
        <w:t>de Supabase).</w:t>
      </w:r>
    </w:p>
    <w:p>
      <w:pPr>
        <w:pStyle w:val="BodyText"/>
        <w:spacing w:line="276" w:lineRule="auto"/>
        <w:ind w:left="23" w:right="320"/>
        <w:jc w:val="both"/>
      </w:pPr>
      <w:r>
        <w:rPr>
          <w:color w:val="FF0000"/>
          <w:u w:val="single" w:color="FF0000"/>
        </w:rPr>
        <w:t>Pendiente de probar</w:t>
      </w:r>
      <w:r>
        <w:rPr>
          <w:color w:val="FF0000"/>
        </w:rPr>
        <w:t> ya que en un chat me dijiste: “Dado que Supadabase es actualmente mi base de datos personal, creo </w:t>
      </w:r>
      <w:r>
        <w:rPr>
          <w:color w:val="FF0000"/>
        </w:rPr>
        <w:t>que</w:t>
      </w:r>
      <w:r>
        <w:rPr>
          <w:color w:val="FF0000"/>
          <w:spacing w:val="40"/>
        </w:rPr>
        <w:t> </w:t>
      </w:r>
      <w:r>
        <w:rPr>
          <w:color w:val="FF0000"/>
        </w:rPr>
        <w:t>lo mejor será revisar una vez que el proyecto esté completamente </w:t>
      </w:r>
      <w:r>
        <w:rPr>
          <w:color w:val="FF0000"/>
          <w:spacing w:val="-2"/>
        </w:rPr>
        <w:t>terminado.</w:t>
      </w:r>
    </w:p>
    <w:p>
      <w:pPr>
        <w:pStyle w:val="BodyText"/>
        <w:ind w:left="23"/>
        <w:jc w:val="both"/>
      </w:pPr>
      <w:r>
        <w:rPr>
          <w:color w:val="FF0000"/>
        </w:rPr>
        <w:t>En ese momento, te guiaré paso a </w:t>
      </w:r>
      <w:r>
        <w:rPr>
          <w:color w:val="FF0000"/>
          <w:spacing w:val="-2"/>
        </w:rPr>
        <w:t>paso.</w:t>
      </w:r>
    </w:p>
    <w:p>
      <w:pPr>
        <w:pStyle w:val="BodyText"/>
        <w:spacing w:before="52"/>
        <w:ind w:left="23"/>
        <w:jc w:val="both"/>
      </w:pPr>
      <w:r>
        <w:rPr>
          <w:color w:val="FF0000"/>
        </w:rPr>
        <w:t>Si la configuras incorrectamente ahora, podría afectar al </w:t>
      </w:r>
      <w:r>
        <w:rPr>
          <w:color w:val="FF0000"/>
          <w:spacing w:val="-2"/>
        </w:rPr>
        <w:t>proyecto”.</w:t>
      </w:r>
    </w:p>
    <w:p>
      <w:pPr>
        <w:pStyle w:val="BodyText"/>
        <w:spacing w:after="0"/>
        <w:jc w:val="both"/>
        <w:sectPr>
          <w:pgSz w:w="11920" w:h="16840"/>
          <w:pgMar w:top="1360" w:bottom="280" w:left="1417" w:right="1133"/>
        </w:sectPr>
      </w:pPr>
    </w:p>
    <w:p>
      <w:pPr>
        <w:pStyle w:val="BodyText"/>
        <w:spacing w:before="76"/>
        <w:ind w:left="23"/>
      </w:pPr>
      <w:r>
        <w:rPr>
          <w:color w:val="FF0000"/>
        </w:rPr>
        <w:t>Entonces quedó pendiente a tu </w:t>
      </w:r>
      <w:r>
        <w:rPr>
          <w:color w:val="FF0000"/>
          <w:spacing w:val="-2"/>
        </w:rPr>
        <w:t>guía.</w:t>
      </w:r>
    </w:p>
    <w:p>
      <w:pPr>
        <w:pStyle w:val="BodyText"/>
        <w:spacing w:before="104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both"/>
        <w:rPr>
          <w:sz w:val="30"/>
        </w:rPr>
      </w:pPr>
      <w:r>
        <w:rPr>
          <w:sz w:val="30"/>
        </w:rPr>
        <w:t>Gestión de pagos con </w:t>
      </w:r>
      <w:r>
        <w:rPr>
          <w:spacing w:val="-2"/>
          <w:sz w:val="30"/>
        </w:rPr>
        <w:t>Stripe</w:t>
      </w:r>
    </w:p>
    <w:p>
      <w:pPr>
        <w:pStyle w:val="BodyText"/>
        <w:spacing w:line="276" w:lineRule="auto" w:before="52"/>
        <w:ind w:left="743" w:right="323"/>
        <w:jc w:val="both"/>
      </w:pPr>
      <w:r>
        <w:rPr>
          <w:color w:val="FF0000"/>
          <w:u w:val="single" w:color="FF0000"/>
        </w:rPr>
        <w:t>Pendiente:</w:t>
      </w:r>
      <w:r>
        <w:rPr>
          <w:color w:val="FF0000"/>
        </w:rPr>
        <w:t> Intente desde el perfil de propietario comprar </w:t>
      </w:r>
      <w:r>
        <w:rPr>
          <w:color w:val="FF0000"/>
        </w:rPr>
        <w:t>el Founders Package y el CTA o boton no sirve, no hace nada, igual es importante que cuando alguien compre</w:t>
      </w:r>
      <w:r>
        <w:rPr>
          <w:color w:val="FF0000"/>
          <w:spacing w:val="-4"/>
        </w:rPr>
        <w:t> </w:t>
      </w:r>
      <w:r>
        <w:rPr>
          <w:color w:val="FF0000"/>
        </w:rPr>
        <w:t>el</w:t>
      </w:r>
      <w:r>
        <w:rPr>
          <w:color w:val="FF0000"/>
          <w:spacing w:val="-4"/>
        </w:rPr>
        <w:t> </w:t>
      </w:r>
      <w:r>
        <w:rPr>
          <w:color w:val="FF0000"/>
        </w:rPr>
        <w:t>founders</w:t>
      </w:r>
      <w:r>
        <w:rPr>
          <w:color w:val="FF0000"/>
          <w:spacing w:val="-4"/>
        </w:rPr>
        <w:t> </w:t>
      </w:r>
      <w:r>
        <w:rPr>
          <w:color w:val="FF0000"/>
        </w:rPr>
        <w:t>el contador debe de founder debe cambiar y sumar cada persona que compre.</w:t>
      </w:r>
    </w:p>
    <w:p>
      <w:pPr>
        <w:pStyle w:val="BodyText"/>
        <w:spacing w:before="1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270935</wp:posOffset>
            </wp:positionV>
            <wp:extent cx="5734050" cy="20574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spacing w:line="276" w:lineRule="auto" w:before="1"/>
        <w:ind w:left="743" w:right="324"/>
        <w:jc w:val="both"/>
      </w:pPr>
      <w:r>
        <w:rPr>
          <w:color w:val="FF0000"/>
        </w:rPr>
        <w:t>No puedo comprar ningún plan el enlace esta roto no </w:t>
      </w:r>
      <w:r>
        <w:rPr>
          <w:color w:val="FF0000"/>
        </w:rPr>
        <w:t>hace nada al dar click no lleva al carrito de compra o a Stripe</w:t>
      </w:r>
    </w:p>
    <w:p>
      <w:pPr>
        <w:pStyle w:val="BodyText"/>
        <w:spacing w:before="51"/>
      </w:pPr>
    </w:p>
    <w:p>
      <w:pPr>
        <w:pStyle w:val="BodyText"/>
        <w:spacing w:line="276" w:lineRule="auto"/>
        <w:ind w:left="743" w:right="322"/>
        <w:jc w:val="both"/>
      </w:pPr>
      <w:r>
        <w:rPr>
          <w:color w:val="424242"/>
        </w:rPr>
        <w:t>Probar </w:t>
      </w:r>
      <w:r>
        <w:rPr/>
        <w:t>Acceder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datos,</w:t>
      </w:r>
      <w:r>
        <w:rPr>
          <w:spacing w:val="-5"/>
        </w:rPr>
        <w:t> </w:t>
      </w:r>
      <w:r>
        <w:rPr/>
        <w:t>métricas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flujos:</w:t>
      </w:r>
      <w:r>
        <w:rPr>
          <w:spacing w:val="-5"/>
        </w:rPr>
        <w:t> </w:t>
      </w:r>
      <w:r>
        <w:rPr>
          <w:color w:val="FF0000"/>
          <w:u w:val="single" w:color="FF0000"/>
        </w:rPr>
        <w:t>Pendiente:</w:t>
      </w:r>
      <w:r>
        <w:rPr>
          <w:color w:val="FF0000"/>
          <w:spacing w:val="-5"/>
        </w:rPr>
        <w:t> </w:t>
      </w:r>
      <w:r>
        <w:rPr>
          <w:color w:val="FF0000"/>
        </w:rPr>
        <w:t>No</w:t>
      </w:r>
      <w:r>
        <w:rPr>
          <w:color w:val="FF0000"/>
          <w:spacing w:val="-5"/>
        </w:rPr>
        <w:t> </w:t>
      </w:r>
      <w:r>
        <w:rPr>
          <w:color w:val="FF0000"/>
        </w:rPr>
        <w:t>pude comprar ningún plan el botón al dar click desde propietarios no hace nada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300" w:after="0"/>
        <w:ind w:left="743" w:right="328" w:hanging="36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w:t>Gestión</w:t>
      </w:r>
      <w:r>
        <w:rPr>
          <w:rFonts w:ascii="Arial" w:hAnsi="Arial"/>
          <w:b/>
          <w:spacing w:val="80"/>
          <w:sz w:val="30"/>
        </w:rPr>
        <w:t> </w:t>
      </w:r>
      <w:r>
        <w:rPr>
          <w:rFonts w:ascii="Arial" w:hAnsi="Arial"/>
          <w:b/>
          <w:sz w:val="30"/>
        </w:rPr>
        <w:t>de</w:t>
      </w:r>
      <w:r>
        <w:rPr>
          <w:rFonts w:ascii="Arial" w:hAnsi="Arial"/>
          <w:b/>
          <w:spacing w:val="80"/>
          <w:sz w:val="30"/>
        </w:rPr>
        <w:t> </w:t>
      </w:r>
      <w:r>
        <w:rPr>
          <w:rFonts w:ascii="Arial" w:hAnsi="Arial"/>
          <w:b/>
          <w:sz w:val="30"/>
        </w:rPr>
        <w:t>Precios</w:t>
      </w:r>
      <w:r>
        <w:rPr>
          <w:rFonts w:ascii="Arial" w:hAnsi="Arial"/>
          <w:b/>
          <w:spacing w:val="40"/>
          <w:sz w:val="30"/>
        </w:rPr>
        <w:t> </w:t>
      </w:r>
      <w:r>
        <w:rPr>
          <w:rFonts w:ascii="Arial" w:hAnsi="Arial"/>
          <w:b/>
          <w:sz w:val="30"/>
        </w:rPr>
        <w:t>y</w:t>
      </w:r>
      <w:r>
        <w:rPr>
          <w:rFonts w:ascii="Arial" w:hAnsi="Arial"/>
          <w:b/>
          <w:spacing w:val="40"/>
          <w:sz w:val="30"/>
        </w:rPr>
        <w:t> </w:t>
      </w:r>
      <w:r>
        <w:rPr>
          <w:rFonts w:ascii="Arial" w:hAnsi="Arial"/>
          <w:b/>
          <w:sz w:val="30"/>
        </w:rPr>
        <w:t>Promociones</w:t>
      </w:r>
      <w:r>
        <w:rPr>
          <w:rFonts w:ascii="Arial" w:hAnsi="Arial"/>
          <w:b/>
          <w:spacing w:val="40"/>
          <w:sz w:val="30"/>
        </w:rPr>
        <w:t> </w:t>
      </w:r>
      <w:r>
        <w:rPr>
          <w:sz w:val="30"/>
        </w:rPr>
        <w:t>Cambiar</w:t>
      </w:r>
      <w:r>
        <w:rPr>
          <w:spacing w:val="40"/>
          <w:sz w:val="30"/>
        </w:rPr>
        <w:t> </w:t>
      </w:r>
      <w:r>
        <w:rPr>
          <w:sz w:val="30"/>
        </w:rPr>
        <w:t>precios</w:t>
      </w:r>
      <w:r>
        <w:rPr>
          <w:spacing w:val="40"/>
          <w:sz w:val="30"/>
        </w:rPr>
        <w:t> </w:t>
      </w:r>
      <w:r>
        <w:rPr>
          <w:sz w:val="30"/>
        </w:rPr>
        <w:t>en</w:t>
      </w:r>
      <w:r>
        <w:rPr>
          <w:spacing w:val="80"/>
          <w:sz w:val="30"/>
        </w:rPr>
        <w:t> </w:t>
      </w:r>
      <w:r>
        <w:rPr>
          <w:sz w:val="30"/>
        </w:rPr>
        <w:t>tiempo real. Ajustado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366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Crear promociones </w:t>
      </w:r>
      <w:r>
        <w:rPr>
          <w:spacing w:val="-2"/>
          <w:sz w:val="30"/>
        </w:rPr>
        <w:t>temporales</w:t>
      </w:r>
    </w:p>
    <w:p>
      <w:pPr>
        <w:pStyle w:val="BodyText"/>
        <w:spacing w:line="276" w:lineRule="auto" w:before="331"/>
        <w:ind w:left="1463" w:right="325"/>
        <w:jc w:val="both"/>
      </w:pPr>
      <w:r>
        <w:rPr>
          <w:color w:val="FF0000"/>
          <w:u w:val="single" w:color="FF0000"/>
        </w:rPr>
        <w:t>Pendiente</w:t>
      </w:r>
      <w:r>
        <w:rPr>
          <w:color w:val="FF0000"/>
        </w:rPr>
        <w:t>: NO pude comprar ningún plan,</w:t>
      </w:r>
      <w:r>
        <w:rPr>
          <w:color w:val="FF0000"/>
          <w:spacing w:val="-4"/>
        </w:rPr>
        <w:t> </w:t>
      </w:r>
      <w:r>
        <w:rPr>
          <w:color w:val="FF0000"/>
        </w:rPr>
        <w:t>por</w:t>
      </w:r>
      <w:r>
        <w:rPr>
          <w:color w:val="FF0000"/>
          <w:spacing w:val="-4"/>
        </w:rPr>
        <w:t> </w:t>
      </w:r>
      <w:r>
        <w:rPr>
          <w:color w:val="FF0000"/>
        </w:rPr>
        <w:t>lo</w:t>
      </w:r>
      <w:r>
        <w:rPr>
          <w:color w:val="FF0000"/>
          <w:spacing w:val="-4"/>
        </w:rPr>
        <w:t> </w:t>
      </w:r>
      <w:r>
        <w:rPr>
          <w:color w:val="FF0000"/>
        </w:rPr>
        <w:t>cual</w:t>
      </w:r>
      <w:r>
        <w:rPr>
          <w:color w:val="FF0000"/>
          <w:spacing w:val="-4"/>
        </w:rPr>
        <w:t> </w:t>
      </w:r>
      <w:r>
        <w:rPr>
          <w:color w:val="FF0000"/>
        </w:rPr>
        <w:t>no pude probar si aplica el descuento con el codigo </w:t>
      </w:r>
      <w:r>
        <w:rPr>
          <w:color w:val="FF0000"/>
          <w:spacing w:val="-2"/>
        </w:rPr>
        <w:t>“WELCOME10”</w:t>
      </w:r>
    </w:p>
    <w:p>
      <w:pPr>
        <w:pStyle w:val="BodyText"/>
        <w:spacing w:after="0" w:line="276" w:lineRule="auto"/>
        <w:jc w:val="both"/>
        <w:sectPr>
          <w:pgSz w:w="11920" w:h="16840"/>
          <w:pgMar w:top="1760" w:bottom="280" w:left="1417" w:right="1133"/>
        </w:sectPr>
      </w:pPr>
    </w:p>
    <w:p>
      <w:pPr>
        <w:pStyle w:val="BodyText"/>
        <w:spacing w:line="276" w:lineRule="auto" w:before="80"/>
        <w:ind w:left="1463" w:right="321"/>
        <w:jc w:val="both"/>
      </w:pPr>
      <w:r>
        <w:rPr>
          <w:color w:val="FF0000"/>
        </w:rPr>
        <w:t>Se puede crear el descuento o promocion (e.g. hice un descuento llamado POR CREER) pero no los </w:t>
      </w:r>
      <w:r>
        <w:rPr>
          <w:color w:val="FF0000"/>
        </w:rPr>
        <w:t>pude probar, por que los botones para adquirir o comprar no </w:t>
      </w:r>
      <w:r>
        <w:rPr>
          <w:color w:val="FF0000"/>
          <w:spacing w:val="-2"/>
        </w:rPr>
        <w:t>funcionan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281" w:after="0"/>
        <w:ind w:left="1462" w:right="0" w:hanging="359"/>
        <w:jc w:val="left"/>
        <w:rPr>
          <w:sz w:val="30"/>
        </w:rPr>
      </w:pPr>
      <w:r>
        <w:rPr>
          <w:sz w:val="30"/>
        </w:rPr>
        <w:t>Crear campañas o promociones </w:t>
      </w:r>
      <w:r>
        <w:rPr>
          <w:spacing w:val="-4"/>
          <w:sz w:val="30"/>
        </w:rPr>
        <w:t>por:</w:t>
      </w:r>
    </w:p>
    <w:p>
      <w:pPr>
        <w:pStyle w:val="ListParagraph"/>
        <w:numPr>
          <w:ilvl w:val="1"/>
          <w:numId w:val="3"/>
        </w:numPr>
        <w:tabs>
          <w:tab w:pos="2182" w:val="left" w:leader="none"/>
        </w:tabs>
        <w:spacing w:line="240" w:lineRule="auto" w:before="31" w:after="0"/>
        <w:ind w:left="2182" w:right="0" w:hanging="359"/>
        <w:jc w:val="left"/>
        <w:rPr>
          <w:sz w:val="30"/>
        </w:rPr>
      </w:pPr>
      <w:r>
        <w:rPr>
          <w:sz w:val="30"/>
        </w:rPr>
        <w:t>Temporada</w:t>
      </w:r>
      <w:r>
        <w:rPr>
          <w:spacing w:val="-7"/>
          <w:sz w:val="3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</w:rPr>
        <w:t>: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vi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donde</w:t>
      </w:r>
      <w:r>
        <w:rPr>
          <w:color w:val="FF0000"/>
          <w:spacing w:val="-6"/>
          <w:sz w:val="30"/>
        </w:rPr>
        <w:t> </w:t>
      </w:r>
      <w:r>
        <w:rPr>
          <w:color w:val="FF0000"/>
          <w:spacing w:val="-2"/>
          <w:sz w:val="30"/>
        </w:rPr>
        <w:t>crearlo</w:t>
      </w:r>
    </w:p>
    <w:p>
      <w:pPr>
        <w:pStyle w:val="ListParagraph"/>
        <w:numPr>
          <w:ilvl w:val="1"/>
          <w:numId w:val="3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Zona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</w:rPr>
        <w:t>: No vi donde </w:t>
      </w:r>
      <w:r>
        <w:rPr>
          <w:color w:val="FF0000"/>
          <w:spacing w:val="-2"/>
          <w:sz w:val="30"/>
        </w:rPr>
        <w:t>crearlo</w:t>
      </w:r>
    </w:p>
    <w:p>
      <w:pPr>
        <w:pStyle w:val="ListParagraph"/>
        <w:numPr>
          <w:ilvl w:val="1"/>
          <w:numId w:val="3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Tipo</w:t>
      </w:r>
      <w:r>
        <w:rPr>
          <w:spacing w:val="-2"/>
          <w:sz w:val="30"/>
        </w:rPr>
        <w:t> </w:t>
      </w:r>
      <w:r>
        <w:rPr>
          <w:sz w:val="30"/>
        </w:rPr>
        <w:t>de</w:t>
      </w:r>
      <w:r>
        <w:rPr>
          <w:spacing w:val="-2"/>
          <w:sz w:val="30"/>
        </w:rPr>
        <w:t> </w:t>
      </w:r>
      <w:r>
        <w:rPr>
          <w:sz w:val="30"/>
        </w:rPr>
        <w:t>cliente</w:t>
      </w:r>
      <w:r>
        <w:rPr>
          <w:spacing w:val="-2"/>
          <w:sz w:val="3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</w:rPr>
        <w:t>:</w:t>
      </w:r>
      <w:r>
        <w:rPr>
          <w:color w:val="FF0000"/>
          <w:spacing w:val="-1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-2"/>
          <w:sz w:val="30"/>
        </w:rPr>
        <w:t> </w:t>
      </w:r>
      <w:r>
        <w:rPr>
          <w:color w:val="FF0000"/>
          <w:sz w:val="30"/>
        </w:rPr>
        <w:t>vi</w:t>
      </w:r>
      <w:r>
        <w:rPr>
          <w:color w:val="FF0000"/>
          <w:spacing w:val="-2"/>
          <w:sz w:val="30"/>
        </w:rPr>
        <w:t> </w:t>
      </w:r>
      <w:r>
        <w:rPr>
          <w:color w:val="FF0000"/>
          <w:sz w:val="30"/>
        </w:rPr>
        <w:t>donde</w:t>
      </w:r>
      <w:r>
        <w:rPr>
          <w:color w:val="FF0000"/>
          <w:spacing w:val="-1"/>
          <w:sz w:val="30"/>
        </w:rPr>
        <w:t> </w:t>
      </w:r>
      <w:r>
        <w:rPr>
          <w:color w:val="FF0000"/>
          <w:spacing w:val="-2"/>
          <w:sz w:val="30"/>
        </w:rPr>
        <w:t>crearlo</w:t>
      </w:r>
    </w:p>
    <w:p>
      <w:pPr>
        <w:pStyle w:val="ListParagraph"/>
        <w:numPr>
          <w:ilvl w:val="0"/>
          <w:numId w:val="3"/>
        </w:numPr>
        <w:tabs>
          <w:tab w:pos="1463" w:val="left" w:leader="none"/>
        </w:tabs>
        <w:spacing w:line="259" w:lineRule="auto" w:before="33" w:after="0"/>
        <w:ind w:left="1463" w:right="332" w:hanging="360"/>
        <w:jc w:val="both"/>
        <w:rPr>
          <w:sz w:val="30"/>
        </w:rPr>
      </w:pPr>
      <w:r>
        <w:rPr>
          <w:sz w:val="30"/>
        </w:rPr>
        <w:t>Definir fechas de inicio / fin </w:t>
      </w:r>
      <w:r>
        <w:rPr>
          <w:color w:val="FF0000"/>
          <w:sz w:val="30"/>
          <w:u w:val="single" w:color="FF0000"/>
        </w:rPr>
        <w:t>Pendiente </w:t>
      </w:r>
      <w:r>
        <w:rPr>
          <w:color w:val="FF0000"/>
          <w:sz w:val="30"/>
        </w:rPr>
        <w:t>No vi </w:t>
      </w:r>
      <w:r>
        <w:rPr>
          <w:color w:val="FF0000"/>
          <w:sz w:val="30"/>
        </w:rPr>
        <w:t>donde </w:t>
      </w:r>
      <w:r>
        <w:rPr>
          <w:color w:val="FF0000"/>
          <w:spacing w:val="-2"/>
          <w:sz w:val="30"/>
        </w:rPr>
        <w:t>crearlo</w:t>
      </w:r>
    </w:p>
    <w:p>
      <w:pPr>
        <w:pStyle w:val="ListParagraph"/>
        <w:numPr>
          <w:ilvl w:val="0"/>
          <w:numId w:val="3"/>
        </w:numPr>
        <w:tabs>
          <w:tab w:pos="1463" w:val="left" w:leader="none"/>
        </w:tabs>
        <w:spacing w:line="268" w:lineRule="auto" w:before="5" w:after="0"/>
        <w:ind w:left="1463" w:right="323" w:hanging="360"/>
        <w:jc w:val="both"/>
        <w:rPr>
          <w:sz w:val="30"/>
        </w:rPr>
      </w:pPr>
      <w:r>
        <w:rPr>
          <w:sz w:val="30"/>
        </w:rPr>
        <w:t>Activar/desactivar descuentos </w:t>
      </w:r>
      <w:r>
        <w:rPr>
          <w:color w:val="FF0000"/>
          <w:sz w:val="30"/>
          <w:u w:val="single" w:color="FF0000"/>
        </w:rPr>
        <w:t>Pendiente: </w:t>
      </w:r>
      <w:r>
        <w:rPr>
          <w:color w:val="FF0000"/>
          <w:sz w:val="30"/>
        </w:rPr>
        <w:t>Probar si aplican los descuentos no funcionan los botones para </w:t>
      </w:r>
      <w:r>
        <w:rPr>
          <w:color w:val="FF0000"/>
          <w:spacing w:val="-2"/>
          <w:sz w:val="30"/>
        </w:rPr>
        <w:t>comprar</w:t>
      </w:r>
    </w:p>
    <w:p>
      <w:pPr>
        <w:pStyle w:val="BodyText"/>
        <w:spacing w:line="276" w:lineRule="auto" w:before="306"/>
        <w:ind w:left="1463" w:right="322"/>
        <w:jc w:val="both"/>
      </w:pPr>
      <w:r>
        <w:rPr>
          <w:color w:val="FF0000"/>
        </w:rPr>
        <w:t>Por favor Steve decirme</w:t>
      </w:r>
      <w:r>
        <w:rPr>
          <w:color w:val="FF0000"/>
          <w:spacing w:val="-5"/>
        </w:rPr>
        <w:t> </w:t>
      </w:r>
      <w:r>
        <w:rPr>
          <w:color w:val="FF0000"/>
        </w:rPr>
        <w:t>donde</w:t>
      </w:r>
      <w:r>
        <w:rPr>
          <w:color w:val="FF0000"/>
          <w:spacing w:val="-5"/>
        </w:rPr>
        <w:t> </w:t>
      </w:r>
      <w:r>
        <w:rPr>
          <w:color w:val="FF0000"/>
        </w:rPr>
        <w:t>creó</w:t>
      </w:r>
      <w:r>
        <w:rPr>
          <w:color w:val="FF0000"/>
          <w:spacing w:val="-5"/>
        </w:rPr>
        <w:t> </w:t>
      </w:r>
      <w:r>
        <w:rPr>
          <w:color w:val="FF0000"/>
        </w:rPr>
        <w:t>las</w:t>
      </w:r>
      <w:r>
        <w:rPr>
          <w:color w:val="FF0000"/>
          <w:spacing w:val="-5"/>
        </w:rPr>
        <w:t> </w:t>
      </w:r>
      <w:r>
        <w:rPr>
          <w:color w:val="FF0000"/>
        </w:rPr>
        <w:t>campanas?</w:t>
      </w:r>
      <w:r>
        <w:rPr>
          <w:color w:val="FF0000"/>
          <w:spacing w:val="-5"/>
        </w:rPr>
        <w:t> </w:t>
      </w:r>
      <w:r>
        <w:rPr>
          <w:color w:val="FF0000"/>
        </w:rPr>
        <w:t>solo vi las promociones y si se crean en articles decirme como? necesito URL de redes sociales primero o como lo puedo probar ahorita sin redes de la empresa aun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  <w:tab w:pos="5202" w:val="left" w:leader="none"/>
        </w:tabs>
        <w:spacing w:line="276" w:lineRule="auto" w:before="300" w:after="0"/>
        <w:ind w:left="743" w:right="325" w:hanging="360"/>
        <w:jc w:val="left"/>
        <w:rPr>
          <w:sz w:val="30"/>
        </w:rPr>
      </w:pPr>
      <w:r>
        <w:rPr>
          <w:sz w:val="30"/>
        </w:rPr>
        <w:t>Para la entrega final se deja el</w:t>
        <w:tab/>
        <w:t>limpiar la base de datos </w:t>
      </w:r>
      <w:r>
        <w:rPr>
          <w:sz w:val="30"/>
        </w:rPr>
        <w:t>con las pruebas</w:t>
      </w:r>
      <w:r>
        <w:rPr>
          <w:spacing w:val="40"/>
          <w:sz w:val="30"/>
        </w:rPr>
        <w:t> </w:t>
      </w:r>
      <w:r>
        <w:rPr>
          <w:sz w:val="30"/>
        </w:rPr>
        <w:t>de “Cobranzas</w:t>
      </w:r>
      <w:r>
        <w:rPr>
          <w:color w:val="FF0000"/>
          <w:sz w:val="30"/>
        </w:rPr>
        <w:t>”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</w:rPr>
        <w:t>: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1" w:after="0"/>
        <w:ind w:left="1102" w:right="0" w:hanging="719"/>
        <w:jc w:val="both"/>
        <w:rPr>
          <w:sz w:val="30"/>
        </w:rPr>
      </w:pPr>
      <w:r>
        <w:rPr>
          <w:sz w:val="30"/>
        </w:rPr>
        <w:t>Cambio de dominio de </w:t>
      </w:r>
      <w:r>
        <w:rPr>
          <w:spacing w:val="-2"/>
          <w:sz w:val="30"/>
        </w:rPr>
        <w:t>prueba</w:t>
      </w:r>
    </w:p>
    <w:p>
      <w:pPr>
        <w:pStyle w:val="BodyText"/>
        <w:spacing w:line="276" w:lineRule="auto" w:before="51"/>
        <w:ind w:left="743" w:right="331"/>
        <w:jc w:val="both"/>
      </w:pPr>
      <w:r>
        <w:rPr>
          <w:color w:val="FF0000"/>
          <w:u w:val="single" w:color="FF0000"/>
        </w:rPr>
        <w:t>Pendiente</w:t>
      </w:r>
      <w:r>
        <w:rPr>
          <w:color w:val="FF0000"/>
        </w:rPr>
        <w:t>: Al estar listos para conectar Cloudflare, por </w:t>
      </w:r>
      <w:r>
        <w:rPr>
          <w:color w:val="FF0000"/>
        </w:rPr>
        <w:t>favor configurar el entorno de producción directamente en nuestro dominio raíz definitivo </w:t>
      </w:r>
      <w:hyperlink r:id="rId11">
        <w:r>
          <w:rPr>
            <w:color w:val="1154CC"/>
            <w:u w:val="single" w:color="1154CC"/>
          </w:rPr>
          <w:t>nexuma.ca</w:t>
        </w:r>
      </w:hyperlink>
    </w:p>
    <w:p>
      <w:pPr>
        <w:pStyle w:val="BodyText"/>
        <w:spacing w:line="276" w:lineRule="auto"/>
        <w:ind w:left="743" w:right="320"/>
        <w:jc w:val="both"/>
      </w:pPr>
      <w:r>
        <w:rPr>
          <w:color w:val="FF0000"/>
        </w:rPr>
        <w:t>actualmente</w:t>
      </w:r>
      <w:r>
        <w:rPr>
          <w:color w:val="FF0000"/>
          <w:spacing w:val="40"/>
        </w:rPr>
        <w:t> </w:t>
      </w:r>
      <w:r>
        <w:rPr>
          <w:color w:val="FF0000"/>
        </w:rPr>
        <w:t>en</w:t>
      </w:r>
      <w:r>
        <w:rPr>
          <w:color w:val="FF0000"/>
          <w:spacing w:val="40"/>
        </w:rPr>
        <w:t> </w:t>
      </w:r>
      <w:r>
        <w:rPr>
          <w:color w:val="FF0000"/>
        </w:rPr>
        <w:t>la</w:t>
      </w:r>
      <w:r>
        <w:rPr>
          <w:color w:val="FF0000"/>
          <w:spacing w:val="40"/>
        </w:rPr>
        <w:t> </w:t>
      </w:r>
      <w:r>
        <w:rPr>
          <w:color w:val="FF0000"/>
        </w:rPr>
        <w:t>direccion</w:t>
      </w:r>
      <w:r>
        <w:rPr>
          <w:color w:val="FF0000"/>
          <w:spacing w:val="40"/>
        </w:rPr>
        <w:t> </w:t>
      </w:r>
      <w:r>
        <w:rPr>
          <w:color w:val="FF0000"/>
        </w:rPr>
        <w:t>web</w:t>
      </w:r>
      <w:r>
        <w:rPr>
          <w:color w:val="FF0000"/>
          <w:spacing w:val="40"/>
        </w:rPr>
        <w:t> </w:t>
      </w:r>
      <w:r>
        <w:rPr>
          <w:color w:val="FF0000"/>
        </w:rPr>
        <w:t>se</w:t>
      </w:r>
      <w:r>
        <w:rPr>
          <w:color w:val="FF0000"/>
          <w:spacing w:val="40"/>
        </w:rPr>
        <w:t> </w:t>
      </w:r>
      <w:r>
        <w:rPr>
          <w:color w:val="FF0000"/>
        </w:rPr>
        <w:t>ve:</w:t>
      </w:r>
      <w:r>
        <w:rPr>
          <w:color w:val="FF0000"/>
          <w:spacing w:val="40"/>
        </w:rPr>
        <w:t> </w:t>
      </w:r>
      <w:hyperlink r:id="rId12">
        <w:r>
          <w:rPr>
            <w:color w:val="1154CC"/>
            <w:spacing w:val="-2"/>
            <w:u w:val="single" w:color="1154CC"/>
          </w:rPr>
          <w:t>https://webmarketing-lyart.vercel.app</w:t>
        </w:r>
      </w:hyperlink>
    </w:p>
    <w:p>
      <w:pPr>
        <w:pStyle w:val="BodyText"/>
        <w:spacing w:after="0" w:line="276" w:lineRule="auto"/>
        <w:jc w:val="both"/>
        <w:sectPr>
          <w:pgSz w:w="11920" w:h="16840"/>
          <w:pgMar w:top="1360" w:bottom="280" w:left="1417" w:right="1133"/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5675208" cy="180060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208" cy="18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6"/>
      </w:pPr>
    </w:p>
    <w:p>
      <w:pPr>
        <w:pStyle w:val="ListParagraph"/>
        <w:numPr>
          <w:ilvl w:val="0"/>
          <w:numId w:val="1"/>
        </w:numPr>
        <w:tabs>
          <w:tab w:pos="1101" w:val="left" w:leader="none"/>
        </w:tabs>
        <w:spacing w:line="240" w:lineRule="auto" w:before="0" w:after="0"/>
        <w:ind w:left="1101" w:right="0" w:hanging="718"/>
        <w:jc w:val="both"/>
        <w:rPr>
          <w:sz w:val="30"/>
        </w:rPr>
      </w:pPr>
      <w:r>
        <w:rPr>
          <w:sz w:val="30"/>
        </w:rPr>
        <w:t>Listado de </w:t>
      </w:r>
      <w:r>
        <w:rPr>
          <w:spacing w:val="-2"/>
          <w:sz w:val="30"/>
        </w:rPr>
        <w:t>Entregables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6" w:lineRule="auto" w:before="52" w:after="0"/>
        <w:ind w:left="1463" w:right="322" w:hanging="360"/>
        <w:jc w:val="both"/>
        <w:rPr>
          <w:sz w:val="30"/>
        </w:rPr>
      </w:pPr>
      <w:r>
        <w:rPr>
          <w:rFonts w:ascii="Arial" w:hAnsi="Arial"/>
          <w:b/>
          <w:sz w:val="30"/>
        </w:rPr>
        <w:t>Código fuente: </w:t>
      </w:r>
      <w:r>
        <w:rPr>
          <w:sz w:val="30"/>
        </w:rPr>
        <w:t>Transferir la propiedad del </w:t>
      </w:r>
      <w:r>
        <w:rPr>
          <w:sz w:val="30"/>
        </w:rPr>
        <w:t>"repositorio" de código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6" w:lineRule="auto" w:before="0" w:after="0"/>
        <w:ind w:left="1463" w:right="324" w:hanging="360"/>
        <w:jc w:val="both"/>
        <w:rPr>
          <w:sz w:val="30"/>
        </w:rPr>
      </w:pPr>
      <w:r>
        <w:rPr>
          <w:rFonts w:ascii="Arial" w:hAnsi="Arial"/>
          <w:b/>
          <w:sz w:val="30"/>
        </w:rPr>
        <w:t>Hosting (Vercel): </w:t>
      </w:r>
      <w:r>
        <w:rPr>
          <w:sz w:val="30"/>
        </w:rPr>
        <w:t>La cuenta de Vercel debe </w:t>
      </w:r>
      <w:r>
        <w:rPr>
          <w:sz w:val="30"/>
        </w:rPr>
        <w:t>estar conectada a mis datos ya que yo debo ser el dueño del </w:t>
      </w:r>
      <w:r>
        <w:rPr>
          <w:spacing w:val="-2"/>
          <w:sz w:val="30"/>
        </w:rPr>
        <w:t>proyecto.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6" w:lineRule="auto" w:before="0" w:after="0"/>
        <w:ind w:left="1463" w:right="320" w:hanging="360"/>
        <w:jc w:val="both"/>
        <w:rPr>
          <w:sz w:val="30"/>
        </w:rPr>
      </w:pPr>
      <w:r>
        <w:rPr>
          <w:rFonts w:ascii="Arial"/>
          <w:b/>
          <w:sz w:val="30"/>
        </w:rPr>
        <w:t>Base de Datos (Supabase): </w:t>
      </w:r>
      <w:r>
        <w:rPr>
          <w:sz w:val="30"/>
        </w:rPr>
        <w:t>Debes tener el </w:t>
      </w:r>
      <w:r>
        <w:rPr>
          <w:sz w:val="30"/>
        </w:rPr>
        <w:t>usuario administrador principal de Supabase.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6" w:lineRule="auto" w:before="0" w:after="0"/>
        <w:ind w:left="1463" w:right="328" w:hanging="360"/>
        <w:jc w:val="both"/>
        <w:rPr>
          <w:sz w:val="30"/>
        </w:rPr>
      </w:pPr>
      <w:r>
        <w:rPr>
          <w:rFonts w:ascii="Arial" w:hAnsi="Arial"/>
          <w:b/>
          <w:sz w:val="30"/>
        </w:rPr>
        <w:t>Dominio y DNS (Cloudflare): </w:t>
      </w:r>
      <w:r>
        <w:rPr>
          <w:sz w:val="30"/>
        </w:rPr>
        <w:t>Como ya es mío, </w:t>
      </w:r>
      <w:r>
        <w:rPr>
          <w:sz w:val="30"/>
        </w:rPr>
        <w:t>por favor garantizar que no tienes contraseñas.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6" w:lineRule="auto" w:before="0" w:after="0"/>
        <w:ind w:left="1463" w:right="332" w:hanging="360"/>
        <w:jc w:val="both"/>
        <w:rPr>
          <w:sz w:val="30"/>
        </w:rPr>
      </w:pPr>
      <w:r>
        <w:rPr>
          <w:rFonts w:ascii="Arial" w:hAnsi="Arial"/>
          <w:b/>
          <w:sz w:val="30"/>
        </w:rPr>
        <w:t>Stripe: </w:t>
      </w:r>
      <w:r>
        <w:rPr>
          <w:sz w:val="30"/>
        </w:rPr>
        <w:t>Confirmar que las llaves pasaron de </w:t>
      </w:r>
      <w:r>
        <w:rPr>
          <w:sz w:val="30"/>
        </w:rPr>
        <w:t>test (prueba) a live (producción) y que funcionan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6" w:lineRule="auto" w:before="0" w:after="0"/>
        <w:ind w:left="1463" w:right="321" w:hanging="360"/>
        <w:jc w:val="both"/>
        <w:rPr>
          <w:sz w:val="30"/>
        </w:rPr>
      </w:pPr>
      <w:r>
        <w:rPr>
          <w:rFonts w:ascii="Arial"/>
          <w:b/>
          <w:sz w:val="30"/>
        </w:rPr>
        <w:t>Manual: </w:t>
      </w:r>
      <w:r>
        <w:rPr>
          <w:sz w:val="30"/>
        </w:rPr>
        <w:t>Entregar un archivo de texto sencillo </w:t>
      </w:r>
      <w:r>
        <w:rPr>
          <w:sz w:val="30"/>
        </w:rPr>
        <w:t>que </w:t>
      </w:r>
      <w:r>
        <w:rPr>
          <w:spacing w:val="-2"/>
          <w:sz w:val="30"/>
        </w:rPr>
        <w:t>explique:</w:t>
      </w:r>
    </w:p>
    <w:p>
      <w:pPr>
        <w:pStyle w:val="ListParagraph"/>
        <w:numPr>
          <w:ilvl w:val="0"/>
          <w:numId w:val="5"/>
        </w:numPr>
        <w:tabs>
          <w:tab w:pos="1462" w:val="left" w:leader="none"/>
        </w:tabs>
        <w:spacing w:line="240" w:lineRule="auto" w:before="0" w:after="0"/>
        <w:ind w:left="1462" w:right="0" w:hanging="359"/>
        <w:jc w:val="both"/>
        <w:rPr>
          <w:sz w:val="30"/>
        </w:rPr>
      </w:pPr>
      <w:r>
        <w:rPr>
          <w:sz w:val="30"/>
        </w:rPr>
        <w:t>Qué tecnologías </w:t>
      </w:r>
      <w:r>
        <w:rPr>
          <w:spacing w:val="-4"/>
          <w:sz w:val="30"/>
        </w:rPr>
        <w:t>usó.</w:t>
      </w: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76" w:lineRule="auto" w:before="51" w:after="0"/>
        <w:ind w:left="1463" w:right="319" w:hanging="360"/>
        <w:jc w:val="both"/>
        <w:rPr>
          <w:sz w:val="30"/>
        </w:rPr>
      </w:pPr>
      <w:r>
        <w:rPr>
          <w:sz w:val="30"/>
        </w:rPr>
        <w:t>Cómo se cambian los precios de los planes en el </w:t>
      </w:r>
      <w:r>
        <w:rPr>
          <w:sz w:val="30"/>
        </w:rPr>
        <w:t>futuro si decido subirlos o bajarlos (¿se hace desde Stripe o desde el código?).</w:t>
      </w: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76" w:lineRule="auto" w:before="0" w:after="0"/>
        <w:ind w:left="1463" w:right="319" w:hanging="360"/>
        <w:jc w:val="both"/>
        <w:rPr>
          <w:sz w:val="30"/>
        </w:rPr>
      </w:pPr>
      <w:r>
        <w:rPr>
          <w:sz w:val="30"/>
        </w:rPr>
        <w:t>Arquitectura del software: Mapa del stack y </w:t>
      </w:r>
      <w:r>
        <w:rPr>
          <w:sz w:val="30"/>
        </w:rPr>
        <w:t>carpetas </w:t>
      </w:r>
      <w:r>
        <w:rPr>
          <w:spacing w:val="-2"/>
          <w:sz w:val="30"/>
        </w:rPr>
        <w:t>principales.</w:t>
      </w: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76" w:lineRule="auto" w:before="0" w:after="0"/>
        <w:ind w:left="1463" w:right="328" w:hanging="360"/>
        <w:jc w:val="both"/>
        <w:rPr>
          <w:sz w:val="30"/>
        </w:rPr>
      </w:pPr>
      <w:r>
        <w:rPr>
          <w:sz w:val="30"/>
        </w:rPr>
        <w:t>Diccionario de datos de Supabase: Descripción </w:t>
      </w:r>
      <w:r>
        <w:rPr>
          <w:sz w:val="30"/>
        </w:rPr>
        <w:t>de tablas, relaciones y políticas de seguridad (RLS) </w:t>
      </w:r>
      <w:r>
        <w:rPr>
          <w:spacing w:val="-2"/>
          <w:sz w:val="30"/>
        </w:rPr>
        <w:t>implementadas.</w:t>
      </w: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76" w:lineRule="auto" w:before="0" w:after="0"/>
        <w:ind w:left="1463" w:right="320" w:hanging="360"/>
        <w:jc w:val="both"/>
        <w:rPr>
          <w:sz w:val="30"/>
        </w:rPr>
      </w:pPr>
      <w:r>
        <w:rPr>
          <w:sz w:val="30"/>
        </w:rPr>
        <w:t>Configuración del entorno: Listado de variables de entorno (. env) requeridas y comandos de </w:t>
      </w:r>
      <w:r>
        <w:rPr>
          <w:sz w:val="30"/>
        </w:rPr>
        <w:t>despliegue para Vercel.</w:t>
      </w:r>
    </w:p>
    <w:p>
      <w:pPr>
        <w:pStyle w:val="ListParagraph"/>
        <w:spacing w:after="0" w:line="276" w:lineRule="auto"/>
        <w:jc w:val="both"/>
        <w:rPr>
          <w:sz w:val="30"/>
        </w:rPr>
        <w:sectPr>
          <w:pgSz w:w="11920" w:h="16840"/>
          <w:pgMar w:top="1460" w:bottom="280" w:left="1417" w:right="1133"/>
        </w:sectPr>
      </w:pP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76" w:lineRule="auto" w:before="80" w:after="0"/>
        <w:ind w:left="1463" w:right="320" w:hanging="360"/>
        <w:jc w:val="both"/>
        <w:rPr>
          <w:sz w:val="30"/>
        </w:rPr>
      </w:pPr>
      <w:r>
        <w:rPr>
          <w:sz w:val="30"/>
        </w:rPr>
        <w:t>Manual operativo: Guía paso a paso para la gestión de precios, creación de equipos y configuración de </w:t>
      </w:r>
      <w:r>
        <w:rPr>
          <w:sz w:val="30"/>
        </w:rPr>
        <w:t>las campañas por zona/tipo de cliente que estructuramos.</w:t>
      </w:r>
    </w:p>
    <w:sectPr>
      <w:pgSz w:w="11920" w:h="16840"/>
      <w:pgMar w:top="1360" w:bottom="2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S PGothic">
    <w:altName w:val="MS PGothic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-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5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1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0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9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88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146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5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1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0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9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88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7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7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7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7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7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72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5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3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1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0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9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88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0"/>
      <w:numFmt w:val="bullet"/>
      <w:lvlText w:val="-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3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9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7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3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12" w:hanging="360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63" w:hanging="359"/>
      <w:jc w:val="both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hyperlink" Target="http://nexuma.ca/" TargetMode="External"/><Relationship Id="rId12" Type="http://schemas.openxmlformats.org/officeDocument/2006/relationships/hyperlink" Target="https://webmarketing-lyart.vercel.app/" TargetMode="External"/><Relationship Id="rId13" Type="http://schemas.openxmlformats.org/officeDocument/2006/relationships/image" Target="media/image7.jpe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 May 26 Observaciones desarrollo Steve</dc:title>
  <dcterms:created xsi:type="dcterms:W3CDTF">2026-05-23T13:33:28Z</dcterms:created>
  <dcterms:modified xsi:type="dcterms:W3CDTF">2026-05-23T13:33:28Z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2026-05-23T00:00:00Z</vt:filetime>
  </property>
  <property fmtid="{D5CDD505-2E9C-101B-9397-08002B2CF9AE}" pid="3" name="Producer">
    <vt:lpwstr>Skia/PDF m150 Google Docs Renderer</vt:lpwstr>
  </property>
  <property fmtid="{D5CDD505-2E9C-101B-9397-08002B2CF9AE}" pid="4" name="LastSaved">
    <vt:filetime>2026-05-23T00:00:00Z</vt:filetime>
  </property>
</Properties>
</file>