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A Revolução dos Modelos de Linguagem</w:t>
      </w:r>
    </w:p>
    <w:p>
      <w:pPr>
        <w:spacing w:before="240"/>
        <w:jc w:val="center"/>
      </w:pPr>
      <w:r>
        <w:rPr>
          <w:rFonts w:ascii="Calibri" w:hAnsi="Calibri" w:cs="Calibri"/>
          <w:b w:val="0"/>
          <w:i/>
          <w:color w:val="4472C4"/>
          <w:sz w:val="32"/>
        </w:rPr>
        <w:t>ChatGPT, Gemini, Llama — LLMs, Transformer, Engenharia de Prompt, RAG, Alucinações e Agentes</w:t>
      </w:r>
    </w:p>
    <w:p/>
    <w:p/>
    <w:p>
      <w:pPr>
        <w:pBdr>
          <w:bottom w:val="single" w:sz="8" w:space="1" w:color="4472C4"/>
        </w:pBdr>
      </w:pPr>
    </w:p>
    <w:p>
      <w:pPr>
        <w:spacing w:before="3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Tudo o que você precisa saber sobre os modelos que estão mudando o mundo.</w:t>
      </w:r>
    </w:p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MMN AI-to-AI • 2026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56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360" w:line="360" w:lineRule="auto" w:after="240"/>
      </w:pPr>
      <w:r>
        <w:rPr>
          <w:rFonts w:ascii="Calibri" w:hAnsi="Calibri" w:cs="Calibri"/>
          <w:b w:val="0"/>
          <w:i w:val="0"/>
          <w:color w:val="202020"/>
          <w:sz w:val="24"/>
        </w:rPr>
        <w:t>Em 2017, um grupo de pesquisadores do Google publicou um paper chamado 'Attention is All You Need'. Pouco imaginavam que estavam iniciando a maior revolução tecnológica desde a invenção da internet. O paper introduziu o Transformer, a arquitetura por trás de todos os grandes modelos de linguagem atuais. Hoje, ChatGPT, Gemini, Claude, Llama, Minimax, Mistral e dezenas de outros modelos escrevem, traduzem, programam, analisam, ensinam e criam em nível sobre-humano em muitas tarefas. Eles estão reescrevendo as regras de como trabalhamos, aprendemos e nos comunicamos. Este ebook é o seu guia completo sobre Large Language Models. Em 10 capítulos, você vai entender a arquitetura Transformer, dominar a engenharia de prompt, aprender a construir sistemas com RAG (Retrieval-Augmented Generation), combater alucinações, criar agentes autônomos e escolher o modelo certo para cada situação. Seja você um desenvolvedor, pesquisador, profissional de produto ou usuário curioso, este guia vai te dar a base sólida que você precisa.</w:t>
      </w:r>
    </w:p>
    <w:p>
      <w:pPr>
        <w:spacing w:before="480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1. O que são LLMs e por que mudaram tudo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2. A Arquitetura Transformer: Como Tudo Funciona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3. Como os LLMs são Treinados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4. Engenharia de Prompt: A Arte de Conversar com IA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5. RAG: Dando Conhecimento Atualizado aos LLMs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6. Alucinações: Como Identificar e Combater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7. Agentes: LLMs que Agem no Mundo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8. Escolhendo o Modelo Certo para Cada Caso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9. O Futuro dos Modelos de Linguagem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10. Conclusão: Domine a Linguagem das Máquinas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1. O que são LLMs e por que mudaram tudo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Definição e impacto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LLM (Large Language Model) é um modelo de linguagem treinado com bilhões de parâmetros em quantidades massivas de texto. Ele aprende padrões estatísticos da linguagem e consegue gerar texto coerente, responder perguntas, resumir, traduzir, raciocinar e programar. O lançamento do GPT-3 em 2020 e do ChatGPT em 2022 democratizou o acesso. Em 2026, mais de 1 bilhão de pessoas usam LLMs regularmente.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Os modelos que lideram o mercado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OpenAI GPT-4o e o1: referência em raciocínio e multimodalidade. Google Gemini 1.5 Pro: integração nativa com produtos Google. Anthropic Claude 3.5: forte em código, análise e segurança. Meta Llama 3: open-source, usado em deploys privados. Minimax M2: forte em raciocínio e autonomia. Mistral: leve, rápido, open-source. Cohere Command R: otimizado para empresas.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2. A Arquitetura Transformer: Como Tudo Funciona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Atenção é tudo que você precisa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O Transformer introduziu o mecanismo de 'self-attention': cada palavra em uma frase 'olha' para todas as outras e decide quais são mais relevantes para o contexto. Isso substituiu as redes recorrentes (RNNs) e permitiu processar textos longos em paralelo, acelerando o treinamento em ordens de grandeza.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Componentes principais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Embeddings: transformam palavras em vetores numéricos. Self-attention: identifica relações entre palavras. Feed-forward layers: processam informações. Layer normalization: estabiliza o treinamento. Multi-head attention: permite múltiplas perspectivas de atenção em paralelo.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3. Como os LLMs são Treinados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Pré-treinamento em escala massiva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Modelos são treinados em petabytes de texto: livros, artigos, sites, código, fóruns. O objetivo inicial é simples: prever a próxima palavra. Mas, ao fazer isso bilhões de vezes, o modelo internaliza gramática, fatos, raciocínio, senso comum. Treinar um LLM de fronteira custa dezenas de milhões de dólares e exige milhares de GPUs trabalhando por meses.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Fine-tuning e RLHF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Depois do pré-treinamento, o modelo passa por 'instruction tuning': é treinado em exemplos de tarefas específicas. Em seguida, vem o RLHF (Reinforcement Learning from Human Feedback): humanos avaliam respostas, e o modelo aprende a preferir as melhores. É assim que um LLM bruto vira um assistente útil e seguro.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4. Engenharia de Prompt: A Arte de Conversar com IA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Anatomia de um prompt profissional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Estrutura ideal: papel, contexto, tarefa, formato, restrições, exemplos. Exemplo: 'Você é um advogado especialista em LGPD. Estou lançando um SaaS que coleta e-mails. Liste 5 obrigações legais que devo cumprir, em formato de checklist, com citação dos artigos da lei'.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Técnicas avançadas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Chain-of-thought: peça raciocínio passo a passo. Few-shot: forneça exemplos do que você quer. Tree-of-thoughts: explore múltiplas linhas de raciocínio. ReAct: raciocínio + ação. Self-consistency: verifique coerência entre múltiplas respostas. Combinadas, essas técnicas multiplicam a qualidade em 3-5x.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5. RAG: Dando Conhecimento Atualizado aos LLMs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problema do conhecimento estático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LLMs têm data de corte: sabem o que existia até a data do treinamento. Não conhecem seus documentos internos nem informações confidenciais. RAG (Retrieval-Augmented Generation) resolve isso: antes de responder, o sistema busca informações relevantes em uma base de dados e inclui no prompt.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Como construir um sistema RAG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1) Indexe seus documentos (PDFs, sites, bases) em uma base vetorial (Pinecone, Weaviate, Qdrant). 2) Quando o usuário perguntar algo, busque os trechos mais relevantes. 3) Injete no prompt do LLM. 4) O LLM responde com base nesse contexto, citando fontes. RAG é a forma mais prática de ter um 'chat com seus dados'.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6. Alucinações: Como Identificar e Combater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Por que IAs inventam coisas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LLMs geram texto com base em padrões estatísticos, não em 'verdade' armazenada. Às vezes, eles produzem afirmações confiantes que são factualmente incorretas — são as alucinações. Elas são especialmente comuns em fatos específicos (datas, números, nomes) e em domínios raros.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Estratégias de mitigação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RAG com fontes verificadas. Pedir citações explícitas. Usar temperatura baixa (mais determinístico). Implementar verificação cruzada. Adicionar 'se não souber, diga que não sabe' no prompt. Humano no loop: revise outputs críticos antes de usar.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7. Agentes: LLMs que Agem no Mundo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que é um agente de IA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Agentes são LLMs equipados com ferramentas: podem navegar na web, executar código, consultar APIs, ler e escrever arquivos, controlar outros sistemas. Em vez de apenas responder, eles planejam, executam múltiplas etapas, verificam resultados e iteram.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Frameworks e padrões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LangChain, LlamaIndex, CrewAI, AutoGen, LangGraph: os frameworks mais usados. Padrões comuns: ReAct (raciocínio + ação), Plan-and-Execute (planeja antes de agir), Multi-agent (múltiplos agentes colaborando). Agentes são o próximo grande salto: de assistentes passivos para executores autônomos.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8. Escolhendo o Modelo Certo para Cada Caso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Comparativo prático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Raciocínio profundo: o1, Claude 3.5 Sonnet, Minimax M2. Velocidade e custo: GPT-4o mini, Gemini Flash, Llama 3.1 8B. Código: Claude 3.5 Sonnet, Minimax, GPT-4o. Multimodal (imagem, áudio, vídeo): GPT-4o, Gemini 1.5 Pro. Open-source: Llama 3.1, Mistral, Qwen, DeepSeek.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Critérios de decisão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Considere: qualidade da resposta, latência, custo por token, tamanho do contexto, capacidades multimodais, privacidade, compliance, suporte da empresa, ecossistema de ferramentas. Não existe modelo 'melhor' — existe o modelo certo para cada uso.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9. O Futuro dos Modelos de Linguagem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Tendências para os próximos anos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Modelos multimodais nativos (texto + imagem + áudio + vídeo em um único sistema). Janelas de contexto cada vez maiores (milhões de tokens). Raciocínio explícito (chain-of-thought nativo). Personalização e memória persistente. Agentes autônomos generalistas. Modelos menores e especializados (SLMs) rodando localmente.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caminho para AGI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LLMs são provavelmente um passo importante no caminho para AGI, mas não o destino final. Pesquisadores exploram complementos: raciocínio simbólico, memória de longo prazo, aprendizado contínuo, embodiment (robótica). O futuro reserva surpresas que mal conseguimos imaginar.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10. Conclusão: Domine a Linguagem das Máquinas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Seu plano de ação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Quem entende LLMs em profundidade tem hoje uma das habilidades mais valiosas do mercado. Para dominar: 1) Estude a arquitetura Transformer. 2) Pratique engenharia de prompt todo dia. 3) Construa um projeto com RAG. 4) Crie um agente. 5) Contribua com a comunidade open-source. Em 6 meses, você será referência. O futuro fala a sua linguagem — aprenda a falar a dele.</w:t>
      </w:r>
    </w:p>
    <w:p>
      <w:r>
        <w:br w:type="page"/>
      </w:r>
    </w:p>
    <w:p>
      <w:pPr>
        <w:spacing w:before="2400"/>
        <w:jc w:val="center"/>
      </w:pPr>
      <w:r>
        <w:rPr>
          <w:rFonts w:ascii="Calibri" w:hAnsi="Calibri" w:cs="Calibri"/>
          <w:b/>
          <w:i w:val="0"/>
          <w:color w:val="1F3864"/>
          <w:sz w:val="64"/>
        </w:rPr>
        <w:t>Obrigado por ler!</w:t>
      </w:r>
    </w:p>
    <w:p>
      <w:pPr>
        <w:spacing w:before="480"/>
        <w:jc w:val="center"/>
      </w:pPr>
      <w:r>
        <w:rPr>
          <w:rFonts w:ascii="Calibri" w:hAnsi="Calibri" w:cs="Calibri"/>
          <w:b w:val="0"/>
          <w:i/>
          <w:color w:val="202020"/>
          <w:sz w:val="26"/>
        </w:rPr>
        <w:t>Esperamos que este conteúdo tenha agregado valor real à sua jornada com inteligência artificial. Agora é hora de colocar em prática — comece pequeno, iterate rápido e celebre cada vitória.</w:t>
      </w:r>
    </w:p>
    <w:p/>
    <w:p/>
    <w:p>
      <w:pPr>
        <w:pBdr>
          <w:bottom w:val="single" w:sz="8" w:space="1" w:color="4472C4"/>
        </w:pBdr>
      </w:pPr>
    </w:p>
    <w:p>
      <w:pPr>
        <w:spacing w:before="240"/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A Revolução dos Modelos de Linguagem — Por MMN AI-to-AI</w:t>
      </w:r>
    </w:p>
    <w:p>
      <w:pPr>
        <w:jc w:val="center"/>
      </w:pPr>
      <w:r>
        <w:rPr>
          <w:rFonts w:ascii="Calibri" w:hAnsi="Calibri" w:cs="Calibri"/>
          <w:b w:val="0"/>
          <w:i/>
          <w:color w:val="707070"/>
          <w:sz w:val="20"/>
        </w:rPr>
        <w:t>MMN AI-to-AI • 2026 • Todos os direitos reservados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