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Claude para Negócios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Estratégia, Implementação, ROI e Casos de Sucesso Empresarial com Claude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Como empresas reais implementam Claude e obtêm ROI mensurável.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Empresas em todo o mundo estão implementando Claude para transformar operações, automatizar processos e criar novos produtos. Os resultados são, em muitos casos, extraordinários: redução de 70% em tempo de análise de documentos, aumento de 5x em produtividade de programadores, atendimento 24/7 com qualidade humana. Mas implementar IA em escala empresarial não é trivial. Envolve estratégia, governança, orquestração, segurança, e mudança cultural. Neste ebook, vamos cobrir o caminho completo: como avaliar casos de uso, como escolher entre Claude e outras soluções, como implementar com segurança, como medir ROI, e como escalar de piloto para produção. Se você é líder de empresa, gerente, empreendedor ou consultor, este guia vai te dar a base para tomar decisões fundamentadas sobre IA empresarial.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Avaliando o Potencial da IA na Sua Empresa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Escolhendo o Modelo Certo: Claude Sonnet, Opus ou Haiku?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Arquitetura de Implementação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Construindo Casos de Uso Vencedores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Governança, Segurança e Compliance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Custos e Otimização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Mudança Cultural e Adoção Interna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Casos de Sucesso Empresarial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Métricas e KPIs para IA Empresarial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IA Como Vantagem Competitiva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Avaliando o Potencial da IA na Sua Empresa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Onde começar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Mapeie processos que envolvem linguagem: escrita, leitura, análise, resumo, classificação. Esses são candidatos imediatos a automação. Priorize tarefas de alto volume e baixa variação primeiro. São as vitórias rápidas.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Calculando o ROI potencial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Estime: tempo gasto hoje × custo-hora × número de execuções = custo atual. Projete redução de 50-90% com IA. Some custos de implementação (API, integração, treinamento). Calcule payback (tempo de retorno). Casos típicos: 3-6 meses para payback em casos bem escolhidos.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Escolhendo o Modelo Certo: Claude Sonnet, Opus ou Haiku?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Quando usar Opus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Tarefas extremamente complexas: raciocínio matemático, análise estratégica, pesquisa avançada, creative writing sofisticado. Custo mais alto (~$75/M tokens), justificado pelo valor entregue.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Quando usar Sonnet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80% dos casos empresariais. Excelente custo-benefício. Atendimento, code review, análise de documentos, sumarização, copywriting. Recomendado para a maioria das empresas.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Quando usar Haiku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Alto volume, tarefas simples: classificação, extração, primeiro atendimento, respostas curtas. Muito econômico, muito rápido. Ideal para aplicações em tempo real.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Arquitetura de Implementação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Opções de deploy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API Anthropic diretamente: rápido, simples, pay-as-you-go. AWS Bedrock: integração com AWS, compliance, VPC privada. Google Vertex AI: para ecossistema Google Cloud. Self-hosted (enterprise): máximo controle, alto custo. Escolha baseado em requisitos de segurança e orçamento.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Stack típica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Frontend: interface web, mobile, ou chat. Backend: API que orquestra chamadas. RAG: base vetorial + embeddings. Cache: reduz custos reutilizando respostas. Monitoramento: LangSmith, Helicone, Datadog. Segurança: vault de chaves, auditoria, red team.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Construindo Casos de Uso Vencedores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Atendimento ao cliente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como agente de suporte nível 1 e 2. Integra com CRM, base de conhecimento, sistema de tickets. Resolve 60-80% dos casos sem humano. Encaminha complexos para atendentes. Resultado: redução de 50% em custos de suporte.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Code review automatizado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analisa pull requests, identifica bugs, sugere refatorações, verifica compliance com padrões. Integra com GitHub, GitLab, Bitbucket. Resultado: bugs em produção caem 30-50%, tempo de review cai 60%.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Análise de documentos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processa contratos, propostas, relatórios, faturas. Extrai informações estruturadas. Identifica riscos e oportunidades. Integra com ERP, CRM, sistema jurídico. Resultado: tempo de análise cai de horas para minutos.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Governança, Segurança e Compliance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Políticas necessárias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 que pode e o que não pode ser enviado para Claude. Como dados sensíveis são tratados (PII, PHI, propriedade intelectual). Quem tem acesso. Como outputs são auditados. O que fazer em caso de incidente.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Compliance regulatório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GDPR (Europa): consentimento, direito ao esquecimento, portabilidade. LGPD (Brasil): princípios similares. HIPAA (saúde): BAA com provedor, criptografia. SOX (finanças): rastreabilidade. EU AI Act: transparência, auditoria, risco. Claude é compatível com a maioria, mas implementação precisa ser cuidadosa.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Custos e Otimização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Anatomia do custo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Input tokens × preço input + output tokens × preço output = custo por chamada. Multiplique por chamadas mensais. Claude Sonnet: ~$3/M input, ~$15/M output. Para empresa típica: $1k-$50k/mês, dependendo do volume.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Técnicas de otimização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Prompt compression: prompts mais curtos. Caching: reutilize contextos repetidos. Model routing: use Haiku para tarefas simples, Sonnet para complexas. Batch processing: agrupe tarefas. Streaming: UX melhor, custo similar. Otimização pode reduzir custos em 50-80%.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Mudança Cultural e Adoção Interna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3 grupos de pessoas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Entusiastas: já usam, querem mais. Céticos: desconfiam, precisam ser convencidos com resultados. Inertes: nem pensaram sobre o tema. Estratégia: deixe entusiastas brilharem, dê suporte a céticos, eduque inertes.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Programa de AI Champions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Identifique 10-20% da empresa que irá liderar a adoção. Dê treinamento avançado. Crie espaços de troca. Reconheça resultados. Esses campeões puxam o resto da organização.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Casos de Sucesso Empresarial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JPMorgan Chase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Usou Claude para analisar documentos legais e regulatórios. Reduziu tempo de análise em 90%. Economizou centenas de horas-advogado por mês.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Bridgewater Associates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Implementou Claude para automatizar pesquisa econômica e geração de relatórios. Economistas passaram a focar em análise estratégica, não coleta de dados.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Cursor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IDE de programação que tem Claude como motor. Usuários relatam aumento de 3-5x em produtividade de código. Valuation ultrapassou US$ 10 bilhões em 2025.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Notion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Integrou Claude para criar features de IA em seu produto. Atingiu milhões de usuários ativos de IA. Demonstra como empresas de software podem incorporar IA de forma elegante.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Métricas e KPIs para IA Empresarial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medir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Produtividade: tarefas concluídas por hora. Qualidade: taxa de erro, satisfação. Custo: $ por tarefa concluída. Velocidade: tempo de resposta. Adoção: % de usuários ativos. ROI: benefício líquido vs. custo total.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Dashboards e governança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Implemente dashboards de uso e custo em tempo real. Audite outputs regularmente. Reporte para liderança com clareza. Reavalie casos trimestralmente. IA evolui rápido — o que era bom há 6 meses pode ser subótimo hoje.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IA Como Vantagem Competitiva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momento é agora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Empresas que implementam IA com seriedade agora ganham vantagem exponencial. Daqui a 2-3 anos, isso será commodity — mas a frente já terá vantagens estruturais. Comece com casos simples, aprenda rapidamente, expanda com fundamento. Claude é uma plataforma madura, segura e poderosa. Use-a com inteligência.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Claude para Negócios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