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171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 w:val="0"/>
          <w:color w:val="FFFFFF"/>
          <w:sz w:val="20"/>
        </w:rPr>
        <w:t>COLETÂNEA NEXUS AFFIL'IA'TE • VOL. 02</w:t>
      </w:r>
    </w:p>
    <w:p>
      <w:pPr>
        <w:autoSpaceDN w:val="0"/>
        <w:autoSpaceDE w:val="0"/>
        <w:widowControl/>
        <w:spacing w:line="240" w:lineRule="auto" w:before="542" w:after="506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67"/>
        </w:rPr>
        <w:t>Lovable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2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696" w:right="0" w:firstLine="0"/>
              <w:jc w:val="lef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5B21B6"/>
                <w:sz w:val="34"/>
              </w:rPr>
              <w:t>Engenharia de Aplicações Full-Stack com IA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36.0" w:type="dxa"/>
      </w:tblPr>
      <w:tblGrid>
        <w:gridCol w:w="9676"/>
      </w:tblGrid>
      <w:tr>
        <w:trPr>
          <w:trHeight w:hRule="exact" w:val="510"/>
        </w:trPr>
        <w:tc>
          <w:tcPr>
            <w:tcW w:type="dxa" w:w="6120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706" w:firstLine="0"/>
              <w:jc w:val="righ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5B21B6"/>
                <w:sz w:val="34"/>
              </w:rPr>
              <w:t>Conversacional</w:t>
            </w:r>
          </w:p>
        </w:tc>
      </w:tr>
    </w:tbl>
    <w:p>
      <w:pPr>
        <w:autoSpaceDN w:val="0"/>
        <w:autoSpaceDE w:val="0"/>
        <w:widowControl/>
        <w:spacing w:line="240" w:lineRule="auto" w:before="3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7170" cy="539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539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62" w:right="1106" w:bottom="50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1872" w:right="201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Por MMN AI-to-AI · Coleção Técnica Nexus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MMN AI-to-AI · 2026 · v1.0 · 28 páginas 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9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56"/>
            </w:tblGrid>
            <w:tr>
              <w:trPr>
                <w:trHeight w:hRule="exact" w:val="672"/>
              </w:trPr>
              <w:tc>
                <w:tcPr>
                  <w:tcW w:type="dxa" w:w="8456"/>
                  <w:tcBorders/>
                  <w:shd w:fill="5b21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5B21B6"/>
                      <w:sz w:val="43"/>
                    </w:rPr>
                    <w:t>Sobre este ebook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Lovable não é "mais um construtor de sites por IA". É o primeiro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agente  de  engenharia  full-stack  conversacional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  entende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requisitos de produto, projeta arquitetura, escreve código React +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TypeScript + Supabase, executa migrations, faz deploy na Vercel 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mantém a aplicação em produção — tudo a partir de uma conversa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em português.</w:t>
      </w:r>
    </w:p>
    <w:p>
      <w:pPr>
        <w:autoSpaceDN w:val="0"/>
        <w:autoSpaceDE w:val="0"/>
        <w:widowControl/>
        <w:spacing w:line="300" w:lineRule="auto" w:before="248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o ecossistema Nexus, isso significa: um afiliado com uma ideia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de SaaS consegue ir do zero ao produto validado em </w:t>
      </w:r>
      <w:r>
        <w:rPr>
          <w:rFonts w:ascii="DejaVu Sans" w:hAnsi="DejaVu Sans" w:eastAsia="DejaVu Sans"/>
          <w:b/>
          <w:i w:val="0"/>
          <w:color w:val="1A2A3A"/>
          <w:sz w:val="24"/>
        </w:rPr>
        <w:t>72 horas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, sem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contratar  desenvolvedor,  designer  ou  DevOps.  O  volume  02  da</w:t>
      </w:r>
    </w:p>
    <w:p>
      <w:pPr>
        <w:autoSpaceDN w:val="0"/>
        <w:autoSpaceDE w:val="0"/>
        <w:widowControl/>
        <w:spacing w:line="240" w:lineRule="auto" w:before="0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" w:after="724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coletânea entrega o manual técnico para fazer isso </w:t>
      </w:r>
      <w:r>
        <w:rPr>
          <w:rFonts w:ascii="DejaVu Sans" w:hAnsi="DejaVu Sans" w:eastAsia="DejaVu Sans"/>
          <w:b w:val="0"/>
          <w:i/>
          <w:color w:val="1A2A3A"/>
          <w:sz w:val="24"/>
        </w:rPr>
        <w:t>com qualidade 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12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8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 arquitetura interna do Lovable: Claude Sonnet 4 + tools</w:t>
            </w:r>
          </w:p>
        </w:tc>
      </w:tr>
    </w:tbl>
    <w:p>
      <w:pPr>
        <w:autoSpaceDN w:val="0"/>
        <w:tabs>
          <w:tab w:pos="916" w:val="left"/>
        </w:tabs>
        <w:autoSpaceDE w:val="0"/>
        <w:widowControl/>
        <w:spacing w:line="245" w:lineRule="auto" w:before="0" w:after="286"/>
        <w:ind w:left="600" w:right="3888" w:firstLine="0"/>
        <w:jc w:val="left"/>
      </w:pPr>
      <w:r>
        <w:rPr>
          <w:rFonts w:ascii="Noto Color Emoji" w:hAnsi="Noto Color Emoji" w:eastAsia="Noto Color Emoji"/>
          <w:b/>
          <w:i w:val="0"/>
          <w:color w:val="1A2A3A"/>
          <w:sz w:val="164"/>
        </w:rPr>
        <w:t>📌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O que você vai dominar: </w:t>
      </w:r>
      <w:r>
        <w:br/>
      </w:r>
      <w:r>
        <w:rPr>
          <w:rFonts w:ascii="DejaVu Sans" w:hAnsi="DejaVu Sans" w:eastAsia="DejaVu Sans"/>
          <w:b w:val="0"/>
          <w:i/>
          <w:color w:val="1A2A3A"/>
          <w:sz w:val="24"/>
        </w:rPr>
        <w:t>engenharia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, não com gambiarra de demo.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 execução + RAG sobre docs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Como escrever prompts de produto que viram PRD 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arquitetura → código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Stack técnica gerada (React 18, Vite, Tailwind, Supabase,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6" w:val="left"/>
              </w:tabs>
              <w:autoSpaceDE w:val="0"/>
              <w:widowControl/>
              <w:spacing w:line="314" w:lineRule="auto" w:before="54" w:after="0"/>
              <w:ind w:left="458" w:right="1152" w:firstLine="0"/>
              <w:jc w:val="left"/>
            </w:pP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Stripe, Resend)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Patterns de prompts para multi-tenancy, autenticação,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RBAC e billing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Debugging, governança, versionamento e estratégia 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7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evolução</w:t>
            </w:r>
          </w:p>
        </w:tc>
      </w:tr>
    </w:tbl>
    <w:p>
      <w:pPr>
        <w:autoSpaceDN w:val="0"/>
        <w:autoSpaceDE w:val="0"/>
        <w:widowControl/>
        <w:spacing w:line="283" w:lineRule="auto" w:before="4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/>
          <w:color w:val="1A2A3A"/>
          <w:sz w:val="24"/>
        </w:rPr>
        <w:t xml:space="preserve">"Lovable não substitui o desenvolvedor. Substitui a fricção entre a </w:t>
      </w:r>
      <w:r>
        <w:rPr>
          <w:rFonts w:ascii="DejaVu Sans" w:hAnsi="DejaVu Sans" w:eastAsia="DejaVu Sans"/>
          <w:b w:val="0"/>
          <w:i/>
          <w:color w:val="1A2A3A"/>
          <w:sz w:val="24"/>
        </w:rPr>
        <w:t>ideia e o software rodando." — Manifesto Nexus Engineers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9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72"/>
            </w:tblGrid>
            <w:tr>
              <w:trPr>
                <w:trHeight w:hRule="exact" w:val="672"/>
              </w:trPr>
              <w:tc>
                <w:tcPr>
                  <w:tcW w:type="dxa" w:w="4976"/>
                  <w:tcBorders/>
                  <w:shd w:fill="5b21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5B21B6"/>
                      <w:sz w:val="43"/>
                    </w:rPr>
                    <w:t>Sumário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8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1. A nova era do software conversacional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04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2. Arquitetura técnica do Lovable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06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3. Do prompt ao PRD executável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09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4. Stack automática e customização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12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5. Multi-tenancy, auth e RBAC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6. Billing, Stripe e SaaS recorrente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18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7. Integrações com APIs externas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21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8. Debugging, logs e observabilidade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24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9. Governança, segurança e escala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26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10. Glossário técnico e exercícios práticos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▶ Mapa: da frase em português à aplicação deployada em produção.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A nova era do software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conversacional</w:t>
            </w:r>
          </w:p>
        </w:tc>
      </w:tr>
    </w:tbl>
    <w:p>
      <w:pPr>
        <w:autoSpaceDN w:val="0"/>
        <w:autoSpaceDE w:val="0"/>
        <w:widowControl/>
        <w:spacing w:line="319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Entre 2023 e 2026, três ondas redefiniram quem pode criar software.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  primeira  foi  o</w:t>
      </w:r>
      <w:r>
        <w:rPr>
          <w:rFonts w:ascii="DejaVu Sans" w:hAnsi="DejaVu Sans" w:eastAsia="DejaVu Sans"/>
          <w:b/>
          <w:i w:val="0"/>
          <w:color w:val="1A2A3A"/>
          <w:sz w:val="24"/>
        </w:rPr>
        <w:t>vibe  coding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  ChatGPT:  prompts  isolados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geravam snippets de código que developers colavam em suas IDEs. 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segunda foi 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GitHub Copilot Workspace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: a IA passou a entender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repositório inteiro, mas ainda exigia um humano orquestrando cada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PR. A terceira — onde estamos com o Lovable — é a 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aplicação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agentic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: a IA é o engenheiro, ela planeja, escreve, testa, faz deploy 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monitora.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1.1 — O que muda para o afiliado Nexus</w:t>
      </w:r>
    </w:p>
    <w:p>
      <w:pPr>
        <w:autoSpaceDN w:val="0"/>
        <w:autoSpaceDE w:val="0"/>
        <w:widowControl/>
        <w:spacing w:line="312" w:lineRule="auto" w:before="31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Historicamente,  um  afiliado  que  quisesse  lançar  um  SaaS  próprio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(curso plataforma, ferramenta de IA, comunidade) precisava levantar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R$ 30k-150k e 3-9 meses. Com Lovable, esse CAPEX cai para R$ 0-3k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 3-9 dias. Isso não é "democratização" — é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destruição criativa de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barreiras de entrada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1.2 — O novo perfil: operador de produto + IA</w:t>
      </w:r>
    </w:p>
    <w:p>
      <w:pPr>
        <w:autoSpaceDN w:val="0"/>
        <w:autoSpaceDE w:val="0"/>
        <w:widowControl/>
        <w:spacing w:line="283" w:lineRule="auto" w:before="314" w:after="0"/>
        <w:ind w:left="576" w:right="576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Os profissionais mais bem pagos de 2026 não são mais "devs full-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stack" puros. São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PM-Engineers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: pessoas que entendem o domínio</w:t>
      </w:r>
    </w:p>
    <w:p>
      <w:pPr>
        <w:autoSpaceDN w:val="0"/>
        <w:autoSpaceDE w:val="0"/>
        <w:widowControl/>
        <w:spacing w:line="240" w:lineRule="auto" w:before="0" w:after="36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4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45" w:lineRule="auto" w:before="36" w:after="0"/>
              <w:ind w:left="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do problema, sabem especificar requisitos com precisão e operam a</w:t>
            </w: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⚠️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Armadilha comum: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tratar Lovable como "magic box" e pedir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coisas vagas. O resultado é um app que parece bom no print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mas quebra em produção. Este ebook é o antídoto.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1.3 — Casos de uso validados no Nexus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(2024-2026)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Cursos online: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1.247 afiliados lançaram sua plataforma com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Lovable.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Ferramentas internas: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dashboards de equipe, CRM leve,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tracker de afiliado.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Comunidades pagas: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 área de membros, chat,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gamificação.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Apps de produtividade: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geradores de copy, agendadores,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calculators.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MVPs de SaaS: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validação de ideia antes de levantar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investimento.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5974080</wp:posOffset>
            </wp:positionV>
            <wp:extent cx="30479" cy="2868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1.4 — Comparativo: Lovable vs alternativas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1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Plataforma</w:t>
            </w:r>
          </w:p>
        </w:tc>
        <w:tc>
          <w:tcPr>
            <w:tcW w:type="dxa" w:w="3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Foco</w:t>
            </w:r>
          </w:p>
        </w:tc>
        <w:tc>
          <w:tcPr>
            <w:tcW w:type="dxa" w:w="32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Limite prático</w:t>
            </w:r>
          </w:p>
        </w:tc>
      </w:tr>
      <w:tr>
        <w:trPr>
          <w:trHeight w:hRule="exact" w:val="1044"/>
        </w:trPr>
        <w:tc>
          <w:tcPr>
            <w:tcW w:type="dxa" w:w="21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Lovable</w:t>
            </w:r>
          </w:p>
        </w:tc>
        <w:tc>
          <w:tcPr>
            <w:tcW w:type="dxa" w:w="3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Apps full-stack com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backend</w:t>
            </w:r>
          </w:p>
        </w:tc>
        <w:tc>
          <w:tcPr>
            <w:tcW w:type="dxa" w:w="32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Excelente até 50k MAU</w:t>
            </w:r>
          </w:p>
        </w:tc>
      </w:tr>
      <w:tr>
        <w:trPr>
          <w:trHeight w:hRule="exact" w:val="680"/>
        </w:trPr>
        <w:tc>
          <w:tcPr>
            <w:tcW w:type="dxa" w:w="21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Bolt.new</w:t>
            </w:r>
          </w:p>
        </w:tc>
        <w:tc>
          <w:tcPr>
            <w:tcW w:type="dxa" w:w="3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Apps web rápidos</w:t>
            </w:r>
          </w:p>
        </w:tc>
        <w:tc>
          <w:tcPr>
            <w:tcW w:type="dxa" w:w="32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Backend limitado</w:t>
            </w:r>
          </w:p>
        </w:tc>
      </w:tr>
      <w:tr>
        <w:trPr>
          <w:trHeight w:hRule="exact" w:val="680"/>
        </w:trPr>
        <w:tc>
          <w:tcPr>
            <w:tcW w:type="dxa" w:w="21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v0.dev</w:t>
            </w:r>
          </w:p>
        </w:tc>
        <w:tc>
          <w:tcPr>
            <w:tcW w:type="dxa" w:w="3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UI components React</w:t>
            </w:r>
          </w:p>
        </w:tc>
        <w:tc>
          <w:tcPr>
            <w:tcW w:type="dxa" w:w="32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Apenas frontend</w:t>
            </w:r>
          </w:p>
        </w:tc>
      </w:tr>
      <w:tr>
        <w:trPr>
          <w:trHeight w:hRule="exact" w:val="678"/>
        </w:trPr>
        <w:tc>
          <w:tcPr>
            <w:tcW w:type="dxa" w:w="21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Replit Agent</w:t>
            </w:r>
          </w:p>
        </w:tc>
        <w:tc>
          <w:tcPr>
            <w:tcW w:type="dxa" w:w="3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Apps completos + IDE</w:t>
            </w:r>
          </w:p>
        </w:tc>
        <w:tc>
          <w:tcPr>
            <w:tcW w:type="dxa" w:w="32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Mais lento, mais flexível</w:t>
            </w:r>
          </w:p>
        </w:tc>
      </w:tr>
      <w:tr>
        <w:trPr>
          <w:trHeight w:hRule="exact" w:val="1046"/>
        </w:trPr>
        <w:tc>
          <w:tcPr>
            <w:tcW w:type="dxa" w:w="21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Cursor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Composer</w:t>
            </w:r>
          </w:p>
        </w:tc>
        <w:tc>
          <w:tcPr>
            <w:tcW w:type="dxa" w:w="305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IDE agentic para devs</w:t>
            </w:r>
          </w:p>
        </w:tc>
        <w:tc>
          <w:tcPr>
            <w:tcW w:type="dxa" w:w="32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Requer conhecimento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técnico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491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Sistemas com requisitos regulatórios pesados (bancos,</w:t>
            </w:r>
          </w:p>
          <w:p>
            <w:pPr>
              <w:autoSpaceDN w:val="0"/>
              <w:autoSpaceDE w:val="0"/>
              <w:widowControl/>
              <w:spacing w:line="341" w:lineRule="auto" w:before="292" w:after="0"/>
              <w:ind w:left="144" w:right="8094" w:firstLine="0"/>
              <w:jc w:val="both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16" w:right="72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209" cy="279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" cy="27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Produtos que dependem de WebGL/canvas pesado.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Situações onde dados não podem sair de datacenter</w:t>
            </w: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Regra prática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se sua ideia de SaaS pode ser um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"Notion + Stripe + Chat" com regras de negócio, ela cabe no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1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56"/>
            </w:tblGrid>
            <w:tr>
              <w:trPr>
                <w:trHeight w:hRule="exact" w:val="1996"/>
              </w:trPr>
              <w:tc>
                <w:tcPr>
                  <w:tcW w:type="dxa" w:w="8456"/>
                  <w:tcBorders/>
                  <w:shd w:fill="0fb8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46" w:after="0"/>
                    <w:ind w:left="316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 xml:space="preserve">mídia pesado, vai para outra stack.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66"/>
        </w:trPr>
        <w:tc>
          <w:tcPr>
            <w:tcW w:type="dxa" w:w="8456"/>
            <w:tcBorders/>
            <w:shd w:fill="eb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Lovable. Se precisa de renderização 3D ou processamento de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2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Arquitetura técnica do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Lovable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Por dentro, o Lovable é um sistema multi-agente orquestrado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torno  de  um  LLM  central  (Claude  Sonnet  4.5)  com  ferramentas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específicas para cada fase do desenvolvimento. Vamos dissecar.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2.1 — Os 7 agentes especializados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656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Product 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traduz sua ideia em PRD estruturado (User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Stories, Critérios de Aceitação, Edge Cases).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Architect 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escolhe stack, define schema do banco,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mapeia APIs externas.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Frontend 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gera componentes React + Tailwind +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shadcn/ui.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Backend 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implementa Edge Functions, RLS policies,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triggers no Supabase.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Database 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escreve migrations SQL, otimiza índices,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valida integridade.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Test 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gera testes unitários e E2E com Playwright.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Deploy 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configura Vercel, secrets, domínio custom,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monitoring.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2.2 — Fluxo de raciocínio interno</w:t>
      </w:r>
    </w:p>
    <w:p>
      <w:pPr>
        <w:autoSpaceDN w:val="0"/>
        <w:autoSpaceDE w:val="0"/>
        <w:widowControl/>
        <w:spacing w:line="283" w:lineRule="auto" w:before="314" w:after="292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Quando você envia "crie um app de lista de tarefas com login", o que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acontece em ~14 segundos: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PROMPT → Product Agent (PRD)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8"/>
        </w:trPr>
        <w:tc>
          <w:tcPr>
            <w:tcW w:type="dxa" w:w="4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↓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6"/>
        </w:trPr>
        <w:tc>
          <w:tcPr>
            <w:tcW w:type="dxa" w:w="82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Architect Agent (escolha stack: React+Vite+Supabase)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8"/>
        </w:trPr>
        <w:tc>
          <w:tcPr>
            <w:tcW w:type="dxa" w:w="4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↓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8"/>
        </w:trPr>
        <w:tc>
          <w:tcPr>
            <w:tcW w:type="dxa" w:w="73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Schema: profiles, tasks, sessions (RLS)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2"/>
        </w:trPr>
        <w:tc>
          <w:tcPr>
            <w:tcW w:type="dxa" w:w="4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↓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105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Frontend Agent (componentes: TaskList, TaskItem, AuthForm)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05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↓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6"/>
        </w:trPr>
        <w:tc>
          <w:tcPr>
            <w:tcW w:type="dxa" w:w="83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Backend Agent (Edge Functions: createTask, toggleTask)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8"/>
        </w:trPr>
        <w:tc>
          <w:tcPr>
            <w:tcW w:type="dxa" w:w="4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↓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8"/>
        </w:trPr>
        <w:tc>
          <w:tcPr>
            <w:tcW w:type="dxa" w:w="70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Test Agent (smoke tests críticos)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8"/>
        </w:trPr>
        <w:tc>
          <w:tcPr>
            <w:tcW w:type="dxa" w:w="4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↓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6"/>
        </w:trPr>
        <w:tc>
          <w:tcPr>
            <w:tcW w:type="dxa" w:w="60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Preview URL gerada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8"/>
        </w:trPr>
        <w:tc>
          <w:tcPr>
            <w:tcW w:type="dxa" w:w="4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↓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44"/>
        </w:trPr>
        <w:tc>
          <w:tcPr>
            <w:tcW w:type="dxa" w:w="61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PR aberto no GitHub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2.3 — Memória de longo prazo (RAG sobre seu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repo)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Lovable mantém um índice vetorial do seu repositório. Cada nova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instrução  é  comparada  semanticamente  com  arquivos  existentes,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evitando duplicar código e mantendo a coerência arquitetural.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2.4 — Limites técnicos do Lovable v3 (junho</w:t>
      </w:r>
    </w:p>
    <w:p>
      <w:pPr>
        <w:autoSpaceDN w:val="0"/>
        <w:autoSpaceDE w:val="0"/>
        <w:widowControl/>
        <w:spacing w:line="240" w:lineRule="auto" w:before="13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Recurso</w:t>
            </w:r>
          </w:p>
        </w:tc>
        <w:tc>
          <w:tcPr>
            <w:tcW w:type="dxa" w:w="254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Limite</w:t>
            </w:r>
          </w:p>
        </w:tc>
        <w:tc>
          <w:tcPr>
            <w:tcW w:type="dxa" w:w="340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Workaround</w:t>
            </w:r>
          </w:p>
        </w:tc>
      </w:tr>
      <w:tr>
        <w:trPr>
          <w:trHeight w:hRule="exact" w:val="1044"/>
        </w:trPr>
        <w:tc>
          <w:tcPr>
            <w:tcW w:type="dxa" w:w="2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Tamanho do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projeto</w:t>
            </w:r>
          </w:p>
        </w:tc>
        <w:tc>
          <w:tcPr>
            <w:tcW w:type="dxa" w:w="254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~200k LOC</w:t>
            </w:r>
          </w:p>
        </w:tc>
        <w:tc>
          <w:tcPr>
            <w:tcW w:type="dxa" w:w="340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Refatorar periodicamente</w:t>
            </w:r>
          </w:p>
        </w:tc>
      </w:tr>
      <w:tr>
        <w:trPr>
          <w:trHeight w:hRule="exact" w:val="1044"/>
        </w:trPr>
        <w:tc>
          <w:tcPr>
            <w:tcW w:type="dxa" w:w="2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Edge Functions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simultâneas</w:t>
            </w:r>
          </w:p>
        </w:tc>
        <w:tc>
          <w:tcPr>
            <w:tcW w:type="dxa" w:w="254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500/ms (plano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Pro)</w:t>
            </w:r>
          </w:p>
        </w:tc>
        <w:tc>
          <w:tcPr>
            <w:tcW w:type="dxa" w:w="340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Cache + rate limiting</w:t>
            </w:r>
          </w:p>
        </w:tc>
      </w:tr>
      <w:tr>
        <w:trPr>
          <w:trHeight w:hRule="exact" w:val="1044"/>
        </w:trPr>
        <w:tc>
          <w:tcPr>
            <w:tcW w:type="dxa" w:w="2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Banco Supabase</w:t>
            </w:r>
          </w:p>
        </w:tc>
        <w:tc>
          <w:tcPr>
            <w:tcW w:type="dxa" w:w="254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500 MB (free) / 8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GB (Pro)</w:t>
            </w:r>
          </w:p>
        </w:tc>
        <w:tc>
          <w:tcPr>
            <w:tcW w:type="dxa" w:w="340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Particionar tabelas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grandes</w:t>
            </w:r>
          </w:p>
        </w:tc>
      </w:tr>
      <w:tr>
        <w:trPr>
          <w:trHeight w:hRule="exact" w:val="680"/>
        </w:trPr>
        <w:tc>
          <w:tcPr>
            <w:tcW w:type="dxa" w:w="2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Bandwidth Vercel</w:t>
            </w:r>
          </w:p>
        </w:tc>
        <w:tc>
          <w:tcPr>
            <w:tcW w:type="dxa" w:w="254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100 GB/mês (Pro)</w:t>
            </w:r>
          </w:p>
        </w:tc>
        <w:tc>
          <w:tcPr>
            <w:tcW w:type="dxa" w:w="340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CDN, otimizar imagens</w:t>
            </w:r>
          </w:p>
        </w:tc>
      </w:tr>
      <w:tr>
        <w:trPr>
          <w:trHeight w:hRule="exact" w:val="1410"/>
        </w:trPr>
        <w:tc>
          <w:tcPr>
            <w:tcW w:type="dxa" w:w="2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Mensagens/mês</w:t>
            </w:r>
          </w:p>
        </w:tc>
        <w:tc>
          <w:tcPr>
            <w:tcW w:type="dxa" w:w="254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00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100 (free) /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ilimitado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(Business)</w:t>
            </w:r>
          </w:p>
        </w:tc>
        <w:tc>
          <w:tcPr>
            <w:tcW w:type="dxa" w:w="340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Modo "edição direta" para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tasks pequenas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9676"/>
      </w:tblGrid>
      <w:tr>
        <w:trPr>
          <w:trHeight w:hRule="exact" w:val="492"/>
        </w:trPr>
        <w:tc>
          <w:tcPr>
            <w:tcW w:type="dxa" w:w="8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7C3AED"/>
                <w:sz w:val="31"/>
              </w:rPr>
              <w:t>2.5 — Por que isso é melhor que contratar uma</w:t>
            </w:r>
            <w:r>
              <w:drawing>
                <wp:inline xmlns:a="http://schemas.openxmlformats.org/drawingml/2006/main" xmlns:pic="http://schemas.openxmlformats.org/drawingml/2006/picture">
                  <wp:extent cx="36829" cy="3301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9" cy="33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66" w:after="0"/>
        <w:ind w:left="960" w:right="864" w:hanging="36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agência</w:t>
      </w:r>
      <w:r>
        <w:rPr>
          <w:rFonts w:ascii="Noto Color Emoji" w:hAnsi="Noto Color Emoji" w:eastAsia="Noto Color Emoji"/>
          <w:b/>
          <w:i w:val="0"/>
          <w:color w:val="FFFFFF"/>
          <w:sz w:val="164"/>
        </w:rPr>
        <w:t>🏆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Comparativo de ROI — projeto de 30 dias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24"/>
        </w:rPr>
        <w:t>Agência  tradicional: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R$  25.000-80.000,  30-60  dias,  3-5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profissionais, retrabalho caro.</w:t>
      </w:r>
    </w:p>
    <w:p>
      <w:pPr>
        <w:autoSpaceDN w:val="0"/>
        <w:autoSpaceDE w:val="0"/>
        <w:widowControl/>
        <w:spacing w:line="283" w:lineRule="auto" w:before="250" w:after="0"/>
        <w:ind w:left="960" w:right="864" w:firstLine="0"/>
        <w:jc w:val="left"/>
      </w:pPr>
      <w:r>
        <w:rPr>
          <w:rFonts w:ascii="DejaVu Sans" w:hAnsi="DejaVu Sans" w:eastAsia="DejaVu Sans"/>
          <w:b/>
          <w:i w:val="0"/>
          <w:color w:val="FFFFFF"/>
          <w:sz w:val="24"/>
        </w:rPr>
        <w:t>Dev  freelancer: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R$  8.000-20.000,  20-40  dias,  1  pessoa,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gargalo de comunicação.</w:t>
      </w:r>
    </w:p>
    <w:p>
      <w:pPr>
        <w:autoSpaceDN w:val="0"/>
        <w:autoSpaceDE w:val="0"/>
        <w:widowControl/>
        <w:spacing w:line="283" w:lineRule="auto" w:before="250" w:after="0"/>
        <w:ind w:left="960" w:right="864" w:firstLine="0"/>
        <w:jc w:val="left"/>
      </w:pPr>
      <w:r>
        <w:rPr>
          <w:rFonts w:ascii="DejaVu Sans" w:hAnsi="DejaVu Sans" w:eastAsia="DejaVu Sans"/>
          <w:b/>
          <w:i w:val="0"/>
          <w:color w:val="FFFFFF"/>
          <w:sz w:val="24"/>
        </w:rPr>
        <w:t>Lovable  +  operador  Nexus: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R$  500-2.000  (subscription),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3-10 dias, 1 PM-Engineer.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300" w:lineRule="auto" w:before="54" w:after="0"/>
        <w:ind w:left="960" w:right="978" w:firstLine="0"/>
        <w:jc w:val="both"/>
      </w:pPr>
      <w:r>
        <w:rPr>
          <w:rFonts w:ascii="DejaVu Sans" w:hAnsi="DejaVu Sans" w:eastAsia="DejaVu Sans"/>
          <w:b w:val="0"/>
          <w:i/>
          <w:color w:val="FFFFFF"/>
          <w:sz w:val="24"/>
        </w:rPr>
        <w:t xml:space="preserve">Para produtos com escopo &lt; 200 telas, a equação é imbatível. </w:t>
      </w:r>
      <w:r>
        <w:rPr>
          <w:rFonts w:ascii="DejaVu Sans" w:hAnsi="DejaVu Sans" w:eastAsia="DejaVu Sans"/>
          <w:b w:val="0"/>
          <w:i/>
          <w:color w:val="FFFFFF"/>
          <w:sz w:val="24"/>
        </w:rPr>
        <w:t xml:space="preserve">Acima disso, avalie híbrido (Lovable para prototipagem + time </w:t>
      </w:r>
      <w:r>
        <w:rPr>
          <w:rFonts w:ascii="DejaVu Sans" w:hAnsi="DejaVu Sans" w:eastAsia="DejaVu Sans"/>
          <w:b w:val="0"/>
          <w:i/>
          <w:color w:val="FFFFFF"/>
          <w:sz w:val="24"/>
        </w:rPr>
        <w:t>para hardening).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2.6 — Estrutura típica de um projeto Lovable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meu-app/</w:t>
            </w:r>
          </w:p>
        </w:tc>
      </w:tr>
    </w:tbl>
    <w:p>
      <w:pPr>
        <w:autoSpaceDN w:val="0"/>
        <w:autoSpaceDE w:val="0"/>
        <w:widowControl/>
        <w:spacing w:line="322" w:lineRule="auto" w:before="44" w:after="44"/>
        <w:ind w:left="888" w:right="2448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├── src/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├── components/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│   ├── ui/           # shadcn primitives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│   └── features/     # TaskList, TaskItem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├── pages/            # rotas (React Router)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├── hooks/            # useAuth, useTasks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├── integrations/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│   └── supabase/     # client gerado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└── lib/              # utils, validators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├── supabase/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├── migrations/       # SQL versionado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├── functions/        # Edge Functions (Deno)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│   └── config.toml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├── public/               # assets estáticos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├── tests/                # Playwright E2E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9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└── .env                  # secrets (não comitar)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2.7 — O que o Lovable NÃO é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744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Não é um IDE tradicional — você não edita código diretamente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(mas pode baixar o repo).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Não é um CMS — não substitui WordPress para blogs.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Não é um sistema de templates — cada app é único.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Não é uma plataforma low-code para usuários não-técnicos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(ainda exige vocabulário de produto).</w:t>
      </w:r>
    </w:p>
    <w:p>
      <w:pPr>
        <w:autoSpaceDN w:val="0"/>
        <w:autoSpaceDE w:val="0"/>
        <w:widowControl/>
        <w:spacing w:line="286" w:lineRule="auto" w:before="248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Saber onde o Martelo </w:t>
      </w:r>
      <w:r>
        <w:rPr>
          <w:rFonts w:ascii="DejaVu Sans" w:hAnsi="DejaVu Sans" w:eastAsia="DejaVu Sans"/>
          <w:b w:val="0"/>
          <w:i/>
          <w:color w:val="1A2A3A"/>
          <w:sz w:val="24"/>
        </w:rPr>
        <w:t>não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bate é tão importante quanto saber onde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bate.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3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Do prompt ao PRD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executável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prompt é o novo briefing. A qualidade do app que sai do Lovable é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diretamente  proporcional  à  qualidade  do  prompt  que  entra.  Esta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seção ensina a escrever prompts que viram PRDs.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3.1 — A fórmula P.E.R. (Persona + Escopo +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Restrição)</w:t>
      </w:r>
    </w:p>
    <w:p>
      <w:pPr>
        <w:autoSpaceDN w:val="0"/>
        <w:autoSpaceDE w:val="0"/>
        <w:widowControl/>
        <w:spacing w:line="240" w:lineRule="auto" w:before="314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Persona: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quem vai usar? (ex: "profissionais de marketing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digital, 25-45 anos, nível técnico intermediário")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Escopo: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que precisa fazer no MVP? (3-5 funcionalidades-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chave, não 20)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Restrições: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limites de stack, orçamento, prazo, integrações</w:t>
      </w:r>
    </w:p>
    <w:p>
      <w:pPr>
        <w:autoSpaceDN w:val="0"/>
        <w:autoSpaceDE w:val="0"/>
        <w:widowControl/>
        <w:spacing w:line="240" w:lineRule="auto" w:before="106" w:after="292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obrigatórias.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1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70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/>
                <w:i/>
                <w:color w:val="831843"/>
                <w:sz w:val="24"/>
              </w:rPr>
              <w:t>Exemplo ruim:</w:t>
            </w:r>
            <w:r>
              <w:rPr>
                <w:rFonts w:ascii="DejaVu Serif" w:hAnsi="DejaVu Serif" w:eastAsia="DejaVu Serif"/>
                <w:b w:val="0"/>
                <w:i/>
                <w:color w:val="831843"/>
                <w:sz w:val="24"/>
              </w:rPr>
              <w:t xml:space="preserve"> "Faça um app de gestão para mim."</w:t>
            </w:r>
          </w:p>
        </w:tc>
      </w:tr>
    </w:tbl>
    <w:p>
      <w:pPr>
        <w:autoSpaceDN w:val="0"/>
        <w:autoSpaceDE w:val="0"/>
        <w:widowControl/>
        <w:spacing w:line="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4"/>
        </w:trPr>
        <w:tc>
          <w:tcPr>
            <w:tcW w:type="dxa" w:w="8456"/>
            <w:tcBorders/>
            <w:shd w:fill="bd18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/>
                <w:i/>
                <w:color w:val="831843"/>
                <w:sz w:val="24"/>
              </w:rPr>
              <w:t>Exemplo bom (P.E.R.):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84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6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831843"/>
                <w:sz w:val="24"/>
              </w:rPr>
              <w:t>"Crie um app de gestão de tarefas para freelancers de design,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84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/>
                <w:color w:val="831843"/>
                <w:sz w:val="24"/>
              </w:rPr>
              <w:t>com login por email, criação de projetos, tasks por projeto 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84"/>
        </w:trPr>
        <w:tc>
          <w:tcPr>
            <w:tcW w:type="dxa" w:w="8340"/>
            <w:tcBorders/>
            <w:shd w:fill="bd18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6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831843"/>
                <w:sz w:val="24"/>
              </w:rPr>
              <w:t>prazo, dashboard de horas trabalhadas, e integração 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84"/>
        </w:trPr>
        <w:tc>
          <w:tcPr>
            <w:tcW w:type="dxa" w:w="8180"/>
            <w:tcBorders/>
            <w:shd w:fill="bd18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6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831843"/>
                <w:sz w:val="24"/>
              </w:rPr>
              <w:t>Stripe para receber pagamento mensal. Use português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92"/>
        </w:trPr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6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831843"/>
                <w:sz w:val="24"/>
              </w:rPr>
              <w:t>brasileiro, layout minimalista em tons de roxo, mobile-first."</w:t>
            </w:r>
          </w:p>
        </w:tc>
      </w:tr>
    </w:tbl>
    <w:p>
      <w:pPr>
        <w:autoSpaceDN w:val="0"/>
        <w:autoSpaceDE w:val="0"/>
        <w:widowControl/>
        <w:spacing w:line="240" w:lineRule="auto" w:before="66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3.2 — O método "5 camadas" para prompts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complexos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Camada 1 — Contexto do negócio: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"Sou afiliado do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programa X, minha audiência é Y..."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Camada 2 — Funcionalidades core: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liste 3-5 features, sem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ambiguidade.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Camada 3 — User flow: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descreva 1-2 jornadas críticas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(signup, primeiro uso).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Camada 4 — Design system: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paleta, tipografia, referências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visuais.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Camada 5 — Critérios de aceite: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"deve funcionar offline",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"deve ser acessível WCAG AA", etc.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3.3 — Refinamento iterativo (a alma do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processo)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primeiro output do Lovable raramente é o final. O fluxo de iteração: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Briefing inicial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(5 camadas) → app v0.1 funcional.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Teste de fluxo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(você usa como se fosse usuário real).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Lista de melhorias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priorizada (top 5).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Refinamento incremental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("adicione filtro por data no</w:t>
      </w:r>
    </w:p>
    <w:p>
      <w:pPr>
        <w:autoSpaceDN w:val="0"/>
        <w:autoSpaceDE w:val="0"/>
        <w:widowControl/>
        <w:spacing w:line="240" w:lineRule="auto" w:before="62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2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dashboard", "mude o botão X para verde", etc.)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180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45" w:lineRule="auto" w:before="0" w:after="0"/>
              <w:ind w:left="56" w:right="864" w:firstLine="0"/>
              <w:jc w:val="left"/>
            </w:pPr>
            <w:r>
              <w:tab/>
            </w: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Truque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use o modo "edição direta" (botão "Edit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code") para mudanças pontuais que você sabe fazer —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5.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24"/>
        </w:trPr>
        <w:tc>
          <w:tcPr>
            <w:tcW w:type="dxa" w:w="8456"/>
            <w:tcBorders/>
            <w:shd w:fill="eb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economiza tokens e tempo. 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3.4 — Prompts poderosos para tarefas</w:t>
      </w:r>
    </w:p>
    <w:p>
      <w:pPr>
        <w:autoSpaceDN w:val="0"/>
        <w:autoSpaceDE w:val="0"/>
        <w:widowControl/>
        <w:spacing w:line="240" w:lineRule="auto" w:before="13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específicas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Adicionar feature</w:t>
            </w:r>
          </w:p>
        </w:tc>
      </w:tr>
    </w:tbl>
    <w:p>
      <w:pPr>
        <w:autoSpaceDN w:val="0"/>
        <w:autoSpaceDE w:val="0"/>
        <w:widowControl/>
        <w:spacing w:line="31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"Adicione ao app: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- Tabela 'subscriptions' com stripe_customer_id, plan, status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- Edge Function 'create-checkout' que recebe planId e retorna URL Stri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- Página /billing que lista assinatura atual e botão de upgrade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- Webhook /webhooks/stripe que atualiza status da assinatura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Email de boas-vindas via Resend após primeiro pagamento"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2"/>
        </w:trPr>
        <w:tc>
          <w:tcPr>
            <w:tcW w:type="dxa" w:w="56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Refatorar</w:t>
            </w:r>
          </w:p>
        </w:tc>
      </w:tr>
    </w:tbl>
    <w:p>
      <w:pPr>
        <w:autoSpaceDN w:val="0"/>
        <w:autoSpaceDE w:val="0"/>
        <w:widowControl/>
        <w:spacing w:line="283" w:lineRule="auto" w:before="46" w:after="44"/>
        <w:ind w:left="888" w:right="288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"Esse componente TaskList tem 380 linhas e ficou difícil de manter. 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Quebre em 3 componentes: TaskListHeader, TaskFilters, TaskGrid.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2"/>
        </w:trPr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Mantenha o comportamento idêntico, mas adicione testes unitários."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55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Debugar</w:t>
            </w:r>
          </w:p>
        </w:tc>
      </w:tr>
    </w:tbl>
    <w:p>
      <w:pPr>
        <w:autoSpaceDN w:val="0"/>
        <w:autoSpaceDE w:val="0"/>
        <w:widowControl/>
        <w:spacing w:line="300" w:lineRule="auto" w:before="44" w:after="0"/>
        <w:ind w:left="888" w:right="1296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"O botão 'Salvar' não está persistindo no banco. Verifique: 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1. Se a Edge Function está sendo chamada (network tab) 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2. Se o RLS policy permite insert para o usuário atual</w:t>
      </w: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3. Se o estado React está sendo resetado após submit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6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Mostre o código corrigido."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1389380</wp:posOffset>
            </wp:positionV>
            <wp:extent cx="30479" cy="2868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1922780</wp:posOffset>
            </wp:positionV>
            <wp:extent cx="30479" cy="2868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2457450</wp:posOffset>
            </wp:positionV>
            <wp:extent cx="30479" cy="2868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2747010</wp:posOffset>
            </wp:positionV>
            <wp:extent cx="30479" cy="2868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222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9676"/>
      </w:tblGrid>
      <w:tr>
        <w:trPr>
          <w:trHeight w:hRule="exact" w:val="4734"/>
        </w:trPr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"Faça um app igual ao Airbnb" — cópia literal é inviável e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antiético.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"Adicione tudo que for legal" — leva a feature bloat e débito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técnico.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"Use a melhor tecnologia" — sem contexto, ele escolhe</w:t>
            </w:r>
          </w:p>
          <w:p>
            <w:pPr>
              <w:autoSpaceDN w:val="0"/>
              <w:autoSpaceDE w:val="0"/>
              <w:widowControl/>
              <w:spacing w:line="240" w:lineRule="auto" w:before="292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errado.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"Mude tudo de novo" — perde o histórico de decisões.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Prompts &gt; 800 palavras — dilui o sinal.</w:t>
            </w:r>
          </w:p>
        </w:tc>
      </w:tr>
    </w:tbl>
    <w:p>
      <w:pPr>
        <w:autoSpaceDN w:val="0"/>
        <w:autoSpaceDE w:val="0"/>
        <w:widowControl/>
        <w:spacing w:line="240" w:lineRule="auto" w:before="8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3.6 — Gerenciamento de contexto longo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projetos grandes, o Lovable tem um "resumo automático" que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comprime o histórico. Para preservar decisões importantes, use o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AGENTS.md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na raiz do projeto: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# AGENTS.md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4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## Decisões arquiteturais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4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Usamos Supabase para auth + DB (decidido em 2026-05-12)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7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Stripe para billing (decidido em 2026-05-15)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3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shadcn/ui + Tailwind para UI (decidido em 2026-05-20)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6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## Convenções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5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Nomes de tabela no plural (tasks, users)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1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Sempre usar RLS em todas as tabelas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Testes E2E para fluxos críticos: signup, checkout, dashboard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5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Não usar emojis no código (apenas em UI)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Esse arquivo vira "memória institucional" do seu projeto.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4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Stack automática 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customização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Lovable gera automaticamente um stack moderno e battle-tested.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Vamos detalhar cada peça.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4.1 — Frontend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React 18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 Server Components quando aplicável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Vite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build (HMR em &lt; 50ms)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TypeScript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estrito (zero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any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no template)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Tailwind CSS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+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shadcn/ui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(componentes copy-paste)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React Router 6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SPA routing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TanStack Query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data fetching/cache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React Hook Form + Zod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formulários e validação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4.2 — Backend</w:t>
      </w:r>
    </w:p>
    <w:p>
      <w:pPr>
        <w:autoSpaceDN w:val="0"/>
        <w:autoSpaceDE w:val="0"/>
        <w:widowControl/>
        <w:spacing w:line="240" w:lineRule="auto" w:before="314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Supabase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(PostgreSQL gerenciado) — auth, DB, storage,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realtime, edge functions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Edge Functions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Deno (TypeScript) para lógica de servidor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Row Level Security (RLS)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ativado por padrão em todas as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tabelas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pg_cron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jobs agendados (cleanup, relatórios)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4.3 — Deploy &amp; Hosting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Vercel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(frontend) — edge network global, ISR, preview deploys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por PR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Supabase Cloud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(backend) — multi-region, backups diários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Domínio custom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1 clique (configuração DNS automática)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SSL/TLS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automático via Let's Encrypt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072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138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8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Lovable Business: R$ 350</w:t>
            </w:r>
          </w:p>
        </w:tc>
      </w:tr>
    </w:tbl>
    <w:p>
      <w:pPr>
        <w:autoSpaceDN w:val="0"/>
        <w:autoSpaceDE w:val="0"/>
        <w:widowControl/>
        <w:spacing w:line="204" w:lineRule="auto" w:before="0" w:after="350"/>
        <w:ind w:left="916" w:right="0" w:firstLine="0"/>
        <w:jc w:val="left"/>
      </w:pPr>
      <w:r>
        <w:rPr>
          <w:rFonts w:ascii="Noto Color Emoji" w:hAnsi="Noto Color Emoji" w:eastAsia="Noto Color Emoji"/>
          <w:b/>
          <w:i w:val="0"/>
          <w:color w:val="1A2A3A"/>
          <w:sz w:val="164"/>
        </w:rPr>
        <w:t>📊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Custo médio mensal (app 1k MAU):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40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Vercel Pro: R$ 100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40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Supabase Pro: R$ 100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40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Domínio: R$ 5/mês (registro.br)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Total: ~R$ 555/mês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para um SaaS com 1.000 usuários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4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ativos.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4.4 — Customizando a stack: quando e como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 alguns  casos,  a  stack  automática  não  é  a  ideal.  Você  pode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customizar:</w:t>
      </w:r>
    </w:p>
    <w:p>
      <w:pPr>
        <w:autoSpaceDN w:val="0"/>
        <w:autoSpaceDE w:val="0"/>
        <w:widowControl/>
        <w:spacing w:line="240" w:lineRule="auto" w:before="350" w:after="0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4C1D95"/>
          <w:sz w:val="26"/>
        </w:rPr>
        <w:t>4.4.1 — Trocar autenticação</w:t>
      </w:r>
    </w:p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Pode  usar  Clerk,  Auth0  ou  Keycloak  no  lugar  do  Supabase  Auth.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Custo: precisa configurar OAuth, webhooks, migrations de usuários.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Faça isso se: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Já tem usuários em outro sistema (SSO/Migração).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Precisa de features avançadas (MFA, passwordless custom).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Compliance exige IdP específico (ex: gov.br para SaaS gov).</w:t>
      </w:r>
    </w:p>
    <w:p>
      <w:pPr>
        <w:autoSpaceDN w:val="0"/>
        <w:autoSpaceDE w:val="0"/>
        <w:widowControl/>
        <w:spacing w:line="240" w:lineRule="auto" w:before="350" w:after="0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4C1D95"/>
          <w:sz w:val="26"/>
        </w:rPr>
        <w:t>4.4.2 — Trocar banco de dados</w:t>
      </w:r>
    </w:p>
    <w:p>
      <w:pPr>
        <w:autoSpaceDN w:val="0"/>
        <w:autoSpaceDE w:val="0"/>
        <w:widowControl/>
        <w:spacing w:line="240" w:lineRule="auto" w:before="25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Alternativas ao Supabase: Neon, PlanetScale, Railway. Útil se:</w:t>
      </w:r>
    </w:p>
    <w:p>
      <w:pPr>
        <w:autoSpaceDN w:val="0"/>
        <w:autoSpaceDE w:val="0"/>
        <w:widowControl/>
        <w:spacing w:line="240" w:lineRule="auto" w:before="250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Precisa de read replicas geográficas.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Volume &gt; 100 GB.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Requisitos específicos (PostGIS, TimescaleDB).</w:t>
      </w:r>
    </w:p>
    <w:p>
      <w:pPr>
        <w:autoSpaceDN w:val="0"/>
        <w:autoSpaceDE w:val="0"/>
        <w:widowControl/>
        <w:spacing w:line="240" w:lineRule="auto" w:before="350" w:after="0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4C1D95"/>
          <w:sz w:val="26"/>
        </w:rPr>
        <w:t>4.4.3 — Adicionar serviços externos</w:t>
      </w:r>
    </w:p>
    <w:p>
      <w:pPr>
        <w:autoSpaceDN w:val="0"/>
        <w:autoSpaceDE w:val="0"/>
        <w:widowControl/>
        <w:spacing w:line="240" w:lineRule="auto" w:before="25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Lovable suporta integração nativa com: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Stripe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(pagamentos)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Resend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(emails transacionais)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OpenAI/Anthropic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(AI features)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Cloudflare R2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(storage)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Sentry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(error tracking)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Posthog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(analytics + feature flags)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2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6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Mantenha simples: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cada dependência externa adiciona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risco, custo e latência. Adicione apenas quando o Supabase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nativo não resolver.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4.5 — Como customizar via prompt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Trocar de Supabase Auth para Clerk</w:t>
            </w:r>
          </w:p>
        </w:tc>
      </w:tr>
    </w:tbl>
    <w:p>
      <w:pPr>
        <w:autoSpaceDN w:val="0"/>
        <w:autoSpaceDE w:val="0"/>
        <w:widowControl/>
        <w:spacing w:line="31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"Migre a autenticação de Supabase Auth para Clerk: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- Adicione @clerk/clerk-react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- Configure CLERK_PUBLISHABLE_KEY no .env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- Substitua useAuth() por useUser() do Clerk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- Mantenha RLS no Supabase, mas use clerk_user_id em vez de auth.uid(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3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- Atualize todas as páginas e componentes que usam auth"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4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Adicionar feature de IA</w:t>
            </w:r>
          </w:p>
        </w:tc>
      </w:tr>
    </w:tbl>
    <w:p>
      <w:pPr>
        <w:autoSpaceDN w:val="0"/>
        <w:autoSpaceDE w:val="0"/>
        <w:widowControl/>
        <w:spacing w:line="314" w:lineRule="auto" w:before="44" w:after="44"/>
        <w:ind w:left="888" w:right="288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"Adicione um campo 'ai_summary' na tabela 'projects' do tipo text. 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Crie uma Edge Function 'generate-summary' que: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1. Recebe projectId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2. Busca todas as tasks do projeto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3. Chama Claude API (ANTHROPIC_API_KEY no .env)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4. Salva o resumo na coluna ai_summary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Adicione um botão 'Gerar resumo' no dashboard do projeto."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4.6 — Versionamento e migrações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Cada mudança do Lovable gera um commit Git. O fluxo:</w:t>
      </w:r>
    </w:p>
    <w:p>
      <w:pPr>
        <w:autoSpaceDN w:val="0"/>
        <w:autoSpaceDE w:val="0"/>
        <w:widowControl/>
        <w:spacing w:line="240" w:lineRule="auto" w:before="250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Mensagem enviada → Lovable gera diff → PR aberto no GitHub.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Você revisa (ou aprova automaticamente, se confia).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Merge → deploy automático em preview.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Após testes, merge em main → produção.</w:t>
      </w:r>
    </w:p>
    <w:p>
      <w:pPr>
        <w:autoSpaceDN w:val="0"/>
        <w:tabs>
          <w:tab w:pos="7756" w:val="left"/>
        </w:tabs>
        <w:autoSpaceDE w:val="0"/>
        <w:widowControl/>
        <w:spacing w:line="300" w:lineRule="auto" w:before="250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bancos,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migrations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versionadas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</w:t>
      </w:r>
      <w:r>
        <w:tab/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 xml:space="preserve">supabase/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migrations/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 aplicadas automaticamente em ordem cronológica.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Nunca edite uma migration já aplicada — crie uma nova.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764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6"/>
            </w:tblGrid>
            <w:tr>
              <w:trPr>
                <w:trHeight w:hRule="exact" w:val="744"/>
              </w:trPr>
              <w:tc>
                <w:tcPr>
                  <w:tcW w:type="dxa" w:w="836"/>
                  <w:tcBorders/>
                  <w:shd w:fill="5b21b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84" w:firstLine="0"/>
                    <w:jc w:val="righ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31"/>
                    </w:rPr>
                    <w:t>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Multi-tenancy, auth e RBAC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54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 você quer vender seu SaaS para múltiplos clientes (B2B, áreas 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3225"/>
        <w:gridCol w:w="3225"/>
        <w:gridCol w:w="3225"/>
      </w:tblGrid>
      <w:tr>
        <w:trPr>
          <w:trHeight w:hRule="exact" w:val="384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membros,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afiliados),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precisa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lidar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com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multi-tenancy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4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—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o</w:t>
            </w:r>
          </w:p>
        </w:tc>
      </w:tr>
    </w:tbl>
    <w:p>
      <w:pPr>
        <w:autoSpaceDN w:val="0"/>
        <w:autoSpaceDE w:val="0"/>
        <w:widowControl/>
        <w:spacing w:line="240" w:lineRule="auto" w:before="5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isolamento de dados entre organizações.</w:t>
      </w:r>
    </w:p>
    <w:p>
      <w:pPr>
        <w:autoSpaceDN w:val="0"/>
        <w:autoSpaceDE w:val="0"/>
        <w:widowControl/>
        <w:spacing w:line="240" w:lineRule="auto" w:before="410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5.1 — Três padrões arquiteturais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53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Padrão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Complexidade</w:t>
            </w:r>
          </w:p>
        </w:tc>
        <w:tc>
          <w:tcPr>
            <w:tcW w:type="dxa" w:w="37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Quando usar</w:t>
            </w:r>
          </w:p>
        </w:tc>
      </w:tr>
      <w:tr>
        <w:trPr>
          <w:trHeight w:hRule="exact" w:val="1044"/>
        </w:trPr>
        <w:tc>
          <w:tcPr>
            <w:tcW w:type="dxa" w:w="253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Schema por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tenant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Alta</w:t>
            </w:r>
          </w:p>
        </w:tc>
        <w:tc>
          <w:tcPr>
            <w:tcW w:type="dxa" w:w="37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Empresas grandes,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requisitos regulatórios</w:t>
            </w:r>
          </w:p>
        </w:tc>
      </w:tr>
      <w:tr>
        <w:trPr>
          <w:trHeight w:hRule="exact" w:val="1044"/>
        </w:trPr>
        <w:tc>
          <w:tcPr>
            <w:tcW w:type="dxa" w:w="253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Database por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tenant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Média</w:t>
            </w:r>
          </w:p>
        </w:tc>
        <w:tc>
          <w:tcPr>
            <w:tcW w:type="dxa" w:w="37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Plano Enterprise com SLA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dedicado</w:t>
            </w:r>
          </w:p>
        </w:tc>
      </w:tr>
      <w:tr>
        <w:trPr>
          <w:trHeight w:hRule="exact" w:val="1046"/>
        </w:trPr>
        <w:tc>
          <w:tcPr>
            <w:tcW w:type="dxa" w:w="253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Row-Level (shared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schema)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Baixa</w:t>
            </w:r>
          </w:p>
        </w:tc>
        <w:tc>
          <w:tcPr>
            <w:tcW w:type="dxa" w:w="371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SaaS B2B padrão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(recomendado)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Lovable adota o padrão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Row-Level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por padrão: uma única tabela,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com coluna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tenant_id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 RLS policies que filtram por organização.</w:t>
      </w:r>
    </w:p>
    <w:p>
      <w:pPr>
        <w:autoSpaceDN w:val="0"/>
        <w:autoSpaceDE w:val="0"/>
        <w:widowControl/>
        <w:spacing w:line="240" w:lineRule="auto" w:before="410" w:after="308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7C3AED"/>
          <w:sz w:val="31"/>
        </w:rPr>
        <w:t>5.2 — Implementando multi-tenancy no Lovable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Tabela tenants</w:t>
            </w:r>
          </w:p>
        </w:tc>
      </w:tr>
    </w:tbl>
    <w:p>
      <w:pPr>
        <w:autoSpaceDN w:val="0"/>
        <w:autoSpaceDE w:val="0"/>
        <w:widowControl/>
        <w:spacing w:line="238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CREATE TABLE tenants (</w:t>
      </w:r>
    </w:p>
    <w:p>
      <w:pPr>
        <w:autoSpaceDN w:val="0"/>
        <w:autoSpaceDE w:val="0"/>
        <w:widowControl/>
        <w:spacing w:line="238" w:lineRule="auto" w:before="90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id uuid PRIMARY KEY DEFAULT gen_random_uuid(),</w:t>
      </w:r>
    </w:p>
    <w:p>
      <w:pPr>
        <w:autoSpaceDN w:val="0"/>
        <w:autoSpaceDE w:val="0"/>
        <w:widowControl/>
        <w:spacing w:line="240" w:lineRule="auto" w:before="88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name text NOT NULL,</w:t>
      </w:r>
    </w:p>
    <w:p>
      <w:pPr>
        <w:autoSpaceDN w:val="0"/>
        <w:autoSpaceDE w:val="0"/>
        <w:widowControl/>
        <w:spacing w:line="238" w:lineRule="auto" w:before="88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slug text UNIQUE NOT NULL,</w:t>
      </w:r>
    </w:p>
    <w:p>
      <w:pPr>
        <w:autoSpaceDN w:val="0"/>
        <w:autoSpaceDE w:val="0"/>
        <w:widowControl/>
        <w:spacing w:line="238" w:lineRule="auto" w:before="90" w:after="44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created_at timestamptz DEFAULT now()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);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5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Adicionar tenant_id em todas as tabelas</w:t>
            </w:r>
          </w:p>
        </w:tc>
      </w:tr>
    </w:tbl>
    <w:p>
      <w:pPr>
        <w:autoSpaceDN w:val="0"/>
        <w:autoSpaceDE w:val="0"/>
        <w:widowControl/>
        <w:spacing w:line="240" w:lineRule="auto" w:before="44" w:after="356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ALTER TABLE tasks ADD COLUMN tenant_id uuid REFERENCES tenants(id);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6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RLS policy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0"/>
        </w:trPr>
        <w:tc>
          <w:tcPr>
            <w:tcW w:type="dxa" w:w="7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CREATE POLICY "tenant_isolation" ON tasks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44"/>
        </w:trPr>
        <w:tc>
          <w:tcPr>
            <w:tcW w:type="dxa" w:w="8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1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FOR ALL USING (tenant_id = (auth.jwt() -&gt;&gt; 'tenant_id')::uuid);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42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Custom claim no JWT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0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CREATE FUNCTION set_tenant_claim()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1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RETURNS trigger AS $$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1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BEGIN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4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PERFORM set_config('request.jwt.claims',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json_build_object('tenant_id', NEW.tenant_id)::text, true);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6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RETURN NEW;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51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END;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$$ LANGUAGE plpgsql;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5.3 — Autenticação e RBAC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Supabase Auth suporta email/senha, OAuth (Google, GitHub, etc.) 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magic links. Para RBAC (Role-Based Access Control):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Crie tabela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roles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 roles disponíveis (owner, admin,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member, viewer).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Crie tabela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user_roles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(user_id, tenant_id, role).</w:t>
      </w:r>
    </w:p>
    <w:p>
      <w:pPr>
        <w:autoSpaceDN w:val="0"/>
        <w:autoSpaceDE w:val="0"/>
        <w:widowControl/>
        <w:spacing w:line="240" w:lineRule="auto" w:before="176" w:after="292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Adicione RLS policies que checam role antes de permitir 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Função helper para checar role</w:t>
            </w:r>
          </w:p>
        </w:tc>
      </w:tr>
    </w:tbl>
    <w:p>
      <w:pPr>
        <w:autoSpaceDN w:val="0"/>
        <w:autoSpaceDE w:val="0"/>
        <w:widowControl/>
        <w:spacing w:line="238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CREATE FUNCTION has_role(required_role text)</w:t>
      </w:r>
    </w:p>
    <w:p>
      <w:pPr>
        <w:autoSpaceDN w:val="0"/>
        <w:autoSpaceDE w:val="0"/>
        <w:widowControl/>
        <w:spacing w:line="238" w:lineRule="auto" w:before="90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RETURNS boolean AS $$</w:t>
      </w:r>
    </w:p>
    <w:p>
      <w:pPr>
        <w:autoSpaceDN w:val="0"/>
        <w:autoSpaceDE w:val="0"/>
        <w:widowControl/>
        <w:spacing w:line="240" w:lineRule="auto" w:before="88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SELECT EXISTS (</w:t>
      </w:r>
    </w:p>
    <w:p>
      <w:pPr>
        <w:autoSpaceDN w:val="0"/>
        <w:autoSpaceDE w:val="0"/>
        <w:widowControl/>
        <w:spacing w:line="238" w:lineRule="auto" w:before="88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SELECT 1 FROM user_roles</w:t>
      </w:r>
    </w:p>
    <w:p>
      <w:pPr>
        <w:autoSpaceDN w:val="0"/>
        <w:autoSpaceDE w:val="0"/>
        <w:widowControl/>
        <w:spacing w:line="238" w:lineRule="auto" w:before="90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WHERE user_id = auth.uid()</w:t>
      </w:r>
    </w:p>
    <w:p>
      <w:pPr>
        <w:autoSpaceDN w:val="0"/>
        <w:autoSpaceDE w:val="0"/>
        <w:widowControl/>
        <w:spacing w:line="240" w:lineRule="auto" w:before="88" w:after="0"/>
        <w:ind w:left="1522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AND tenant_id = (auth.jwt() -&gt;&gt; 'tenant_id')::uuid</w:t>
      </w:r>
    </w:p>
    <w:p>
      <w:pPr>
        <w:autoSpaceDN w:val="0"/>
        <w:autoSpaceDE w:val="0"/>
        <w:widowControl/>
        <w:spacing w:line="238" w:lineRule="auto" w:before="88" w:after="0"/>
        <w:ind w:left="1522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AND role = required_role</w:t>
      </w:r>
    </w:p>
    <w:p>
      <w:pPr>
        <w:autoSpaceDN w:val="0"/>
        <w:autoSpaceDE w:val="0"/>
        <w:widowControl/>
        <w:spacing w:line="238" w:lineRule="auto" w:before="90" w:after="44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3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$$ LANGUAGE sql STABLE;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0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Policy: só admins podem deletar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CREATE POLICY "admin_can_delete" ON tasks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FOR DELETE USING (has_role('admin') OR has_role('owner'));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5.4 — Convite de novos membros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Fluxo padrão: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Owner/admin digita email do novo membro.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Edge Function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invite-member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envia email via Resend.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Link contém token JWT de uso único.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Usuário clica, cria senha, é adicionado ao tenant com role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especificado.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2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8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Detalhe crítico: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nunca coloque o user_id na URL pública.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Use sempre token opaco (UUID v4 com expiração).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1389380</wp:posOffset>
            </wp:positionV>
            <wp:extent cx="30479" cy="2868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3234690</wp:posOffset>
            </wp:positionV>
            <wp:extent cx="30479" cy="2868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222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9676"/>
      </w:tblGrid>
      <w:tr>
        <w:trPr>
          <w:trHeight w:hRule="exact" w:val="5616"/>
        </w:trPr>
        <w:tc>
          <w:tcPr>
            <w:tcW w:type="dxa" w:w="8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SEMPRE ative RLS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em qualquer tabela com dados de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usuário.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SEMPRE teste cross-tenant access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: faça um teste E2E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Nunca exponha IDs internos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em URLs públicas (use slugs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Logs de auditoria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: registre toda ação sensível (delete, role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Rate limiting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por tenant (não por IP) — use Upstash ou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middleware custom.</w:t>
            </w:r>
          </w:p>
        </w:tc>
      </w:tr>
    </w:tbl>
    <w:p>
      <w:pPr>
        <w:autoSpaceDN w:val="0"/>
        <w:autoSpaceDE w:val="0"/>
        <w:widowControl/>
        <w:spacing w:line="240" w:lineRule="auto" w:before="35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5.6 — Testando isolamento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cada tabela multi-tenant, crie testes Playwright que validam:</w:t>
      </w:r>
    </w:p>
    <w:p>
      <w:pPr>
        <w:autoSpaceDN w:val="0"/>
        <w:tabs>
          <w:tab w:pos="1016" w:val="left"/>
        </w:tabs>
        <w:autoSpaceDE w:val="0"/>
        <w:widowControl/>
        <w:spacing w:line="322" w:lineRule="auto" w:before="624" w:after="0"/>
        <w:ind w:left="888" w:right="0" w:firstLine="0"/>
        <w:jc w:val="left"/>
      </w:pP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>test('user from tenant A cannot read tenant B tasks', async ({ p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age }</w:t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// Login como user A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await loginAs(page, 'a@nexusa.com');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await page.goto('/tasks');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// Tentar acessar task de tenant B via API direta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response = await page.request.get('/api/tasks?tenantId=B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');</w:t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expect(response.status()).toBe(403);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// Tentar ver na UI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await page.goto('/tasks?tenantId=B');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await expect(page.locator('text=Access denied')).toBeVisible()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; </w:t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>});</w:t>
      </w:r>
    </w:p>
    <w:p>
      <w:pPr>
        <w:autoSpaceDN w:val="0"/>
        <w:autoSpaceDE w:val="0"/>
        <w:widowControl/>
        <w:spacing w:line="286" w:lineRule="auto" w:before="62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Esse tipo de teste pega 90% dos bugs de multi-tenancy antes de ir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para produção.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6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Billing, Stripe e SaaS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recorrente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 monetizar  seu  app  Lovable,  você  precisa  de  um  sistema 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billing confiável. O padrão da indústria é Stripe, e o Lovable tem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integração nativa.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6.1 — Setup inicial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Crie conta Stripe (kyc + 2 dias para ativar).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Configure produtos no Stripe Dashboard: Starter (R$ 49), Pro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(R$ 149), Enterprise (custom).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Adicione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STRIPE_SECRET_KEY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 xml:space="preserve">STRIPE_WEBHOOK_SECRET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no .env do Lovable.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Crie Edge Function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create-checkout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 retorna URL Stripe.</w:t>
      </w:r>
    </w:p>
    <w:p>
      <w:pPr>
        <w:autoSpaceDN w:val="0"/>
        <w:autoSpaceDE w:val="0"/>
        <w:widowControl/>
        <w:spacing w:line="283" w:lineRule="auto" w:before="62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// Edge Function: create-checkout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import { serve } from "https://deno.land/std@0.168.0/http/server.ts";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44"/>
        </w:trPr>
        <w:tc>
          <w:tcPr>
            <w:tcW w:type="dxa" w:w="8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import Stripe from "https://esm.sh/stripe@13.0.0?target=denonext";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42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const stripe = new Stripe(Deno.env.get("STRIPE_SECRET_KEY")!, {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apiVersion: "2024-06-20",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0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});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2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serve(async (req) =&gt; {</w:t>
            </w:r>
          </w:p>
        </w:tc>
      </w:tr>
    </w:tbl>
    <w:p>
      <w:pPr>
        <w:autoSpaceDN w:val="0"/>
        <w:tabs>
          <w:tab w:pos="1270" w:val="left"/>
        </w:tabs>
        <w:autoSpaceDE w:val="0"/>
        <w:widowControl/>
        <w:spacing w:line="319" w:lineRule="auto" w:before="44" w:after="44"/>
        <w:ind w:left="1016" w:right="576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{ priceId, tenantId } = await req.json();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session = await stripe.checkout.sessions.create({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mode: "subscription",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line_items: [{ price: priceId, quantity: 1 }],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success_url: `${req.headers.get("origin")}/billing/success`,</w:t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cancel_url: `${req.headers.get("origin")}/billing`,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metadata: { tenant_id: tenantId },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});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return new Response(JSON.stringify({ url: session.url }), {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4"/>
        </w:trPr>
        <w:tc>
          <w:tcPr>
            <w:tcW w:type="dxa" w:w="7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headers: { "Content-Type": "application/json" },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1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});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6.2 — Webhooks do Stripe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Eventos críticos para processar: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4889"/>
        <w:gridCol w:w="4889"/>
      </w:tblGrid>
      <w:tr>
        <w:trPr>
          <w:trHeight w:hRule="exact" w:val="680"/>
        </w:trPr>
        <w:tc>
          <w:tcPr>
            <w:tcW w:type="dxa" w:w="39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Evento</w:t>
            </w:r>
          </w:p>
        </w:tc>
        <w:tc>
          <w:tcPr>
            <w:tcW w:type="dxa" w:w="45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Ação</w:t>
            </w:r>
          </w:p>
        </w:tc>
      </w:tr>
      <w:tr>
        <w:trPr>
          <w:trHeight w:hRule="exact" w:val="1044"/>
        </w:trPr>
        <w:tc>
          <w:tcPr>
            <w:tcW w:type="dxa" w:w="39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checkout.session.completed</w:t>
            </w:r>
          </w:p>
        </w:tc>
        <w:tc>
          <w:tcPr>
            <w:tcW w:type="dxa" w:w="45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Criar/atualizar subscription, enviar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email de boas-vindas</w:t>
            </w:r>
          </w:p>
        </w:tc>
      </w:tr>
      <w:tr>
        <w:trPr>
          <w:trHeight w:hRule="exact" w:val="1044"/>
        </w:trPr>
        <w:tc>
          <w:tcPr>
            <w:tcW w:type="dxa" w:w="39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customer.subscription.updated</w:t>
            </w:r>
          </w:p>
        </w:tc>
        <w:tc>
          <w:tcPr>
            <w:tcW w:type="dxa" w:w="45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Atualizar status (active, past_due,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canceled)</w:t>
            </w:r>
          </w:p>
        </w:tc>
      </w:tr>
      <w:tr>
        <w:trPr>
          <w:trHeight w:hRule="exact" w:val="1044"/>
        </w:trPr>
        <w:tc>
          <w:tcPr>
            <w:tcW w:type="dxa" w:w="39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customer.subscription.deleted</w:t>
            </w:r>
          </w:p>
        </w:tc>
        <w:tc>
          <w:tcPr>
            <w:tcW w:type="dxa" w:w="45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Marcar conta como free, enviar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email de re-engajamento</w:t>
            </w:r>
          </w:p>
        </w:tc>
      </w:tr>
      <w:tr>
        <w:trPr>
          <w:trHeight w:hRule="exact" w:val="1046"/>
        </w:trPr>
        <w:tc>
          <w:tcPr>
            <w:tcW w:type="dxa" w:w="39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invoice.payment_failed</w:t>
            </w:r>
          </w:p>
        </w:tc>
        <w:tc>
          <w:tcPr>
            <w:tcW w:type="dxa" w:w="45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Notificar usuário, bloquear features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após 3 tentativas</w:t>
            </w:r>
          </w:p>
        </w:tc>
      </w:tr>
    </w:tbl>
    <w:p>
      <w:pPr>
        <w:autoSpaceDN w:val="0"/>
        <w:autoSpaceDE w:val="0"/>
        <w:widowControl/>
        <w:spacing w:line="5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2"/>
        </w:trPr>
        <w:tc>
          <w:tcPr>
            <w:tcW w:type="dxa" w:w="6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Webhook handler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import { serve } from "https://deno.land/std@0.168.0/http/server.ts";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344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import Stripe from "https://esm.sh/stripe@13.0.0";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2"/>
        </w:trPr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const stripe = new Stripe(Deno.env.get("STRIPE_SECRET_KEY")!);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const endpointSecret = Deno.env.get("STRIPE_WEBHOOK_SECRET")!;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2"/>
        </w:trPr>
        <w:tc>
          <w:tcPr>
            <w:tcW w:type="dxa" w:w="62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serve(async (req) =&gt; {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sig = req.headers.get("stripe-signature")!;</w:t>
      </w:r>
    </w:p>
    <w:p>
      <w:pPr>
        <w:autoSpaceDN w:val="0"/>
        <w:autoSpaceDE w:val="0"/>
        <w:widowControl/>
        <w:spacing w:line="238" w:lineRule="auto" w:before="88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body = await req.text();</w:t>
      </w:r>
    </w:p>
    <w:p>
      <w:pPr>
        <w:autoSpaceDN w:val="0"/>
        <w:autoSpaceDE w:val="0"/>
        <w:widowControl/>
        <w:spacing w:line="238" w:lineRule="auto" w:before="90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let event;</w:t>
      </w:r>
    </w:p>
    <w:p>
      <w:pPr>
        <w:autoSpaceDN w:val="0"/>
        <w:autoSpaceDE w:val="0"/>
        <w:widowControl/>
        <w:spacing w:line="240" w:lineRule="auto" w:before="88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try {</w:t>
      </w:r>
    </w:p>
    <w:p>
      <w:pPr>
        <w:autoSpaceDN w:val="0"/>
        <w:autoSpaceDE w:val="0"/>
        <w:widowControl/>
        <w:spacing w:line="238" w:lineRule="auto" w:before="88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event = stripe.webhooks.constructEvent(body, sig, endpointSecret)</w:t>
      </w:r>
    </w:p>
    <w:p>
      <w:pPr>
        <w:autoSpaceDN w:val="0"/>
        <w:autoSpaceDE w:val="0"/>
        <w:widowControl/>
        <w:spacing w:line="238" w:lineRule="auto" w:before="90" w:after="0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} catch (err) {</w:t>
      </w:r>
    </w:p>
    <w:p>
      <w:pPr>
        <w:autoSpaceDN w:val="0"/>
        <w:autoSpaceDE w:val="0"/>
        <w:widowControl/>
        <w:spacing w:line="240" w:lineRule="auto" w:before="88" w:after="44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return new Response(`Webhook Error: ${err.message}`, { status: 400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50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81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if (event.type === "checkout.session.completed") {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session = event.data.object;</w:t>
      </w:r>
    </w:p>
    <w:p>
      <w:pPr>
        <w:autoSpaceDN w:val="0"/>
        <w:autoSpaceDE w:val="0"/>
        <w:widowControl/>
        <w:spacing w:line="238" w:lineRule="auto" w:before="88" w:after="28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tenantId = session.metadata.tenant_id;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40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await supabase.from("subscriptions").upsert({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92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tenant_id: tenantId,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6.0" w:type="dxa"/>
      </w:tblPr>
      <w:tblGrid>
        <w:gridCol w:w="9676"/>
      </w:tblGrid>
      <w:tr>
        <w:trPr>
          <w:trHeight w:hRule="exact" w:val="328"/>
        </w:trPr>
        <w:tc>
          <w:tcPr>
            <w:tcW w:type="dxa" w:w="72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76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stripe_customer_id: session.customer,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6.0" w:type="dxa"/>
      </w:tblPr>
      <w:tblGrid>
        <w:gridCol w:w="9676"/>
      </w:tblGrid>
      <w:tr>
        <w:trPr>
          <w:trHeight w:hRule="exact" w:val="326"/>
        </w:trPr>
        <w:tc>
          <w:tcPr>
            <w:tcW w:type="dxa" w:w="77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76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stripe_subscription_id: session.subscription,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6.0" w:type="dxa"/>
      </w:tblPr>
      <w:tblGrid>
        <w:gridCol w:w="9676"/>
      </w:tblGrid>
      <w:tr>
        <w:trPr>
          <w:trHeight w:hRule="exact" w:val="328"/>
        </w:trPr>
        <w:tc>
          <w:tcPr>
            <w:tcW w:type="dxa" w:w="59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76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status: "active",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51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49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6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return new Response("ok", { status: 200 });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});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6.3 — Customer Portal do Stripe</w:t>
      </w:r>
    </w:p>
    <w:p>
      <w:pPr>
        <w:autoSpaceDN w:val="0"/>
        <w:autoSpaceDE w:val="0"/>
        <w:widowControl/>
        <w:spacing w:line="286" w:lineRule="auto" w:before="312" w:after="292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vez de construir UI de billing do zero, redirecione para o portal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gerenciado do Stripe: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Edge Function: customer-portal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const session = await stripe.billingPortal.sessions.create({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2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customer: customerId,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9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return_url: `${origin}/billing`,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0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});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return new Response(JSON.stringify({ url: session.url }));</w:t>
            </w:r>
          </w:p>
        </w:tc>
      </w:tr>
    </w:tbl>
    <w:p>
      <w:pPr>
        <w:autoSpaceDN w:val="0"/>
        <w:autoSpaceDE w:val="0"/>
        <w:widowControl/>
        <w:spacing w:line="286" w:lineRule="auto" w:before="56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 isso, seu usuário pode atualizar cartão, ver faturas, cancelar —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tudo gerenciado pelo Stripe (PCI-DSS compliant por padrão).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6.4 — Feature gating com base no plano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limitar features por plano: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Hook usePlan</w:t>
            </w:r>
          </w:p>
        </w:tc>
      </w:tr>
    </w:tbl>
    <w:p>
      <w:pPr>
        <w:autoSpaceDN w:val="0"/>
        <w:tabs>
          <w:tab w:pos="1016" w:val="left"/>
          <w:tab w:pos="1270" w:val="left"/>
        </w:tabs>
        <w:autoSpaceDE w:val="0"/>
        <w:widowControl/>
        <w:spacing w:line="305" w:lineRule="auto" w:before="46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export function usePlan() {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{ data: subscription } = useQuery({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queryKey: ['subscription'],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queryFn: () =&gt; supabase.from('subscriptions').select('*').single(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1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});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5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const hasFeature = (feature: string) =&gt; {</w:t>
            </w:r>
          </w:p>
        </w:tc>
      </w:tr>
    </w:tbl>
    <w:p>
      <w:pPr>
        <w:autoSpaceDN w:val="0"/>
        <w:tabs>
          <w:tab w:pos="1522" w:val="left"/>
          <w:tab w:pos="2156" w:val="left"/>
        </w:tabs>
        <w:autoSpaceDE w:val="0"/>
        <w:widowControl/>
        <w:spacing w:line="317" w:lineRule="auto" w:before="44" w:after="44"/>
        <w:ind w:left="1270" w:right="72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planFeatures = {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starter: ['tasks', 'projects'],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pro: ['tasks', 'projects', 'ai_summary', 'integrations'],</w:t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enterprise: ['*'] // todos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};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plan = subscription?.plan || 'starter';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return planFeatures[plan].includes('*') || 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planFeatures[plan].includes(feature);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0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};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1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return { subscription, hasFeature };</w:t>
            </w:r>
          </w:p>
        </w:tc>
      </w:tr>
    </w:tbl>
    <w:p>
      <w:pPr>
        <w:autoSpaceDN w:val="0"/>
        <w:autoSpaceDE w:val="0"/>
        <w:widowControl/>
        <w:spacing w:line="238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}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Uso no componente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9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const { hasFeature } = usePlan();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7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{hasFeature('ai_summary') &amp;&amp; }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6.5 — Métricas financeiras do SaaS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um SaaS B2B, as métricas que importam são: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MRR (Monthly Recurring Revenue):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soma das assinaturas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ativas mensais.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ARR (Annual Recurring Revenue):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MRR × 12.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Churn rate: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% de clientes que cancelam por mês.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LTV (Lifetime Value):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receita média por cliente até cancelar.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CAC (Customer Acquisition Cost):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quanto custa adquirir 1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cliente.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LTV/CAC ratio: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saudável é &gt; 3.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Use o Stripe Sigma (SQL nativo) ou integre com Metabase/Posthog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visualizar.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89"/>
        <w:gridCol w:w="4889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7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Integrações com APIs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externas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722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poder de um SaaB Nexus não está no que ele faz sozinho, mas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como  ele  conversa  com  o  resto  do  mundo.  Esta  seção  cobre  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padrões de integração.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7.1 — Webhooks: receber eventos</w:t>
      </w:r>
    </w:p>
    <w:p>
      <w:pPr>
        <w:autoSpaceDN w:val="0"/>
        <w:autoSpaceDE w:val="0"/>
        <w:widowControl/>
        <w:spacing w:line="286" w:lineRule="auto" w:before="312" w:after="0"/>
        <w:ind w:left="600" w:right="72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receber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eventos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sistemas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externos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(Hotmart,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Kiwify,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ActiveCampaign, etc.), exponha endpoints HTTP:</w:t>
      </w:r>
    </w:p>
    <w:p>
      <w:pPr>
        <w:autoSpaceDN w:val="0"/>
        <w:autoSpaceDE w:val="0"/>
        <w:widowControl/>
        <w:spacing w:line="300" w:lineRule="auto" w:before="624" w:after="0"/>
        <w:ind w:left="888" w:right="144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// Edge Function: webhooks/hotmart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import { serve } from "https://deno.land/std@0.168.0/http/server.ts"; 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import { createClient } from "https://esm.sh/@supabase/supabase-js";</w:t>
      </w:r>
    </w:p>
    <w:p>
      <w:pPr>
        <w:autoSpaceDN w:val="0"/>
        <w:autoSpaceDE w:val="0"/>
        <w:widowControl/>
        <w:spacing w:line="298" w:lineRule="auto" w:before="416" w:after="0"/>
        <w:ind w:left="1016" w:right="3312" w:hanging="128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const supabase = createClient(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Deno.env.get("SUPABASE_URL")!,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Deno.env.get("SUPABASE_SERVICE_ROLE_KEY")!</w:t>
      </w:r>
    </w:p>
    <w:p>
      <w:pPr>
        <w:autoSpaceDN w:val="0"/>
        <w:autoSpaceDE w:val="0"/>
        <w:widowControl/>
        <w:spacing w:line="238" w:lineRule="auto" w:before="90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);</w:t>
      </w:r>
    </w:p>
    <w:p>
      <w:pPr>
        <w:autoSpaceDN w:val="0"/>
        <w:autoSpaceDE w:val="0"/>
        <w:widowControl/>
        <w:spacing w:line="317" w:lineRule="auto" w:before="416" w:after="354"/>
        <w:ind w:left="1016" w:right="0" w:hanging="128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serve(async (req) =&gt; {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// Validar assinatura do Hotmart (HMAC-SHA256)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signature = req.headers.get("x-hotmart-signature")!;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hmacSecret = Deno.env.get("HOTMART_WEBHOOK_SECRET")!;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body = await req.text();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isValid = await verifyHmac(body, signature, hmacSecret);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if (!isValid) return new Response("Invalid signature", { status: 401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360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1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const event = JSON.parse(body);</w:t>
            </w:r>
          </w:p>
        </w:tc>
      </w:tr>
    </w:tbl>
    <w:p>
      <w:pPr>
        <w:autoSpaceDN w:val="0"/>
        <w:tabs>
          <w:tab w:pos="1270" w:val="left"/>
          <w:tab w:pos="1522" w:val="left"/>
        </w:tabs>
        <w:autoSpaceDE w:val="0"/>
        <w:widowControl/>
        <w:spacing w:line="314" w:lineRule="auto" w:before="356" w:after="0"/>
        <w:ind w:left="1016" w:right="2736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// Processar evento de compra aprovada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if (event.event === "PURCHASE_APPROVED") {</w:t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{ email, product } = event.data.buyer;</w:t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await supabase.from("users").upsert({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email,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product_id: product.id,</w:t>
      </w: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328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92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status: "active",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44"/>
        </w:trPr>
        <w:tc>
          <w:tcPr>
            <w:tcW w:type="dxa" w:w="67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}, { onConflict: "email" });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42"/>
        </w:trPr>
        <w:tc>
          <w:tcPr>
            <w:tcW w:type="dxa" w:w="68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// Enviar email de boas-vindas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await fetch(`${Deno.env.get("SUPABASE_URL")}/functions/v1/send-wel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6.0" w:type="dxa"/>
      </w:tblPr>
      <w:tblGrid>
        <w:gridCol w:w="9778"/>
      </w:tblGrid>
      <w:tr>
        <w:trPr>
          <w:trHeight w:hRule="exact" w:val="328"/>
        </w:trPr>
        <w:tc>
          <w:tcPr>
            <w:tcW w:type="dxa" w:w="59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76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method: "POST",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6.0" w:type="dxa"/>
      </w:tblPr>
      <w:tblGrid>
        <w:gridCol w:w="9778"/>
      </w:tblGrid>
      <w:tr>
        <w:trPr>
          <w:trHeight w:hRule="exact" w:val="326"/>
        </w:trPr>
        <w:tc>
          <w:tcPr>
            <w:tcW w:type="dxa" w:w="75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76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body: JSON.stringify({ email, product }),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28"/>
        </w:trPr>
        <w:tc>
          <w:tcPr>
            <w:tcW w:type="dxa" w:w="51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8"/>
        </w:trPr>
        <w:tc>
          <w:tcPr>
            <w:tcW w:type="dxa" w:w="50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6"/>
        </w:trPr>
        <w:tc>
          <w:tcPr>
            <w:tcW w:type="dxa" w:w="76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return new Response("ok", { status: 200 });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24"/>
        </w:trPr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});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7.2 — API Keys e autenticação servidor-a-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servidor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chamar APIs externas (OpenAI, Anthropic, Resend, etc.):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Guarde chaves como secrets no Supabase (nunca no código).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216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Use sempre a chave de menor privilégio (read-only se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possível).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Rotacione chaves a cada 90 dias.</w:t>
      </w:r>
    </w:p>
    <w:p>
      <w:pPr>
        <w:autoSpaceDN w:val="0"/>
        <w:autoSpaceDE w:val="0"/>
        <w:widowControl/>
        <w:spacing w:line="240" w:lineRule="auto" w:before="176" w:after="292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Monitore uso anômalo (alerta se custo diário &gt; 3× média).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14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Padrão para chamar LLM</w:t>
            </w:r>
          </w:p>
        </w:tc>
      </w:tr>
    </w:tbl>
    <w:p>
      <w:pPr>
        <w:autoSpaceDN w:val="0"/>
        <w:tabs>
          <w:tab w:pos="1016" w:val="left"/>
          <w:tab w:pos="1270" w:val="left"/>
        </w:tabs>
        <w:autoSpaceDE w:val="0"/>
        <w:widowControl/>
        <w:spacing w:line="322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const response = await fetch("https://api.anthropic.com/v1/messages",</w:t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</w:t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method: "POST",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headers: 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"x-api-key": Deno.env.get("ANTHROPIC_API_KEY")!,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"anthropic-version": "2023-06-01",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"content-type": "application/json",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},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body: JSON.stringify({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model: "claude-sonnet-4-5",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max_tokens: 1024,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messages: [{ role: "user", content: prompt }],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}),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});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75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const { content } = await response.json();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7.3 — Integrações mais comuns no ecossistema</w:t>
      </w:r>
    </w:p>
    <w:p>
      <w:pPr>
        <w:autoSpaceDN w:val="0"/>
        <w:autoSpaceDE w:val="0"/>
        <w:widowControl/>
        <w:spacing w:line="240" w:lineRule="auto" w:before="13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Nexus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59"/>
        <w:gridCol w:w="3259"/>
        <w:gridCol w:w="3259"/>
      </w:tblGrid>
      <w:tr>
        <w:trPr>
          <w:trHeight w:hRule="exact" w:val="680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Serviço</w:t>
            </w:r>
          </w:p>
        </w:tc>
        <w:tc>
          <w:tcPr>
            <w:tcW w:type="dxa" w:w="33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Uso típico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Complexidade</w:t>
            </w:r>
          </w:p>
        </w:tc>
      </w:tr>
      <w:tr>
        <w:trPr>
          <w:trHeight w:hRule="exact" w:val="680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Hotmart / Kiwify</w:t>
            </w:r>
          </w:p>
        </w:tc>
        <w:tc>
          <w:tcPr>
            <w:tcW w:type="dxa" w:w="33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Webhooks de venda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Baixa</w:t>
            </w:r>
          </w:p>
        </w:tc>
      </w:tr>
      <w:tr>
        <w:trPr>
          <w:trHeight w:hRule="exact" w:val="1024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ActiveCampaign / RD</w:t>
            </w:r>
          </w:p>
        </w:tc>
        <w:tc>
          <w:tcPr>
            <w:tcW w:type="dxa" w:w="33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78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Email marketing,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automação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Média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4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WhatsApp Business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</w:t>
            </w:r>
          </w:p>
        </w:tc>
        <w:tc>
          <w:tcPr>
            <w:tcW w:type="dxa" w:w="33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158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Notificações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transacionais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Média</w:t>
            </w:r>
          </w:p>
        </w:tc>
      </w:tr>
      <w:tr>
        <w:trPr>
          <w:trHeight w:hRule="exact" w:val="680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OpenAI / Anthropic</w:t>
            </w:r>
          </w:p>
        </w:tc>
        <w:tc>
          <w:tcPr>
            <w:tcW w:type="dxa" w:w="33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AI features no produto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Alta (custo)</w:t>
            </w:r>
          </w:p>
        </w:tc>
      </w:tr>
      <w:tr>
        <w:trPr>
          <w:trHeight w:hRule="exact" w:val="660"/>
        </w:trPr>
        <w:tc>
          <w:tcPr>
            <w:tcW w:type="dxa" w:w="29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Zapier / Make</w:t>
            </w:r>
          </w:p>
        </w:tc>
        <w:tc>
          <w:tcPr>
            <w:tcW w:type="dxa" w:w="33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Orquestração no-code</w:t>
            </w:r>
          </w:p>
        </w:tc>
        <w:tc>
          <w:tcPr>
            <w:tcW w:type="dxa" w:w="219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Baixa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7.4 — Filas e processamento assíncrono</w:t>
      </w:r>
    </w:p>
    <w:p>
      <w:pPr>
        <w:autoSpaceDN w:val="0"/>
        <w:autoSpaceDE w:val="0"/>
        <w:widowControl/>
        <w:spacing w:line="286" w:lineRule="auto" w:before="312" w:after="0"/>
        <w:ind w:left="600" w:right="72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 tasks  longas  (geração  de  vídeo,  processamento  de  imagem,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exports PDF), use filas: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Supabase pg_cron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jobs simples agendados.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Inngest / Trigger.dev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workflows complexos com retries.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Edge Function + Realtime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progresso em tempo real.</w:t>
      </w:r>
    </w:p>
    <w:p>
      <w:pPr>
        <w:autoSpaceDN w:val="0"/>
        <w:tabs>
          <w:tab w:pos="1016" w:val="left"/>
        </w:tabs>
        <w:autoSpaceDE w:val="0"/>
        <w:widowControl/>
        <w:spacing w:line="317" w:lineRule="auto" w:before="624" w:after="0"/>
        <w:ind w:left="888" w:right="1440" w:firstLine="0"/>
        <w:jc w:val="left"/>
      </w:pP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// Padrão: gerar relatório e notificar usuário </w:t>
      </w:r>
      <w:r>
        <w:br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// 1. Edge Function cria job </w:t>
      </w:r>
      <w:r>
        <w:br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>const { data: job } = await supabase.from("jobs").insert({</w:t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type: "generate_report",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status: "pending",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tenant_id,</w:t>
      </w:r>
      <w:r>
        <w:br/>
      </w:r>
      <w:r>
        <w:tab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 xml:space="preserve"> payload: { month: "2026-05" }, </w:t>
      </w:r>
      <w:r>
        <w:br/>
      </w:r>
      <w:r>
        <w:rPr>
          <w:shd w:val="clear" w:color="auto" w:fill="1d1a4b"/>
          <w:rFonts w:ascii="Liberation Mono" w:hAnsi="Liberation Mono" w:eastAsia="Liberation Mono"/>
          <w:b w:val="0"/>
          <w:i w:val="0"/>
          <w:color w:val="E0E7FF"/>
          <w:sz w:val="21"/>
        </w:rPr>
        <w:t>}).select().single();</w:t>
      </w:r>
    </w:p>
    <w:p>
      <w:pPr>
        <w:autoSpaceDN w:val="0"/>
        <w:autoSpaceDE w:val="0"/>
        <w:widowControl/>
        <w:spacing w:line="286" w:lineRule="auto" w:before="416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// 2. Retorna imediatamente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return new Response(JSON.stringify({ job_id: job.id }), { status: 202 </w:t>
      </w:r>
    </w:p>
    <w:p>
      <w:pPr>
        <w:autoSpaceDN w:val="0"/>
        <w:tabs>
          <w:tab w:pos="1016" w:val="left"/>
          <w:tab w:pos="1270" w:val="left"/>
          <w:tab w:pos="1522" w:val="left"/>
        </w:tabs>
        <w:autoSpaceDE w:val="0"/>
        <w:widowControl/>
        <w:spacing w:line="322" w:lineRule="auto" w:before="414" w:after="46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// 3. Inngest processa em background </w:t>
      </w:r>
      <w:r>
        <w:br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>inngest.createFunction(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{ id: "generate-report" },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{ event: "job/created" },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async ({ event, step }) =&gt; 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const report = await step.run("generate", async () =&gt; {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return await generatePDFReport(event.data.payload);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});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await step.run("notify", async () =&gt; {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await sendEmail(event.data.tenant_id, "Relatório pronto", report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});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22"/>
        </w:trPr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7.5 — Resiliência e retries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Toda chamada externa pode falhar. Padrões de resiliência: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Retry com backoff exponencial: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1s, 2s, 4s, 8s (até 5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tentativas).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Circuit breaker: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após 5 falhas, parar de chamar por 5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minutos.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Idempotência: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use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Idempotency-Key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POSTs críticos.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Dead letter queue: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eventos que falharam 3× vão para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revisão manual.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8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Debugging, logs 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observabilidade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 produção,  "funciona  na  minha  máquina"  não  paga  as  contas.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Você precisa de visibilidade.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8.1 — As 3 camadas de observabilidade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Logs: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que aconteceu (eventos discretos).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Métricas: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quanto e com que frequência (agregados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numéricos).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Traces: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caminho da requisição (latência por hop).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8.2 — Ferramentas recomendadas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14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Camada</w:t>
            </w:r>
          </w:p>
        </w:tc>
        <w:tc>
          <w:tcPr>
            <w:tcW w:type="dxa" w:w="478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Ferramenta</w:t>
            </w:r>
          </w:p>
        </w:tc>
        <w:tc>
          <w:tcPr>
            <w:tcW w:type="dxa" w:w="21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Custo</w:t>
            </w:r>
          </w:p>
        </w:tc>
      </w:tr>
      <w:tr>
        <w:trPr>
          <w:trHeight w:hRule="exact" w:val="680"/>
        </w:trPr>
        <w:tc>
          <w:tcPr>
            <w:tcW w:type="dxa" w:w="14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Logs</w:t>
            </w:r>
          </w:p>
        </w:tc>
        <w:tc>
          <w:tcPr>
            <w:tcW w:type="dxa" w:w="478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Logflare (built-in Supabase) + Sentry</w:t>
            </w:r>
          </w:p>
        </w:tc>
        <w:tc>
          <w:tcPr>
            <w:tcW w:type="dxa" w:w="21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R$ 0-100/mês</w:t>
            </w:r>
          </w:p>
        </w:tc>
      </w:tr>
      <w:tr>
        <w:trPr>
          <w:trHeight w:hRule="exact" w:val="680"/>
        </w:trPr>
        <w:tc>
          <w:tcPr>
            <w:tcW w:type="dxa" w:w="14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Métricas</w:t>
            </w:r>
          </w:p>
        </w:tc>
        <w:tc>
          <w:tcPr>
            <w:tcW w:type="dxa" w:w="478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Vercel Analytics + Posthog</w:t>
            </w:r>
          </w:p>
        </w:tc>
        <w:tc>
          <w:tcPr>
            <w:tcW w:type="dxa" w:w="21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R$ 0-200/mês</w:t>
            </w:r>
          </w:p>
        </w:tc>
      </w:tr>
      <w:tr>
        <w:trPr>
          <w:trHeight w:hRule="exact" w:val="678"/>
        </w:trPr>
        <w:tc>
          <w:tcPr>
            <w:tcW w:type="dxa" w:w="14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Traces</w:t>
            </w:r>
          </w:p>
        </w:tc>
        <w:tc>
          <w:tcPr>
            <w:tcW w:type="dxa" w:w="478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Sentry Performance</w:t>
            </w:r>
          </w:p>
        </w:tc>
        <w:tc>
          <w:tcPr>
            <w:tcW w:type="dxa" w:w="21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R$ 0-150/mês</w:t>
            </w:r>
          </w:p>
        </w:tc>
      </w:tr>
      <w:tr>
        <w:trPr>
          <w:trHeight w:hRule="exact" w:val="680"/>
        </w:trPr>
        <w:tc>
          <w:tcPr>
            <w:tcW w:type="dxa" w:w="14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Uptime</w:t>
            </w:r>
          </w:p>
        </w:tc>
        <w:tc>
          <w:tcPr>
            <w:tcW w:type="dxa" w:w="478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Better Uptime / Cronitor</w:t>
            </w:r>
          </w:p>
        </w:tc>
        <w:tc>
          <w:tcPr>
            <w:tcW w:type="dxa" w:w="21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R$ 30-100/mês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8.3 — Logging estruturado: o padrão Nexus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Helper de log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83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export function logEvent(event: string, data: Record)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console.log(JSON.stringify({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72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timestamp: new Date().toISOString(),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6"/>
        </w:trPr>
        <w:tc>
          <w:tcPr>
            <w:tcW w:type="dxa" w:w="58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level: "info",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53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event,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65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tenant_id: data.tenantId,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38"/>
        </w:trPr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user_id: data.userId,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38" w:lineRule="auto" w:before="46" w:after="44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E0E7FF"/>
          <w:sz w:val="21"/>
        </w:rPr>
        <w:t xml:space="preserve"> duration_ms: data.duration,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...data,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516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}));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0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2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// Uso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4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logEvent("task_created",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9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taskId: task.id,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48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tenantId,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59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userId: user.id,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4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source: "edge_function",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0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});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 logs JSON estruturados, você consegue buscar, agregar e alertar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 facilidade.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8.4 — Debugging comum no Lovable</w:t>
      </w:r>
    </w:p>
    <w:p>
      <w:pPr>
        <w:autoSpaceDN w:val="0"/>
        <w:autoSpaceDE w:val="0"/>
        <w:widowControl/>
        <w:spacing w:line="240" w:lineRule="auto" w:before="366" w:after="0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4C1D95"/>
          <w:sz w:val="26"/>
        </w:rPr>
        <w:t>8.4.1 — RLS policy bloqueando acesso</w:t>
      </w:r>
    </w:p>
    <w:p>
      <w:pPr>
        <w:autoSpaceDN w:val="0"/>
        <w:autoSpaceDE w:val="0"/>
        <w:widowControl/>
        <w:spacing w:line="240" w:lineRule="auto" w:before="252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>Sintoma: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query retorna vazio mesmo com dados existentes.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1A2A3A"/>
          <w:sz w:val="24"/>
        </w:rPr>
        <w:t>Diagnóstico: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rode a query como o usuário autenticado no SQL Editor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do Supabase. Se retornar vazio, é RLS.</w:t>
      </w:r>
    </w:p>
    <w:p>
      <w:pPr>
        <w:autoSpaceDN w:val="0"/>
        <w:autoSpaceDE w:val="0"/>
        <w:widowControl/>
        <w:spacing w:line="240" w:lineRule="auto" w:before="24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>Fix: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ajuste a policy para incluir a condição correta.</w:t>
      </w:r>
    </w:p>
    <w:p>
      <w:pPr>
        <w:autoSpaceDN w:val="0"/>
        <w:autoSpaceDE w:val="0"/>
        <w:widowControl/>
        <w:spacing w:line="240" w:lineRule="auto" w:before="350" w:after="0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4C1D95"/>
          <w:sz w:val="26"/>
        </w:rPr>
        <w:t>8.4.2 — Edge Function timeout</w:t>
      </w:r>
    </w:p>
    <w:p>
      <w:pPr>
        <w:autoSpaceDN w:val="0"/>
        <w:autoSpaceDE w:val="0"/>
        <w:widowControl/>
        <w:spacing w:line="240" w:lineRule="auto" w:before="254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>Sintoma: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504 Gateway Timeout após 30s.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1A2A3A"/>
          <w:sz w:val="24"/>
        </w:rPr>
        <w:t>Diagnóstico: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divida  a  função  em  partes,  meça  cada  uma  com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console.time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.</w:t>
      </w:r>
    </w:p>
    <w:p>
      <w:pPr>
        <w:autoSpaceDN w:val="0"/>
        <w:tabs>
          <w:tab w:pos="1366" w:val="left"/>
        </w:tabs>
        <w:autoSpaceDE w:val="0"/>
        <w:widowControl/>
        <w:spacing w:line="240" w:lineRule="auto" w:before="25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Fix: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use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fila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assíncrona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tasks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&gt;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10s,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retorne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job_id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imediatamente.</w:t>
      </w:r>
    </w:p>
    <w:p>
      <w:pPr>
        <w:autoSpaceDN w:val="0"/>
        <w:autoSpaceDE w:val="0"/>
        <w:widowControl/>
        <w:spacing w:line="240" w:lineRule="auto" w:before="350" w:after="0"/>
        <w:ind w:left="600" w:right="0" w:firstLine="0"/>
        <w:jc w:val="left"/>
      </w:pPr>
      <w:r>
        <w:rPr>
          <w:w w:val="101.5362079326923"/>
          <w:rFonts w:ascii="DejaVu Sans" w:hAnsi="DejaVu Sans" w:eastAsia="DejaVu Sans"/>
          <w:b/>
          <w:i w:val="0"/>
          <w:color w:val="4C1D95"/>
          <w:sz w:val="26"/>
        </w:rPr>
        <w:t>8.4.3 — CORS error em fetch</w:t>
      </w:r>
    </w:p>
    <w:p>
      <w:pPr>
        <w:autoSpaceDN w:val="0"/>
        <w:autoSpaceDE w:val="0"/>
        <w:widowControl/>
        <w:spacing w:line="240" w:lineRule="auto" w:before="254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>Sintoma: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"No 'Access-Control-Allow-Origin' header" no console.</w:t>
      </w:r>
    </w:p>
    <w:p>
      <w:pPr>
        <w:autoSpaceDN w:val="0"/>
        <w:autoSpaceDE w:val="0"/>
        <w:widowControl/>
        <w:spacing w:line="240" w:lineRule="auto" w:before="248" w:after="292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>Fix: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adicione headers CORS na Edge 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return new Response(JSON.stringify(data),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5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headers: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71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"Content-Type": "application/json",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6"/>
        </w:trPr>
        <w:tc>
          <w:tcPr>
            <w:tcW w:type="dxa" w:w="71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"Access-Control-Allow-Origin": "*",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"Access-Control-Allow-Headers": "authorization, content-type",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04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 xml:space="preserve"> },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020"/>
            <w:tcBorders/>
            <w:shd w:fill="1d1a4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E0E7FF"/>
                <w:sz w:val="21"/>
              </w:rPr>
              <w:t>});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8.5 — Testes que salvam vidas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Smoke tests E2E: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signup → onboarding → primeira ação core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(Playwright).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Testes de billing: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use Stripe CLI + test mode para simular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webhooks.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Testes de carga: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k6 ou Artillery para validar que aguenta 1k</w:t>
      </w:r>
    </w:p>
    <w:p>
      <w:pPr>
        <w:autoSpaceDN w:val="0"/>
        <w:autoSpaceDE w:val="0"/>
        <w:widowControl/>
        <w:spacing w:line="240" w:lineRule="auto" w:before="64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2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usuários simultâneos.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45" w:lineRule="auto" w:before="2" w:after="0"/>
              <w:ind w:left="144" w:right="432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Regra 80/20: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80% dos bugs vêm de 20% dos fluxos. Teste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exaustivamente: signup, checkout, primeira ação. O resto pode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ter cobertura mínima.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3393440</wp:posOffset>
            </wp:positionV>
            <wp:extent cx="30479" cy="2868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4048760</wp:posOffset>
            </wp:positionV>
            <wp:extent cx="30479" cy="2868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4460240</wp:posOffset>
            </wp:positionV>
            <wp:extent cx="30479" cy="2868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4871720</wp:posOffset>
            </wp:positionV>
            <wp:extent cx="30479" cy="2868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5283200</wp:posOffset>
            </wp:positionV>
            <wp:extent cx="30479" cy="2868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5694680</wp:posOffset>
            </wp:positionV>
            <wp:extent cx="30479" cy="2868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6106160</wp:posOffset>
            </wp:positionV>
            <wp:extent cx="30479" cy="2868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6517640</wp:posOffset>
            </wp:positionV>
            <wp:extent cx="30479" cy="28686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9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Governança, segurança 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escala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82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Construir um MVP é uma coisa. Manter um SaaS em produção com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clientes  pagantes  é  outra.  Esta  seção  cobre  os  processos  que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mantêm seu produto saudável.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9676"/>
      </w:tblGrid>
      <w:tr>
        <w:trPr>
          <w:trHeight w:hRule="exact" w:val="7324"/>
        </w:trPr>
        <w:tc>
          <w:tcPr>
            <w:tcW w:type="dxa" w:w="8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286" w:lineRule="auto" w:before="60" w:after="0"/>
              <w:ind w:left="304" w:right="0" w:firstLine="0"/>
              <w:jc w:val="lef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HTTPS obrigatório (Vercel + Supabase já garantem).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Headers de segurança: CSP, HSTS, X-Frame-Options, X-Content-</w:t>
            </w:r>
          </w:p>
          <w:p>
            <w:pPr>
              <w:autoSpaceDN w:val="0"/>
              <w:autoSpaceDE w:val="0"/>
              <w:widowControl/>
              <w:spacing w:line="240" w:lineRule="auto" w:before="104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Type-Options.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C3AED"/>
                <w:sz w:val="31"/>
              </w:rPr>
              <w:t>9.1 — Segurança essencial para SaaS Nexus</w:t>
            </w:r>
          </w:p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691" w:lineRule="auto" w:before="1050" w:after="0"/>
              <w:ind w:left="304" w:right="0" w:firstLine="0"/>
              <w:jc w:val="lef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Autenticação com 2FA para usuários sensíveis (admins).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Senhas hasheadas (Supabase Auth já faz com bcrypt).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Sessões curtas + refresh tokens rotativos.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Rate limiting em APIs públicas.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Logs de auditoria para ações sensíveis.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Backups diários do banco (Supabase Pro já faz).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Plano de resposta a incidentes documentado.</w:t>
            </w:r>
          </w:p>
        </w:tc>
      </w:tr>
    </w:tbl>
    <w:p>
      <w:pPr>
        <w:autoSpaceDN w:val="0"/>
        <w:autoSpaceDE w:val="0"/>
        <w:widowControl/>
        <w:spacing w:line="240" w:lineRule="auto" w:before="174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9.2 — LGPD para SaaS B2B</w:t>
      </w:r>
    </w:p>
    <w:p>
      <w:pPr>
        <w:autoSpaceDN w:val="0"/>
        <w:autoSpaceDE w:val="0"/>
        <w:widowControl/>
        <w:spacing w:line="283" w:lineRule="auto" w:before="31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Seus clientes (empresas) são co-controladores, mas você (operador)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tem obrigações:</w:t>
      </w:r>
    </w:p>
    <w:p>
      <w:pPr>
        <w:autoSpaceDN w:val="0"/>
        <w:autoSpaceDE w:val="0"/>
        <w:widowControl/>
        <w:spacing w:line="240" w:lineRule="auto" w:before="250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DPO: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indique um (pode ser você mesmo se for &lt; 10k titulares).</w:t>
      </w:r>
    </w:p>
    <w:p>
      <w:pPr>
        <w:autoSpaceDN w:val="0"/>
        <w:tabs>
          <w:tab w:pos="960" w:val="left"/>
        </w:tabs>
        <w:autoSpaceDE w:val="0"/>
        <w:widowControl/>
        <w:spacing w:line="283" w:lineRule="auto" w:before="178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Política de privacidade: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explique quais dados coleta, por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quê, com quem compartilha.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Direitos do titular: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implemente endpoints para export,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correção e exclusão de dados.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RIPD: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Relatório de Impacto à Proteção de Dados Pessoais para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tratamento de alto risco.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Encarregado: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canal de contato claro (email DPO).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Use o template Nexus de política (disponível na Academia) como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ponto de partida.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9.3 — Escala: do MVP ao enterprise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caminho típico de um SaaS Lovable: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680"/>
        </w:trPr>
        <w:tc>
          <w:tcPr>
            <w:tcW w:type="dxa" w:w="22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Fase</w:t>
            </w:r>
          </w:p>
        </w:tc>
        <w:tc>
          <w:tcPr>
            <w:tcW w:type="dxa" w:w="1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Usuários</w:t>
            </w:r>
          </w:p>
        </w:tc>
        <w:tc>
          <w:tcPr>
            <w:tcW w:type="dxa" w:w="16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Receita</w:t>
            </w:r>
          </w:p>
        </w:tc>
        <w:tc>
          <w:tcPr>
            <w:tcW w:type="dxa" w:w="30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Desafios</w:t>
            </w:r>
          </w:p>
        </w:tc>
      </w:tr>
      <w:tr>
        <w:trPr>
          <w:trHeight w:hRule="exact" w:val="1044"/>
        </w:trPr>
        <w:tc>
          <w:tcPr>
            <w:tcW w:type="dxa" w:w="22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0 → 1 (MVP)</w:t>
            </w:r>
          </w:p>
        </w:tc>
        <w:tc>
          <w:tcPr>
            <w:tcW w:type="dxa" w:w="1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0 - 100</w:t>
            </w:r>
          </w:p>
        </w:tc>
        <w:tc>
          <w:tcPr>
            <w:tcW w:type="dxa" w:w="16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R$ 0 - 5k/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mês</w:t>
            </w:r>
          </w:p>
        </w:tc>
        <w:tc>
          <w:tcPr>
            <w:tcW w:type="dxa" w:w="30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Validar product-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market fit</w:t>
            </w:r>
          </w:p>
        </w:tc>
      </w:tr>
      <w:tr>
        <w:trPr>
          <w:trHeight w:hRule="exact" w:val="1044"/>
        </w:trPr>
        <w:tc>
          <w:tcPr>
            <w:tcW w:type="dxa" w:w="22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1 → 10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(Growth)</w:t>
            </w:r>
          </w:p>
        </w:tc>
        <w:tc>
          <w:tcPr>
            <w:tcW w:type="dxa" w:w="1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100 - 1k</w:t>
            </w:r>
          </w:p>
        </w:tc>
        <w:tc>
          <w:tcPr>
            <w:tcW w:type="dxa" w:w="16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R$ 5k -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50k/mês</w:t>
            </w:r>
          </w:p>
        </w:tc>
        <w:tc>
          <w:tcPr>
            <w:tcW w:type="dxa" w:w="30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Onboarding, churn,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suporte</w:t>
            </w:r>
          </w:p>
        </w:tc>
      </w:tr>
      <w:tr>
        <w:trPr>
          <w:trHeight w:hRule="exact" w:val="1410"/>
        </w:trPr>
        <w:tc>
          <w:tcPr>
            <w:tcW w:type="dxa" w:w="22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10 → 100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(Scale)</w:t>
            </w:r>
          </w:p>
        </w:tc>
        <w:tc>
          <w:tcPr>
            <w:tcW w:type="dxa" w:w="1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1k - 10k</w:t>
            </w:r>
          </w:p>
        </w:tc>
        <w:tc>
          <w:tcPr>
            <w:tcW w:type="dxa" w:w="16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R$ 50k -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500k/mês</w:t>
            </w:r>
          </w:p>
        </w:tc>
        <w:tc>
          <w:tcPr>
            <w:tcW w:type="dxa" w:w="30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Performance, multi-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region, RBAC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avançado</w:t>
            </w:r>
          </w:p>
        </w:tc>
      </w:tr>
      <w:tr>
        <w:trPr>
          <w:trHeight w:hRule="exact" w:val="1410"/>
        </w:trPr>
        <w:tc>
          <w:tcPr>
            <w:tcW w:type="dxa" w:w="22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100 → 1000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(Enterprise)</w:t>
            </w:r>
          </w:p>
        </w:tc>
        <w:tc>
          <w:tcPr>
            <w:tcW w:type="dxa" w:w="14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10k+</w:t>
            </w:r>
          </w:p>
        </w:tc>
        <w:tc>
          <w:tcPr>
            <w:tcW w:type="dxa" w:w="16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R$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500k+/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mês</w:t>
            </w:r>
          </w:p>
        </w:tc>
        <w:tc>
          <w:tcPr>
            <w:tcW w:type="dxa" w:w="30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SOC2, SLA 99.9%,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integrações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enterprise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9.4 — Quando migrar para fora do Lovable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Sinais de que você superou o Lovable: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Mais de 200k LOC.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Latência P95 &gt; 800ms consistentemente.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Equipe técnica &gt; 5 devs (colaboração no Lovable é limitada).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Requisitos regulatórios (HIPAA, PCI-DSS nível 1).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Customizações deep no compilador (ex: Rust + WebAssembly).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 boa notícia: o Lovable gera código padrão React/Supabase, então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migrar para Next.js + AWS é factível em 1-2 sprints com ajuda de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uma agência.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1160780</wp:posOffset>
            </wp:positionV>
            <wp:extent cx="30479" cy="2868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1450340</wp:posOffset>
            </wp:positionV>
            <wp:extent cx="30479" cy="2868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1741170</wp:posOffset>
            </wp:positionV>
            <wp:extent cx="30479" cy="2868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70" w:after="8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9.5 — Comunidade Nexus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9676"/>
      </w:tblGrid>
      <w:tr>
        <w:trPr>
          <w:trHeight w:hRule="exact" w:val="3240"/>
        </w:trPr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1" w:lineRule="auto" w:before="60" w:after="0"/>
              <w:ind w:left="44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💬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#showcase: compartilhe seu app e receba feedback.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🆘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#help-desk: suporte peer-to-peer.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📅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#office-hours: sessão semanal com PM-Engineers experts.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📚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#playbooks: 200+ templates de prompts e AGENTS.md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prontos.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Mais de 12.000 afiliados Nexus já lançaram SaaS com Lovable. A</w:t>
            </w:r>
          </w:p>
        </w:tc>
      </w:tr>
    </w:tbl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Participe. O próximo nível do seu SaaS está em quem já passou por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ele.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2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10</w:t>
            </w: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Glossário técnico e exercícios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5b21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43"/>
              </w:rPr>
              <w:t>práticos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Glossário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PRD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Product Requirements Document — especificação de produto.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RLS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Row Level Security — política de acesso por linha no Postgres.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Edge Function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Função serverless executada na borda (Deno).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Multi-tenancy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Arquitetura onde vários clientes compartilham uma instância.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RBAC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Role-Based Access Control — controle de acesso por papel.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SSO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Single Sign-On — login único entre sistemas.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Webhook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Callback HTTP para receber eventos externos.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Idempotency Key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Identificador único para evitar duplicação.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MRR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Monthly Recurring Revenue — receita recorrente mensal.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Churn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Taxa de cancelamento de clientes.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CAC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Customer Acquisition Cost — custo de aquisição.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LTV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Lifetime Value — valor vitalício do cliente.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shadcn/ui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Biblioteca de componentes React copy-paste.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Zod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9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Biblioteca de validação de schemas TypeScript.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5B21B6"/>
                <w:sz w:val="24"/>
              </w:rPr>
              <w:t>PG_cron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Agendador de jobs nativo do PostgreSQL.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7C3AED"/>
          <w:sz w:val="31"/>
        </w:rPr>
        <w:t>Exercícios práticos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28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5B21B6"/>
                <w:sz w:val="26"/>
              </w:rPr>
              <w:t>Exercício 1 — Briefing para PRD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Escolha uma ideia de SaaS que você sempre quis lançar. Aplique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 método P.E.R. e o template de 5 camadas. Rode no Lovable 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avalie o output.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5B21B6"/>
                <w:sz w:val="26"/>
              </w:rPr>
              <w:t>Exercício 2 — Multi-tenancy real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Adicione a tabela </w:t>
            </w:r>
            <w:r>
              <w:rPr>
                <w:rFonts w:ascii="DejaVu Sans Mono" w:hAnsi="DejaVu Sans Mono" w:eastAsia="DejaVu Sans Mono"/>
                <w:b w:val="0"/>
                <w:i w:val="0"/>
                <w:color w:val="1A2A3A"/>
                <w:sz w:val="24"/>
              </w:rPr>
              <w:t>tenants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 RLS em uma tabela existente. Crie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dois tenants de teste, valide que usuário A não vê dados do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tenant B.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5B21B6"/>
                <w:sz w:val="26"/>
              </w:rPr>
              <w:t>Exercício 3 — Billing completo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Configure Stripe em modo test. Crie 2 planos, integre checkout 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webhook.  Simule  5  cenários:  sucesso,  falha,  cancelamento,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upgrade, downgrade. Documente os fluxos.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5B21B6"/>
                <w:sz w:val="26"/>
              </w:rPr>
              <w:t>Exercício 4 — Observabilidade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Adicione  Sentry  +  Posthog.  Gere  3  tipos  de  erro  propositais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6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(console.error,  throw,  fetch  failed).  Valide  que  aparecem  no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Sentry  com  contexto.  Crie  1  alerta  no  Posthog  para  evento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crítico.</w:t>
            </w:r>
          </w:p>
        </w:tc>
      </w:tr>
    </w:tbl>
    <w:p>
      <w:pPr>
        <w:autoSpaceDN w:val="0"/>
        <w:autoSpaceDE w:val="0"/>
        <w:widowControl/>
        <w:spacing w:line="245" w:lineRule="auto" w:before="154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📘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Continua no Ebook 03 — Perplexity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Agora que você sabe construir produtos, vamos ensinar a IA a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24"/>
        </w:rPr>
        <w:t>pesquisar por você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: a arquitetura de RAG avançado, agentes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>de busca e a nova geração de pesquisa agêntica.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960" w:right="0" w:firstLine="0"/>
        <w:jc w:val="left"/>
      </w:pPr>
      <w:r>
        <w:rPr>
          <w:rFonts w:ascii="DejaVu Sans" w:hAnsi="DejaVu Sans" w:eastAsia="DejaVu Sans"/>
          <w:b w:val="0"/>
          <w:i/>
          <w:color w:val="FFFFFF"/>
          <w:sz w:val="24"/>
        </w:rPr>
        <w:t>Por MMN AI-to-AI · Coleção Técnica Nexus · Volume 02 de 05</w:t>
      </w:r>
    </w:p>
    <w:sectPr w:rsidR="00FC693F" w:rsidRPr="0006063C" w:rsidSect="00034616">
      <w:pgSz w:w="11906" w:h="16838"/>
      <w:pgMar w:top="562" w:right="1106" w:bottom="562" w:left="1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