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07724" w14:textId="4C50BC89" w:rsidR="00BE592E" w:rsidRPr="005018C7" w:rsidRDefault="5566D940" w:rsidP="129704FB">
      <w:pPr>
        <w:jc w:val="center"/>
        <w:rPr>
          <w:rFonts w:ascii="Arial" w:eastAsia="Arial Nova" w:hAnsi="Arial" w:cs="Arial"/>
          <w:b/>
          <w:bCs/>
        </w:rPr>
      </w:pPr>
      <w:r w:rsidRPr="005018C7">
        <w:rPr>
          <w:rFonts w:ascii="Arial" w:eastAsia="Arial Nova" w:hAnsi="Arial" w:cs="Arial"/>
          <w:b/>
          <w:bCs/>
        </w:rPr>
        <w:t>SÃO PAULO TECH SCHOOL</w:t>
      </w:r>
    </w:p>
    <w:p w14:paraId="5874D795" w14:textId="0B3D3E61" w:rsidR="226B9ADD" w:rsidRDefault="226B9ADD" w:rsidP="129704FB">
      <w:pPr>
        <w:jc w:val="center"/>
        <w:rPr>
          <w:rFonts w:ascii="Arial" w:eastAsia="Arial Nova" w:hAnsi="Arial" w:cs="Arial"/>
          <w:b/>
          <w:bCs/>
          <w:sz w:val="20"/>
          <w:szCs w:val="20"/>
        </w:rPr>
      </w:pPr>
      <w:r w:rsidRPr="005018C7">
        <w:rPr>
          <w:rFonts w:ascii="Arial" w:eastAsia="Arial Nova" w:hAnsi="Arial" w:cs="Arial"/>
          <w:b/>
          <w:bCs/>
          <w:sz w:val="20"/>
          <w:szCs w:val="20"/>
        </w:rPr>
        <w:t>ANÁLISE DE DESENVOLVIMENTO DE SISTEMAS</w:t>
      </w:r>
    </w:p>
    <w:p w14:paraId="4BEF1BD5" w14:textId="2F0B8F5A" w:rsidR="00515938" w:rsidRPr="005018C7" w:rsidRDefault="00515938" w:rsidP="129704FB">
      <w:pPr>
        <w:jc w:val="center"/>
        <w:rPr>
          <w:rFonts w:ascii="Arial" w:eastAsia="Arial Nova" w:hAnsi="Arial" w:cs="Arial"/>
          <w:b/>
          <w:bCs/>
          <w:sz w:val="20"/>
          <w:szCs w:val="20"/>
        </w:rPr>
      </w:pPr>
      <w:r w:rsidRPr="00792E14">
        <w:rPr>
          <w:rFonts w:ascii="Arial" w:hAnsi="Arial" w:cs="Arial"/>
          <w:noProof/>
        </w:rPr>
        <w:drawing>
          <wp:inline distT="0" distB="0" distL="0" distR="0" wp14:anchorId="69872DE2" wp14:editId="5BAB524E">
            <wp:extent cx="1285875" cy="962025"/>
            <wp:effectExtent l="0" t="0" r="9525" b="9525"/>
            <wp:docPr id="215546700" name="Picture 63902115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46700" name="Picture 639021154" descr="Logotipo, nome da empresa&#10;&#10;Descrição gerada automaticamente"/>
                    <pic:cNvPicPr/>
                  </pic:nvPicPr>
                  <pic:blipFill rotWithShape="1">
                    <a:blip r:embed="rId5" cstate="print">
                      <a:extLst>
                        <a:ext uri="{28A0092B-C50C-407E-A947-70E740481C1C}">
                          <a14:useLocalDpi xmlns:a14="http://schemas.microsoft.com/office/drawing/2010/main" val="0"/>
                        </a:ext>
                      </a:extLst>
                    </a:blip>
                    <a:srcRect t="10370" b="14815"/>
                    <a:stretch/>
                  </pic:blipFill>
                  <pic:spPr bwMode="auto">
                    <a:xfrm>
                      <a:off x="0" y="0"/>
                      <a:ext cx="1285875" cy="962025"/>
                    </a:xfrm>
                    <a:prstGeom prst="rect">
                      <a:avLst/>
                    </a:prstGeom>
                    <a:ln>
                      <a:noFill/>
                    </a:ln>
                    <a:extLst>
                      <a:ext uri="{53640926-AAD7-44D8-BBD7-CCE9431645EC}">
                        <a14:shadowObscured xmlns:a14="http://schemas.microsoft.com/office/drawing/2010/main"/>
                      </a:ext>
                    </a:extLst>
                  </pic:spPr>
                </pic:pic>
              </a:graphicData>
            </a:graphic>
          </wp:inline>
        </w:drawing>
      </w:r>
    </w:p>
    <w:p w14:paraId="58E1E2E0" w14:textId="5BEACC0F" w:rsidR="129704FB" w:rsidRPr="00D20EA9" w:rsidRDefault="129704FB" w:rsidP="129704FB">
      <w:pPr>
        <w:jc w:val="center"/>
        <w:rPr>
          <w:rFonts w:ascii="Arial" w:eastAsia="Arial Nova" w:hAnsi="Arial" w:cs="Arial"/>
        </w:rPr>
      </w:pPr>
    </w:p>
    <w:p w14:paraId="5E3E8D28" w14:textId="6785E991" w:rsidR="129704FB" w:rsidRPr="00D20EA9" w:rsidRDefault="129704FB" w:rsidP="129704FB">
      <w:pPr>
        <w:jc w:val="center"/>
        <w:rPr>
          <w:rFonts w:ascii="Arial" w:eastAsia="Arial Nova" w:hAnsi="Arial" w:cs="Arial"/>
        </w:rPr>
      </w:pPr>
    </w:p>
    <w:p w14:paraId="379FA75E" w14:textId="034535BC" w:rsidR="129704FB" w:rsidRPr="00D20EA9" w:rsidRDefault="129704FB" w:rsidP="129704FB">
      <w:pPr>
        <w:jc w:val="center"/>
        <w:rPr>
          <w:rFonts w:ascii="Arial" w:eastAsia="Arial Nova" w:hAnsi="Arial" w:cs="Arial"/>
        </w:rPr>
      </w:pPr>
    </w:p>
    <w:p w14:paraId="4F90BDFB" w14:textId="74552DBD" w:rsidR="129704FB" w:rsidRPr="00D20EA9" w:rsidRDefault="129704FB" w:rsidP="129704FB">
      <w:pPr>
        <w:jc w:val="center"/>
        <w:rPr>
          <w:rFonts w:ascii="Arial" w:eastAsia="Arial Nova" w:hAnsi="Arial" w:cs="Arial"/>
        </w:rPr>
      </w:pPr>
    </w:p>
    <w:p w14:paraId="3A3C1246" w14:textId="590AF590" w:rsidR="129704FB" w:rsidRPr="00D20EA9" w:rsidRDefault="129704FB" w:rsidP="129704FB">
      <w:pPr>
        <w:jc w:val="center"/>
        <w:rPr>
          <w:rFonts w:ascii="Arial" w:eastAsia="Arial Nova" w:hAnsi="Arial" w:cs="Arial"/>
        </w:rPr>
      </w:pPr>
    </w:p>
    <w:p w14:paraId="13E2234A" w14:textId="43EBD9DF" w:rsidR="129704FB" w:rsidRPr="00D20EA9" w:rsidRDefault="129704FB" w:rsidP="129704FB">
      <w:pPr>
        <w:jc w:val="center"/>
        <w:rPr>
          <w:rFonts w:ascii="Arial" w:eastAsia="Arial Nova" w:hAnsi="Arial" w:cs="Arial"/>
        </w:rPr>
      </w:pPr>
    </w:p>
    <w:p w14:paraId="5DC3F063" w14:textId="20416E08" w:rsidR="129704FB" w:rsidRPr="00D20EA9" w:rsidRDefault="129704FB" w:rsidP="129704FB">
      <w:pPr>
        <w:jc w:val="center"/>
        <w:rPr>
          <w:rFonts w:ascii="Arial" w:eastAsia="Arial Nova" w:hAnsi="Arial" w:cs="Arial"/>
        </w:rPr>
      </w:pPr>
    </w:p>
    <w:p w14:paraId="30228ADA" w14:textId="7EDFDA03" w:rsidR="129704FB" w:rsidRPr="00D20EA9" w:rsidRDefault="129704FB" w:rsidP="129704FB">
      <w:pPr>
        <w:jc w:val="center"/>
        <w:rPr>
          <w:rFonts w:ascii="Arial" w:eastAsia="Arial Nova" w:hAnsi="Arial" w:cs="Arial"/>
        </w:rPr>
      </w:pPr>
    </w:p>
    <w:p w14:paraId="193AC607" w14:textId="181907B2" w:rsidR="129704FB" w:rsidRPr="00D20EA9" w:rsidRDefault="129704FB" w:rsidP="129704FB">
      <w:pPr>
        <w:jc w:val="center"/>
        <w:rPr>
          <w:rFonts w:ascii="Arial" w:eastAsia="Arial Nova" w:hAnsi="Arial" w:cs="Arial"/>
        </w:rPr>
      </w:pPr>
    </w:p>
    <w:p w14:paraId="2D978869" w14:textId="14E4BA58" w:rsidR="129704FB" w:rsidRPr="00D20EA9" w:rsidRDefault="129704FB" w:rsidP="129704FB">
      <w:pPr>
        <w:jc w:val="center"/>
        <w:rPr>
          <w:rFonts w:ascii="Arial" w:eastAsia="Arial Nova" w:hAnsi="Arial" w:cs="Arial"/>
        </w:rPr>
      </w:pPr>
    </w:p>
    <w:p w14:paraId="2CFF9E8B" w14:textId="2D8943A3" w:rsidR="129704FB" w:rsidRPr="00D20EA9" w:rsidRDefault="129704FB" w:rsidP="129704FB">
      <w:pPr>
        <w:jc w:val="center"/>
        <w:rPr>
          <w:rFonts w:ascii="Arial" w:eastAsia="Arial Nova" w:hAnsi="Arial" w:cs="Arial"/>
        </w:rPr>
      </w:pPr>
    </w:p>
    <w:p w14:paraId="10DC37AD" w14:textId="0D4FA210" w:rsidR="5566D940" w:rsidRDefault="00EB78F8" w:rsidP="129704FB">
      <w:pPr>
        <w:jc w:val="center"/>
        <w:rPr>
          <w:rFonts w:ascii="Arial" w:eastAsia="Arial Nova" w:hAnsi="Arial" w:cs="Arial"/>
        </w:rPr>
      </w:pPr>
      <w:r>
        <w:rPr>
          <w:rFonts w:ascii="Arial" w:eastAsia="Arial Nova" w:hAnsi="Arial" w:cs="Arial"/>
          <w:noProof/>
        </w:rPr>
        <w:drawing>
          <wp:anchor distT="0" distB="0" distL="114300" distR="114300" simplePos="0" relativeHeight="251663360" behindDoc="0" locked="0" layoutInCell="1" allowOverlap="1" wp14:anchorId="1C5DF12C" wp14:editId="35F119BC">
            <wp:simplePos x="0" y="0"/>
            <wp:positionH relativeFrom="margin">
              <wp:align>center</wp:align>
            </wp:positionH>
            <wp:positionV relativeFrom="paragraph">
              <wp:posOffset>363855</wp:posOffset>
            </wp:positionV>
            <wp:extent cx="2638425" cy="1022350"/>
            <wp:effectExtent l="0" t="0" r="0" b="0"/>
            <wp:wrapTopAndBottom/>
            <wp:docPr id="1994636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31250" b="30000"/>
                    <a:stretch/>
                  </pic:blipFill>
                  <pic:spPr bwMode="auto">
                    <a:xfrm>
                      <a:off x="0" y="0"/>
                      <a:ext cx="2638425" cy="102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5566D940" w:rsidRPr="005018C7">
        <w:rPr>
          <w:rFonts w:ascii="Arial" w:eastAsia="Arial Nova" w:hAnsi="Arial" w:cs="Arial"/>
        </w:rPr>
        <w:t>NEXUS</w:t>
      </w:r>
      <w:r w:rsidR="5566D940" w:rsidRPr="00D20EA9">
        <w:rPr>
          <w:rFonts w:ascii="Arial" w:eastAsia="Arial Nova" w:hAnsi="Arial" w:cs="Arial"/>
        </w:rPr>
        <w:t xml:space="preserve"> – MONITORAMENTO DO DESEMPENHO A</w:t>
      </w:r>
      <w:r w:rsidR="0942941D" w:rsidRPr="00D20EA9">
        <w:rPr>
          <w:rFonts w:ascii="Arial" w:eastAsia="Arial Nova" w:hAnsi="Arial" w:cs="Arial"/>
        </w:rPr>
        <w:t>CADÊMICO</w:t>
      </w:r>
    </w:p>
    <w:p w14:paraId="66C15839" w14:textId="5BA613BA" w:rsidR="00EB78F8" w:rsidRPr="00D20EA9" w:rsidRDefault="00EB78F8" w:rsidP="129704FB">
      <w:pPr>
        <w:jc w:val="center"/>
        <w:rPr>
          <w:rFonts w:ascii="Arial" w:eastAsia="Arial Nova" w:hAnsi="Arial" w:cs="Arial"/>
        </w:rPr>
      </w:pPr>
    </w:p>
    <w:p w14:paraId="696FE673" w14:textId="2BD55A9A" w:rsidR="129704FB" w:rsidRPr="00D20EA9" w:rsidRDefault="129704FB" w:rsidP="129704FB">
      <w:pPr>
        <w:jc w:val="center"/>
        <w:rPr>
          <w:rFonts w:ascii="Arial" w:eastAsia="Arial Nova" w:hAnsi="Arial" w:cs="Arial"/>
        </w:rPr>
      </w:pPr>
    </w:p>
    <w:p w14:paraId="5704C2E1" w14:textId="77777777" w:rsidR="00EB78F8" w:rsidRDefault="00EB78F8" w:rsidP="00EB78F8">
      <w:pPr>
        <w:rPr>
          <w:rFonts w:ascii="Arial" w:eastAsia="Arial Nova" w:hAnsi="Arial" w:cs="Arial"/>
        </w:rPr>
      </w:pPr>
    </w:p>
    <w:p w14:paraId="28B2B43E" w14:textId="77777777" w:rsidR="00366C4D" w:rsidRDefault="00366C4D" w:rsidP="00EB78F8">
      <w:pPr>
        <w:rPr>
          <w:rFonts w:ascii="Arial" w:eastAsia="Arial Nova" w:hAnsi="Arial" w:cs="Arial"/>
        </w:rPr>
      </w:pPr>
    </w:p>
    <w:p w14:paraId="1A9B0610" w14:textId="77777777" w:rsidR="00366C4D" w:rsidRPr="00D20EA9" w:rsidRDefault="00366C4D" w:rsidP="00EB78F8">
      <w:pPr>
        <w:rPr>
          <w:rFonts w:ascii="Arial" w:eastAsia="Arial Nova" w:hAnsi="Arial" w:cs="Arial"/>
        </w:rPr>
      </w:pPr>
    </w:p>
    <w:p w14:paraId="29BE87F8" w14:textId="143F1468" w:rsidR="0942941D" w:rsidRPr="00D20EA9" w:rsidRDefault="0942941D" w:rsidP="129704FB">
      <w:pPr>
        <w:jc w:val="center"/>
        <w:rPr>
          <w:rFonts w:ascii="Arial" w:eastAsia="Arial Nova" w:hAnsi="Arial" w:cs="Arial"/>
        </w:rPr>
      </w:pPr>
      <w:r w:rsidRPr="00D20EA9">
        <w:rPr>
          <w:rFonts w:ascii="Arial" w:eastAsia="Arial Nova" w:hAnsi="Arial" w:cs="Arial"/>
        </w:rPr>
        <w:t>SÃO PAULO</w:t>
      </w:r>
    </w:p>
    <w:p w14:paraId="2D467F49" w14:textId="480C0719" w:rsidR="43BF7AED" w:rsidRDefault="4C0860B9" w:rsidP="00366C4D">
      <w:pPr>
        <w:jc w:val="center"/>
        <w:rPr>
          <w:rFonts w:ascii="Arial" w:eastAsia="Arial Nova" w:hAnsi="Arial" w:cs="Arial"/>
        </w:rPr>
      </w:pPr>
      <w:r w:rsidRPr="43BF7AED">
        <w:rPr>
          <w:rFonts w:ascii="Arial" w:eastAsia="Arial Nova" w:hAnsi="Arial" w:cs="Arial"/>
        </w:rPr>
        <w:t>2024</w:t>
      </w:r>
    </w:p>
    <w:p w14:paraId="0C9CAD8F" w14:textId="77777777" w:rsidR="00366C4D" w:rsidRDefault="00366C4D" w:rsidP="00366C4D">
      <w:pPr>
        <w:jc w:val="center"/>
        <w:rPr>
          <w:rFonts w:ascii="Arial" w:eastAsia="Arial Nova" w:hAnsi="Arial" w:cs="Arial"/>
        </w:rPr>
      </w:pPr>
    </w:p>
    <w:p w14:paraId="02CB7279" w14:textId="0B3D3E61" w:rsidR="6E4F9B61" w:rsidRPr="00D20EA9" w:rsidRDefault="6E4F9B61" w:rsidP="129704FB">
      <w:pPr>
        <w:jc w:val="center"/>
        <w:rPr>
          <w:rFonts w:ascii="Arial" w:eastAsia="Arial Nova" w:hAnsi="Arial" w:cs="Arial"/>
        </w:rPr>
      </w:pPr>
      <w:r w:rsidRPr="00D20EA9">
        <w:rPr>
          <w:rFonts w:ascii="Arial" w:eastAsia="Arial Nova" w:hAnsi="Arial" w:cs="Arial"/>
        </w:rPr>
        <w:t>ANÁLISE DE DESENVOLVIMENTO DE SISTEMAS</w:t>
      </w:r>
    </w:p>
    <w:p w14:paraId="3CF4657E" w14:textId="5FEB825A" w:rsidR="129704FB" w:rsidRPr="00D20EA9" w:rsidRDefault="129704FB" w:rsidP="129704FB">
      <w:pPr>
        <w:rPr>
          <w:rFonts w:ascii="Arial" w:eastAsia="Arial Nova" w:hAnsi="Arial" w:cs="Arial"/>
        </w:rPr>
      </w:pPr>
    </w:p>
    <w:p w14:paraId="79ACD4F0" w14:textId="7B49ABB4" w:rsidR="129704FB" w:rsidRPr="00D20EA9" w:rsidRDefault="129704FB" w:rsidP="129704FB">
      <w:pPr>
        <w:rPr>
          <w:rFonts w:ascii="Arial" w:eastAsia="Arial Nova" w:hAnsi="Arial" w:cs="Arial"/>
        </w:rPr>
      </w:pPr>
    </w:p>
    <w:p w14:paraId="3CFD0A4E" w14:textId="60B81EBF" w:rsidR="129704FB" w:rsidRPr="00D20EA9" w:rsidRDefault="129704FB" w:rsidP="129704FB">
      <w:pPr>
        <w:rPr>
          <w:rFonts w:ascii="Arial" w:eastAsia="Arial Nova" w:hAnsi="Arial" w:cs="Arial"/>
        </w:rPr>
      </w:pPr>
    </w:p>
    <w:p w14:paraId="3FBF691D" w14:textId="79B4DCD5" w:rsidR="129704FB" w:rsidRPr="00D20EA9" w:rsidRDefault="129704FB" w:rsidP="129704FB">
      <w:pPr>
        <w:rPr>
          <w:rFonts w:ascii="Arial" w:eastAsia="Arial Nova" w:hAnsi="Arial" w:cs="Arial"/>
        </w:rPr>
      </w:pPr>
    </w:p>
    <w:p w14:paraId="7D1EDF1C" w14:textId="74FEEB97" w:rsidR="129704FB" w:rsidRPr="00D20EA9" w:rsidRDefault="129704FB" w:rsidP="129704FB">
      <w:pPr>
        <w:rPr>
          <w:rFonts w:ascii="Arial" w:eastAsia="Arial Nova" w:hAnsi="Arial" w:cs="Arial"/>
        </w:rPr>
      </w:pPr>
    </w:p>
    <w:p w14:paraId="186BB9B7" w14:textId="572DD6D6" w:rsidR="129704FB" w:rsidRPr="00D20EA9" w:rsidRDefault="129704FB" w:rsidP="129704FB">
      <w:pPr>
        <w:rPr>
          <w:rFonts w:ascii="Arial" w:eastAsia="Arial Nova" w:hAnsi="Arial" w:cs="Arial"/>
        </w:rPr>
      </w:pPr>
    </w:p>
    <w:p w14:paraId="595918EF" w14:textId="495F9863" w:rsidR="129704FB" w:rsidRPr="00D20EA9" w:rsidRDefault="129704FB" w:rsidP="129704FB">
      <w:pPr>
        <w:rPr>
          <w:rFonts w:ascii="Arial" w:eastAsia="Arial Nova" w:hAnsi="Arial" w:cs="Arial"/>
        </w:rPr>
      </w:pPr>
    </w:p>
    <w:p w14:paraId="1EA83A09" w14:textId="611EF90D" w:rsidR="129704FB" w:rsidRPr="00D20EA9" w:rsidRDefault="129704FB" w:rsidP="129704FB">
      <w:pPr>
        <w:rPr>
          <w:rFonts w:ascii="Arial" w:eastAsia="Arial Nova" w:hAnsi="Arial" w:cs="Arial"/>
        </w:rPr>
      </w:pPr>
    </w:p>
    <w:p w14:paraId="51088886" w14:textId="1B7BA294" w:rsidR="129704FB" w:rsidRPr="00D20EA9" w:rsidRDefault="129704FB" w:rsidP="129704FB">
      <w:pPr>
        <w:jc w:val="center"/>
        <w:rPr>
          <w:rFonts w:ascii="Arial" w:eastAsia="Arial Nova" w:hAnsi="Arial" w:cs="Arial"/>
        </w:rPr>
      </w:pPr>
    </w:p>
    <w:p w14:paraId="2F9C4412" w14:textId="50A86F98" w:rsidR="6E4F9B61" w:rsidRPr="00D20EA9" w:rsidRDefault="6E4F9B61" w:rsidP="129704FB">
      <w:pPr>
        <w:jc w:val="center"/>
        <w:rPr>
          <w:rFonts w:ascii="Arial" w:eastAsia="Arial Nova" w:hAnsi="Arial" w:cs="Arial"/>
          <w:color w:val="000000" w:themeColor="text1"/>
        </w:rPr>
      </w:pPr>
      <w:proofErr w:type="spellStart"/>
      <w:r w:rsidRPr="00D20EA9">
        <w:rPr>
          <w:rFonts w:ascii="Arial" w:eastAsia="Arial Nova" w:hAnsi="Arial" w:cs="Arial"/>
          <w:color w:val="000000" w:themeColor="text1"/>
        </w:rPr>
        <w:t>Kaique</w:t>
      </w:r>
      <w:proofErr w:type="spellEnd"/>
      <w:r w:rsidRPr="00D20EA9">
        <w:rPr>
          <w:rFonts w:ascii="Arial" w:eastAsia="Arial Nova" w:hAnsi="Arial" w:cs="Arial"/>
          <w:color w:val="000000" w:themeColor="text1"/>
        </w:rPr>
        <w:t xml:space="preserve"> Castro</w:t>
      </w:r>
    </w:p>
    <w:p w14:paraId="09501393" w14:textId="39D722D3" w:rsidR="6E4F9B61" w:rsidRPr="00D20EA9" w:rsidRDefault="6E4F9B61" w:rsidP="129704FB">
      <w:pPr>
        <w:jc w:val="center"/>
        <w:rPr>
          <w:rFonts w:ascii="Arial" w:eastAsia="Arial Nova" w:hAnsi="Arial" w:cs="Arial"/>
          <w:color w:val="000000" w:themeColor="text1"/>
        </w:rPr>
      </w:pPr>
      <w:r w:rsidRPr="00D20EA9">
        <w:rPr>
          <w:rFonts w:ascii="Arial" w:eastAsia="Arial Nova" w:hAnsi="Arial" w:cs="Arial"/>
          <w:color w:val="000000" w:themeColor="text1"/>
        </w:rPr>
        <w:t xml:space="preserve">Lucas Felipe </w:t>
      </w:r>
    </w:p>
    <w:p w14:paraId="31C8B4B4" w14:textId="46C58090" w:rsidR="6E4F9B61" w:rsidRPr="00D20EA9" w:rsidRDefault="6E4F9B61" w:rsidP="129704FB">
      <w:pPr>
        <w:jc w:val="center"/>
        <w:rPr>
          <w:rFonts w:ascii="Arial" w:eastAsia="Arial Nova" w:hAnsi="Arial" w:cs="Arial"/>
          <w:color w:val="000000" w:themeColor="text1"/>
        </w:rPr>
      </w:pPr>
      <w:r w:rsidRPr="00D20EA9">
        <w:rPr>
          <w:rFonts w:ascii="Arial" w:eastAsia="Arial Nova" w:hAnsi="Arial" w:cs="Arial"/>
          <w:color w:val="000000" w:themeColor="text1"/>
        </w:rPr>
        <w:t>Matheus Fischer</w:t>
      </w:r>
    </w:p>
    <w:p w14:paraId="677D2B09" w14:textId="4A93760C" w:rsidR="6E4F9B61" w:rsidRPr="00D20EA9" w:rsidRDefault="6E4F9B61" w:rsidP="129704FB">
      <w:pPr>
        <w:jc w:val="center"/>
        <w:rPr>
          <w:rFonts w:ascii="Arial" w:eastAsia="Arial Nova" w:hAnsi="Arial" w:cs="Arial"/>
          <w:color w:val="000000" w:themeColor="text1"/>
        </w:rPr>
      </w:pPr>
      <w:proofErr w:type="spellStart"/>
      <w:r w:rsidRPr="00D20EA9">
        <w:rPr>
          <w:rFonts w:ascii="Arial" w:eastAsia="Arial Nova" w:hAnsi="Arial" w:cs="Arial"/>
          <w:color w:val="000000" w:themeColor="text1"/>
        </w:rPr>
        <w:t>Ronielli</w:t>
      </w:r>
      <w:proofErr w:type="spellEnd"/>
      <w:r w:rsidRPr="00D20EA9">
        <w:rPr>
          <w:rFonts w:ascii="Arial" w:eastAsia="Arial Nova" w:hAnsi="Arial" w:cs="Arial"/>
          <w:color w:val="000000" w:themeColor="text1"/>
        </w:rPr>
        <w:t xml:space="preserve"> Andrade</w:t>
      </w:r>
    </w:p>
    <w:p w14:paraId="4C48BE21" w14:textId="23CA078C" w:rsidR="6E4F9B61" w:rsidRPr="00D20EA9" w:rsidRDefault="6E4F9B61" w:rsidP="129704FB">
      <w:pPr>
        <w:jc w:val="center"/>
        <w:rPr>
          <w:rFonts w:ascii="Arial" w:eastAsia="Arial Nova" w:hAnsi="Arial" w:cs="Arial"/>
          <w:color w:val="000000" w:themeColor="text1"/>
        </w:rPr>
      </w:pPr>
      <w:r w:rsidRPr="00D20EA9">
        <w:rPr>
          <w:rFonts w:ascii="Arial" w:eastAsia="Arial Nova" w:hAnsi="Arial" w:cs="Arial"/>
          <w:color w:val="000000" w:themeColor="text1"/>
        </w:rPr>
        <w:t xml:space="preserve">Ruth Fernandes </w:t>
      </w:r>
    </w:p>
    <w:p w14:paraId="20360693" w14:textId="2EDCBCC2" w:rsidR="6E4F9B61" w:rsidRPr="00D20EA9" w:rsidRDefault="6E4F9B61" w:rsidP="016E54DC">
      <w:pPr>
        <w:jc w:val="center"/>
        <w:rPr>
          <w:rFonts w:ascii="Arial" w:eastAsia="Arial Nova" w:hAnsi="Arial" w:cs="Arial"/>
          <w:color w:val="000000" w:themeColor="text1"/>
        </w:rPr>
      </w:pPr>
      <w:proofErr w:type="spellStart"/>
      <w:r w:rsidRPr="00D20EA9">
        <w:rPr>
          <w:rFonts w:ascii="Arial" w:eastAsia="Arial Nova" w:hAnsi="Arial" w:cs="Arial"/>
          <w:color w:val="000000" w:themeColor="text1"/>
        </w:rPr>
        <w:t>Tayson</w:t>
      </w:r>
      <w:proofErr w:type="spellEnd"/>
      <w:r w:rsidRPr="00D20EA9">
        <w:rPr>
          <w:rFonts w:ascii="Arial" w:eastAsia="Arial Nova" w:hAnsi="Arial" w:cs="Arial"/>
          <w:color w:val="000000" w:themeColor="text1"/>
        </w:rPr>
        <w:t xml:space="preserve"> Martins</w:t>
      </w:r>
    </w:p>
    <w:p w14:paraId="0CAF8A2D" w14:textId="50D71407" w:rsidR="129704FB" w:rsidRPr="00D20EA9" w:rsidRDefault="129704FB" w:rsidP="129704FB">
      <w:pPr>
        <w:jc w:val="center"/>
        <w:rPr>
          <w:rFonts w:ascii="Arial" w:eastAsia="Arial Nova" w:hAnsi="Arial" w:cs="Arial"/>
          <w:color w:val="000000" w:themeColor="text1"/>
        </w:rPr>
      </w:pPr>
    </w:p>
    <w:p w14:paraId="6F36710B" w14:textId="79A05D3B" w:rsidR="129704FB" w:rsidRPr="00D20EA9" w:rsidRDefault="129704FB" w:rsidP="129704FB">
      <w:pPr>
        <w:jc w:val="center"/>
        <w:rPr>
          <w:rFonts w:ascii="Arial" w:eastAsia="Arial Nova" w:hAnsi="Arial" w:cs="Arial"/>
          <w:color w:val="000000" w:themeColor="text1"/>
        </w:rPr>
      </w:pPr>
    </w:p>
    <w:p w14:paraId="3872D1F2" w14:textId="2748FAB7" w:rsidR="129704FB" w:rsidRPr="00D20EA9" w:rsidRDefault="129704FB" w:rsidP="129704FB">
      <w:pPr>
        <w:jc w:val="center"/>
        <w:rPr>
          <w:rFonts w:ascii="Arial" w:eastAsia="Arial Nova" w:hAnsi="Arial" w:cs="Arial"/>
          <w:color w:val="000000" w:themeColor="text1"/>
        </w:rPr>
      </w:pPr>
    </w:p>
    <w:p w14:paraId="171FBB49" w14:textId="542528C7" w:rsidR="129704FB" w:rsidRPr="00D20EA9" w:rsidRDefault="129704FB" w:rsidP="129704FB">
      <w:pPr>
        <w:jc w:val="center"/>
        <w:rPr>
          <w:rFonts w:ascii="Arial" w:eastAsia="Arial Nova" w:hAnsi="Arial" w:cs="Arial"/>
          <w:color w:val="000000" w:themeColor="text1"/>
        </w:rPr>
      </w:pPr>
    </w:p>
    <w:p w14:paraId="163DB9DB" w14:textId="07A26A7B" w:rsidR="129704FB" w:rsidRPr="00D20EA9" w:rsidRDefault="129704FB" w:rsidP="129704FB">
      <w:pPr>
        <w:jc w:val="center"/>
        <w:rPr>
          <w:rFonts w:ascii="Arial" w:eastAsia="Arial Nova" w:hAnsi="Arial" w:cs="Arial"/>
          <w:color w:val="000000" w:themeColor="text1"/>
        </w:rPr>
      </w:pPr>
    </w:p>
    <w:p w14:paraId="43174F5D" w14:textId="60041269" w:rsidR="129704FB" w:rsidRPr="00D20EA9" w:rsidRDefault="129704FB" w:rsidP="129704FB">
      <w:pPr>
        <w:jc w:val="center"/>
        <w:rPr>
          <w:rFonts w:ascii="Arial" w:eastAsia="Arial Nova" w:hAnsi="Arial" w:cs="Arial"/>
          <w:color w:val="000000" w:themeColor="text1"/>
        </w:rPr>
      </w:pPr>
    </w:p>
    <w:p w14:paraId="691623E2" w14:textId="62F348B3" w:rsidR="129704FB" w:rsidRPr="00D20EA9" w:rsidRDefault="129704FB" w:rsidP="129704FB">
      <w:pPr>
        <w:jc w:val="center"/>
        <w:rPr>
          <w:rFonts w:ascii="Arial" w:eastAsia="Arial Nova" w:hAnsi="Arial" w:cs="Arial"/>
          <w:color w:val="000000" w:themeColor="text1"/>
        </w:rPr>
      </w:pPr>
    </w:p>
    <w:p w14:paraId="6A882E31" w14:textId="7E57272C" w:rsidR="129704FB" w:rsidRPr="00D20EA9" w:rsidRDefault="129704FB" w:rsidP="129704FB">
      <w:pPr>
        <w:jc w:val="center"/>
        <w:rPr>
          <w:rFonts w:ascii="Arial" w:eastAsia="Arial Nova" w:hAnsi="Arial" w:cs="Arial"/>
          <w:color w:val="000000" w:themeColor="text1"/>
        </w:rPr>
      </w:pPr>
    </w:p>
    <w:p w14:paraId="228CCB45" w14:textId="708C571D" w:rsidR="129704FB" w:rsidRPr="00D20EA9" w:rsidRDefault="129704FB" w:rsidP="129704FB">
      <w:pPr>
        <w:jc w:val="center"/>
        <w:rPr>
          <w:rFonts w:ascii="Arial" w:eastAsia="Arial Nova" w:hAnsi="Arial" w:cs="Arial"/>
          <w:color w:val="000000" w:themeColor="text1"/>
        </w:rPr>
      </w:pPr>
    </w:p>
    <w:p w14:paraId="13B2320C" w14:textId="0A4DF9C9" w:rsidR="75DBDB08" w:rsidRPr="00D20EA9" w:rsidRDefault="75DBDB08" w:rsidP="129704FB">
      <w:pPr>
        <w:jc w:val="right"/>
        <w:rPr>
          <w:rFonts w:ascii="Arial" w:eastAsia="Arial Nova" w:hAnsi="Arial" w:cs="Arial"/>
          <w:color w:val="403E3B"/>
        </w:rPr>
      </w:pPr>
      <w:r w:rsidRPr="00D20EA9">
        <w:rPr>
          <w:rFonts w:ascii="Arial" w:eastAsia="Arial Nova" w:hAnsi="Arial" w:cs="Arial"/>
          <w:color w:val="403E3B"/>
        </w:rPr>
        <w:t xml:space="preserve">“Educação nunca foi despesa. Sempre </w:t>
      </w:r>
    </w:p>
    <w:p w14:paraId="72C1613C" w14:textId="06E51ECA" w:rsidR="75DBDB08" w:rsidRPr="00D20EA9" w:rsidRDefault="75DBDB08" w:rsidP="129704FB">
      <w:pPr>
        <w:jc w:val="right"/>
        <w:rPr>
          <w:rFonts w:ascii="Arial" w:eastAsia="Arial Nova" w:hAnsi="Arial" w:cs="Arial"/>
        </w:rPr>
      </w:pPr>
      <w:r w:rsidRPr="00D20EA9">
        <w:rPr>
          <w:rFonts w:ascii="Arial" w:eastAsia="Arial Nova" w:hAnsi="Arial" w:cs="Arial"/>
          <w:color w:val="403E3B"/>
        </w:rPr>
        <w:t>foi investimento com retorno garantido.”</w:t>
      </w:r>
    </w:p>
    <w:p w14:paraId="7AD54F13" w14:textId="2D7D9909" w:rsidR="75DBDB08" w:rsidRPr="00D20EA9" w:rsidRDefault="75DBDB08" w:rsidP="129704FB">
      <w:pPr>
        <w:jc w:val="right"/>
        <w:rPr>
          <w:rFonts w:ascii="Arial Nova" w:eastAsia="Arial Nova" w:hAnsi="Arial Nova" w:cs="Arial Nova"/>
          <w:i/>
          <w:iCs/>
        </w:rPr>
      </w:pPr>
      <w:r w:rsidRPr="00D20EA9">
        <w:rPr>
          <w:rFonts w:ascii="Roboto" w:eastAsia="Roboto" w:hAnsi="Roboto" w:cs="Roboto"/>
          <w:i/>
          <w:iCs/>
          <w:color w:val="78726C"/>
          <w:sz w:val="21"/>
          <w:szCs w:val="21"/>
        </w:rPr>
        <w:t>Sir Arthur Lewis</w:t>
      </w:r>
    </w:p>
    <w:p w14:paraId="34A1F4DC" w14:textId="06DC5501" w:rsidR="129704FB" w:rsidRPr="000F2AF1" w:rsidRDefault="31F0F0B4" w:rsidP="000F2AF1">
      <w:r>
        <w:br w:type="page"/>
      </w:r>
    </w:p>
    <w:p w14:paraId="74A09FC7" w14:textId="01B0D91B" w:rsidR="45D917D0" w:rsidRPr="00D20EA9" w:rsidRDefault="45D917D0" w:rsidP="000F2AF1">
      <w:pPr>
        <w:jc w:val="both"/>
        <w:rPr>
          <w:rFonts w:ascii="Arial Nova" w:eastAsia="Arial Nova" w:hAnsi="Arial Nova" w:cs="Arial Nova"/>
          <w:b/>
          <w:bCs/>
          <w:sz w:val="32"/>
          <w:szCs w:val="32"/>
        </w:rPr>
      </w:pPr>
      <w:r w:rsidRPr="00D20EA9">
        <w:rPr>
          <w:rFonts w:ascii="Arial Nova" w:eastAsia="Arial Nova" w:hAnsi="Arial Nova" w:cs="Arial Nova"/>
          <w:b/>
          <w:bCs/>
          <w:sz w:val="32"/>
          <w:szCs w:val="32"/>
        </w:rPr>
        <w:t>CONTEXTO</w:t>
      </w:r>
    </w:p>
    <w:p w14:paraId="3B7F80BA" w14:textId="7882269C" w:rsidR="129704FB" w:rsidRPr="00D20EA9" w:rsidRDefault="129704FB" w:rsidP="000F2AF1">
      <w:pPr>
        <w:jc w:val="both"/>
        <w:rPr>
          <w:rFonts w:ascii="Arial Nova" w:eastAsia="Arial Nova" w:hAnsi="Arial Nova" w:cs="Arial Nova"/>
          <w:b/>
          <w:bCs/>
          <w:sz w:val="28"/>
          <w:szCs w:val="28"/>
        </w:rPr>
      </w:pPr>
    </w:p>
    <w:p w14:paraId="560F9E9B" w14:textId="0D333F64" w:rsidR="0F6FF2D8" w:rsidRPr="00D20EA9" w:rsidRDefault="0F6FF2D8" w:rsidP="007D5A9D">
      <w:pPr>
        <w:ind w:firstLine="708"/>
        <w:jc w:val="both"/>
        <w:rPr>
          <w:rFonts w:ascii="Arial" w:eastAsia="Arial Nova" w:hAnsi="Arial" w:cs="Arial"/>
        </w:rPr>
      </w:pPr>
      <w:r w:rsidRPr="00D20EA9">
        <w:rPr>
          <w:rFonts w:ascii="Arial" w:eastAsia="Arial Nova" w:hAnsi="Arial" w:cs="Arial"/>
        </w:rPr>
        <w:t>Sendo a educação um pilar</w:t>
      </w:r>
      <w:r w:rsidR="388FEA72" w:rsidRPr="00D20EA9">
        <w:rPr>
          <w:rFonts w:ascii="Arial" w:eastAsia="Arial Nova" w:hAnsi="Arial" w:cs="Arial"/>
        </w:rPr>
        <w:t xml:space="preserve"> que transforma</w:t>
      </w:r>
      <w:r w:rsidR="55964C4B" w:rsidRPr="00D20EA9">
        <w:rPr>
          <w:rFonts w:ascii="Arial" w:eastAsia="Arial Nova" w:hAnsi="Arial" w:cs="Arial"/>
        </w:rPr>
        <w:t xml:space="preserve"> e molda</w:t>
      </w:r>
      <w:r w:rsidR="388FEA72" w:rsidRPr="00D20EA9">
        <w:rPr>
          <w:rFonts w:ascii="Arial" w:eastAsia="Arial Nova" w:hAnsi="Arial" w:cs="Arial"/>
        </w:rPr>
        <w:t xml:space="preserve"> o indivíduo, é de suma importância que todos tenham o acesso a ela.</w:t>
      </w:r>
      <w:r w:rsidR="49E21087" w:rsidRPr="00D20EA9">
        <w:rPr>
          <w:rFonts w:ascii="Arial" w:eastAsia="Arial Nova" w:hAnsi="Arial" w:cs="Arial"/>
        </w:rPr>
        <w:t xml:space="preserve"> Através d</w:t>
      </w:r>
      <w:r w:rsidR="68051EFD" w:rsidRPr="00D20EA9">
        <w:rPr>
          <w:rFonts w:ascii="Arial" w:eastAsia="Arial Nova" w:hAnsi="Arial" w:cs="Arial"/>
        </w:rPr>
        <w:t>ela</w:t>
      </w:r>
      <w:r w:rsidR="49E21087" w:rsidRPr="00D20EA9">
        <w:rPr>
          <w:rFonts w:ascii="Arial" w:eastAsia="Arial Nova" w:hAnsi="Arial" w:cs="Arial"/>
        </w:rPr>
        <w:t>, é possível resolver pr</w:t>
      </w:r>
      <w:r w:rsidR="358B5569" w:rsidRPr="00D20EA9">
        <w:rPr>
          <w:rFonts w:ascii="Arial" w:eastAsia="Arial Nova" w:hAnsi="Arial" w:cs="Arial"/>
        </w:rPr>
        <w:t xml:space="preserve">oblemas, ampliar a criatividade e visões de mundo. </w:t>
      </w:r>
      <w:bookmarkStart w:id="0" w:name="_Int_8FiVfLRY"/>
      <w:r w:rsidR="358B5569" w:rsidRPr="00D20EA9">
        <w:rPr>
          <w:rFonts w:ascii="Arial" w:eastAsia="Arial Nova" w:hAnsi="Arial" w:cs="Arial"/>
        </w:rPr>
        <w:t>Al</w:t>
      </w:r>
      <w:r w:rsidR="4CC302EB" w:rsidRPr="00D20EA9">
        <w:rPr>
          <w:rFonts w:ascii="Arial" w:eastAsia="Arial Nova" w:hAnsi="Arial" w:cs="Arial"/>
        </w:rPr>
        <w:t>ém</w:t>
      </w:r>
      <w:bookmarkEnd w:id="0"/>
      <w:r w:rsidR="4CC302EB" w:rsidRPr="00D20EA9">
        <w:rPr>
          <w:rFonts w:ascii="Arial" w:eastAsia="Arial Nova" w:hAnsi="Arial" w:cs="Arial"/>
        </w:rPr>
        <w:t xml:space="preserve"> disso, ela promove a compreensão</w:t>
      </w:r>
      <w:r w:rsidR="20A62291" w:rsidRPr="00D20EA9">
        <w:rPr>
          <w:rFonts w:ascii="Arial" w:eastAsia="Arial Nova" w:hAnsi="Arial" w:cs="Arial"/>
        </w:rPr>
        <w:t xml:space="preserve"> o respeito ao próximo e a convivência em sociedade.</w:t>
      </w:r>
      <w:r w:rsidR="101FBCC5" w:rsidRPr="00D20EA9">
        <w:rPr>
          <w:rFonts w:ascii="Arial" w:eastAsia="Arial Nova" w:hAnsi="Arial" w:cs="Arial"/>
        </w:rPr>
        <w:t xml:space="preserve"> </w:t>
      </w:r>
    </w:p>
    <w:p w14:paraId="14C24874" w14:textId="178478C3" w:rsidR="446B94F6" w:rsidRPr="00D20EA9" w:rsidRDefault="446B94F6" w:rsidP="007D5A9D">
      <w:pPr>
        <w:ind w:firstLine="708"/>
        <w:jc w:val="both"/>
        <w:rPr>
          <w:rFonts w:ascii="Arial" w:eastAsia="Arial Nova" w:hAnsi="Arial" w:cs="Arial"/>
        </w:rPr>
      </w:pPr>
      <w:r w:rsidRPr="00D20EA9">
        <w:rPr>
          <w:rFonts w:ascii="Arial" w:eastAsia="Arial Nova" w:hAnsi="Arial" w:cs="Arial"/>
        </w:rPr>
        <w:t>Dessa forma, a educação</w:t>
      </w:r>
      <w:r w:rsidR="5B4C209C" w:rsidRPr="00D20EA9">
        <w:rPr>
          <w:rFonts w:ascii="Arial" w:eastAsia="Arial Nova" w:hAnsi="Arial" w:cs="Arial"/>
        </w:rPr>
        <w:t xml:space="preserve"> é uma ferramenta</w:t>
      </w:r>
      <w:r w:rsidRPr="00D20EA9">
        <w:rPr>
          <w:rFonts w:ascii="Arial" w:eastAsia="Arial Nova" w:hAnsi="Arial" w:cs="Arial"/>
        </w:rPr>
        <w:t xml:space="preserve"> para enfrentar desafios, solucionar problemas e construir um futuro mais promissor. </w:t>
      </w:r>
      <w:r w:rsidR="0C56C103" w:rsidRPr="00D20EA9">
        <w:rPr>
          <w:rFonts w:ascii="Arial" w:eastAsia="Arial Nova" w:hAnsi="Arial" w:cs="Arial"/>
        </w:rPr>
        <w:t>Por meio</w:t>
      </w:r>
      <w:r w:rsidRPr="00D20EA9">
        <w:rPr>
          <w:rFonts w:ascii="Arial" w:eastAsia="Arial Nova" w:hAnsi="Arial" w:cs="Arial"/>
        </w:rPr>
        <w:t xml:space="preserve"> dela desenvolvemos habilidades como o pensamento crítico</w:t>
      </w:r>
      <w:r w:rsidR="23631962" w:rsidRPr="00D20EA9">
        <w:rPr>
          <w:rFonts w:ascii="Arial" w:eastAsia="Arial Nova" w:hAnsi="Arial" w:cs="Arial"/>
        </w:rPr>
        <w:t>. T</w:t>
      </w:r>
      <w:r w:rsidR="060C638A" w:rsidRPr="00D20EA9">
        <w:rPr>
          <w:rFonts w:ascii="Arial" w:eastAsia="Arial Nova" w:hAnsi="Arial" w:cs="Arial"/>
        </w:rPr>
        <w:t>ornando-a uma ferramenta de transformação social</w:t>
      </w:r>
      <w:r w:rsidRPr="00D20EA9">
        <w:rPr>
          <w:rFonts w:ascii="Arial" w:eastAsia="Arial Nova" w:hAnsi="Arial" w:cs="Arial"/>
        </w:rPr>
        <w:t xml:space="preserve"> complex</w:t>
      </w:r>
      <w:r w:rsidR="392F8368" w:rsidRPr="00D20EA9">
        <w:rPr>
          <w:rFonts w:ascii="Arial" w:eastAsia="Arial Nova" w:hAnsi="Arial" w:cs="Arial"/>
        </w:rPr>
        <w:t>a</w:t>
      </w:r>
      <w:r w:rsidRPr="00D20EA9">
        <w:rPr>
          <w:rFonts w:ascii="Arial" w:eastAsia="Arial Nova" w:hAnsi="Arial" w:cs="Arial"/>
        </w:rPr>
        <w:t xml:space="preserve"> e globalizad</w:t>
      </w:r>
      <w:r w:rsidR="1BD5BC30" w:rsidRPr="00D20EA9">
        <w:rPr>
          <w:rFonts w:ascii="Arial" w:eastAsia="Arial Nova" w:hAnsi="Arial" w:cs="Arial"/>
        </w:rPr>
        <w:t>a</w:t>
      </w:r>
      <w:r w:rsidRPr="00D20EA9">
        <w:rPr>
          <w:rFonts w:ascii="Arial" w:eastAsia="Arial Nova" w:hAnsi="Arial" w:cs="Arial"/>
        </w:rPr>
        <w:t>.</w:t>
      </w:r>
    </w:p>
    <w:p w14:paraId="7386B503" w14:textId="17A45207" w:rsidR="446B94F6" w:rsidRPr="00B51578" w:rsidRDefault="446B94F6" w:rsidP="007D5A9D">
      <w:pPr>
        <w:spacing w:before="240" w:after="240"/>
        <w:ind w:firstLine="708"/>
        <w:jc w:val="both"/>
        <w:rPr>
          <w:rFonts w:ascii="Arial" w:hAnsi="Arial" w:cs="Arial"/>
        </w:rPr>
      </w:pPr>
      <w:r w:rsidRPr="00B51578">
        <w:rPr>
          <w:rFonts w:ascii="Arial" w:eastAsia="Arial Nova" w:hAnsi="Arial" w:cs="Arial"/>
        </w:rPr>
        <w:t xml:space="preserve">No entanto, para que a educação cumpra seu papel transformador, é fundamental que ela seja </w:t>
      </w:r>
      <w:r w:rsidRPr="00B51578">
        <w:rPr>
          <w:rFonts w:ascii="Arial" w:eastAsia="Arial Nova" w:hAnsi="Arial" w:cs="Arial"/>
          <w:b/>
          <w:bCs/>
        </w:rPr>
        <w:t>acessível e de qualidade para todos.</w:t>
      </w:r>
      <w:r w:rsidRPr="00B51578">
        <w:rPr>
          <w:rFonts w:ascii="Arial" w:eastAsia="Arial Nova" w:hAnsi="Arial" w:cs="Arial"/>
        </w:rPr>
        <w:t xml:space="preserve"> Infelizmente, ainda existem muitas barreiras que impedem qu</w:t>
      </w:r>
      <w:r w:rsidR="53A8BDC8" w:rsidRPr="00B51578">
        <w:rPr>
          <w:rFonts w:ascii="Arial" w:eastAsia="Arial Nova" w:hAnsi="Arial" w:cs="Arial"/>
        </w:rPr>
        <w:t>e as</w:t>
      </w:r>
      <w:r w:rsidRPr="00B51578">
        <w:rPr>
          <w:rFonts w:ascii="Arial" w:eastAsia="Arial Nova" w:hAnsi="Arial" w:cs="Arial"/>
        </w:rPr>
        <w:t xml:space="preserve"> pessoas tenham acesso a uma educação adequada. A </w:t>
      </w:r>
      <w:r w:rsidR="74C0A866" w:rsidRPr="00B51578">
        <w:rPr>
          <w:rFonts w:ascii="Arial" w:eastAsia="Arial Nova" w:hAnsi="Arial" w:cs="Arial"/>
        </w:rPr>
        <w:t xml:space="preserve">exemplo disso, a </w:t>
      </w:r>
      <w:r w:rsidRPr="00B51578">
        <w:rPr>
          <w:rFonts w:ascii="Arial" w:eastAsia="Arial Nova" w:hAnsi="Arial" w:cs="Arial"/>
        </w:rPr>
        <w:t>falta de recursos, desigualdade social e a falta de oportunidades.</w:t>
      </w:r>
    </w:p>
    <w:p w14:paraId="09B5B07E" w14:textId="2A6D3BC6" w:rsidR="446B94F6" w:rsidRPr="00B51578" w:rsidRDefault="249BB22A" w:rsidP="007D5A9D">
      <w:pPr>
        <w:spacing w:before="240" w:after="240"/>
        <w:ind w:firstLine="708"/>
        <w:jc w:val="both"/>
        <w:rPr>
          <w:rFonts w:ascii="Arial" w:eastAsia="Arial Nova" w:hAnsi="Arial" w:cs="Arial"/>
        </w:rPr>
      </w:pPr>
      <w:r w:rsidRPr="00B51578">
        <w:rPr>
          <w:rFonts w:ascii="Arial" w:eastAsia="Arial Nova" w:hAnsi="Arial" w:cs="Arial"/>
        </w:rPr>
        <w:t>Os meios tecnológicos</w:t>
      </w:r>
      <w:r w:rsidR="446B94F6" w:rsidRPr="00B51578">
        <w:rPr>
          <w:rFonts w:ascii="Arial" w:eastAsia="Arial Nova" w:hAnsi="Arial" w:cs="Arial"/>
        </w:rPr>
        <w:t xml:space="preserve"> </w:t>
      </w:r>
      <w:r w:rsidR="499CB049" w:rsidRPr="00B51578">
        <w:rPr>
          <w:rFonts w:ascii="Arial" w:eastAsia="Arial Nova" w:hAnsi="Arial" w:cs="Arial"/>
        </w:rPr>
        <w:t xml:space="preserve">não só </w:t>
      </w:r>
      <w:r w:rsidR="446B94F6" w:rsidRPr="00B51578">
        <w:rPr>
          <w:rFonts w:ascii="Arial" w:eastAsia="Arial Nova" w:hAnsi="Arial" w:cs="Arial"/>
        </w:rPr>
        <w:t>trouxe</w:t>
      </w:r>
      <w:r w:rsidR="4871E303" w:rsidRPr="00B51578">
        <w:rPr>
          <w:rFonts w:ascii="Arial" w:eastAsia="Arial Nova" w:hAnsi="Arial" w:cs="Arial"/>
        </w:rPr>
        <w:t>ram</w:t>
      </w:r>
      <w:r w:rsidR="446B94F6" w:rsidRPr="00B51578">
        <w:rPr>
          <w:rFonts w:ascii="Arial" w:eastAsia="Arial Nova" w:hAnsi="Arial" w:cs="Arial"/>
        </w:rPr>
        <w:t xml:space="preserve"> novas </w:t>
      </w:r>
      <w:r w:rsidR="758BA811" w:rsidRPr="00B51578">
        <w:rPr>
          <w:rFonts w:ascii="Arial" w:eastAsia="Arial Nova" w:hAnsi="Arial" w:cs="Arial"/>
        </w:rPr>
        <w:t>perspectivas</w:t>
      </w:r>
      <w:r w:rsidR="446B94F6" w:rsidRPr="00B51578">
        <w:rPr>
          <w:rFonts w:ascii="Arial" w:eastAsia="Arial Nova" w:hAnsi="Arial" w:cs="Arial"/>
        </w:rPr>
        <w:t xml:space="preserve"> para a educação,</w:t>
      </w:r>
      <w:r w:rsidR="79480D97" w:rsidRPr="00B51578">
        <w:rPr>
          <w:rFonts w:ascii="Arial" w:eastAsia="Arial Nova" w:hAnsi="Arial" w:cs="Arial"/>
        </w:rPr>
        <w:t xml:space="preserve"> como</w:t>
      </w:r>
      <w:r w:rsidR="446B94F6" w:rsidRPr="00B51578">
        <w:rPr>
          <w:rFonts w:ascii="Arial" w:eastAsia="Arial Nova" w:hAnsi="Arial" w:cs="Arial"/>
        </w:rPr>
        <w:t xml:space="preserve"> também novos desafios. A tecnologia </w:t>
      </w:r>
      <w:r w:rsidR="41205D9E" w:rsidRPr="00B51578">
        <w:rPr>
          <w:rFonts w:ascii="Arial" w:eastAsia="Arial Nova" w:hAnsi="Arial" w:cs="Arial"/>
        </w:rPr>
        <w:t>possibilita o investimento em</w:t>
      </w:r>
      <w:r w:rsidR="446B94F6" w:rsidRPr="00B51578">
        <w:rPr>
          <w:rFonts w:ascii="Arial" w:eastAsia="Arial Nova" w:hAnsi="Arial" w:cs="Arial"/>
        </w:rPr>
        <w:t xml:space="preserve"> ferramentas poderosas para personalizar o aprendizado, conectar pessoas de diferentes partes do mundo e </w:t>
      </w:r>
      <w:r w:rsidR="7EF3BF68" w:rsidRPr="00B51578">
        <w:rPr>
          <w:rFonts w:ascii="Arial" w:eastAsia="Arial Nova" w:hAnsi="Arial" w:cs="Arial"/>
        </w:rPr>
        <w:t>assim, proporcionar</w:t>
      </w:r>
      <w:r w:rsidR="446B94F6" w:rsidRPr="00B51578">
        <w:rPr>
          <w:rFonts w:ascii="Arial" w:eastAsia="Arial Nova" w:hAnsi="Arial" w:cs="Arial"/>
        </w:rPr>
        <w:t xml:space="preserve"> experiências de ensino mais engajadoras. </w:t>
      </w:r>
      <w:r w:rsidR="1A082131" w:rsidRPr="00B51578">
        <w:rPr>
          <w:rFonts w:ascii="Arial" w:eastAsia="Arial Nova" w:hAnsi="Arial" w:cs="Arial"/>
        </w:rPr>
        <w:t>Todavia</w:t>
      </w:r>
      <w:r w:rsidR="446B94F6" w:rsidRPr="00B51578">
        <w:rPr>
          <w:rFonts w:ascii="Arial" w:eastAsia="Arial Nova" w:hAnsi="Arial" w:cs="Arial"/>
        </w:rPr>
        <w:t>, é</w:t>
      </w:r>
      <w:r w:rsidR="7720251E" w:rsidRPr="00B51578">
        <w:rPr>
          <w:rFonts w:ascii="Arial" w:eastAsia="Arial Nova" w:hAnsi="Arial" w:cs="Arial"/>
        </w:rPr>
        <w:t xml:space="preserve"> de suma importância</w:t>
      </w:r>
      <w:r w:rsidR="446B94F6" w:rsidRPr="00B51578">
        <w:rPr>
          <w:rFonts w:ascii="Arial" w:eastAsia="Arial Nova" w:hAnsi="Arial" w:cs="Arial"/>
        </w:rPr>
        <w:t xml:space="preserve"> que </w:t>
      </w:r>
      <w:r w:rsidR="7228A1F0" w:rsidRPr="00B51578">
        <w:rPr>
          <w:rFonts w:ascii="Arial" w:eastAsia="Arial Nova" w:hAnsi="Arial" w:cs="Arial"/>
        </w:rPr>
        <w:t>estes meios tecnológicos</w:t>
      </w:r>
      <w:r w:rsidR="446B94F6" w:rsidRPr="00B51578">
        <w:rPr>
          <w:rFonts w:ascii="Arial" w:eastAsia="Arial Nova" w:hAnsi="Arial" w:cs="Arial"/>
        </w:rPr>
        <w:t xml:space="preserve"> seja</w:t>
      </w:r>
      <w:r w:rsidR="3AA7A081" w:rsidRPr="00B51578">
        <w:rPr>
          <w:rFonts w:ascii="Arial" w:eastAsia="Arial Nova" w:hAnsi="Arial" w:cs="Arial"/>
        </w:rPr>
        <w:t>m</w:t>
      </w:r>
      <w:r w:rsidR="446B94F6" w:rsidRPr="00B51578">
        <w:rPr>
          <w:rFonts w:ascii="Arial" w:eastAsia="Arial Nova" w:hAnsi="Arial" w:cs="Arial"/>
        </w:rPr>
        <w:t xml:space="preserve"> utilizad</w:t>
      </w:r>
      <w:r w:rsidR="2FEB1C59" w:rsidRPr="00B51578">
        <w:rPr>
          <w:rFonts w:ascii="Arial" w:eastAsia="Arial Nova" w:hAnsi="Arial" w:cs="Arial"/>
        </w:rPr>
        <w:t>os</w:t>
      </w:r>
      <w:r w:rsidR="446B94F6" w:rsidRPr="00B51578">
        <w:rPr>
          <w:rFonts w:ascii="Arial" w:eastAsia="Arial Nova" w:hAnsi="Arial" w:cs="Arial"/>
        </w:rPr>
        <w:t xml:space="preserve"> de forma estratégica e que os sistemas educacionais estejam preparados</w:t>
      </w:r>
      <w:r w:rsidR="29F6E1F0" w:rsidRPr="00B51578">
        <w:rPr>
          <w:rFonts w:ascii="Arial" w:eastAsia="Arial Nova" w:hAnsi="Arial" w:cs="Arial"/>
        </w:rPr>
        <w:t xml:space="preserve"> e aptos</w:t>
      </w:r>
      <w:r w:rsidR="446B94F6" w:rsidRPr="00B51578">
        <w:rPr>
          <w:rFonts w:ascii="Arial" w:eastAsia="Arial Nova" w:hAnsi="Arial" w:cs="Arial"/>
        </w:rPr>
        <w:t xml:space="preserve"> para acompanhar essa evolução.</w:t>
      </w:r>
    </w:p>
    <w:p w14:paraId="711703F9" w14:textId="6999D92A" w:rsidR="5B79D4D7" w:rsidRPr="00B51578" w:rsidRDefault="082FF6CD" w:rsidP="007D5A9D">
      <w:pPr>
        <w:ind w:firstLine="708"/>
        <w:jc w:val="both"/>
        <w:rPr>
          <w:rFonts w:ascii="Arial" w:eastAsia="Arial Nova" w:hAnsi="Arial" w:cs="Arial"/>
          <w:b/>
          <w:bCs/>
        </w:rPr>
      </w:pPr>
      <w:r w:rsidRPr="00B51578">
        <w:rPr>
          <w:rFonts w:ascii="Arial" w:eastAsia="Arial Nova" w:hAnsi="Arial" w:cs="Arial"/>
        </w:rPr>
        <w:t>Mediante este cenário</w:t>
      </w:r>
      <w:r w:rsidR="5B79D4D7" w:rsidRPr="00B51578">
        <w:rPr>
          <w:rFonts w:ascii="Arial" w:eastAsia="Arial Nova" w:hAnsi="Arial" w:cs="Arial"/>
        </w:rPr>
        <w:t xml:space="preserve">, como forma de garantir que as plataformas de estudo online, ofereçam um conteúdo de qualidade e atualizado, é fundamental </w:t>
      </w:r>
      <w:r w:rsidR="086F1E88" w:rsidRPr="00B51578">
        <w:rPr>
          <w:rFonts w:ascii="Arial" w:eastAsia="Arial Nova" w:hAnsi="Arial" w:cs="Arial"/>
        </w:rPr>
        <w:t xml:space="preserve">que estas instituições invistam em um sistema </w:t>
      </w:r>
      <w:r w:rsidR="11149F53" w:rsidRPr="00B51578">
        <w:rPr>
          <w:rFonts w:ascii="Arial" w:eastAsia="Arial Nova" w:hAnsi="Arial" w:cs="Arial"/>
        </w:rPr>
        <w:t>de</w:t>
      </w:r>
      <w:r w:rsidR="5B79D4D7" w:rsidRPr="00B51578">
        <w:rPr>
          <w:rFonts w:ascii="Arial" w:eastAsia="Arial Nova" w:hAnsi="Arial" w:cs="Arial"/>
        </w:rPr>
        <w:t xml:space="preserve"> monitoramento </w:t>
      </w:r>
      <w:r w:rsidR="14C62610" w:rsidRPr="00B51578">
        <w:rPr>
          <w:rFonts w:ascii="Arial" w:eastAsia="Arial Nova" w:hAnsi="Arial" w:cs="Arial"/>
        </w:rPr>
        <w:t xml:space="preserve">de ensino, pautado em </w:t>
      </w:r>
      <w:r w:rsidR="5B79D4D7" w:rsidRPr="00B51578">
        <w:rPr>
          <w:rFonts w:ascii="Arial" w:eastAsia="Arial Nova" w:hAnsi="Arial" w:cs="Arial"/>
        </w:rPr>
        <w:t>dados</w:t>
      </w:r>
      <w:r w:rsidR="31927AA2" w:rsidRPr="00B51578">
        <w:rPr>
          <w:rFonts w:ascii="Arial" w:eastAsia="Arial Nova" w:hAnsi="Arial" w:cs="Arial"/>
        </w:rPr>
        <w:t>,</w:t>
      </w:r>
      <w:r w:rsidR="4EBEB6A0" w:rsidRPr="00B51578">
        <w:rPr>
          <w:rFonts w:ascii="Arial" w:eastAsia="Arial Nova" w:hAnsi="Arial" w:cs="Arial"/>
        </w:rPr>
        <w:t xml:space="preserve"> métricas </w:t>
      </w:r>
      <w:r w:rsidR="754B4DC3" w:rsidRPr="00B51578">
        <w:rPr>
          <w:rFonts w:ascii="Arial" w:eastAsia="Arial Nova" w:hAnsi="Arial" w:cs="Arial"/>
        </w:rPr>
        <w:t>e a interpretação destes para elaborar uma trilha de ensino</w:t>
      </w:r>
      <w:r w:rsidR="5B79D4D7" w:rsidRPr="00B51578">
        <w:rPr>
          <w:rFonts w:ascii="Arial" w:eastAsia="Arial Nova" w:hAnsi="Arial" w:cs="Arial"/>
        </w:rPr>
        <w:t xml:space="preserve">. Através da análise de dados como desempenho nas avaliações, tempo de estudo, dificuldades encontradas e feedback dos alunos, é possível identificar as áreas que precisam de mais atenção e </w:t>
      </w:r>
      <w:r w:rsidR="5B79D4D7" w:rsidRPr="00B51578">
        <w:rPr>
          <w:rFonts w:ascii="Arial" w:eastAsia="Arial Nova" w:hAnsi="Arial" w:cs="Arial"/>
          <w:b/>
          <w:bCs/>
        </w:rPr>
        <w:t xml:space="preserve">ajustar </w:t>
      </w:r>
      <w:r w:rsidR="331101EB" w:rsidRPr="00B51578">
        <w:rPr>
          <w:rFonts w:ascii="Arial" w:eastAsia="Arial Nova" w:hAnsi="Arial" w:cs="Arial"/>
          <w:b/>
          <w:bCs/>
        </w:rPr>
        <w:t>a trilha de ensino</w:t>
      </w:r>
      <w:r w:rsidR="5B79D4D7" w:rsidRPr="00B51578">
        <w:rPr>
          <w:rFonts w:ascii="Arial" w:eastAsia="Arial Nova" w:hAnsi="Arial" w:cs="Arial"/>
          <w:b/>
          <w:bCs/>
        </w:rPr>
        <w:t xml:space="preserve"> de acordo com as necessidades dos estudantes.</w:t>
      </w:r>
      <w:r w:rsidR="44495D59" w:rsidRPr="00B51578">
        <w:rPr>
          <w:rFonts w:ascii="Arial" w:eastAsia="Arial Nova" w:hAnsi="Arial" w:cs="Arial"/>
          <w:b/>
          <w:bCs/>
        </w:rPr>
        <w:t xml:space="preserve"> </w:t>
      </w:r>
    </w:p>
    <w:p w14:paraId="3A720889" w14:textId="5B9B7879" w:rsidR="44495D59" w:rsidRPr="00B51578" w:rsidRDefault="44495D59" w:rsidP="007D5A9D">
      <w:pPr>
        <w:ind w:firstLine="708"/>
        <w:jc w:val="both"/>
        <w:rPr>
          <w:rFonts w:ascii="Arial" w:eastAsia="Arial Nova" w:hAnsi="Arial" w:cs="Arial"/>
        </w:rPr>
      </w:pPr>
      <w:r w:rsidRPr="00B51578">
        <w:rPr>
          <w:rFonts w:ascii="Arial" w:eastAsia="Arial Nova" w:hAnsi="Arial" w:cs="Arial"/>
        </w:rPr>
        <w:t xml:space="preserve">Diante do exposto, a educação é um investimento fundamental para o futuro de qualquer sociedade. </w:t>
      </w:r>
      <w:r w:rsidR="125A2DF1" w:rsidRPr="00B51578">
        <w:rPr>
          <w:rFonts w:ascii="Arial" w:eastAsia="Arial Nova" w:hAnsi="Arial" w:cs="Arial"/>
        </w:rPr>
        <w:t>Deste modo, ao</w:t>
      </w:r>
      <w:r w:rsidRPr="00B51578">
        <w:rPr>
          <w:rFonts w:ascii="Arial" w:eastAsia="Arial Nova" w:hAnsi="Arial" w:cs="Arial"/>
        </w:rPr>
        <w:t xml:space="preserve"> garantir que </w:t>
      </w:r>
      <w:r w:rsidR="61209646" w:rsidRPr="00B51578">
        <w:rPr>
          <w:rFonts w:ascii="Arial" w:eastAsia="Arial Nova" w:hAnsi="Arial" w:cs="Arial"/>
        </w:rPr>
        <w:t>os estudantes</w:t>
      </w:r>
      <w:r w:rsidRPr="00B51578">
        <w:rPr>
          <w:rFonts w:ascii="Arial" w:eastAsia="Arial Nova" w:hAnsi="Arial" w:cs="Arial"/>
        </w:rPr>
        <w:t xml:space="preserve"> tenham acesso a uma educação de qualidade</w:t>
      </w:r>
      <w:r w:rsidR="72E5BF6F" w:rsidRPr="00B51578">
        <w:rPr>
          <w:rFonts w:ascii="Arial" w:eastAsia="Arial Nova" w:hAnsi="Arial" w:cs="Arial"/>
        </w:rPr>
        <w:t xml:space="preserve"> e atualizada</w:t>
      </w:r>
      <w:r w:rsidRPr="00B51578">
        <w:rPr>
          <w:rFonts w:ascii="Arial" w:eastAsia="Arial Nova" w:hAnsi="Arial" w:cs="Arial"/>
        </w:rPr>
        <w:t>,</w:t>
      </w:r>
      <w:r w:rsidR="378BD6A7" w:rsidRPr="00B51578">
        <w:rPr>
          <w:rFonts w:ascii="Arial" w:eastAsia="Arial Nova" w:hAnsi="Arial" w:cs="Arial"/>
        </w:rPr>
        <w:t xml:space="preserve"> assegu</w:t>
      </w:r>
      <w:r w:rsidR="4E456E82" w:rsidRPr="00B51578">
        <w:rPr>
          <w:rFonts w:ascii="Arial" w:eastAsia="Arial Nova" w:hAnsi="Arial" w:cs="Arial"/>
        </w:rPr>
        <w:t>ra-se</w:t>
      </w:r>
      <w:r w:rsidR="378BD6A7" w:rsidRPr="00B51578">
        <w:rPr>
          <w:rFonts w:ascii="Arial" w:eastAsia="Arial Nova" w:hAnsi="Arial" w:cs="Arial"/>
        </w:rPr>
        <w:t xml:space="preserve"> aos estudantes uma melhor perspectiva de mundo</w:t>
      </w:r>
      <w:r w:rsidR="2F464351" w:rsidRPr="00B51578">
        <w:rPr>
          <w:rFonts w:ascii="Arial" w:eastAsia="Arial Nova" w:hAnsi="Arial" w:cs="Arial"/>
        </w:rPr>
        <w:t xml:space="preserve"> através de uma formação pautada em dados</w:t>
      </w:r>
      <w:r w:rsidR="353AB524" w:rsidRPr="00B51578">
        <w:rPr>
          <w:rFonts w:ascii="Arial" w:eastAsia="Arial Nova" w:hAnsi="Arial" w:cs="Arial"/>
        </w:rPr>
        <w:t xml:space="preserve">. Ampliando, assim, </w:t>
      </w:r>
      <w:r w:rsidR="6D87569B" w:rsidRPr="00B51578">
        <w:rPr>
          <w:rFonts w:ascii="Arial" w:eastAsia="Arial Nova" w:hAnsi="Arial" w:cs="Arial"/>
        </w:rPr>
        <w:t>o</w:t>
      </w:r>
      <w:r w:rsidR="353AB524" w:rsidRPr="00B51578">
        <w:rPr>
          <w:rFonts w:ascii="Arial" w:eastAsia="Arial Nova" w:hAnsi="Arial" w:cs="Arial"/>
        </w:rPr>
        <w:t xml:space="preserve"> desempenho</w:t>
      </w:r>
      <w:r w:rsidR="118CF696" w:rsidRPr="00B51578">
        <w:rPr>
          <w:rFonts w:ascii="Arial" w:eastAsia="Arial Nova" w:hAnsi="Arial" w:cs="Arial"/>
        </w:rPr>
        <w:t xml:space="preserve"> dos alunos</w:t>
      </w:r>
      <w:r w:rsidR="353AB524" w:rsidRPr="00B51578">
        <w:rPr>
          <w:rFonts w:ascii="Arial" w:eastAsia="Arial Nova" w:hAnsi="Arial" w:cs="Arial"/>
        </w:rPr>
        <w:t xml:space="preserve"> nos vestibulares e </w:t>
      </w:r>
      <w:r w:rsidR="4E8BA622" w:rsidRPr="00B51578">
        <w:rPr>
          <w:rFonts w:ascii="Arial" w:eastAsia="Arial Nova" w:hAnsi="Arial" w:cs="Arial"/>
        </w:rPr>
        <w:t>elevando a reputação das plataformas</w:t>
      </w:r>
      <w:r w:rsidR="353AB524" w:rsidRPr="00B51578">
        <w:rPr>
          <w:rFonts w:ascii="Arial" w:eastAsia="Arial Nova" w:hAnsi="Arial" w:cs="Arial"/>
        </w:rPr>
        <w:t xml:space="preserve">. </w:t>
      </w:r>
      <w:r w:rsidRPr="00B51578">
        <w:rPr>
          <w:rFonts w:ascii="Arial" w:eastAsia="Arial Nova" w:hAnsi="Arial" w:cs="Arial"/>
        </w:rPr>
        <w:t xml:space="preserve"> </w:t>
      </w:r>
    </w:p>
    <w:p w14:paraId="246BFC78" w14:textId="7AEB5B8F" w:rsidR="406F1554" w:rsidRPr="00B51578" w:rsidRDefault="406F1554" w:rsidP="000F2AF1">
      <w:pPr>
        <w:jc w:val="both"/>
        <w:rPr>
          <w:rFonts w:ascii="Arial" w:hAnsi="Arial" w:cs="Arial"/>
        </w:rPr>
      </w:pPr>
      <w:r w:rsidRPr="00B51578">
        <w:rPr>
          <w:rFonts w:ascii="Arial" w:hAnsi="Arial" w:cs="Arial"/>
        </w:rPr>
        <w:br w:type="page"/>
      </w:r>
    </w:p>
    <w:p w14:paraId="0421AB08" w14:textId="78A53DE9" w:rsidR="00D20EA9" w:rsidRPr="00B51578" w:rsidRDefault="441D0661" w:rsidP="000F2AF1">
      <w:pPr>
        <w:spacing w:line="278" w:lineRule="auto"/>
        <w:jc w:val="both"/>
        <w:rPr>
          <w:rFonts w:ascii="Arial" w:eastAsia="Arial Nova" w:hAnsi="Arial" w:cs="Arial"/>
          <w:b/>
          <w:bCs/>
          <w:color w:val="000000" w:themeColor="text1"/>
          <w:sz w:val="32"/>
          <w:szCs w:val="32"/>
        </w:rPr>
      </w:pPr>
      <w:r w:rsidRPr="00B51578">
        <w:rPr>
          <w:rFonts w:ascii="Arial" w:eastAsia="Arial Nova" w:hAnsi="Arial" w:cs="Arial"/>
          <w:b/>
          <w:bCs/>
          <w:color w:val="000000" w:themeColor="text1"/>
          <w:sz w:val="32"/>
          <w:szCs w:val="32"/>
        </w:rPr>
        <w:t>Objetivo</w:t>
      </w:r>
    </w:p>
    <w:p w14:paraId="2F66F2C2" w14:textId="797A7E85" w:rsidR="00D20EA9" w:rsidRPr="00B51578" w:rsidRDefault="441D0661" w:rsidP="007D5A9D">
      <w:pPr>
        <w:spacing w:line="278" w:lineRule="auto"/>
        <w:ind w:firstLine="708"/>
        <w:jc w:val="both"/>
        <w:rPr>
          <w:rFonts w:ascii="Arial" w:eastAsia="Arial" w:hAnsi="Arial" w:cs="Arial"/>
          <w:color w:val="000000" w:themeColor="text1"/>
        </w:rPr>
      </w:pPr>
      <w:r w:rsidRPr="00B51578">
        <w:rPr>
          <w:rFonts w:ascii="Arial" w:eastAsia="Arial" w:hAnsi="Arial" w:cs="Arial"/>
          <w:color w:val="000000" w:themeColor="text1"/>
        </w:rPr>
        <w:t>Nosso sistema foi desenvolvido para aprimorar a qualidade do ensino, fornecendo dashboards e insights valiosos para plataformas educacionais. Com o objetivo de inovar o plano de estudos dos alunos, oferecemos ferramentas que possibilitam uma análise mais aprofundada do desempenho e progresso dos estudantes. Dessa forma, os educadores podem personalizar o ensino, identificar áreas de melhoria e promover uma educação mais eficaz e adaptada às necessidades de aprendizagem.</w:t>
      </w:r>
      <w:r w:rsidR="00D20EA9" w:rsidRPr="00B51578">
        <w:rPr>
          <w:rFonts w:ascii="Arial" w:hAnsi="Arial" w:cs="Arial"/>
        </w:rPr>
        <w:tab/>
      </w:r>
    </w:p>
    <w:p w14:paraId="28024442" w14:textId="5EBD2806" w:rsidR="00D20EA9" w:rsidRPr="00B51578" w:rsidRDefault="00D20EA9" w:rsidP="000F2AF1">
      <w:pPr>
        <w:spacing w:line="278" w:lineRule="auto"/>
        <w:jc w:val="both"/>
        <w:rPr>
          <w:rFonts w:ascii="Arial" w:eastAsia="Arial" w:hAnsi="Arial" w:cs="Arial"/>
          <w:color w:val="000000" w:themeColor="text1"/>
        </w:rPr>
      </w:pPr>
    </w:p>
    <w:p w14:paraId="7A39940C" w14:textId="5156BFBB" w:rsidR="00D20EA9" w:rsidRPr="00B51578" w:rsidRDefault="00D20EA9" w:rsidP="000F2AF1">
      <w:pPr>
        <w:spacing w:line="278" w:lineRule="auto"/>
        <w:jc w:val="both"/>
        <w:rPr>
          <w:rFonts w:ascii="Arial" w:eastAsia="Arial" w:hAnsi="Arial" w:cs="Arial"/>
          <w:color w:val="000000" w:themeColor="text1"/>
        </w:rPr>
      </w:pPr>
    </w:p>
    <w:p w14:paraId="5C6F0AA7" w14:textId="27F4D753" w:rsidR="00D20EA9" w:rsidRPr="00B51578" w:rsidRDefault="00D20EA9" w:rsidP="000F2AF1">
      <w:pPr>
        <w:spacing w:line="278" w:lineRule="auto"/>
        <w:jc w:val="both"/>
        <w:rPr>
          <w:rFonts w:ascii="Arial" w:eastAsia="Arial" w:hAnsi="Arial" w:cs="Arial"/>
          <w:color w:val="000000" w:themeColor="text1"/>
        </w:rPr>
      </w:pPr>
    </w:p>
    <w:p w14:paraId="2B53B514" w14:textId="1F12EF11" w:rsidR="00D20EA9" w:rsidRPr="00B51578" w:rsidRDefault="441D0661" w:rsidP="000F2AF1">
      <w:pPr>
        <w:spacing w:line="278" w:lineRule="auto"/>
        <w:jc w:val="both"/>
        <w:rPr>
          <w:rFonts w:ascii="Arial" w:eastAsia="Arial Nova" w:hAnsi="Arial" w:cs="Arial"/>
          <w:b/>
          <w:bCs/>
          <w:color w:val="000000" w:themeColor="text1"/>
          <w:sz w:val="32"/>
          <w:szCs w:val="32"/>
        </w:rPr>
      </w:pPr>
      <w:r w:rsidRPr="00B51578">
        <w:rPr>
          <w:rFonts w:ascii="Arial" w:eastAsia="Arial Nova" w:hAnsi="Arial" w:cs="Arial"/>
          <w:b/>
          <w:bCs/>
          <w:color w:val="000000" w:themeColor="text1"/>
          <w:sz w:val="32"/>
          <w:szCs w:val="32"/>
        </w:rPr>
        <w:t>Justificativa</w:t>
      </w:r>
    </w:p>
    <w:p w14:paraId="402D86CA" w14:textId="5C356A42" w:rsidR="00A16560" w:rsidRPr="00A16560" w:rsidRDefault="00A16560" w:rsidP="007D5A9D">
      <w:pPr>
        <w:ind w:firstLine="708"/>
        <w:jc w:val="both"/>
        <w:rPr>
          <w:rFonts w:ascii="Arial" w:eastAsia="Arial" w:hAnsi="Arial" w:cs="Arial"/>
          <w:color w:val="000000" w:themeColor="text1"/>
        </w:rPr>
      </w:pPr>
      <w:r w:rsidRPr="00A16560">
        <w:rPr>
          <w:rFonts w:ascii="Arial" w:eastAsia="Arial" w:hAnsi="Arial" w:cs="Arial"/>
          <w:color w:val="000000" w:themeColor="text1"/>
        </w:rPr>
        <w:t xml:space="preserve">O </w:t>
      </w:r>
      <w:r w:rsidR="007D5A9D">
        <w:rPr>
          <w:rFonts w:ascii="Arial" w:eastAsia="Arial" w:hAnsi="Arial" w:cs="Arial"/>
          <w:color w:val="000000" w:themeColor="text1"/>
        </w:rPr>
        <w:t xml:space="preserve">nosso </w:t>
      </w:r>
      <w:r w:rsidRPr="00A16560">
        <w:rPr>
          <w:rFonts w:ascii="Arial" w:eastAsia="Arial" w:hAnsi="Arial" w:cs="Arial"/>
          <w:color w:val="000000" w:themeColor="text1"/>
        </w:rPr>
        <w:t xml:space="preserve">projeto de </w:t>
      </w:r>
      <w:r w:rsidRPr="00A16560">
        <w:rPr>
          <w:rFonts w:ascii="Arial" w:eastAsia="Arial" w:hAnsi="Arial" w:cs="Arial"/>
          <w:b/>
          <w:bCs/>
          <w:color w:val="000000" w:themeColor="text1"/>
        </w:rPr>
        <w:t>monitoramento acadêmico para plataformas online</w:t>
      </w:r>
      <w:r w:rsidRPr="00A16560">
        <w:rPr>
          <w:rFonts w:ascii="Arial" w:eastAsia="Arial" w:hAnsi="Arial" w:cs="Arial"/>
          <w:color w:val="000000" w:themeColor="text1"/>
        </w:rPr>
        <w:t xml:space="preserve"> é essencial para enfrentar os desafios que surgem a partir da defasagem educacional enfrentada por muitos alunos em suas trajetórias escolares. A falta de uma metodologia eficaz e personalizada, associada ao ensino desatualizado, tem contribuído para a dificuldade de aprendizado e baixa performance dos estudantes. Nosso sistema visa atacar diretamente esses problemas, fornecendo ferramentas de monitoramento e análise de dados que personalizam o ensino e oferecem soluções para melhorar a qualidade da educação.</w:t>
      </w:r>
    </w:p>
    <w:p w14:paraId="2D98BC97" w14:textId="77777777" w:rsidR="00A16560" w:rsidRPr="00A16560" w:rsidRDefault="00A16560" w:rsidP="00A16560">
      <w:pPr>
        <w:jc w:val="both"/>
        <w:rPr>
          <w:rFonts w:ascii="Arial" w:eastAsia="Arial" w:hAnsi="Arial" w:cs="Arial"/>
          <w:color w:val="000000" w:themeColor="text1"/>
        </w:rPr>
      </w:pPr>
      <w:r w:rsidRPr="00A16560">
        <w:rPr>
          <w:rFonts w:ascii="Arial" w:eastAsia="Arial" w:hAnsi="Arial" w:cs="Arial"/>
          <w:b/>
          <w:bCs/>
          <w:color w:val="000000" w:themeColor="text1"/>
        </w:rPr>
        <w:t>Problemas enfrentados por alunos com defasagem educacional:</w:t>
      </w:r>
    </w:p>
    <w:p w14:paraId="5787C917" w14:textId="77777777" w:rsidR="00A16560" w:rsidRPr="00A16560" w:rsidRDefault="00A16560" w:rsidP="00A16560">
      <w:pPr>
        <w:numPr>
          <w:ilvl w:val="0"/>
          <w:numId w:val="1"/>
        </w:numPr>
        <w:jc w:val="both"/>
        <w:rPr>
          <w:rFonts w:ascii="Arial" w:eastAsia="Arial" w:hAnsi="Arial" w:cs="Arial"/>
          <w:color w:val="000000" w:themeColor="text1"/>
        </w:rPr>
      </w:pPr>
      <w:r w:rsidRPr="00A16560">
        <w:rPr>
          <w:rFonts w:ascii="Arial" w:eastAsia="Arial" w:hAnsi="Arial" w:cs="Arial"/>
          <w:b/>
          <w:bCs/>
          <w:color w:val="000000" w:themeColor="text1"/>
        </w:rPr>
        <w:t>Ensino desatualizado e metodologias genéricas</w:t>
      </w:r>
      <w:r w:rsidRPr="00A16560">
        <w:rPr>
          <w:rFonts w:ascii="Arial" w:eastAsia="Arial" w:hAnsi="Arial" w:cs="Arial"/>
          <w:color w:val="000000" w:themeColor="text1"/>
        </w:rPr>
        <w:t>: Muitas plataformas educacionais e escolas ainda utilizam conteúdos que não estão alinhados com as necessidades atuais dos alunos. O nosso sistema oferece a possibilidade de personalizar o aprendizado com base em dados de desempenho acadêmico, garantindo que cada aluno receba a atenção necessária para superar suas dificuldades.</w:t>
      </w:r>
    </w:p>
    <w:p w14:paraId="0F3A6833" w14:textId="77777777" w:rsidR="00A16560" w:rsidRPr="00A16560" w:rsidRDefault="00A16560" w:rsidP="00A16560">
      <w:pPr>
        <w:numPr>
          <w:ilvl w:val="0"/>
          <w:numId w:val="1"/>
        </w:numPr>
        <w:jc w:val="both"/>
        <w:rPr>
          <w:rFonts w:ascii="Arial" w:eastAsia="Arial" w:hAnsi="Arial" w:cs="Arial"/>
          <w:color w:val="000000" w:themeColor="text1"/>
        </w:rPr>
      </w:pPr>
      <w:r w:rsidRPr="00A16560">
        <w:rPr>
          <w:rFonts w:ascii="Arial" w:eastAsia="Arial" w:hAnsi="Arial" w:cs="Arial"/>
          <w:b/>
          <w:bCs/>
          <w:color w:val="000000" w:themeColor="text1"/>
        </w:rPr>
        <w:t>Falta de acompanhamento individualizado</w:t>
      </w:r>
      <w:r w:rsidRPr="00A16560">
        <w:rPr>
          <w:rFonts w:ascii="Arial" w:eastAsia="Arial" w:hAnsi="Arial" w:cs="Arial"/>
          <w:color w:val="000000" w:themeColor="text1"/>
        </w:rPr>
        <w:t>: Em ambientes de ensino tradicionais, a falta de acompanhamento detalhado do progresso individual de cada aluno gera dificuldades na detecção de lacunas no aprendizado. Isso acaba prejudicando os alunos que, com mais suporte, poderiam ter um melhor desempenho. Com o monitoramento constante oferecido por nosso sistema, essas lacunas são identificadas rapidamente e os planos de ensino podem ser ajustados de forma personalizada.</w:t>
      </w:r>
    </w:p>
    <w:p w14:paraId="4EBC3522" w14:textId="77777777" w:rsidR="00A16560" w:rsidRPr="00A16560" w:rsidRDefault="00A16560" w:rsidP="00A16560">
      <w:pPr>
        <w:numPr>
          <w:ilvl w:val="0"/>
          <w:numId w:val="1"/>
        </w:numPr>
        <w:jc w:val="both"/>
        <w:rPr>
          <w:rFonts w:ascii="Arial" w:eastAsia="Arial" w:hAnsi="Arial" w:cs="Arial"/>
          <w:color w:val="000000" w:themeColor="text1"/>
        </w:rPr>
      </w:pPr>
      <w:r w:rsidRPr="00A16560">
        <w:rPr>
          <w:rFonts w:ascii="Arial" w:eastAsia="Arial" w:hAnsi="Arial" w:cs="Arial"/>
          <w:b/>
          <w:bCs/>
          <w:color w:val="000000" w:themeColor="text1"/>
        </w:rPr>
        <w:t>Baixa motivação e engajamento dos estudantes</w:t>
      </w:r>
      <w:r w:rsidRPr="00A16560">
        <w:rPr>
          <w:rFonts w:ascii="Arial" w:eastAsia="Arial" w:hAnsi="Arial" w:cs="Arial"/>
          <w:color w:val="000000" w:themeColor="text1"/>
        </w:rPr>
        <w:t>: A falta de feedback contínuo e de acompanhamento do progresso pessoal muitas vezes resulta em desmotivação por parte dos alunos. Com o sistema de monitoramento acadêmico, os alunos recebem um retorno constante sobre seu desempenho, o que ajuda a manter o engajamento e a motivação para continuar aprendendo.</w:t>
      </w:r>
    </w:p>
    <w:p w14:paraId="254F3391" w14:textId="77777777" w:rsidR="00A16560" w:rsidRPr="00A16560" w:rsidRDefault="00A16560" w:rsidP="00A16560">
      <w:pPr>
        <w:jc w:val="both"/>
        <w:rPr>
          <w:rFonts w:ascii="Arial" w:eastAsia="Arial" w:hAnsi="Arial" w:cs="Arial"/>
          <w:color w:val="000000" w:themeColor="text1"/>
        </w:rPr>
      </w:pPr>
      <w:r w:rsidRPr="00A16560">
        <w:rPr>
          <w:rFonts w:ascii="Arial" w:eastAsia="Arial" w:hAnsi="Arial" w:cs="Arial"/>
          <w:b/>
          <w:bCs/>
          <w:color w:val="000000" w:themeColor="text1"/>
        </w:rPr>
        <w:t>Benefícios do projeto para solucionar esses problemas:</w:t>
      </w:r>
    </w:p>
    <w:p w14:paraId="6A7A0FD3" w14:textId="77777777" w:rsidR="00A16560" w:rsidRPr="00A16560" w:rsidRDefault="00A16560" w:rsidP="00A16560">
      <w:pPr>
        <w:numPr>
          <w:ilvl w:val="0"/>
          <w:numId w:val="2"/>
        </w:numPr>
        <w:tabs>
          <w:tab w:val="num" w:pos="720"/>
        </w:tabs>
        <w:jc w:val="both"/>
        <w:rPr>
          <w:rFonts w:ascii="Arial" w:eastAsia="Arial" w:hAnsi="Arial" w:cs="Arial"/>
          <w:color w:val="000000" w:themeColor="text1"/>
        </w:rPr>
      </w:pPr>
      <w:r w:rsidRPr="00A16560">
        <w:rPr>
          <w:rFonts w:ascii="Arial" w:eastAsia="Arial" w:hAnsi="Arial" w:cs="Arial"/>
          <w:b/>
          <w:bCs/>
          <w:color w:val="000000" w:themeColor="text1"/>
        </w:rPr>
        <w:t>Análise de desempenho acadêmico pautada em dados</w:t>
      </w:r>
      <w:r w:rsidRPr="00A16560">
        <w:rPr>
          <w:rFonts w:ascii="Arial" w:eastAsia="Arial" w:hAnsi="Arial" w:cs="Arial"/>
          <w:color w:val="000000" w:themeColor="text1"/>
        </w:rPr>
        <w:t>: A coleta e análise de dados, como o tempo de estudo, resultados de avaliações e feedback dos alunos, possibilitam uma compreensão clara das áreas que necessitam de melhorias. Assim, os educadores podem personalizar o plano de ensino para cada aluno, focando nas suas necessidades específicas e superando a defasagem educacional.</w:t>
      </w:r>
    </w:p>
    <w:p w14:paraId="67BDFCCC" w14:textId="77777777" w:rsidR="00A16560" w:rsidRPr="00A16560" w:rsidRDefault="00A16560" w:rsidP="00A16560">
      <w:pPr>
        <w:numPr>
          <w:ilvl w:val="0"/>
          <w:numId w:val="2"/>
        </w:numPr>
        <w:tabs>
          <w:tab w:val="num" w:pos="720"/>
        </w:tabs>
        <w:jc w:val="both"/>
        <w:rPr>
          <w:rFonts w:ascii="Arial" w:eastAsia="Arial" w:hAnsi="Arial" w:cs="Arial"/>
          <w:color w:val="000000" w:themeColor="text1"/>
        </w:rPr>
      </w:pPr>
      <w:r w:rsidRPr="00A16560">
        <w:rPr>
          <w:rFonts w:ascii="Arial" w:eastAsia="Arial" w:hAnsi="Arial" w:cs="Arial"/>
          <w:b/>
          <w:bCs/>
          <w:color w:val="000000" w:themeColor="text1"/>
        </w:rPr>
        <w:t>Educação personalizada e eficaz</w:t>
      </w:r>
      <w:r w:rsidRPr="00A16560">
        <w:rPr>
          <w:rFonts w:ascii="Arial" w:eastAsia="Arial" w:hAnsi="Arial" w:cs="Arial"/>
          <w:color w:val="000000" w:themeColor="text1"/>
        </w:rPr>
        <w:t>: O sistema oferece uma abordagem inovadora ao personalizar o plano de estudos de acordo com os dados individuais de cada aluno. Isso permite que aqueles que enfrentam dificuldades em determinadas áreas recebam conteúdos adaptados para ajudá-los a progredir, melhorando a qualidade da educação e reduzindo a defasagem escolar.</w:t>
      </w:r>
    </w:p>
    <w:p w14:paraId="7E981491" w14:textId="77777777" w:rsidR="00A16560" w:rsidRPr="00A16560" w:rsidRDefault="00A16560" w:rsidP="00A16560">
      <w:pPr>
        <w:numPr>
          <w:ilvl w:val="0"/>
          <w:numId w:val="2"/>
        </w:numPr>
        <w:tabs>
          <w:tab w:val="num" w:pos="720"/>
        </w:tabs>
        <w:jc w:val="both"/>
        <w:rPr>
          <w:rFonts w:ascii="Arial" w:eastAsia="Arial" w:hAnsi="Arial" w:cs="Arial"/>
          <w:color w:val="000000" w:themeColor="text1"/>
        </w:rPr>
      </w:pPr>
      <w:r w:rsidRPr="00A16560">
        <w:rPr>
          <w:rFonts w:ascii="Arial" w:eastAsia="Arial" w:hAnsi="Arial" w:cs="Arial"/>
          <w:b/>
          <w:bCs/>
          <w:color w:val="000000" w:themeColor="text1"/>
        </w:rPr>
        <w:t>Impacto positivo na qualidade do ensino e no crescimento econômico</w:t>
      </w:r>
      <w:r w:rsidRPr="00A16560">
        <w:rPr>
          <w:rFonts w:ascii="Arial" w:eastAsia="Arial" w:hAnsi="Arial" w:cs="Arial"/>
          <w:color w:val="000000" w:themeColor="text1"/>
        </w:rPr>
        <w:t>: A melhora na educação oferecida pelas plataformas online afeta diretamente o desenvolvimento socioeconômico. Estudantes melhor preparados têm maiores oportunidades no mercado de trabalho, contribuindo para o crescimento do país. Além disso, as plataformas que adotam esse sistema ganham em competitividade, destacando-se no mercado por sua inovação e capacidade de adaptação às necessidades educacionais.</w:t>
      </w:r>
    </w:p>
    <w:p w14:paraId="2B5A058C" w14:textId="77777777" w:rsidR="00A16560" w:rsidRPr="00A16560" w:rsidRDefault="00A16560" w:rsidP="00A16560">
      <w:pPr>
        <w:numPr>
          <w:ilvl w:val="0"/>
          <w:numId w:val="2"/>
        </w:numPr>
        <w:tabs>
          <w:tab w:val="num" w:pos="720"/>
        </w:tabs>
        <w:jc w:val="both"/>
        <w:rPr>
          <w:rFonts w:ascii="Arial" w:eastAsia="Arial" w:hAnsi="Arial" w:cs="Arial"/>
          <w:color w:val="000000" w:themeColor="text1"/>
        </w:rPr>
      </w:pPr>
      <w:r w:rsidRPr="00A16560">
        <w:rPr>
          <w:rFonts w:ascii="Arial" w:eastAsia="Arial" w:hAnsi="Arial" w:cs="Arial"/>
          <w:b/>
          <w:bCs/>
          <w:color w:val="000000" w:themeColor="text1"/>
        </w:rPr>
        <w:t>Maior motivação e engajamento dos alunos</w:t>
      </w:r>
      <w:r w:rsidRPr="00A16560">
        <w:rPr>
          <w:rFonts w:ascii="Arial" w:eastAsia="Arial" w:hAnsi="Arial" w:cs="Arial"/>
          <w:color w:val="000000" w:themeColor="text1"/>
        </w:rPr>
        <w:t>: Ao oferecer um acompanhamento contínuo e personalizado, o sistema mantém os alunos engajados e motivados, aumentando suas chances de sucesso acadêmico e reduzindo o abandono escolar.</w:t>
      </w:r>
    </w:p>
    <w:p w14:paraId="3B67BBD8" w14:textId="77777777" w:rsidR="0031088B" w:rsidRDefault="0031088B" w:rsidP="0031088B">
      <w:pPr>
        <w:jc w:val="both"/>
        <w:rPr>
          <w:rFonts w:ascii="Arial" w:hAnsi="Arial" w:cs="Arial"/>
        </w:rPr>
      </w:pPr>
    </w:p>
    <w:p w14:paraId="6CAAB226" w14:textId="77777777" w:rsidR="0031088B" w:rsidRDefault="0031088B" w:rsidP="0031088B">
      <w:pPr>
        <w:jc w:val="both"/>
        <w:rPr>
          <w:rFonts w:ascii="Arial" w:hAnsi="Arial" w:cs="Arial"/>
        </w:rPr>
      </w:pPr>
    </w:p>
    <w:p w14:paraId="5A2427F5" w14:textId="77777777" w:rsidR="0031088B" w:rsidRDefault="0031088B" w:rsidP="0031088B">
      <w:pPr>
        <w:jc w:val="both"/>
        <w:rPr>
          <w:rFonts w:ascii="Arial" w:hAnsi="Arial" w:cs="Arial"/>
        </w:rPr>
      </w:pPr>
    </w:p>
    <w:p w14:paraId="6B8D732B" w14:textId="77777777" w:rsidR="0031088B" w:rsidRDefault="0031088B" w:rsidP="0031088B">
      <w:pPr>
        <w:jc w:val="both"/>
        <w:rPr>
          <w:rFonts w:ascii="Arial" w:hAnsi="Arial" w:cs="Arial"/>
        </w:rPr>
      </w:pPr>
    </w:p>
    <w:p w14:paraId="7DE52BD5" w14:textId="77777777" w:rsidR="0031088B" w:rsidRDefault="0031088B" w:rsidP="0031088B">
      <w:pPr>
        <w:jc w:val="both"/>
        <w:rPr>
          <w:rFonts w:ascii="Arial" w:hAnsi="Arial" w:cs="Arial"/>
        </w:rPr>
      </w:pPr>
    </w:p>
    <w:p w14:paraId="41BCC20E" w14:textId="77777777" w:rsidR="0031088B" w:rsidRDefault="0031088B" w:rsidP="0031088B">
      <w:pPr>
        <w:jc w:val="both"/>
        <w:rPr>
          <w:rFonts w:ascii="Arial" w:hAnsi="Arial" w:cs="Arial"/>
        </w:rPr>
      </w:pPr>
    </w:p>
    <w:p w14:paraId="5CCABF59" w14:textId="77777777" w:rsidR="0031088B" w:rsidRDefault="0031088B" w:rsidP="0031088B">
      <w:pPr>
        <w:jc w:val="both"/>
        <w:rPr>
          <w:rFonts w:ascii="Arial" w:hAnsi="Arial" w:cs="Arial"/>
        </w:rPr>
      </w:pPr>
    </w:p>
    <w:p w14:paraId="6373AA67" w14:textId="77777777" w:rsidR="0031088B" w:rsidRDefault="0031088B" w:rsidP="0031088B">
      <w:pPr>
        <w:jc w:val="both"/>
        <w:rPr>
          <w:rFonts w:ascii="Arial" w:hAnsi="Arial" w:cs="Arial"/>
        </w:rPr>
      </w:pPr>
    </w:p>
    <w:p w14:paraId="77E1B082" w14:textId="77777777" w:rsidR="0031088B" w:rsidRDefault="0031088B" w:rsidP="0031088B">
      <w:pPr>
        <w:jc w:val="both"/>
        <w:rPr>
          <w:rFonts w:ascii="Arial" w:hAnsi="Arial" w:cs="Arial"/>
        </w:rPr>
      </w:pPr>
    </w:p>
    <w:p w14:paraId="17A015F9" w14:textId="77777777" w:rsidR="00D5513C" w:rsidRPr="00D5513C" w:rsidRDefault="00D5513C" w:rsidP="00D5513C">
      <w:pPr>
        <w:jc w:val="both"/>
        <w:rPr>
          <w:rFonts w:ascii="Arial" w:eastAsia="Arial" w:hAnsi="Arial" w:cs="Arial"/>
          <w:b/>
          <w:bCs/>
          <w:color w:val="000000" w:themeColor="text1"/>
          <w:sz w:val="36"/>
          <w:szCs w:val="36"/>
        </w:rPr>
      </w:pPr>
      <w:r w:rsidRPr="00D5513C">
        <w:rPr>
          <w:rFonts w:ascii="Arial" w:eastAsia="Arial" w:hAnsi="Arial" w:cs="Arial"/>
          <w:b/>
          <w:bCs/>
          <w:color w:val="000000" w:themeColor="text1"/>
          <w:sz w:val="36"/>
          <w:szCs w:val="36"/>
        </w:rPr>
        <w:t>Escopo</w:t>
      </w:r>
    </w:p>
    <w:p w14:paraId="7377BB09" w14:textId="77777777" w:rsidR="00D5513C" w:rsidRPr="00D5513C" w:rsidRDefault="00D5513C" w:rsidP="00D5513C">
      <w:pPr>
        <w:numPr>
          <w:ilvl w:val="0"/>
          <w:numId w:val="41"/>
        </w:numPr>
        <w:jc w:val="both"/>
        <w:rPr>
          <w:rFonts w:ascii="Arial" w:eastAsia="Arial" w:hAnsi="Arial" w:cs="Arial"/>
          <w:b/>
          <w:bCs/>
          <w:color w:val="000000" w:themeColor="text1"/>
          <w:sz w:val="28"/>
          <w:szCs w:val="28"/>
        </w:rPr>
      </w:pPr>
      <w:r w:rsidRPr="00D5513C">
        <w:rPr>
          <w:rFonts w:ascii="Arial" w:eastAsia="Arial" w:hAnsi="Arial" w:cs="Arial"/>
          <w:b/>
          <w:bCs/>
          <w:color w:val="000000" w:themeColor="text1"/>
          <w:sz w:val="28"/>
          <w:szCs w:val="28"/>
        </w:rPr>
        <w:t>Visão Geral da Empresa</w:t>
      </w:r>
    </w:p>
    <w:p w14:paraId="534F3058"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Missão: Oferecer análises detalhadas e insights acionáveis baseados nos dados do SARESP para instituições de Educação a Distância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 ajudando-as a aprimorar seus cursos e estratégias pedagógicas e melhorar o desempenho dos alunos.</w:t>
      </w:r>
    </w:p>
    <w:p w14:paraId="1FFE8559" w14:textId="77777777" w:rsid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Visão: Ser a principal referência em análise de dados educacionais para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 capacitando instituições a oferecer cursos mais eficazes e adaptados às necessidades dos alunos.</w:t>
      </w:r>
    </w:p>
    <w:p w14:paraId="1A2EA727" w14:textId="77777777" w:rsidR="00A5669D" w:rsidRPr="00D5513C" w:rsidRDefault="00A5669D" w:rsidP="00D5513C">
      <w:pPr>
        <w:jc w:val="both"/>
        <w:rPr>
          <w:rFonts w:ascii="Arial" w:eastAsia="Arial" w:hAnsi="Arial" w:cs="Arial"/>
          <w:color w:val="000000" w:themeColor="text1"/>
        </w:rPr>
      </w:pPr>
    </w:p>
    <w:p w14:paraId="024E77F5" w14:textId="77777777" w:rsidR="00D5513C" w:rsidRPr="00D5513C" w:rsidRDefault="00D5513C" w:rsidP="00D5513C">
      <w:pPr>
        <w:numPr>
          <w:ilvl w:val="0"/>
          <w:numId w:val="41"/>
        </w:numPr>
        <w:jc w:val="both"/>
        <w:rPr>
          <w:rFonts w:ascii="Arial" w:eastAsia="Arial" w:hAnsi="Arial" w:cs="Arial"/>
          <w:b/>
          <w:bCs/>
          <w:color w:val="000000" w:themeColor="text1"/>
          <w:sz w:val="28"/>
          <w:szCs w:val="28"/>
        </w:rPr>
      </w:pPr>
      <w:r w:rsidRPr="00D5513C">
        <w:rPr>
          <w:rFonts w:ascii="Arial" w:eastAsia="Arial" w:hAnsi="Arial" w:cs="Arial"/>
          <w:b/>
          <w:bCs/>
          <w:color w:val="000000" w:themeColor="text1"/>
          <w:sz w:val="28"/>
          <w:szCs w:val="28"/>
        </w:rPr>
        <w:t>Objetivos da Empresa</w:t>
      </w:r>
    </w:p>
    <w:p w14:paraId="4B282156" w14:textId="19D22606" w:rsidR="00A5669D"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Objetivo Primário: Analisar os dados do SARESP para identificar padrões e áreas de dificuldade dos alunos em cursos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 xml:space="preserve"> e fornecer insights úteis para otimização dos cursos.</w:t>
      </w:r>
    </w:p>
    <w:p w14:paraId="5AD493DF" w14:textId="77777777" w:rsidR="00D5513C" w:rsidRPr="00D5513C" w:rsidRDefault="00D5513C" w:rsidP="00D5513C">
      <w:pPr>
        <w:jc w:val="both"/>
        <w:rPr>
          <w:rFonts w:ascii="Arial" w:eastAsia="Arial" w:hAnsi="Arial" w:cs="Arial"/>
          <w:b/>
          <w:bCs/>
          <w:color w:val="000000" w:themeColor="text1"/>
          <w:sz w:val="28"/>
          <w:szCs w:val="28"/>
        </w:rPr>
      </w:pPr>
      <w:r w:rsidRPr="00D5513C">
        <w:rPr>
          <w:rFonts w:ascii="Arial" w:eastAsia="Arial" w:hAnsi="Arial" w:cs="Arial"/>
          <w:b/>
          <w:bCs/>
          <w:color w:val="000000" w:themeColor="text1"/>
          <w:sz w:val="28"/>
          <w:szCs w:val="28"/>
        </w:rPr>
        <w:t>Objetivos Secundários:</w:t>
      </w:r>
    </w:p>
    <w:p w14:paraId="2839AF86"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Melhorar continuamente as metodologias de análise de dados.</w:t>
      </w:r>
    </w:p>
    <w:p w14:paraId="480F7588"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Garantir a segurança e privacidade dos dados dos alunos.</w:t>
      </w:r>
    </w:p>
    <w:p w14:paraId="141CB1AF"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Desenvolver relatórios detalhados e personalizados para cada instituição de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w:t>
      </w:r>
    </w:p>
    <w:p w14:paraId="2BD940CC" w14:textId="77777777" w:rsid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Oferecer suporte e consultoria para a implementação das estratégias recomendadas.</w:t>
      </w:r>
    </w:p>
    <w:p w14:paraId="1F879E09" w14:textId="77777777" w:rsidR="00A5669D" w:rsidRPr="00D5513C" w:rsidRDefault="00A5669D" w:rsidP="00D5513C">
      <w:pPr>
        <w:jc w:val="both"/>
        <w:rPr>
          <w:rFonts w:ascii="Arial" w:eastAsia="Arial" w:hAnsi="Arial" w:cs="Arial"/>
          <w:color w:val="000000" w:themeColor="text1"/>
        </w:rPr>
      </w:pPr>
    </w:p>
    <w:p w14:paraId="48978AC1" w14:textId="77777777" w:rsidR="00D5513C" w:rsidRPr="00D5513C" w:rsidRDefault="00D5513C" w:rsidP="00D5513C">
      <w:pPr>
        <w:numPr>
          <w:ilvl w:val="0"/>
          <w:numId w:val="41"/>
        </w:numPr>
        <w:jc w:val="both"/>
        <w:rPr>
          <w:rFonts w:ascii="Arial" w:eastAsia="Arial" w:hAnsi="Arial" w:cs="Arial"/>
          <w:b/>
          <w:bCs/>
          <w:color w:val="000000" w:themeColor="text1"/>
          <w:sz w:val="32"/>
          <w:szCs w:val="32"/>
        </w:rPr>
      </w:pPr>
      <w:r w:rsidRPr="00D5513C">
        <w:rPr>
          <w:rFonts w:ascii="Arial" w:eastAsia="Arial" w:hAnsi="Arial" w:cs="Arial"/>
          <w:b/>
          <w:bCs/>
          <w:color w:val="000000" w:themeColor="text1"/>
          <w:sz w:val="32"/>
          <w:szCs w:val="32"/>
        </w:rPr>
        <w:t>Serviços Oferecidos</w:t>
      </w:r>
    </w:p>
    <w:p w14:paraId="78B2F43D" w14:textId="77777777" w:rsidR="00D5513C" w:rsidRPr="00D5513C" w:rsidRDefault="00D5513C" w:rsidP="00D5513C">
      <w:pPr>
        <w:jc w:val="both"/>
        <w:rPr>
          <w:rFonts w:ascii="Arial" w:eastAsia="Arial" w:hAnsi="Arial" w:cs="Arial"/>
          <w:b/>
          <w:bCs/>
          <w:color w:val="000000" w:themeColor="text1"/>
        </w:rPr>
      </w:pPr>
      <w:r w:rsidRPr="00D5513C">
        <w:rPr>
          <w:rFonts w:ascii="Arial" w:eastAsia="Arial" w:hAnsi="Arial" w:cs="Arial"/>
          <w:b/>
          <w:bCs/>
          <w:color w:val="000000" w:themeColor="text1"/>
        </w:rPr>
        <w:t>3.1 Coleta e Integração de Dados</w:t>
      </w:r>
    </w:p>
    <w:p w14:paraId="0450B81B"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Coleta de dados do SARESP e integração com sistemas de dados das instituições de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w:t>
      </w:r>
    </w:p>
    <w:p w14:paraId="27B3A5AC"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Validação e limpeza de dados para garantir precisão e confiabilidade.</w:t>
      </w:r>
    </w:p>
    <w:p w14:paraId="31E7845D" w14:textId="77777777" w:rsidR="00D5513C" w:rsidRPr="00D5513C" w:rsidRDefault="00D5513C" w:rsidP="00D5513C">
      <w:pPr>
        <w:jc w:val="both"/>
        <w:rPr>
          <w:rFonts w:ascii="Arial" w:eastAsia="Arial" w:hAnsi="Arial" w:cs="Arial"/>
          <w:b/>
          <w:bCs/>
          <w:color w:val="000000" w:themeColor="text1"/>
        </w:rPr>
      </w:pPr>
      <w:r w:rsidRPr="00D5513C">
        <w:rPr>
          <w:rFonts w:ascii="Arial" w:eastAsia="Arial" w:hAnsi="Arial" w:cs="Arial"/>
          <w:b/>
          <w:bCs/>
          <w:color w:val="000000" w:themeColor="text1"/>
        </w:rPr>
        <w:t>3.2 Análise de Dados</w:t>
      </w:r>
    </w:p>
    <w:p w14:paraId="19CDA533"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Análise estatística para identificar tendências e padrões no desempenho dos alunos.</w:t>
      </w:r>
    </w:p>
    <w:p w14:paraId="01475EF6"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Identificação das principais áreas de dificuldade e pontos fortes no contexto da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w:t>
      </w:r>
    </w:p>
    <w:p w14:paraId="2A12B725" w14:textId="77777777" w:rsidR="00D5513C" w:rsidRPr="00D5513C" w:rsidRDefault="00D5513C" w:rsidP="00D5513C">
      <w:pPr>
        <w:jc w:val="both"/>
        <w:rPr>
          <w:rFonts w:ascii="Arial" w:eastAsia="Arial" w:hAnsi="Arial" w:cs="Arial"/>
          <w:b/>
          <w:bCs/>
          <w:color w:val="000000" w:themeColor="text1"/>
        </w:rPr>
      </w:pPr>
      <w:r w:rsidRPr="00D5513C">
        <w:rPr>
          <w:rFonts w:ascii="Arial" w:eastAsia="Arial" w:hAnsi="Arial" w:cs="Arial"/>
          <w:b/>
          <w:bCs/>
          <w:color w:val="000000" w:themeColor="text1"/>
        </w:rPr>
        <w:t>3.3 Relatórios e Insights</w:t>
      </w:r>
    </w:p>
    <w:p w14:paraId="2B08CDA0"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Geração de relatórios detalhados com insights sobre o desempenho dos alunos e áreas de melhoria nos cursos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w:t>
      </w:r>
    </w:p>
    <w:p w14:paraId="0BC54789"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Recomendações para estratégias pedagógicas e estruturais personalizadas para cada instituição de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w:t>
      </w:r>
    </w:p>
    <w:p w14:paraId="2A560AC8"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Utilização de ferramentas de coleta e integração para garantir a atualização e integridade dos dados.</w:t>
      </w:r>
    </w:p>
    <w:p w14:paraId="41E858BC" w14:textId="77777777" w:rsidR="00D5513C" w:rsidRPr="00D5513C" w:rsidRDefault="00D5513C" w:rsidP="00D5513C">
      <w:pPr>
        <w:jc w:val="both"/>
        <w:rPr>
          <w:rFonts w:ascii="Arial" w:eastAsia="Arial" w:hAnsi="Arial" w:cs="Arial"/>
          <w:b/>
          <w:bCs/>
          <w:color w:val="000000" w:themeColor="text1"/>
        </w:rPr>
      </w:pPr>
      <w:r w:rsidRPr="00D5513C">
        <w:rPr>
          <w:rFonts w:ascii="Arial" w:eastAsia="Arial" w:hAnsi="Arial" w:cs="Arial"/>
          <w:b/>
          <w:bCs/>
          <w:color w:val="000000" w:themeColor="text1"/>
        </w:rPr>
        <w:t>3.4 Processo de Análise</w:t>
      </w:r>
    </w:p>
    <w:p w14:paraId="09A0FDBA"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Aplicação de técnicas estatísticas e algoritmos de análise de dados.</w:t>
      </w:r>
    </w:p>
    <w:p w14:paraId="00328711"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Utilização de software de análise e visualização de dados para gerar relatórios compreensíveis e relevantes para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w:t>
      </w:r>
    </w:p>
    <w:p w14:paraId="2D743706" w14:textId="77777777" w:rsidR="00D5513C" w:rsidRPr="00D5513C" w:rsidRDefault="00D5513C" w:rsidP="00D5513C">
      <w:pPr>
        <w:jc w:val="both"/>
        <w:rPr>
          <w:rFonts w:ascii="Arial" w:eastAsia="Arial" w:hAnsi="Arial" w:cs="Arial"/>
          <w:b/>
          <w:bCs/>
          <w:color w:val="000000" w:themeColor="text1"/>
        </w:rPr>
      </w:pPr>
      <w:r w:rsidRPr="00D5513C">
        <w:rPr>
          <w:rFonts w:ascii="Arial" w:eastAsia="Arial" w:hAnsi="Arial" w:cs="Arial"/>
          <w:b/>
          <w:bCs/>
          <w:color w:val="000000" w:themeColor="text1"/>
        </w:rPr>
        <w:t>3.5 Processo de Relatórios</w:t>
      </w:r>
    </w:p>
    <w:p w14:paraId="5E6F9C39"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Compilação de insights e recomendações em relatórios personalizados.</w:t>
      </w:r>
    </w:p>
    <w:p w14:paraId="7AC92406" w14:textId="77777777" w:rsid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Entrega de relatórios às instituições de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 xml:space="preserve"> com explicações claras e ações recomendadas.</w:t>
      </w:r>
    </w:p>
    <w:p w14:paraId="5358BCF8" w14:textId="77777777" w:rsidR="00A5669D" w:rsidRPr="00D5513C" w:rsidRDefault="00A5669D" w:rsidP="00D5513C">
      <w:pPr>
        <w:jc w:val="both"/>
        <w:rPr>
          <w:rFonts w:ascii="Arial" w:eastAsia="Arial" w:hAnsi="Arial" w:cs="Arial"/>
          <w:color w:val="000000" w:themeColor="text1"/>
        </w:rPr>
      </w:pPr>
    </w:p>
    <w:p w14:paraId="1177FAE9" w14:textId="77777777" w:rsidR="00D5513C" w:rsidRPr="00D5513C" w:rsidRDefault="00D5513C" w:rsidP="00D5513C">
      <w:pPr>
        <w:numPr>
          <w:ilvl w:val="0"/>
          <w:numId w:val="41"/>
        </w:numPr>
        <w:jc w:val="both"/>
        <w:rPr>
          <w:rFonts w:ascii="Arial" w:eastAsia="Arial" w:hAnsi="Arial" w:cs="Arial"/>
          <w:b/>
          <w:bCs/>
          <w:color w:val="000000" w:themeColor="text1"/>
          <w:sz w:val="32"/>
          <w:szCs w:val="32"/>
        </w:rPr>
      </w:pPr>
      <w:r w:rsidRPr="00D5513C">
        <w:rPr>
          <w:rFonts w:ascii="Arial" w:eastAsia="Arial" w:hAnsi="Arial" w:cs="Arial"/>
          <w:b/>
          <w:bCs/>
          <w:color w:val="000000" w:themeColor="text1"/>
          <w:sz w:val="32"/>
          <w:szCs w:val="32"/>
        </w:rPr>
        <w:t>Requisitos do Projeto</w:t>
      </w:r>
    </w:p>
    <w:p w14:paraId="42E17285"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Os seguintes requisitos foram identificados para o desenvolvimento do projeto, organizados por matéria, com descrições claras e breves:</w:t>
      </w:r>
    </w:p>
    <w:p w14:paraId="5DF322CB" w14:textId="77777777" w:rsidR="00D5513C" w:rsidRPr="00D5513C" w:rsidRDefault="00D5513C" w:rsidP="00D5513C">
      <w:pPr>
        <w:jc w:val="both"/>
        <w:rPr>
          <w:rFonts w:ascii="Arial" w:eastAsia="Arial" w:hAnsi="Arial" w:cs="Arial"/>
          <w:b/>
          <w:bCs/>
          <w:color w:val="000000" w:themeColor="text1"/>
          <w:sz w:val="28"/>
          <w:szCs w:val="28"/>
        </w:rPr>
      </w:pPr>
      <w:r w:rsidRPr="00D5513C">
        <w:rPr>
          <w:rFonts w:ascii="Arial" w:eastAsia="Arial" w:hAnsi="Arial" w:cs="Arial"/>
          <w:b/>
          <w:bCs/>
          <w:color w:val="000000" w:themeColor="text1"/>
          <w:sz w:val="28"/>
          <w:szCs w:val="28"/>
        </w:rPr>
        <w:t>4.1 Ferramentas e Gestão de Projetos</w:t>
      </w:r>
    </w:p>
    <w:p w14:paraId="538AB4B7"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GitHub: Utilizar o GitHub como repositório central para controle de versão e colaboração entre os membros da equipe, facilitando o desenvolvimento compartilhado e o histórico de alterações.</w:t>
      </w:r>
    </w:p>
    <w:p w14:paraId="0B43AAB3"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Site Estático Institucional (local): Desenvolver um site institucional estático hospedado localmente que apresente informações sobre a empresa, missão, visão e serviços oferecidos, servindo como cartão de visita digital.</w:t>
      </w:r>
    </w:p>
    <w:p w14:paraId="3DF83CD1"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w:t>
      </w:r>
      <w:proofErr w:type="spellStart"/>
      <w:r w:rsidRPr="00D5513C">
        <w:rPr>
          <w:rFonts w:ascii="Arial" w:eastAsia="Arial" w:hAnsi="Arial" w:cs="Arial"/>
          <w:color w:val="000000" w:themeColor="text1"/>
        </w:rPr>
        <w:t>Planner</w:t>
      </w:r>
      <w:proofErr w:type="spellEnd"/>
      <w:r w:rsidRPr="00D5513C">
        <w:rPr>
          <w:rFonts w:ascii="Arial" w:eastAsia="Arial" w:hAnsi="Arial" w:cs="Arial"/>
          <w:color w:val="000000" w:themeColor="text1"/>
        </w:rPr>
        <w:t xml:space="preserve"> (requisitos e divisão de tarefas): Utilizar o Microsoft </w:t>
      </w:r>
      <w:proofErr w:type="spellStart"/>
      <w:r w:rsidRPr="00D5513C">
        <w:rPr>
          <w:rFonts w:ascii="Arial" w:eastAsia="Arial" w:hAnsi="Arial" w:cs="Arial"/>
          <w:color w:val="000000" w:themeColor="text1"/>
        </w:rPr>
        <w:t>Planner</w:t>
      </w:r>
      <w:proofErr w:type="spellEnd"/>
      <w:r w:rsidRPr="00D5513C">
        <w:rPr>
          <w:rFonts w:ascii="Arial" w:eastAsia="Arial" w:hAnsi="Arial" w:cs="Arial"/>
          <w:color w:val="000000" w:themeColor="text1"/>
        </w:rPr>
        <w:t xml:space="preserve"> para organizar requisitos, dividir tarefas entre a equipe, definir prazos e acompanhar o progresso, garantindo a gestão eficiente do projeto.</w:t>
      </w:r>
    </w:p>
    <w:p w14:paraId="7741E2B5"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Controle da Execução: Implementar um sistema ou processo para monitorar e controlar a execução das tarefas do projeto, assegurando que os prazos e objetivos sejam cumpridos eficazmente.</w:t>
      </w:r>
    </w:p>
    <w:p w14:paraId="35A33037"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w:t>
      </w:r>
      <w:proofErr w:type="spellStart"/>
      <w:r w:rsidRPr="00D5513C">
        <w:rPr>
          <w:rFonts w:ascii="Arial" w:eastAsia="Arial" w:hAnsi="Arial" w:cs="Arial"/>
          <w:color w:val="000000" w:themeColor="text1"/>
        </w:rPr>
        <w:t>Planner</w:t>
      </w:r>
      <w:proofErr w:type="spellEnd"/>
      <w:r w:rsidRPr="00D5513C">
        <w:rPr>
          <w:rFonts w:ascii="Arial" w:eastAsia="Arial" w:hAnsi="Arial" w:cs="Arial"/>
          <w:color w:val="000000" w:themeColor="text1"/>
        </w:rPr>
        <w:t xml:space="preserve"> Atualizado: Atualizar o Microsoft </w:t>
      </w:r>
      <w:proofErr w:type="spellStart"/>
      <w:r w:rsidRPr="00D5513C">
        <w:rPr>
          <w:rFonts w:ascii="Arial" w:eastAsia="Arial" w:hAnsi="Arial" w:cs="Arial"/>
          <w:color w:val="000000" w:themeColor="text1"/>
        </w:rPr>
        <w:t>Planner</w:t>
      </w:r>
      <w:proofErr w:type="spellEnd"/>
      <w:r w:rsidRPr="00D5513C">
        <w:rPr>
          <w:rFonts w:ascii="Arial" w:eastAsia="Arial" w:hAnsi="Arial" w:cs="Arial"/>
          <w:color w:val="000000" w:themeColor="text1"/>
        </w:rPr>
        <w:t xml:space="preserve"> com todas as novas tarefas, prazos e atribuições da equipe, garantindo que todos os membros estejam alinhados e informados sobre o progresso.</w:t>
      </w:r>
    </w:p>
    <w:p w14:paraId="507D8E90"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GitHub Atualizado: Manter o repositório GitHub organizado e atualizado, com </w:t>
      </w:r>
      <w:proofErr w:type="spellStart"/>
      <w:r w:rsidRPr="00D5513C">
        <w:rPr>
          <w:rFonts w:ascii="Arial" w:eastAsia="Arial" w:hAnsi="Arial" w:cs="Arial"/>
          <w:color w:val="000000" w:themeColor="text1"/>
        </w:rPr>
        <w:t>commits</w:t>
      </w:r>
      <w:proofErr w:type="spellEnd"/>
      <w:r w:rsidRPr="00D5513C">
        <w:rPr>
          <w:rFonts w:ascii="Arial" w:eastAsia="Arial" w:hAnsi="Arial" w:cs="Arial"/>
          <w:color w:val="000000" w:themeColor="text1"/>
        </w:rPr>
        <w:t xml:space="preserve"> regulares e documentação do código, facilitando a colaboração e o controle de versão.</w:t>
      </w:r>
    </w:p>
    <w:p w14:paraId="7BD30951"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Documentação do Projeto Atualizada: Revisar e atualizar toda a documentação do projeto, incluindo requisitos, especificações e planos, para refletir as mudanças e avanços realizados nas sprints.</w:t>
      </w:r>
    </w:p>
    <w:p w14:paraId="6A1974EA" w14:textId="77777777" w:rsidR="00D5513C" w:rsidRPr="00D5513C" w:rsidRDefault="00D5513C" w:rsidP="00D5513C">
      <w:pPr>
        <w:jc w:val="both"/>
        <w:rPr>
          <w:rFonts w:ascii="Arial" w:eastAsia="Arial" w:hAnsi="Arial" w:cs="Arial"/>
          <w:b/>
          <w:bCs/>
          <w:color w:val="000000" w:themeColor="text1"/>
          <w:sz w:val="28"/>
          <w:szCs w:val="28"/>
        </w:rPr>
      </w:pPr>
      <w:r w:rsidRPr="00D5513C">
        <w:rPr>
          <w:rFonts w:ascii="Arial" w:eastAsia="Arial" w:hAnsi="Arial" w:cs="Arial"/>
          <w:b/>
          <w:bCs/>
          <w:color w:val="000000" w:themeColor="text1"/>
          <w:sz w:val="28"/>
          <w:szCs w:val="28"/>
        </w:rPr>
        <w:t>4.2 Pesquisa e Inovação</w:t>
      </w:r>
    </w:p>
    <w:p w14:paraId="6DA72506"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b/>
          <w:bCs/>
          <w:color w:val="000000" w:themeColor="text1"/>
        </w:rPr>
        <w:t xml:space="preserve">• </w:t>
      </w:r>
      <w:r w:rsidRPr="00D5513C">
        <w:rPr>
          <w:rFonts w:ascii="Arial" w:eastAsia="Arial" w:hAnsi="Arial" w:cs="Arial"/>
          <w:color w:val="000000" w:themeColor="text1"/>
        </w:rPr>
        <w:t xml:space="preserve">Definição do Negócio (Tema): Estabelecer claramente o tema central do negócio, focando em soluções inovadoras na análise de dados educacionais para instituições de </w:t>
      </w:r>
      <w:proofErr w:type="spellStart"/>
      <w:r w:rsidRPr="00D5513C">
        <w:rPr>
          <w:rFonts w:ascii="Arial" w:eastAsia="Arial" w:hAnsi="Arial" w:cs="Arial"/>
          <w:color w:val="000000" w:themeColor="text1"/>
        </w:rPr>
        <w:t>EaD</w:t>
      </w:r>
      <w:proofErr w:type="spellEnd"/>
      <w:r w:rsidRPr="00D5513C">
        <w:rPr>
          <w:rFonts w:ascii="Arial" w:eastAsia="Arial" w:hAnsi="Arial" w:cs="Arial"/>
          <w:color w:val="000000" w:themeColor="text1"/>
        </w:rPr>
        <w:t>.</w:t>
      </w:r>
    </w:p>
    <w:p w14:paraId="40444639"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Visita/Pesquisa: Realizar visitas e pesquisas em instituições de ensino ou eventos relevantes para coletar insights, entender necessidades do mercado e fortalecer o networking. Melhorar continuamente o relatório dessas atividades, incorporando novos insights.</w:t>
      </w:r>
    </w:p>
    <w:p w14:paraId="1646DA0B"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Proposta de Inovação: Desenvolver uma proposta que destaque aspectos inovadores do projeto, apresentando soluções diferenciadas para desafios educacionais identificados.</w:t>
      </w:r>
    </w:p>
    <w:p w14:paraId="37278999"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Plano de Resposta - Lições Aprendidas: Documentar experiências e aprendizados obtidos ao longo do projeto, criando um plano para aplicar essas lições em futuras iniciativas e melhorar processos internos.</w:t>
      </w:r>
    </w:p>
    <w:p w14:paraId="02D695DE"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w:t>
      </w:r>
      <w:proofErr w:type="spellStart"/>
      <w:r w:rsidRPr="00D5513C">
        <w:rPr>
          <w:rFonts w:ascii="Arial" w:eastAsia="Arial" w:hAnsi="Arial" w:cs="Arial"/>
          <w:color w:val="000000" w:themeColor="text1"/>
        </w:rPr>
        <w:t>Storyboard</w:t>
      </w:r>
      <w:proofErr w:type="spellEnd"/>
      <w:r w:rsidRPr="00D5513C">
        <w:rPr>
          <w:rFonts w:ascii="Arial" w:eastAsia="Arial" w:hAnsi="Arial" w:cs="Arial"/>
          <w:color w:val="000000" w:themeColor="text1"/>
        </w:rPr>
        <w:t xml:space="preserve">: Criar um </w:t>
      </w:r>
      <w:proofErr w:type="spellStart"/>
      <w:r w:rsidRPr="00D5513C">
        <w:rPr>
          <w:rFonts w:ascii="Arial" w:eastAsia="Arial" w:hAnsi="Arial" w:cs="Arial"/>
          <w:color w:val="000000" w:themeColor="text1"/>
        </w:rPr>
        <w:t>storyboard</w:t>
      </w:r>
      <w:proofErr w:type="spellEnd"/>
      <w:r w:rsidRPr="00D5513C">
        <w:rPr>
          <w:rFonts w:ascii="Arial" w:eastAsia="Arial" w:hAnsi="Arial" w:cs="Arial"/>
          <w:color w:val="000000" w:themeColor="text1"/>
        </w:rPr>
        <w:t xml:space="preserve"> que ilustre a jornada do usuário com os serviços oferecidos, ajudando a visualizar etapas e interações-chave do processo.</w:t>
      </w:r>
    </w:p>
    <w:p w14:paraId="7D400C9C"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w:t>
      </w:r>
      <w:proofErr w:type="spellStart"/>
      <w:r w:rsidRPr="00D5513C">
        <w:rPr>
          <w:rFonts w:ascii="Arial" w:eastAsia="Arial" w:hAnsi="Arial" w:cs="Arial"/>
          <w:color w:val="000000" w:themeColor="text1"/>
        </w:rPr>
        <w:t>Proto-Persona</w:t>
      </w:r>
      <w:proofErr w:type="spellEnd"/>
      <w:r w:rsidRPr="00D5513C">
        <w:rPr>
          <w:rFonts w:ascii="Arial" w:eastAsia="Arial" w:hAnsi="Arial" w:cs="Arial"/>
          <w:color w:val="000000" w:themeColor="text1"/>
        </w:rPr>
        <w:t xml:space="preserve">: Desenvolver perfis </w:t>
      </w:r>
      <w:proofErr w:type="spellStart"/>
      <w:proofErr w:type="gramStart"/>
      <w:r w:rsidRPr="00D5513C">
        <w:rPr>
          <w:rFonts w:ascii="Arial" w:eastAsia="Arial" w:hAnsi="Arial" w:cs="Arial"/>
          <w:color w:val="000000" w:themeColor="text1"/>
        </w:rPr>
        <w:t>semi-fictícios</w:t>
      </w:r>
      <w:proofErr w:type="spellEnd"/>
      <w:proofErr w:type="gramEnd"/>
      <w:r w:rsidRPr="00D5513C">
        <w:rPr>
          <w:rFonts w:ascii="Arial" w:eastAsia="Arial" w:hAnsi="Arial" w:cs="Arial"/>
          <w:color w:val="000000" w:themeColor="text1"/>
        </w:rPr>
        <w:t xml:space="preserve"> dos usuários-alvo (</w:t>
      </w:r>
      <w:proofErr w:type="spellStart"/>
      <w:r w:rsidRPr="00D5513C">
        <w:rPr>
          <w:rFonts w:ascii="Arial" w:eastAsia="Arial" w:hAnsi="Arial" w:cs="Arial"/>
          <w:color w:val="000000" w:themeColor="text1"/>
        </w:rPr>
        <w:t>proto-personas</w:t>
      </w:r>
      <w:proofErr w:type="spellEnd"/>
      <w:r w:rsidRPr="00D5513C">
        <w:rPr>
          <w:rFonts w:ascii="Arial" w:eastAsia="Arial" w:hAnsi="Arial" w:cs="Arial"/>
          <w:color w:val="000000" w:themeColor="text1"/>
        </w:rPr>
        <w:t>) para compreender necessidades, comportamentos e motivações, auxiliando na personalização das soluções.</w:t>
      </w:r>
    </w:p>
    <w:p w14:paraId="1D30A7E6" w14:textId="77777777" w:rsid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Metodologias (Slide descrevendo as metodologias utilizadas): Preparar slides detalhando as metodologias aplicadas no projeto, como Scrum, explicando sua escolha e benefícios para o desenvolvimento do projeto.</w:t>
      </w:r>
    </w:p>
    <w:p w14:paraId="794F8B0D" w14:textId="77777777" w:rsidR="00A5669D" w:rsidRPr="00D5513C" w:rsidRDefault="00A5669D" w:rsidP="00D5513C">
      <w:pPr>
        <w:jc w:val="both"/>
        <w:rPr>
          <w:rFonts w:ascii="Arial" w:eastAsia="Arial" w:hAnsi="Arial" w:cs="Arial"/>
          <w:color w:val="000000" w:themeColor="text1"/>
        </w:rPr>
      </w:pPr>
    </w:p>
    <w:p w14:paraId="6EA5EA42" w14:textId="77777777" w:rsidR="00D5513C" w:rsidRPr="00D5513C" w:rsidRDefault="00D5513C" w:rsidP="00D5513C">
      <w:pPr>
        <w:jc w:val="both"/>
        <w:rPr>
          <w:rFonts w:ascii="Arial" w:eastAsia="Arial" w:hAnsi="Arial" w:cs="Arial"/>
          <w:color w:val="000000" w:themeColor="text1"/>
          <w:sz w:val="28"/>
          <w:szCs w:val="28"/>
        </w:rPr>
      </w:pPr>
      <w:r w:rsidRPr="00D5513C">
        <w:rPr>
          <w:rFonts w:ascii="Arial" w:eastAsia="Arial" w:hAnsi="Arial" w:cs="Arial"/>
          <w:b/>
          <w:bCs/>
          <w:color w:val="000000" w:themeColor="text1"/>
          <w:sz w:val="28"/>
          <w:szCs w:val="28"/>
        </w:rPr>
        <w:t>4.3 Análise de Sistemas</w:t>
      </w:r>
    </w:p>
    <w:p w14:paraId="6E18DFA8"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Histórias de Usuário, Requisitos, Backlog: Elaborar histórias de usuário para capturar as necessidades funcionais e não funcionais, definir os requisitos do sistema e manter um backlog priorizado para orientar o desenvolvimento.</w:t>
      </w:r>
    </w:p>
    <w:p w14:paraId="4B492FA2"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Lean UX Canvas: Utilizar a ferramenta Lean UX Canvas para alinhar objetivos de negócio, necessidades dos usuários e soluções propostas, facilitando a tomada de decisões centradas no usuário.</w:t>
      </w:r>
    </w:p>
    <w:p w14:paraId="51B54094"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Lista de Dados Necessários (para o Banco de Dados): Identificar e documentar todos os tipos de dados que precisam ser armazenados no banco de dados, garantindo que todas as informações essenciais sejam contempladas.</w:t>
      </w:r>
    </w:p>
    <w:p w14:paraId="317B48BB"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w:t>
      </w:r>
      <w:proofErr w:type="spellStart"/>
      <w:r w:rsidRPr="00D5513C">
        <w:rPr>
          <w:rFonts w:ascii="Arial" w:eastAsia="Arial" w:hAnsi="Arial" w:cs="Arial"/>
          <w:color w:val="000000" w:themeColor="text1"/>
        </w:rPr>
        <w:t>Wireframe</w:t>
      </w:r>
      <w:proofErr w:type="spellEnd"/>
      <w:r w:rsidRPr="00D5513C">
        <w:rPr>
          <w:rFonts w:ascii="Arial" w:eastAsia="Arial" w:hAnsi="Arial" w:cs="Arial"/>
          <w:color w:val="000000" w:themeColor="text1"/>
        </w:rPr>
        <w:t xml:space="preserve"> de Todas as Telas, Exceto Institucional: Desenvolver </w:t>
      </w:r>
      <w:proofErr w:type="spellStart"/>
      <w:r w:rsidRPr="00D5513C">
        <w:rPr>
          <w:rFonts w:ascii="Arial" w:eastAsia="Arial" w:hAnsi="Arial" w:cs="Arial"/>
          <w:color w:val="000000" w:themeColor="text1"/>
        </w:rPr>
        <w:t>wireframes</w:t>
      </w:r>
      <w:proofErr w:type="spellEnd"/>
      <w:r w:rsidRPr="00D5513C">
        <w:rPr>
          <w:rFonts w:ascii="Arial" w:eastAsia="Arial" w:hAnsi="Arial" w:cs="Arial"/>
          <w:color w:val="000000" w:themeColor="text1"/>
        </w:rPr>
        <w:t xml:space="preserve"> das interfaces de usuário para todas as telas do sistema, exceto a institucional, definindo layout, componentes e fluxo de navegação.</w:t>
      </w:r>
    </w:p>
    <w:p w14:paraId="61A1F50A"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BPMN – Processo Detalhado: Criar um diagrama BPMN detalhado que represente os processos de negócio envolvidos no projeto, identificando atividades, decisões, eventos e atores.</w:t>
      </w:r>
    </w:p>
    <w:p w14:paraId="1D4268EF" w14:textId="77777777" w:rsid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DER (a partir da Lista de Dados da Sprint 1): Desenvolver o Diagrama Entidade-Relacionamento do banco de dados com base na lista de dados levantada na Sprint 1, definindo tabelas, atributos, chaves primárias e estrangeiras.</w:t>
      </w:r>
    </w:p>
    <w:p w14:paraId="27760593" w14:textId="77777777" w:rsidR="00A5669D" w:rsidRPr="00D5513C" w:rsidRDefault="00A5669D" w:rsidP="00D5513C">
      <w:pPr>
        <w:jc w:val="both"/>
        <w:rPr>
          <w:rFonts w:ascii="Arial" w:eastAsia="Arial" w:hAnsi="Arial" w:cs="Arial"/>
          <w:color w:val="000000" w:themeColor="text1"/>
        </w:rPr>
      </w:pPr>
    </w:p>
    <w:p w14:paraId="17C06CAC" w14:textId="77777777" w:rsidR="00D5513C" w:rsidRPr="00D5513C" w:rsidRDefault="00D5513C" w:rsidP="00D5513C">
      <w:pPr>
        <w:jc w:val="both"/>
        <w:rPr>
          <w:rFonts w:ascii="Arial" w:eastAsia="Arial" w:hAnsi="Arial" w:cs="Arial"/>
          <w:b/>
          <w:bCs/>
          <w:color w:val="000000" w:themeColor="text1"/>
          <w:sz w:val="28"/>
          <w:szCs w:val="28"/>
        </w:rPr>
      </w:pPr>
      <w:r w:rsidRPr="00D5513C">
        <w:rPr>
          <w:rFonts w:ascii="Arial" w:eastAsia="Arial" w:hAnsi="Arial" w:cs="Arial"/>
          <w:b/>
          <w:bCs/>
          <w:color w:val="000000" w:themeColor="text1"/>
          <w:sz w:val="28"/>
          <w:szCs w:val="28"/>
        </w:rPr>
        <w:t>4.4 Linguagem de Programação</w:t>
      </w:r>
    </w:p>
    <w:p w14:paraId="4C15BFC6" w14:textId="77777777" w:rsidR="00D5513C" w:rsidRPr="00D5513C" w:rsidRDefault="00D5513C" w:rsidP="00D5513C">
      <w:pPr>
        <w:jc w:val="both"/>
        <w:rPr>
          <w:rFonts w:ascii="Arial" w:eastAsia="Arial" w:hAnsi="Arial" w:cs="Arial"/>
          <w:b/>
          <w:bCs/>
          <w:color w:val="000000" w:themeColor="text1"/>
          <w:sz w:val="36"/>
          <w:szCs w:val="36"/>
        </w:rPr>
      </w:pPr>
      <w:r w:rsidRPr="00D5513C">
        <w:rPr>
          <w:rFonts w:ascii="Arial" w:eastAsia="Arial" w:hAnsi="Arial" w:cs="Arial"/>
          <w:b/>
          <w:bCs/>
          <w:color w:val="000000" w:themeColor="text1"/>
          <w:sz w:val="36"/>
          <w:szCs w:val="36"/>
        </w:rPr>
        <w:t xml:space="preserve">• </w:t>
      </w:r>
      <w:r w:rsidRPr="00D5513C">
        <w:rPr>
          <w:rFonts w:ascii="Arial" w:eastAsia="Arial" w:hAnsi="Arial" w:cs="Arial"/>
          <w:color w:val="000000" w:themeColor="text1"/>
        </w:rPr>
        <w:t>Log via Console com Datas: Implementar um sistema de log que registre, via console, as atividades do sistema juntamente com a data e hora, facilitando o monitoramento e a resolução de problemas.</w:t>
      </w:r>
    </w:p>
    <w:p w14:paraId="796AFF18" w14:textId="77777777" w:rsidR="00D5513C" w:rsidRPr="00D5513C" w:rsidRDefault="00D5513C" w:rsidP="00D5513C">
      <w:pPr>
        <w:jc w:val="both"/>
        <w:rPr>
          <w:rFonts w:ascii="Arial" w:eastAsia="Arial" w:hAnsi="Arial" w:cs="Arial"/>
          <w:b/>
          <w:bCs/>
          <w:color w:val="000000" w:themeColor="text1"/>
        </w:rPr>
      </w:pPr>
      <w:r w:rsidRPr="00D5513C">
        <w:rPr>
          <w:rFonts w:ascii="Arial" w:eastAsia="Arial" w:hAnsi="Arial" w:cs="Arial"/>
          <w:b/>
          <w:bCs/>
          <w:color w:val="000000" w:themeColor="text1"/>
        </w:rPr>
        <w:t>• Aplicação Java (JAR):</w:t>
      </w:r>
    </w:p>
    <w:p w14:paraId="18C938B4" w14:textId="77777777" w:rsidR="00D5513C" w:rsidRPr="00D5513C" w:rsidRDefault="00D5513C" w:rsidP="00D5513C">
      <w:pPr>
        <w:numPr>
          <w:ilvl w:val="1"/>
          <w:numId w:val="41"/>
        </w:numPr>
        <w:jc w:val="both"/>
        <w:rPr>
          <w:rFonts w:ascii="Arial" w:eastAsia="Arial" w:hAnsi="Arial" w:cs="Arial"/>
          <w:color w:val="000000" w:themeColor="text1"/>
        </w:rPr>
      </w:pPr>
      <w:r w:rsidRPr="00D5513C">
        <w:rPr>
          <w:rFonts w:ascii="Arial" w:eastAsia="Arial" w:hAnsi="Arial" w:cs="Arial"/>
          <w:color w:val="000000" w:themeColor="text1"/>
        </w:rPr>
        <w:t xml:space="preserve">Leitura de Arquivo do </w:t>
      </w:r>
      <w:proofErr w:type="spellStart"/>
      <w:r w:rsidRPr="00D5513C">
        <w:rPr>
          <w:rFonts w:ascii="Arial" w:eastAsia="Arial" w:hAnsi="Arial" w:cs="Arial"/>
          <w:color w:val="000000" w:themeColor="text1"/>
        </w:rPr>
        <w:t>Bucket</w:t>
      </w:r>
      <w:proofErr w:type="spellEnd"/>
      <w:r w:rsidRPr="00D5513C">
        <w:rPr>
          <w:rFonts w:ascii="Arial" w:eastAsia="Arial" w:hAnsi="Arial" w:cs="Arial"/>
          <w:color w:val="000000" w:themeColor="text1"/>
        </w:rPr>
        <w:t xml:space="preserve"> S3: Desenvolver a capacidade de a aplicação ler arquivos diretamente de um </w:t>
      </w:r>
      <w:proofErr w:type="spellStart"/>
      <w:r w:rsidRPr="00D5513C">
        <w:rPr>
          <w:rFonts w:ascii="Arial" w:eastAsia="Arial" w:hAnsi="Arial" w:cs="Arial"/>
          <w:color w:val="000000" w:themeColor="text1"/>
        </w:rPr>
        <w:t>bucket</w:t>
      </w:r>
      <w:proofErr w:type="spellEnd"/>
      <w:r w:rsidRPr="00D5513C">
        <w:rPr>
          <w:rFonts w:ascii="Arial" w:eastAsia="Arial" w:hAnsi="Arial" w:cs="Arial"/>
          <w:color w:val="000000" w:themeColor="text1"/>
        </w:rPr>
        <w:t xml:space="preserve"> S3 na AWS.</w:t>
      </w:r>
    </w:p>
    <w:p w14:paraId="7A9103F7" w14:textId="77777777" w:rsidR="00D5513C" w:rsidRPr="00D5513C" w:rsidRDefault="00D5513C" w:rsidP="00D5513C">
      <w:pPr>
        <w:numPr>
          <w:ilvl w:val="1"/>
          <w:numId w:val="41"/>
        </w:numPr>
        <w:jc w:val="both"/>
        <w:rPr>
          <w:rFonts w:ascii="Arial" w:eastAsia="Arial" w:hAnsi="Arial" w:cs="Arial"/>
          <w:color w:val="000000" w:themeColor="text1"/>
        </w:rPr>
      </w:pPr>
      <w:r w:rsidRPr="00D5513C">
        <w:rPr>
          <w:rFonts w:ascii="Arial" w:eastAsia="Arial" w:hAnsi="Arial" w:cs="Arial"/>
          <w:color w:val="000000" w:themeColor="text1"/>
        </w:rPr>
        <w:t>Tratativa dos Dados Brutos para Inserção em BD (ETL): Realizar o processo de ETL nos dados brutos, preparando-os para serem inseridos de forma consistente no banco de dados.</w:t>
      </w:r>
    </w:p>
    <w:p w14:paraId="28520BE0" w14:textId="77777777" w:rsidR="00D5513C" w:rsidRPr="00D5513C" w:rsidRDefault="00D5513C" w:rsidP="00D5513C">
      <w:pPr>
        <w:numPr>
          <w:ilvl w:val="1"/>
          <w:numId w:val="41"/>
        </w:numPr>
        <w:jc w:val="both"/>
        <w:rPr>
          <w:rFonts w:ascii="Arial" w:eastAsia="Arial" w:hAnsi="Arial" w:cs="Arial"/>
          <w:color w:val="000000" w:themeColor="text1"/>
        </w:rPr>
      </w:pPr>
      <w:r w:rsidRPr="00D5513C">
        <w:rPr>
          <w:rFonts w:ascii="Arial" w:eastAsia="Arial" w:hAnsi="Arial" w:cs="Arial"/>
          <w:color w:val="000000" w:themeColor="text1"/>
        </w:rPr>
        <w:t>Conexão com o Banco de Dados: Estabelecer uma conexão eficiente e segura entre a aplicação Java e o banco de dados.</w:t>
      </w:r>
    </w:p>
    <w:p w14:paraId="6E9E4EA3" w14:textId="77777777" w:rsidR="00D5513C" w:rsidRPr="00D5513C" w:rsidRDefault="00D5513C" w:rsidP="00D5513C">
      <w:pPr>
        <w:numPr>
          <w:ilvl w:val="1"/>
          <w:numId w:val="41"/>
        </w:numPr>
        <w:jc w:val="both"/>
        <w:rPr>
          <w:rFonts w:ascii="Arial" w:eastAsia="Arial" w:hAnsi="Arial" w:cs="Arial"/>
          <w:color w:val="000000" w:themeColor="text1"/>
        </w:rPr>
      </w:pPr>
      <w:r w:rsidRPr="00D5513C">
        <w:rPr>
          <w:rFonts w:ascii="Arial" w:eastAsia="Arial" w:hAnsi="Arial" w:cs="Arial"/>
          <w:color w:val="000000" w:themeColor="text1"/>
        </w:rPr>
        <w:t xml:space="preserve">Log v2 no Java (Informações de Leitura e Carga): Implementar um sistema de </w:t>
      </w:r>
      <w:proofErr w:type="spellStart"/>
      <w:r w:rsidRPr="00D5513C">
        <w:rPr>
          <w:rFonts w:ascii="Arial" w:eastAsia="Arial" w:hAnsi="Arial" w:cs="Arial"/>
          <w:color w:val="000000" w:themeColor="text1"/>
        </w:rPr>
        <w:t>logging</w:t>
      </w:r>
      <w:proofErr w:type="spellEnd"/>
      <w:r w:rsidRPr="00D5513C">
        <w:rPr>
          <w:rFonts w:ascii="Arial" w:eastAsia="Arial" w:hAnsi="Arial" w:cs="Arial"/>
          <w:color w:val="000000" w:themeColor="text1"/>
        </w:rPr>
        <w:t xml:space="preserve"> aprimorado que registre detalhes sobre a leitura dos arquivos e o processo de carga dos dados.</w:t>
      </w:r>
    </w:p>
    <w:p w14:paraId="4A3BC13E" w14:textId="77777777" w:rsid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Desafio: Protótipo Java (JAR) em EC2 com Trabalho Agendado (</w:t>
      </w:r>
      <w:proofErr w:type="spellStart"/>
      <w:r w:rsidRPr="00D5513C">
        <w:rPr>
          <w:rFonts w:ascii="Arial" w:eastAsia="Arial" w:hAnsi="Arial" w:cs="Arial"/>
          <w:color w:val="000000" w:themeColor="text1"/>
        </w:rPr>
        <w:t>Cron</w:t>
      </w:r>
      <w:proofErr w:type="spellEnd"/>
      <w:r w:rsidRPr="00D5513C">
        <w:rPr>
          <w:rFonts w:ascii="Arial" w:eastAsia="Arial" w:hAnsi="Arial" w:cs="Arial"/>
          <w:color w:val="000000" w:themeColor="text1"/>
        </w:rPr>
        <w:t>): Implementar o protótipo da aplicação Java em uma instância EC2 na AWS e configurar um trabalho agendado que execute a aplicação em intervalos definidos.</w:t>
      </w:r>
    </w:p>
    <w:p w14:paraId="75373A8F" w14:textId="77777777" w:rsidR="00A5669D" w:rsidRPr="00D5513C" w:rsidRDefault="00A5669D" w:rsidP="00D5513C">
      <w:pPr>
        <w:jc w:val="both"/>
        <w:rPr>
          <w:rFonts w:ascii="Arial" w:eastAsia="Arial" w:hAnsi="Arial" w:cs="Arial"/>
          <w:color w:val="000000" w:themeColor="text1"/>
        </w:rPr>
      </w:pPr>
    </w:p>
    <w:p w14:paraId="71715571" w14:textId="77777777" w:rsidR="00D5513C" w:rsidRPr="00D5513C" w:rsidRDefault="00D5513C" w:rsidP="00D5513C">
      <w:pPr>
        <w:jc w:val="both"/>
        <w:rPr>
          <w:rFonts w:ascii="Arial" w:eastAsia="Arial" w:hAnsi="Arial" w:cs="Arial"/>
          <w:b/>
          <w:bCs/>
          <w:color w:val="000000" w:themeColor="text1"/>
          <w:sz w:val="28"/>
          <w:szCs w:val="28"/>
        </w:rPr>
      </w:pPr>
      <w:r w:rsidRPr="00D5513C">
        <w:rPr>
          <w:rFonts w:ascii="Arial" w:eastAsia="Arial" w:hAnsi="Arial" w:cs="Arial"/>
          <w:b/>
          <w:bCs/>
          <w:color w:val="000000" w:themeColor="text1"/>
          <w:sz w:val="28"/>
          <w:szCs w:val="28"/>
        </w:rPr>
        <w:t>4.5 Sistemas Operacionais</w:t>
      </w:r>
    </w:p>
    <w:p w14:paraId="23E7BBCD"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Configuração da Máquina Linux em Nuvem: Configurar uma máquina virtual Linux em um ambiente de nuvem (AWS) para hospedar aplicações e serviços relacionados ao projeto.</w:t>
      </w:r>
    </w:p>
    <w:p w14:paraId="0C1C62BF"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Configuração de Acesso Remoto ao Ambiente em Nuvem: Estabelecer acesso remoto seguro ao servidor na nuvem, utilizando protocolos como SSH.</w:t>
      </w:r>
    </w:p>
    <w:p w14:paraId="3804E080"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Definição de Usuários e Papéis (Roles): Criar contas de usuários no sistema operacional com papéis específicos, atribuindo permissões e responsabilidades.</w:t>
      </w:r>
    </w:p>
    <w:p w14:paraId="2E25614C"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Script de Instalação Java/</w:t>
      </w:r>
      <w:proofErr w:type="spellStart"/>
      <w:r w:rsidRPr="00D5513C">
        <w:rPr>
          <w:rFonts w:ascii="Arial" w:eastAsia="Arial" w:hAnsi="Arial" w:cs="Arial"/>
          <w:color w:val="000000" w:themeColor="text1"/>
        </w:rPr>
        <w:t>Libs</w:t>
      </w:r>
      <w:proofErr w:type="spellEnd"/>
      <w:r w:rsidRPr="00D5513C">
        <w:rPr>
          <w:rFonts w:ascii="Arial" w:eastAsia="Arial" w:hAnsi="Arial" w:cs="Arial"/>
          <w:color w:val="000000" w:themeColor="text1"/>
        </w:rPr>
        <w:t>/Variáveis de Ambiente: Criar um script automatizado para instalar o Java, bibliotecas necessárias e configurar variáveis de ambiente.</w:t>
      </w:r>
    </w:p>
    <w:p w14:paraId="6B126F6E"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VM na Nuvem AWS com Container de Banco de Dados: Configurar uma máquina virtual na AWS que hospede um container com o banco de dados.</w:t>
      </w:r>
    </w:p>
    <w:p w14:paraId="3D49D276"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Habilitar </w:t>
      </w:r>
      <w:proofErr w:type="spellStart"/>
      <w:r w:rsidRPr="00D5513C">
        <w:rPr>
          <w:rFonts w:ascii="Arial" w:eastAsia="Arial" w:hAnsi="Arial" w:cs="Arial"/>
          <w:color w:val="000000" w:themeColor="text1"/>
        </w:rPr>
        <w:t>Bucket</w:t>
      </w:r>
      <w:proofErr w:type="spellEnd"/>
      <w:r w:rsidRPr="00D5513C">
        <w:rPr>
          <w:rFonts w:ascii="Arial" w:eastAsia="Arial" w:hAnsi="Arial" w:cs="Arial"/>
          <w:color w:val="000000" w:themeColor="text1"/>
        </w:rPr>
        <w:t xml:space="preserve"> S3 na AWS (Data Lake): Configurar um </w:t>
      </w:r>
      <w:proofErr w:type="spellStart"/>
      <w:r w:rsidRPr="00D5513C">
        <w:rPr>
          <w:rFonts w:ascii="Arial" w:eastAsia="Arial" w:hAnsi="Arial" w:cs="Arial"/>
          <w:color w:val="000000" w:themeColor="text1"/>
        </w:rPr>
        <w:t>bucket</w:t>
      </w:r>
      <w:proofErr w:type="spellEnd"/>
      <w:r w:rsidRPr="00D5513C">
        <w:rPr>
          <w:rFonts w:ascii="Arial" w:eastAsia="Arial" w:hAnsi="Arial" w:cs="Arial"/>
          <w:color w:val="000000" w:themeColor="text1"/>
        </w:rPr>
        <w:t xml:space="preserve"> S3 na AWS para atuar como um Data Lake, armazenando dados brutos e processados.</w:t>
      </w:r>
    </w:p>
    <w:p w14:paraId="541BCA50" w14:textId="77777777" w:rsidR="00D5513C" w:rsidRPr="00D5513C" w:rsidRDefault="00D5513C" w:rsidP="00D5513C">
      <w:pPr>
        <w:jc w:val="both"/>
        <w:rPr>
          <w:rFonts w:ascii="Arial" w:eastAsia="Arial" w:hAnsi="Arial" w:cs="Arial"/>
          <w:color w:val="000000" w:themeColor="text1"/>
        </w:rPr>
      </w:pPr>
      <w:r w:rsidRPr="00D5513C">
        <w:rPr>
          <w:rFonts w:ascii="Arial" w:eastAsia="Arial" w:hAnsi="Arial" w:cs="Arial"/>
          <w:color w:val="000000" w:themeColor="text1"/>
        </w:rPr>
        <w:t xml:space="preserve">• </w:t>
      </w:r>
      <w:proofErr w:type="spellStart"/>
      <w:r w:rsidRPr="00D5513C">
        <w:rPr>
          <w:rFonts w:ascii="Arial" w:eastAsia="Arial" w:hAnsi="Arial" w:cs="Arial"/>
          <w:color w:val="000000" w:themeColor="text1"/>
        </w:rPr>
        <w:t>Deploy</w:t>
      </w:r>
      <w:proofErr w:type="spellEnd"/>
      <w:r w:rsidRPr="00D5513C">
        <w:rPr>
          <w:rFonts w:ascii="Arial" w:eastAsia="Arial" w:hAnsi="Arial" w:cs="Arial"/>
          <w:color w:val="000000" w:themeColor="text1"/>
        </w:rPr>
        <w:t xml:space="preserve"> do Site Institucional na Nuvem AWS: Publicar o site institucional na AWS, tornando-o acessível via internet.</w:t>
      </w:r>
    </w:p>
    <w:p w14:paraId="69CEB2A4" w14:textId="7630DEA7" w:rsidR="00A5669D" w:rsidRDefault="00A5669D" w:rsidP="000F2AF1">
      <w:pPr>
        <w:jc w:val="both"/>
        <w:rPr>
          <w:rFonts w:ascii="Arial" w:eastAsia="Arial Nova" w:hAnsi="Arial" w:cs="Arial"/>
          <w:b/>
          <w:bCs/>
          <w:color w:val="000000" w:themeColor="text1"/>
          <w:sz w:val="32"/>
          <w:szCs w:val="32"/>
        </w:rPr>
      </w:pPr>
    </w:p>
    <w:p w14:paraId="1C2FDAE7" w14:textId="77777777" w:rsidR="00A5669D" w:rsidRDefault="00A5669D" w:rsidP="000F2AF1">
      <w:pPr>
        <w:jc w:val="both"/>
        <w:rPr>
          <w:rFonts w:ascii="Arial" w:eastAsia="Arial Nova" w:hAnsi="Arial" w:cs="Arial"/>
          <w:b/>
          <w:bCs/>
          <w:color w:val="000000" w:themeColor="text1"/>
          <w:sz w:val="32"/>
          <w:szCs w:val="32"/>
        </w:rPr>
      </w:pPr>
    </w:p>
    <w:p w14:paraId="1FE18851" w14:textId="77777777" w:rsidR="00A5669D" w:rsidRDefault="00A5669D" w:rsidP="000F2AF1">
      <w:pPr>
        <w:jc w:val="both"/>
        <w:rPr>
          <w:rFonts w:ascii="Arial" w:eastAsia="Arial Nova" w:hAnsi="Arial" w:cs="Arial"/>
          <w:b/>
          <w:bCs/>
          <w:color w:val="000000" w:themeColor="text1"/>
          <w:sz w:val="32"/>
          <w:szCs w:val="32"/>
        </w:rPr>
      </w:pPr>
    </w:p>
    <w:p w14:paraId="29827B65" w14:textId="77777777" w:rsidR="00A5669D" w:rsidRDefault="00A5669D" w:rsidP="000F2AF1">
      <w:pPr>
        <w:jc w:val="both"/>
        <w:rPr>
          <w:rFonts w:ascii="Arial" w:eastAsia="Arial Nova" w:hAnsi="Arial" w:cs="Arial"/>
          <w:b/>
          <w:bCs/>
          <w:color w:val="000000" w:themeColor="text1"/>
          <w:sz w:val="32"/>
          <w:szCs w:val="32"/>
        </w:rPr>
      </w:pPr>
    </w:p>
    <w:p w14:paraId="4AEFE95B" w14:textId="77777777" w:rsidR="00A5669D" w:rsidRDefault="00A5669D" w:rsidP="000F2AF1">
      <w:pPr>
        <w:jc w:val="both"/>
        <w:rPr>
          <w:rFonts w:ascii="Arial" w:eastAsia="Arial Nova" w:hAnsi="Arial" w:cs="Arial"/>
          <w:b/>
          <w:bCs/>
          <w:color w:val="000000" w:themeColor="text1"/>
          <w:sz w:val="32"/>
          <w:szCs w:val="32"/>
        </w:rPr>
      </w:pPr>
    </w:p>
    <w:p w14:paraId="307670C2" w14:textId="77777777" w:rsidR="00A5669D" w:rsidRDefault="00A5669D" w:rsidP="000F2AF1">
      <w:pPr>
        <w:jc w:val="both"/>
        <w:rPr>
          <w:rFonts w:ascii="Arial" w:eastAsia="Arial Nova" w:hAnsi="Arial" w:cs="Arial"/>
          <w:b/>
          <w:bCs/>
          <w:color w:val="000000" w:themeColor="text1"/>
          <w:sz w:val="32"/>
          <w:szCs w:val="32"/>
        </w:rPr>
      </w:pPr>
    </w:p>
    <w:p w14:paraId="40EF96C0" w14:textId="77777777" w:rsidR="00A5669D" w:rsidRDefault="00A5669D" w:rsidP="000F2AF1">
      <w:pPr>
        <w:jc w:val="both"/>
        <w:rPr>
          <w:rFonts w:ascii="Arial" w:eastAsia="Arial Nova" w:hAnsi="Arial" w:cs="Arial"/>
          <w:b/>
          <w:bCs/>
          <w:color w:val="000000" w:themeColor="text1"/>
          <w:sz w:val="32"/>
          <w:szCs w:val="32"/>
        </w:rPr>
      </w:pPr>
    </w:p>
    <w:p w14:paraId="70FBA167" w14:textId="77777777" w:rsidR="00A5669D" w:rsidRDefault="00A5669D" w:rsidP="000F2AF1">
      <w:pPr>
        <w:jc w:val="both"/>
        <w:rPr>
          <w:rFonts w:ascii="Arial" w:eastAsia="Arial Nova" w:hAnsi="Arial" w:cs="Arial"/>
          <w:b/>
          <w:bCs/>
          <w:color w:val="000000" w:themeColor="text1"/>
          <w:sz w:val="32"/>
          <w:szCs w:val="32"/>
        </w:rPr>
      </w:pPr>
    </w:p>
    <w:p w14:paraId="434B1095" w14:textId="77777777" w:rsidR="00A5669D" w:rsidRDefault="00A5669D" w:rsidP="000F2AF1">
      <w:pPr>
        <w:jc w:val="both"/>
        <w:rPr>
          <w:rFonts w:ascii="Arial" w:eastAsia="Arial Nova" w:hAnsi="Arial" w:cs="Arial"/>
          <w:b/>
          <w:bCs/>
          <w:color w:val="000000" w:themeColor="text1"/>
          <w:sz w:val="32"/>
          <w:szCs w:val="32"/>
        </w:rPr>
      </w:pPr>
    </w:p>
    <w:p w14:paraId="61F67E40" w14:textId="77777777" w:rsidR="00A5669D" w:rsidRDefault="00A5669D" w:rsidP="000F2AF1">
      <w:pPr>
        <w:jc w:val="both"/>
        <w:rPr>
          <w:rFonts w:ascii="Arial" w:eastAsia="Arial Nova" w:hAnsi="Arial" w:cs="Arial"/>
          <w:b/>
          <w:bCs/>
          <w:color w:val="000000" w:themeColor="text1"/>
          <w:sz w:val="32"/>
          <w:szCs w:val="32"/>
        </w:rPr>
      </w:pPr>
    </w:p>
    <w:p w14:paraId="336BC6E7" w14:textId="77777777" w:rsidR="00A5669D" w:rsidRDefault="00A5669D" w:rsidP="000F2AF1">
      <w:pPr>
        <w:jc w:val="both"/>
        <w:rPr>
          <w:rFonts w:ascii="Arial" w:eastAsia="Arial Nova" w:hAnsi="Arial" w:cs="Arial"/>
          <w:b/>
          <w:bCs/>
          <w:color w:val="000000" w:themeColor="text1"/>
          <w:sz w:val="32"/>
          <w:szCs w:val="32"/>
        </w:rPr>
      </w:pPr>
    </w:p>
    <w:p w14:paraId="2E3B3F0D" w14:textId="77777777" w:rsidR="00A5669D" w:rsidRDefault="00A5669D" w:rsidP="000F2AF1">
      <w:pPr>
        <w:jc w:val="both"/>
        <w:rPr>
          <w:rFonts w:ascii="Arial" w:eastAsia="Arial Nova" w:hAnsi="Arial" w:cs="Arial"/>
          <w:b/>
          <w:bCs/>
          <w:color w:val="000000" w:themeColor="text1"/>
          <w:sz w:val="32"/>
          <w:szCs w:val="32"/>
        </w:rPr>
      </w:pPr>
    </w:p>
    <w:p w14:paraId="2BA146B2" w14:textId="77777777" w:rsidR="00A5669D" w:rsidRDefault="00A5669D" w:rsidP="000F2AF1">
      <w:pPr>
        <w:jc w:val="both"/>
        <w:rPr>
          <w:rFonts w:ascii="Arial" w:eastAsia="Arial Nova" w:hAnsi="Arial" w:cs="Arial"/>
          <w:b/>
          <w:bCs/>
          <w:color w:val="000000" w:themeColor="text1"/>
          <w:sz w:val="32"/>
          <w:szCs w:val="32"/>
        </w:rPr>
      </w:pPr>
    </w:p>
    <w:p w14:paraId="5F15F3EB" w14:textId="77777777" w:rsidR="00A5669D" w:rsidRDefault="00A5669D" w:rsidP="000F2AF1">
      <w:pPr>
        <w:jc w:val="both"/>
        <w:rPr>
          <w:rFonts w:ascii="Arial" w:eastAsia="Arial Nova" w:hAnsi="Arial" w:cs="Arial"/>
          <w:b/>
          <w:bCs/>
          <w:color w:val="000000" w:themeColor="text1"/>
          <w:sz w:val="32"/>
          <w:szCs w:val="32"/>
        </w:rPr>
      </w:pPr>
    </w:p>
    <w:p w14:paraId="49CA893C" w14:textId="77777777" w:rsidR="00A5669D" w:rsidRDefault="00A5669D" w:rsidP="000F2AF1">
      <w:pPr>
        <w:jc w:val="both"/>
        <w:rPr>
          <w:rFonts w:ascii="Arial" w:eastAsia="Arial Nova" w:hAnsi="Arial" w:cs="Arial"/>
          <w:b/>
          <w:bCs/>
          <w:color w:val="000000" w:themeColor="text1"/>
          <w:sz w:val="32"/>
          <w:szCs w:val="32"/>
        </w:rPr>
      </w:pPr>
    </w:p>
    <w:p w14:paraId="5E346A5E" w14:textId="77777777" w:rsidR="00A5669D" w:rsidRDefault="00A5669D" w:rsidP="000F2AF1">
      <w:pPr>
        <w:jc w:val="both"/>
        <w:rPr>
          <w:rFonts w:ascii="Arial" w:eastAsia="Arial Nova" w:hAnsi="Arial" w:cs="Arial"/>
          <w:b/>
          <w:bCs/>
          <w:color w:val="000000" w:themeColor="text1"/>
          <w:sz w:val="32"/>
          <w:szCs w:val="32"/>
        </w:rPr>
      </w:pPr>
    </w:p>
    <w:p w14:paraId="361AA356" w14:textId="77777777" w:rsidR="00A5669D" w:rsidRDefault="00A5669D" w:rsidP="000F2AF1">
      <w:pPr>
        <w:jc w:val="both"/>
        <w:rPr>
          <w:rFonts w:ascii="Arial" w:eastAsia="Arial Nova" w:hAnsi="Arial" w:cs="Arial"/>
          <w:b/>
          <w:bCs/>
          <w:color w:val="000000" w:themeColor="text1"/>
          <w:sz w:val="32"/>
          <w:szCs w:val="32"/>
        </w:rPr>
      </w:pPr>
    </w:p>
    <w:p w14:paraId="080357F1" w14:textId="77777777" w:rsidR="00A5669D" w:rsidRDefault="00A5669D" w:rsidP="000F2AF1">
      <w:pPr>
        <w:jc w:val="both"/>
        <w:rPr>
          <w:rFonts w:ascii="Arial" w:eastAsia="Arial Nova" w:hAnsi="Arial" w:cs="Arial"/>
          <w:b/>
          <w:bCs/>
          <w:color w:val="000000" w:themeColor="text1"/>
          <w:sz w:val="32"/>
          <w:szCs w:val="32"/>
        </w:rPr>
      </w:pPr>
    </w:p>
    <w:p w14:paraId="66C98D48" w14:textId="77777777" w:rsidR="00A5669D" w:rsidRDefault="00A5669D" w:rsidP="000F2AF1">
      <w:pPr>
        <w:jc w:val="both"/>
        <w:rPr>
          <w:rFonts w:ascii="Arial" w:eastAsia="Arial Nova" w:hAnsi="Arial" w:cs="Arial"/>
          <w:b/>
          <w:bCs/>
          <w:color w:val="000000" w:themeColor="text1"/>
          <w:sz w:val="32"/>
          <w:szCs w:val="32"/>
        </w:rPr>
      </w:pPr>
    </w:p>
    <w:p w14:paraId="2ABE3B05" w14:textId="77777777" w:rsidR="00A5669D" w:rsidRDefault="00A5669D" w:rsidP="000F2AF1">
      <w:pPr>
        <w:jc w:val="both"/>
        <w:rPr>
          <w:rFonts w:ascii="Arial" w:eastAsia="Arial Nova" w:hAnsi="Arial" w:cs="Arial"/>
          <w:b/>
          <w:bCs/>
          <w:color w:val="000000" w:themeColor="text1"/>
          <w:sz w:val="32"/>
          <w:szCs w:val="32"/>
        </w:rPr>
      </w:pPr>
    </w:p>
    <w:p w14:paraId="25368CE0" w14:textId="478A970A" w:rsidR="06231951" w:rsidRPr="000F2AF1" w:rsidRDefault="06231951" w:rsidP="000F2AF1">
      <w:pPr>
        <w:jc w:val="both"/>
        <w:rPr>
          <w:rFonts w:ascii="Arial" w:eastAsia="Arial Nova" w:hAnsi="Arial" w:cs="Arial"/>
          <w:b/>
          <w:bCs/>
          <w:color w:val="000000" w:themeColor="text1"/>
          <w:sz w:val="32"/>
          <w:szCs w:val="32"/>
        </w:rPr>
      </w:pPr>
      <w:r w:rsidRPr="000F2AF1">
        <w:rPr>
          <w:rFonts w:ascii="Arial" w:eastAsia="Arial Nova" w:hAnsi="Arial" w:cs="Arial"/>
          <w:b/>
          <w:bCs/>
          <w:color w:val="000000" w:themeColor="text1"/>
          <w:sz w:val="32"/>
          <w:szCs w:val="32"/>
        </w:rPr>
        <w:t>User Stories</w:t>
      </w:r>
    </w:p>
    <w:p w14:paraId="2A75739B" w14:textId="3C9FDF6B" w:rsidR="49E915B7" w:rsidRPr="00B51578" w:rsidRDefault="49E915B7" w:rsidP="000F2AF1">
      <w:pPr>
        <w:spacing w:line="259" w:lineRule="auto"/>
        <w:jc w:val="both"/>
        <w:rPr>
          <w:rFonts w:ascii="Arial" w:eastAsia="Aptos" w:hAnsi="Arial" w:cs="Arial"/>
          <w:color w:val="000000" w:themeColor="text1"/>
          <w:sz w:val="32"/>
          <w:szCs w:val="32"/>
        </w:rPr>
      </w:pPr>
    </w:p>
    <w:p w14:paraId="6C3DBD3A" w14:textId="11464717" w:rsidR="06231951" w:rsidRPr="00B51578" w:rsidRDefault="06231951" w:rsidP="000F2AF1">
      <w:pPr>
        <w:spacing w:line="259" w:lineRule="auto"/>
        <w:jc w:val="both"/>
        <w:rPr>
          <w:rFonts w:ascii="Arial" w:eastAsia="Arial Nova" w:hAnsi="Arial" w:cs="Arial"/>
          <w:color w:val="000000" w:themeColor="text1"/>
        </w:rPr>
      </w:pPr>
      <w:r w:rsidRPr="00B51578">
        <w:rPr>
          <w:rFonts w:ascii="Arial" w:eastAsia="Arial Nova" w:hAnsi="Arial" w:cs="Arial"/>
          <w:b/>
          <w:bCs/>
          <w:color w:val="000000" w:themeColor="text1"/>
        </w:rPr>
        <w:t>NX-021 - US:</w:t>
      </w:r>
      <w:r w:rsidRPr="00B51578">
        <w:rPr>
          <w:rFonts w:ascii="Arial" w:eastAsia="Arial Nova" w:hAnsi="Arial" w:cs="Arial"/>
          <w:color w:val="000000" w:themeColor="text1"/>
        </w:rPr>
        <w:t xml:space="preserve"> EU Wesley Silva, COMO desenvolvedor DESEJO implementar um subsistema de registro de atividades dos usuários no console PARA que eu possa acompanhar e monitorar as ações dos usuários.</w:t>
      </w:r>
    </w:p>
    <w:p w14:paraId="41AF1533" w14:textId="5FA3145D" w:rsidR="49E915B7" w:rsidRPr="00B51578" w:rsidRDefault="49E915B7" w:rsidP="000F2AF1">
      <w:pPr>
        <w:spacing w:line="259" w:lineRule="auto"/>
        <w:jc w:val="both"/>
        <w:rPr>
          <w:rFonts w:ascii="Arial" w:eastAsia="Arial Nova" w:hAnsi="Arial" w:cs="Arial"/>
          <w:color w:val="000000" w:themeColor="text1"/>
        </w:rPr>
      </w:pPr>
    </w:p>
    <w:p w14:paraId="204F36CF" w14:textId="4561CC9C" w:rsidR="06231951" w:rsidRPr="00B51578" w:rsidRDefault="06231951" w:rsidP="000F2AF1">
      <w:pPr>
        <w:spacing w:line="259" w:lineRule="auto"/>
        <w:jc w:val="both"/>
        <w:rPr>
          <w:rFonts w:ascii="Arial" w:eastAsia="Arial Nova" w:hAnsi="Arial" w:cs="Arial"/>
          <w:color w:val="000000" w:themeColor="text1"/>
        </w:rPr>
      </w:pPr>
      <w:r w:rsidRPr="00B51578">
        <w:rPr>
          <w:rFonts w:ascii="Arial" w:eastAsia="Arial Nova" w:hAnsi="Arial" w:cs="Arial"/>
          <w:b/>
          <w:bCs/>
          <w:color w:val="000000" w:themeColor="text1"/>
        </w:rPr>
        <w:t>NX-011 - US:</w:t>
      </w:r>
      <w:r w:rsidRPr="00B51578">
        <w:rPr>
          <w:rFonts w:ascii="Arial" w:eastAsia="Arial Nova" w:hAnsi="Arial" w:cs="Arial"/>
          <w:color w:val="000000" w:themeColor="text1"/>
        </w:rPr>
        <w:t xml:space="preserve"> EU Dominique Saba, COMO </w:t>
      </w:r>
      <w:proofErr w:type="spellStart"/>
      <w:r w:rsidRPr="00B51578">
        <w:rPr>
          <w:rFonts w:ascii="Arial" w:eastAsia="Arial Nova" w:hAnsi="Arial" w:cs="Arial"/>
          <w:color w:val="000000" w:themeColor="text1"/>
        </w:rPr>
        <w:t>Product</w:t>
      </w:r>
      <w:proofErr w:type="spellEnd"/>
      <w:r w:rsidRPr="00B51578">
        <w:rPr>
          <w:rFonts w:ascii="Arial" w:eastAsia="Arial Nova" w:hAnsi="Arial" w:cs="Arial"/>
          <w:color w:val="000000" w:themeColor="text1"/>
        </w:rPr>
        <w:t xml:space="preserve"> Manager DESEJO Definir uma </w:t>
      </w:r>
      <w:proofErr w:type="spellStart"/>
      <w:r w:rsidRPr="00B51578">
        <w:rPr>
          <w:rFonts w:ascii="Arial" w:eastAsia="Arial Nova" w:hAnsi="Arial" w:cs="Arial"/>
          <w:color w:val="000000" w:themeColor="text1"/>
        </w:rPr>
        <w:t>proto</w:t>
      </w:r>
      <w:proofErr w:type="spellEnd"/>
      <w:r w:rsidRPr="00B51578">
        <w:rPr>
          <w:rFonts w:ascii="Arial" w:eastAsia="Arial Nova" w:hAnsi="Arial" w:cs="Arial"/>
          <w:color w:val="000000" w:themeColor="text1"/>
        </w:rPr>
        <w:t xml:space="preserve"> persona para o projeto PARA ter uma representação inicial e simplificada do usuário-alvo.</w:t>
      </w:r>
    </w:p>
    <w:p w14:paraId="6197880C" w14:textId="1EE32355" w:rsidR="49E915B7" w:rsidRPr="00B51578" w:rsidRDefault="49E915B7" w:rsidP="000F2AF1">
      <w:pPr>
        <w:spacing w:line="259" w:lineRule="auto"/>
        <w:jc w:val="both"/>
        <w:rPr>
          <w:rFonts w:ascii="Arial" w:eastAsia="Arial Nova" w:hAnsi="Arial" w:cs="Arial"/>
          <w:color w:val="000000" w:themeColor="text1"/>
        </w:rPr>
      </w:pPr>
    </w:p>
    <w:p w14:paraId="22365DD5" w14:textId="03E7B2CA" w:rsidR="06231951" w:rsidRPr="00B51578" w:rsidRDefault="06231951" w:rsidP="000F2AF1">
      <w:pPr>
        <w:spacing w:line="259" w:lineRule="auto"/>
        <w:jc w:val="both"/>
        <w:rPr>
          <w:rFonts w:ascii="Arial" w:eastAsia="Arial Nova" w:hAnsi="Arial" w:cs="Arial"/>
          <w:color w:val="000000" w:themeColor="text1"/>
        </w:rPr>
      </w:pPr>
      <w:r w:rsidRPr="00B51578">
        <w:rPr>
          <w:rFonts w:ascii="Arial" w:eastAsia="Arial Nova" w:hAnsi="Arial" w:cs="Arial"/>
          <w:b/>
          <w:bCs/>
          <w:color w:val="000000" w:themeColor="text1"/>
        </w:rPr>
        <w:t>NX-012 - US:</w:t>
      </w:r>
      <w:r w:rsidRPr="00B51578">
        <w:rPr>
          <w:rFonts w:ascii="Arial" w:eastAsia="Arial Nova" w:hAnsi="Arial" w:cs="Arial"/>
          <w:color w:val="000000" w:themeColor="text1"/>
        </w:rPr>
        <w:t xml:space="preserve"> EU João Andrade, COMO analista de dados DESEJO ler os dados de um arquivo CSV, limpá-los e armazená-los em um banco de dados com a devida correspondência de campos PARA garantir que os dados sejam importados corretamente e estejam prontos para uso no sistema.</w:t>
      </w:r>
    </w:p>
    <w:p w14:paraId="274B5F8F" w14:textId="413CE0A5" w:rsidR="49E915B7" w:rsidRPr="00B51578" w:rsidRDefault="49E915B7" w:rsidP="000F2AF1">
      <w:pPr>
        <w:spacing w:line="259" w:lineRule="auto"/>
        <w:jc w:val="both"/>
        <w:rPr>
          <w:rFonts w:ascii="Arial" w:eastAsia="Arial Nova" w:hAnsi="Arial" w:cs="Arial"/>
          <w:color w:val="000000" w:themeColor="text1"/>
        </w:rPr>
      </w:pPr>
    </w:p>
    <w:p w14:paraId="7C2FF865" w14:textId="1D827627" w:rsidR="06231951" w:rsidRPr="00B51578" w:rsidRDefault="06231951" w:rsidP="000F2AF1">
      <w:pPr>
        <w:spacing w:line="259" w:lineRule="auto"/>
        <w:jc w:val="both"/>
        <w:rPr>
          <w:rFonts w:ascii="Arial" w:eastAsia="Arial Nova" w:hAnsi="Arial" w:cs="Arial"/>
          <w:color w:val="000000" w:themeColor="text1"/>
        </w:rPr>
      </w:pPr>
      <w:r w:rsidRPr="00B51578">
        <w:rPr>
          <w:rFonts w:ascii="Arial" w:eastAsia="Arial Nova" w:hAnsi="Arial" w:cs="Arial"/>
          <w:b/>
          <w:bCs/>
          <w:color w:val="000000" w:themeColor="text1"/>
        </w:rPr>
        <w:t>NX-015 - US:</w:t>
      </w:r>
      <w:r w:rsidRPr="00B51578">
        <w:rPr>
          <w:rFonts w:ascii="Arial" w:eastAsia="Arial Nova" w:hAnsi="Arial" w:cs="Arial"/>
          <w:color w:val="000000" w:themeColor="text1"/>
        </w:rPr>
        <w:t xml:space="preserve"> EU Ruth Fernandes, COMO especialista em infraestrutura DESEJO instalar uma instância de máquina virtual na AWS PARA garantir que a infraestrutura tenha hardware, sistema operacional, rede e segurança de boa qualidade e </w:t>
      </w:r>
      <w:r w:rsidR="17A5E5E5" w:rsidRPr="00B51578">
        <w:rPr>
          <w:rFonts w:ascii="Arial" w:eastAsia="Arial Nova" w:hAnsi="Arial" w:cs="Arial"/>
          <w:color w:val="000000" w:themeColor="text1"/>
        </w:rPr>
        <w:t>escalabilidade</w:t>
      </w:r>
      <w:r w:rsidRPr="00B51578">
        <w:rPr>
          <w:rFonts w:ascii="Arial" w:eastAsia="Arial Nova" w:hAnsi="Arial" w:cs="Arial"/>
          <w:color w:val="000000" w:themeColor="text1"/>
        </w:rPr>
        <w:t>.</w:t>
      </w:r>
    </w:p>
    <w:p w14:paraId="0003A725" w14:textId="61F5AEFB" w:rsidR="49E915B7" w:rsidRPr="00B51578" w:rsidRDefault="49E915B7" w:rsidP="000F2AF1">
      <w:pPr>
        <w:spacing w:line="259" w:lineRule="auto"/>
        <w:jc w:val="both"/>
        <w:rPr>
          <w:rFonts w:ascii="Arial" w:eastAsia="Arial Nova" w:hAnsi="Arial" w:cs="Arial"/>
          <w:color w:val="000000" w:themeColor="text1"/>
        </w:rPr>
      </w:pPr>
    </w:p>
    <w:p w14:paraId="20437B0C" w14:textId="4473B449" w:rsidR="06231951" w:rsidRPr="00B51578" w:rsidRDefault="06231951" w:rsidP="000F2AF1">
      <w:pPr>
        <w:spacing w:line="259" w:lineRule="auto"/>
        <w:jc w:val="both"/>
        <w:rPr>
          <w:rFonts w:ascii="Arial" w:eastAsia="Arial Nova" w:hAnsi="Arial" w:cs="Arial"/>
          <w:color w:val="000000" w:themeColor="text1"/>
        </w:rPr>
      </w:pPr>
      <w:r w:rsidRPr="00B51578">
        <w:rPr>
          <w:rFonts w:ascii="Arial" w:eastAsia="Arial Nova" w:hAnsi="Arial" w:cs="Arial"/>
          <w:b/>
          <w:bCs/>
          <w:color w:val="000000" w:themeColor="text1"/>
        </w:rPr>
        <w:t>NX-027 - US:</w:t>
      </w:r>
      <w:r w:rsidRPr="00B51578">
        <w:rPr>
          <w:rFonts w:ascii="Arial" w:eastAsia="Arial Nova" w:hAnsi="Arial" w:cs="Arial"/>
          <w:color w:val="000000" w:themeColor="text1"/>
        </w:rPr>
        <w:t xml:space="preserve"> EU Felipe Silva, COMO UX-Designer DESEJO que o site funcione corretamente em diferentes navegadores PARA que eu possa acessar o site independentemente do navegador que utilizo</w:t>
      </w:r>
    </w:p>
    <w:p w14:paraId="3281CEA4" w14:textId="3824D9E7" w:rsidR="49E915B7" w:rsidRPr="00B51578" w:rsidRDefault="49E915B7" w:rsidP="000F2AF1">
      <w:pPr>
        <w:spacing w:line="259" w:lineRule="auto"/>
        <w:jc w:val="both"/>
        <w:rPr>
          <w:rFonts w:ascii="Arial" w:eastAsia="Arial Nova" w:hAnsi="Arial" w:cs="Arial"/>
          <w:color w:val="000000" w:themeColor="text1"/>
        </w:rPr>
      </w:pPr>
    </w:p>
    <w:p w14:paraId="3572119B" w14:textId="6284FC55" w:rsidR="06231951" w:rsidRPr="00B51578" w:rsidRDefault="06231951" w:rsidP="000F2AF1">
      <w:pPr>
        <w:spacing w:line="259" w:lineRule="auto"/>
        <w:jc w:val="both"/>
        <w:rPr>
          <w:rFonts w:ascii="Arial" w:eastAsia="Arial Nova" w:hAnsi="Arial" w:cs="Arial"/>
          <w:color w:val="000000" w:themeColor="text1"/>
        </w:rPr>
      </w:pPr>
      <w:r w:rsidRPr="00B51578">
        <w:rPr>
          <w:rFonts w:ascii="Arial" w:eastAsia="Arial Nova" w:hAnsi="Arial" w:cs="Arial"/>
          <w:b/>
          <w:bCs/>
          <w:color w:val="000000" w:themeColor="text1"/>
        </w:rPr>
        <w:t>NX-028 - US:</w:t>
      </w:r>
      <w:r w:rsidRPr="00B51578">
        <w:rPr>
          <w:rFonts w:ascii="Arial" w:eastAsia="Arial Nova" w:hAnsi="Arial" w:cs="Arial"/>
          <w:color w:val="000000" w:themeColor="text1"/>
        </w:rPr>
        <w:t xml:space="preserve"> EU Marcos Silva, COMO Tech Lead DESEJO que o sistema seja desenvolvido seguindo boas práticas de desenvolvimento PARA garantir que futuras manutenções, correções de bugs e implementações de novas funcionalidades sejam feitas com mais facilidade e agilidade.</w:t>
      </w:r>
    </w:p>
    <w:p w14:paraId="0C3FD482" w14:textId="63562EBF" w:rsidR="49E915B7" w:rsidRPr="00B51578" w:rsidRDefault="49E915B7" w:rsidP="000F2AF1">
      <w:pPr>
        <w:spacing w:line="259" w:lineRule="auto"/>
        <w:jc w:val="both"/>
        <w:rPr>
          <w:rFonts w:ascii="Arial" w:eastAsia="Arial Nova" w:hAnsi="Arial" w:cs="Arial"/>
          <w:color w:val="000000" w:themeColor="text1"/>
        </w:rPr>
      </w:pPr>
    </w:p>
    <w:p w14:paraId="20FA7A52" w14:textId="7D305725" w:rsidR="06231951" w:rsidRPr="00B51578" w:rsidRDefault="06231951" w:rsidP="000F2AF1">
      <w:pPr>
        <w:spacing w:line="259" w:lineRule="auto"/>
        <w:jc w:val="both"/>
        <w:rPr>
          <w:rFonts w:ascii="Arial" w:eastAsia="Arial Nova" w:hAnsi="Arial" w:cs="Arial"/>
          <w:color w:val="000000" w:themeColor="text1"/>
        </w:rPr>
      </w:pPr>
      <w:r w:rsidRPr="00B51578">
        <w:rPr>
          <w:rFonts w:ascii="Arial" w:eastAsia="Arial Nova" w:hAnsi="Arial" w:cs="Arial"/>
          <w:b/>
          <w:bCs/>
          <w:color w:val="000000" w:themeColor="text1"/>
        </w:rPr>
        <w:t>NX-029 - US:</w:t>
      </w:r>
      <w:r w:rsidRPr="00B51578">
        <w:rPr>
          <w:rFonts w:ascii="Arial" w:eastAsia="Arial Nova" w:hAnsi="Arial" w:cs="Arial"/>
          <w:color w:val="000000" w:themeColor="text1"/>
        </w:rPr>
        <w:t xml:space="preserve"> EU Matheus Santos, COMO UX-Designer DESEJO que o sistema seja desenvolvido com design responsivo PARA que a interface se adapte de maneira eficaz a diferentes tamanhos de tela, como dispositivos móveis e desktops, mantendo a usabilidade tanto em celular quanto em computador.</w:t>
      </w:r>
    </w:p>
    <w:p w14:paraId="7D1A1DC0" w14:textId="002FD943" w:rsidR="5DE82927" w:rsidRPr="0031088B" w:rsidRDefault="5DE82927" w:rsidP="0031088B">
      <w:pPr>
        <w:jc w:val="both"/>
        <w:rPr>
          <w:rFonts w:ascii="Arial" w:hAnsi="Arial" w:cs="Arial"/>
        </w:rPr>
      </w:pPr>
      <w:r w:rsidRPr="00B51578">
        <w:rPr>
          <w:rFonts w:ascii="Arial" w:hAnsi="Arial" w:cs="Arial"/>
        </w:rPr>
        <w:br w:type="page"/>
      </w:r>
      <w:r w:rsidR="610DEA84" w:rsidRPr="00B51578">
        <w:rPr>
          <w:rFonts w:ascii="Arial" w:eastAsia="Arial Nova" w:hAnsi="Arial" w:cs="Arial"/>
          <w:b/>
          <w:bCs/>
          <w:color w:val="000000" w:themeColor="text1"/>
          <w:sz w:val="32"/>
          <w:szCs w:val="32"/>
        </w:rPr>
        <w:t xml:space="preserve">Lean </w:t>
      </w:r>
      <w:r w:rsidR="00B51578" w:rsidRPr="00B51578">
        <w:rPr>
          <w:rFonts w:ascii="Arial" w:eastAsia="Arial Nova" w:hAnsi="Arial" w:cs="Arial"/>
          <w:b/>
          <w:bCs/>
          <w:color w:val="000000" w:themeColor="text1"/>
          <w:sz w:val="32"/>
          <w:szCs w:val="32"/>
        </w:rPr>
        <w:t>UX</w:t>
      </w:r>
      <w:r w:rsidR="610DEA84" w:rsidRPr="00B51578">
        <w:rPr>
          <w:rFonts w:ascii="Arial" w:eastAsia="Arial Nova" w:hAnsi="Arial" w:cs="Arial"/>
          <w:b/>
          <w:bCs/>
          <w:color w:val="000000" w:themeColor="text1"/>
          <w:sz w:val="32"/>
          <w:szCs w:val="32"/>
        </w:rPr>
        <w:t xml:space="preserve"> Canvas</w:t>
      </w:r>
    </w:p>
    <w:p w14:paraId="67DE90E6" w14:textId="77777777" w:rsidR="00A958DF" w:rsidRPr="00A958DF" w:rsidRDefault="00A958DF" w:rsidP="007D5A9D">
      <w:pPr>
        <w:spacing w:line="278" w:lineRule="auto"/>
        <w:ind w:firstLine="708"/>
        <w:rPr>
          <w:rFonts w:ascii="Arial" w:eastAsia="Arial Nova" w:hAnsi="Arial" w:cs="Arial"/>
          <w:color w:val="000000" w:themeColor="text1"/>
        </w:rPr>
      </w:pPr>
      <w:r w:rsidRPr="00A958DF">
        <w:rPr>
          <w:rFonts w:ascii="Arial" w:eastAsia="Arial Nova" w:hAnsi="Arial" w:cs="Arial"/>
          <w:color w:val="000000" w:themeColor="text1"/>
        </w:rPr>
        <w:t>O Lean UX Canvas é a ferramenta que estou usando para estruturar e manter toda a minha informação crítica para o projeto à vista, sempre com foco nas necessidades do usuário e nos objetivos de negócio. Ele me ajuda a dividir o projeto em áreas essenciais, como os problemas dos usuários que estou resolvendo, as soluções propostas, as metas que pretendo alcançar para o negócio, as hipóteses a serem testadas e as métricas que utilizarei para medir o sucesso.</w:t>
      </w:r>
    </w:p>
    <w:p w14:paraId="6069C8A8" w14:textId="1302143F" w:rsidR="00A958DF" w:rsidRDefault="00DA3F21" w:rsidP="007D5A9D">
      <w:pPr>
        <w:spacing w:line="278" w:lineRule="auto"/>
        <w:ind w:firstLine="708"/>
        <w:rPr>
          <w:rFonts w:ascii="Arial" w:eastAsia="Arial Nova" w:hAnsi="Arial" w:cs="Arial"/>
          <w:color w:val="000000" w:themeColor="text1"/>
        </w:rPr>
      </w:pPr>
      <w:r>
        <w:rPr>
          <w:noProof/>
        </w:rPr>
        <w:drawing>
          <wp:anchor distT="0" distB="0" distL="114300" distR="114300" simplePos="0" relativeHeight="251658240" behindDoc="1" locked="0" layoutInCell="1" allowOverlap="1" wp14:anchorId="5CC1E59F" wp14:editId="640B987A">
            <wp:simplePos x="0" y="0"/>
            <wp:positionH relativeFrom="margin">
              <wp:align>center</wp:align>
            </wp:positionH>
            <wp:positionV relativeFrom="paragraph">
              <wp:posOffset>1651635</wp:posOffset>
            </wp:positionV>
            <wp:extent cx="5086350" cy="2860675"/>
            <wp:effectExtent l="133350" t="95250" r="133350" b="92075"/>
            <wp:wrapTight wrapText="bothSides">
              <wp:wrapPolygon edited="0">
                <wp:start x="-404" y="-719"/>
                <wp:lineTo x="-566" y="-575"/>
                <wp:lineTo x="-485" y="22151"/>
                <wp:lineTo x="22004" y="22151"/>
                <wp:lineTo x="22085" y="1726"/>
                <wp:lineTo x="21924" y="-432"/>
                <wp:lineTo x="21924" y="-719"/>
                <wp:lineTo x="-404" y="-719"/>
              </wp:wrapPolygon>
            </wp:wrapTight>
            <wp:docPr id="1552529419"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29419" name="Imagem 1" descr="Uma imagem contendo Texto&#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6350" cy="2860675"/>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958DF" w:rsidRPr="00A958DF">
        <w:rPr>
          <w:rFonts w:ascii="Arial" w:eastAsia="Arial Nova" w:hAnsi="Arial" w:cs="Arial"/>
          <w:color w:val="000000" w:themeColor="text1"/>
        </w:rPr>
        <w:t>Ter o Lean UX Canvas como parte da minha documentação é fundamental para garantir que todos os envolvidos no projeto, inclusive eu, tenham uma compreensão clara do escopo do trabalho. Isso é especialmente útil para manter uma comunicação eficaz com a equipe e os stakeholders, sem perder o foco nas necessidades dos usuários e nos objetivos do negócio. Ele também me permite acompanhar o progresso do projeto de maneira organizada, registrando hipóteses, testando soluções e ajustando conforme o feedback é recebido.</w:t>
      </w:r>
    </w:p>
    <w:p w14:paraId="3B207119" w14:textId="281A4627" w:rsidR="00AB046D" w:rsidRDefault="00AB046D" w:rsidP="007D5A9D">
      <w:pPr>
        <w:spacing w:line="278" w:lineRule="auto"/>
        <w:ind w:firstLine="708"/>
        <w:rPr>
          <w:rFonts w:ascii="Arial" w:eastAsia="Arial Nova" w:hAnsi="Arial" w:cs="Arial"/>
          <w:color w:val="000000" w:themeColor="text1"/>
        </w:rPr>
      </w:pPr>
    </w:p>
    <w:p w14:paraId="59F69114" w14:textId="54111A75" w:rsidR="00AB046D" w:rsidRPr="00A958DF" w:rsidRDefault="00AB046D" w:rsidP="00956DE6">
      <w:pPr>
        <w:spacing w:line="278" w:lineRule="auto"/>
        <w:ind w:firstLine="708"/>
        <w:jc w:val="center"/>
        <w:rPr>
          <w:rFonts w:ascii="Arial" w:eastAsia="Arial Nova" w:hAnsi="Arial" w:cs="Arial"/>
          <w:color w:val="000000" w:themeColor="text1"/>
        </w:rPr>
      </w:pPr>
    </w:p>
    <w:p w14:paraId="5543AD98" w14:textId="77777777" w:rsidR="00A958DF" w:rsidRPr="00A958DF" w:rsidRDefault="00A958DF" w:rsidP="007D5A9D">
      <w:pPr>
        <w:spacing w:line="278" w:lineRule="auto"/>
        <w:ind w:firstLine="708"/>
        <w:rPr>
          <w:rFonts w:ascii="Arial" w:eastAsia="Arial Nova" w:hAnsi="Arial" w:cs="Arial"/>
          <w:color w:val="000000" w:themeColor="text1"/>
        </w:rPr>
      </w:pPr>
      <w:r w:rsidRPr="00A958DF">
        <w:rPr>
          <w:rFonts w:ascii="Arial" w:eastAsia="Arial Nova" w:hAnsi="Arial" w:cs="Arial"/>
          <w:color w:val="000000" w:themeColor="text1"/>
        </w:rPr>
        <w:t>Com o uso do Canvas, o projeto mantém-se ágil, com espaço para melhorias contínuas e sempre direcionado aos resultados que importam. Em resumo, ele é uma ferramenta que minha equipe e eu utilizamos para garantir transparência, alinhamento e foco na resolução dos problemas reais dos usuários, enquanto alcançamos os objetivos de negócio.</w:t>
      </w:r>
    </w:p>
    <w:p w14:paraId="206794E2" w14:textId="77777777" w:rsidR="00A958DF" w:rsidRDefault="00A958DF" w:rsidP="00A958DF">
      <w:pPr>
        <w:spacing w:line="278" w:lineRule="auto"/>
        <w:rPr>
          <w:rFonts w:ascii="Arial" w:eastAsia="Arial Nova" w:hAnsi="Arial" w:cs="Arial"/>
          <w:color w:val="000000" w:themeColor="text1"/>
        </w:rPr>
      </w:pPr>
      <w:r w:rsidRPr="00A958DF">
        <w:rPr>
          <w:rFonts w:ascii="Arial" w:eastAsia="Arial Nova" w:hAnsi="Arial" w:cs="Arial"/>
          <w:vanish/>
          <w:color w:val="000000" w:themeColor="text1"/>
        </w:rPr>
        <w:t>Parte superior do formulário</w:t>
      </w:r>
    </w:p>
    <w:p w14:paraId="33BCE36D" w14:textId="77777777" w:rsidR="00956DE6" w:rsidRPr="00A958DF" w:rsidRDefault="00956DE6" w:rsidP="00A958DF">
      <w:pPr>
        <w:spacing w:line="278" w:lineRule="auto"/>
        <w:rPr>
          <w:rFonts w:ascii="Arial" w:eastAsia="Arial Nova" w:hAnsi="Arial" w:cs="Arial"/>
          <w:vanish/>
          <w:color w:val="000000" w:themeColor="text1"/>
        </w:rPr>
      </w:pPr>
    </w:p>
    <w:p w14:paraId="40C774D3" w14:textId="77777777" w:rsidR="00A958DF" w:rsidRPr="00A958DF" w:rsidRDefault="00A958DF" w:rsidP="00A958DF">
      <w:pPr>
        <w:spacing w:line="278" w:lineRule="auto"/>
        <w:rPr>
          <w:rFonts w:ascii="Arial" w:eastAsia="Arial Nova" w:hAnsi="Arial" w:cs="Arial"/>
          <w:vanish/>
          <w:color w:val="000000" w:themeColor="text1"/>
        </w:rPr>
      </w:pPr>
      <w:r w:rsidRPr="00A958DF">
        <w:rPr>
          <w:rFonts w:ascii="Arial" w:eastAsia="Arial Nova" w:hAnsi="Arial" w:cs="Arial"/>
          <w:vanish/>
          <w:color w:val="000000" w:themeColor="text1"/>
        </w:rPr>
        <w:t>Parte inferior do formulário</w:t>
      </w:r>
    </w:p>
    <w:p w14:paraId="6822DDF7" w14:textId="77777777" w:rsidR="002C5B4B" w:rsidRDefault="002C5B4B" w:rsidP="002C5B4B">
      <w:pPr>
        <w:spacing w:line="278" w:lineRule="auto"/>
        <w:jc w:val="both"/>
        <w:rPr>
          <w:rFonts w:ascii="Arial" w:hAnsi="Arial" w:cs="Arial"/>
        </w:rPr>
      </w:pPr>
    </w:p>
    <w:p w14:paraId="2FAD5172" w14:textId="77777777" w:rsidR="002C5B4B" w:rsidRPr="001F565A" w:rsidRDefault="002C5B4B" w:rsidP="002C5B4B">
      <w:pPr>
        <w:pStyle w:val="Heading1"/>
        <w:jc w:val="center"/>
        <w:rPr>
          <w:color w:val="auto"/>
        </w:rPr>
      </w:pPr>
      <w:bookmarkStart w:id="1" w:name="_Toc168928666"/>
      <w:r w:rsidRPr="001F565A">
        <w:rPr>
          <w:color w:val="auto"/>
        </w:rPr>
        <w:t>Plataforma de Versionamento e Backup</w:t>
      </w:r>
      <w:bookmarkEnd w:id="1"/>
    </w:p>
    <w:p w14:paraId="271A4E2B" w14:textId="68DDF816" w:rsidR="002C5B4B" w:rsidRPr="00792E14" w:rsidRDefault="002C5B4B" w:rsidP="002C5B4B">
      <w:pPr>
        <w:ind w:firstLine="698"/>
        <w:rPr>
          <w:rFonts w:ascii="Arial" w:hAnsi="Arial" w:cs="Arial"/>
        </w:rPr>
      </w:pPr>
      <w:r w:rsidRPr="00792E14">
        <w:rPr>
          <w:rFonts w:ascii="Arial" w:hAnsi="Arial" w:cs="Arial"/>
        </w:rPr>
        <w:t xml:space="preserve">Neste projeto, utilizamos a plataforma GitHub para versionamento do código e armazenamento de backups do script do projeto </w:t>
      </w:r>
      <w:r w:rsidR="0031088B">
        <w:rPr>
          <w:rFonts w:ascii="Arial" w:hAnsi="Arial" w:cs="Arial"/>
        </w:rPr>
        <w:t>Nexus</w:t>
      </w:r>
      <w:r w:rsidRPr="00792E14">
        <w:rPr>
          <w:rFonts w:ascii="Arial" w:hAnsi="Arial" w:cs="Arial"/>
        </w:rPr>
        <w:t>. O GitHub é uma ferramenta essencial no desenvolvimento de software moderno, facilitando a colaboração, controle de versão e segurança dos dados.</w:t>
      </w:r>
    </w:p>
    <w:p w14:paraId="37359399" w14:textId="77777777" w:rsidR="002C5B4B" w:rsidRPr="00792E14" w:rsidRDefault="002C5B4B" w:rsidP="002C5B4B">
      <w:pPr>
        <w:rPr>
          <w:rFonts w:ascii="Arial" w:hAnsi="Arial" w:cs="Arial"/>
        </w:rPr>
      </w:pPr>
    </w:p>
    <w:p w14:paraId="1D6C3577" w14:textId="77777777" w:rsidR="002C5B4B" w:rsidRPr="00792E14" w:rsidRDefault="002C5B4B" w:rsidP="002C5B4B">
      <w:pPr>
        <w:ind w:firstLine="698"/>
        <w:rPr>
          <w:rFonts w:ascii="Arial" w:hAnsi="Arial" w:cs="Arial"/>
        </w:rPr>
      </w:pPr>
      <w:r w:rsidRPr="00792E14">
        <w:rPr>
          <w:rFonts w:ascii="Arial" w:hAnsi="Arial" w:cs="Arial"/>
        </w:rPr>
        <w:t xml:space="preserve">O </w:t>
      </w:r>
      <w:r w:rsidRPr="00792E14">
        <w:rPr>
          <w:rFonts w:ascii="Arial" w:hAnsi="Arial" w:cs="Arial"/>
          <w:b/>
          <w:bCs/>
        </w:rPr>
        <w:t>GitHub</w:t>
      </w:r>
      <w:r w:rsidRPr="00792E14">
        <w:rPr>
          <w:rFonts w:ascii="Arial" w:hAnsi="Arial" w:cs="Arial"/>
        </w:rPr>
        <w:t xml:space="preserve"> é uma plataforma de hospedagem de código-fonte e controle de versão que utiliza o sistema </w:t>
      </w:r>
      <w:proofErr w:type="spellStart"/>
      <w:r w:rsidRPr="00792E14">
        <w:rPr>
          <w:rFonts w:ascii="Arial" w:hAnsi="Arial" w:cs="Arial"/>
        </w:rPr>
        <w:t>Git</w:t>
      </w:r>
      <w:proofErr w:type="spellEnd"/>
      <w:r w:rsidRPr="00792E14">
        <w:rPr>
          <w:rFonts w:ascii="Arial" w:hAnsi="Arial" w:cs="Arial"/>
        </w:rPr>
        <w:t>. Ele permite que desenvolvedores colaborem em projetos de forma eficiente, mantendo um histórico detalhado de todas as alterações realizadas no código. Além disso, o GitHub oferece ferramentas poderosas para gestão de projetos, revisão de código, integração contínua e muito mais.</w:t>
      </w:r>
    </w:p>
    <w:p w14:paraId="5B4BEAC0" w14:textId="77777777" w:rsidR="002C5B4B" w:rsidRPr="00792E14" w:rsidRDefault="002C5B4B" w:rsidP="002C5B4B">
      <w:pPr>
        <w:rPr>
          <w:rFonts w:ascii="Arial" w:hAnsi="Arial" w:cs="Arial"/>
        </w:rPr>
      </w:pPr>
    </w:p>
    <w:p w14:paraId="0A799D66" w14:textId="37F7E210" w:rsidR="002C5B4B" w:rsidRPr="00792E14" w:rsidRDefault="002C5B4B" w:rsidP="002C5B4B">
      <w:pPr>
        <w:rPr>
          <w:rFonts w:ascii="Arial" w:hAnsi="Arial" w:cs="Arial"/>
        </w:rPr>
      </w:pPr>
      <w:r w:rsidRPr="00792E14">
        <w:rPr>
          <w:rFonts w:ascii="Arial" w:hAnsi="Arial" w:cs="Arial"/>
        </w:rPr>
        <w:t xml:space="preserve">Para </w:t>
      </w:r>
      <w:r w:rsidR="0031088B">
        <w:rPr>
          <w:rFonts w:ascii="Arial" w:hAnsi="Arial" w:cs="Arial"/>
        </w:rPr>
        <w:t xml:space="preserve">o </w:t>
      </w:r>
      <w:r w:rsidRPr="00792E14">
        <w:rPr>
          <w:rFonts w:ascii="Arial" w:hAnsi="Arial" w:cs="Arial"/>
        </w:rPr>
        <w:t xml:space="preserve">projeto </w:t>
      </w:r>
      <w:r w:rsidR="0031088B">
        <w:rPr>
          <w:rFonts w:ascii="Arial" w:hAnsi="Arial" w:cs="Arial"/>
        </w:rPr>
        <w:t>Nexus</w:t>
      </w:r>
      <w:r w:rsidRPr="00792E14">
        <w:rPr>
          <w:rFonts w:ascii="Arial" w:hAnsi="Arial" w:cs="Arial"/>
        </w:rPr>
        <w:t>, o GitHub foi utilizado nas seguintes funcionalidades:</w:t>
      </w:r>
    </w:p>
    <w:p w14:paraId="7697F6C4" w14:textId="77777777" w:rsidR="002C5B4B" w:rsidRPr="00792E14" w:rsidRDefault="002C5B4B" w:rsidP="002C5B4B">
      <w:pPr>
        <w:rPr>
          <w:rFonts w:ascii="Arial" w:hAnsi="Arial" w:cs="Arial"/>
        </w:rPr>
      </w:pPr>
    </w:p>
    <w:p w14:paraId="3EE2BD8E" w14:textId="77777777" w:rsidR="002C5B4B" w:rsidRDefault="002C5B4B" w:rsidP="002C5B4B">
      <w:pPr>
        <w:pStyle w:val="ListParagraph"/>
        <w:numPr>
          <w:ilvl w:val="0"/>
          <w:numId w:val="29"/>
        </w:numPr>
        <w:spacing w:after="24" w:line="250" w:lineRule="auto"/>
        <w:jc w:val="both"/>
        <w:rPr>
          <w:rFonts w:ascii="Arial" w:hAnsi="Arial" w:cs="Arial"/>
        </w:rPr>
      </w:pPr>
      <w:r w:rsidRPr="00792E14">
        <w:rPr>
          <w:rFonts w:ascii="Arial" w:hAnsi="Arial" w:cs="Arial"/>
        </w:rPr>
        <w:t xml:space="preserve">Versionamento do Código: Todo o código desenvolvido para o projeto foi </w:t>
      </w:r>
      <w:proofErr w:type="spellStart"/>
      <w:r w:rsidRPr="00792E14">
        <w:rPr>
          <w:rFonts w:ascii="Arial" w:hAnsi="Arial" w:cs="Arial"/>
        </w:rPr>
        <w:t>versionado</w:t>
      </w:r>
      <w:proofErr w:type="spellEnd"/>
      <w:r w:rsidRPr="00792E14">
        <w:rPr>
          <w:rFonts w:ascii="Arial" w:hAnsi="Arial" w:cs="Arial"/>
        </w:rPr>
        <w:t xml:space="preserve"> no GitHub, garantindo o controle e histórico das alterações.</w:t>
      </w:r>
    </w:p>
    <w:p w14:paraId="1B8ED046" w14:textId="77777777" w:rsidR="002C5B4B" w:rsidRPr="00792E14" w:rsidRDefault="002C5B4B" w:rsidP="002C5B4B">
      <w:pPr>
        <w:pStyle w:val="ListParagraph"/>
        <w:rPr>
          <w:rFonts w:ascii="Arial" w:hAnsi="Arial" w:cs="Arial"/>
        </w:rPr>
      </w:pPr>
    </w:p>
    <w:p w14:paraId="50D8BF2E" w14:textId="77777777" w:rsidR="002C5B4B" w:rsidRDefault="002C5B4B" w:rsidP="002C5B4B">
      <w:pPr>
        <w:pStyle w:val="ListParagraph"/>
        <w:numPr>
          <w:ilvl w:val="0"/>
          <w:numId w:val="29"/>
        </w:numPr>
        <w:spacing w:after="24" w:line="250" w:lineRule="auto"/>
        <w:jc w:val="both"/>
        <w:rPr>
          <w:rFonts w:ascii="Arial" w:hAnsi="Arial" w:cs="Arial"/>
        </w:rPr>
      </w:pPr>
      <w:r w:rsidRPr="00792E14">
        <w:rPr>
          <w:rFonts w:ascii="Arial" w:hAnsi="Arial" w:cs="Arial"/>
        </w:rPr>
        <w:t>Armazenamento de Backups: Backups regulares do código foram realizados, assegurando que nenhuma informação crucial fosse perdida.</w:t>
      </w:r>
    </w:p>
    <w:p w14:paraId="262B38EE" w14:textId="77777777" w:rsidR="002C5B4B" w:rsidRPr="00792E14" w:rsidRDefault="002C5B4B" w:rsidP="002C5B4B">
      <w:pPr>
        <w:rPr>
          <w:rFonts w:ascii="Arial" w:hAnsi="Arial" w:cs="Arial"/>
        </w:rPr>
      </w:pPr>
    </w:p>
    <w:p w14:paraId="6333C78B" w14:textId="77777777" w:rsidR="002C5B4B" w:rsidRDefault="002C5B4B" w:rsidP="002C5B4B">
      <w:pPr>
        <w:pStyle w:val="ListParagraph"/>
        <w:numPr>
          <w:ilvl w:val="0"/>
          <w:numId w:val="29"/>
        </w:numPr>
        <w:spacing w:after="24" w:line="250" w:lineRule="auto"/>
        <w:jc w:val="both"/>
        <w:rPr>
          <w:rFonts w:ascii="Arial" w:hAnsi="Arial" w:cs="Arial"/>
        </w:rPr>
      </w:pPr>
      <w:r w:rsidRPr="00792E14">
        <w:rPr>
          <w:rFonts w:ascii="Arial" w:hAnsi="Arial" w:cs="Arial"/>
        </w:rPr>
        <w:t>Colaboração: Facilitou a colaboração entre os membros da equipe, permitindo o trabalho simultâneo em diferentes partes do projeto.</w:t>
      </w:r>
    </w:p>
    <w:p w14:paraId="547B0B78" w14:textId="77777777" w:rsidR="002C5B4B" w:rsidRPr="00792E14" w:rsidRDefault="002C5B4B" w:rsidP="002C5B4B">
      <w:pPr>
        <w:pStyle w:val="ListParagraph"/>
        <w:rPr>
          <w:rFonts w:ascii="Arial" w:hAnsi="Arial" w:cs="Arial"/>
        </w:rPr>
      </w:pPr>
    </w:p>
    <w:p w14:paraId="0F73CA9F" w14:textId="77777777" w:rsidR="002C5B4B" w:rsidRDefault="002C5B4B" w:rsidP="002C5B4B">
      <w:pPr>
        <w:pStyle w:val="ListParagraph"/>
        <w:numPr>
          <w:ilvl w:val="0"/>
          <w:numId w:val="30"/>
        </w:numPr>
        <w:spacing w:after="24" w:line="250" w:lineRule="auto"/>
        <w:jc w:val="both"/>
        <w:rPr>
          <w:rFonts w:ascii="Arial" w:hAnsi="Arial" w:cs="Arial"/>
          <w:b/>
          <w:bCs/>
          <w:sz w:val="28"/>
          <w:szCs w:val="28"/>
        </w:rPr>
      </w:pPr>
      <w:r w:rsidRPr="00B20B02">
        <w:rPr>
          <w:rFonts w:ascii="Arial" w:hAnsi="Arial" w:cs="Arial"/>
          <w:b/>
          <w:bCs/>
          <w:sz w:val="28"/>
          <w:szCs w:val="28"/>
        </w:rPr>
        <w:t>Exemplo Visual:</w:t>
      </w:r>
    </w:p>
    <w:p w14:paraId="17EE8E44" w14:textId="77777777" w:rsidR="00A409D9" w:rsidRPr="00B20B02" w:rsidRDefault="00A409D9" w:rsidP="00A409D9">
      <w:pPr>
        <w:pStyle w:val="ListParagraph"/>
        <w:spacing w:after="24" w:line="250" w:lineRule="auto"/>
        <w:jc w:val="both"/>
        <w:rPr>
          <w:rFonts w:ascii="Arial" w:hAnsi="Arial" w:cs="Arial"/>
          <w:b/>
          <w:bCs/>
          <w:sz w:val="28"/>
          <w:szCs w:val="28"/>
        </w:rPr>
      </w:pPr>
    </w:p>
    <w:p w14:paraId="36A9540A" w14:textId="7AE5E86A" w:rsidR="002C5B4B" w:rsidRPr="001F565A" w:rsidRDefault="10F5B325" w:rsidP="002C5B4B">
      <w:pPr>
        <w:spacing w:line="278" w:lineRule="auto"/>
        <w:jc w:val="both"/>
      </w:pPr>
      <w:r>
        <w:rPr>
          <w:noProof/>
        </w:rPr>
        <w:drawing>
          <wp:inline distT="0" distB="0" distL="0" distR="0" wp14:anchorId="66EE1D34" wp14:editId="0B6B740E">
            <wp:extent cx="5410200" cy="1863414"/>
            <wp:effectExtent l="38100" t="95250" r="95250" b="41910"/>
            <wp:docPr id="1407231998" name="Picture 140723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4207" cy="1864794"/>
                    </a:xfrm>
                    <a:prstGeom prst="rect">
                      <a:avLst/>
                    </a:prstGeom>
                    <a:effectLst>
                      <a:outerShdw blurRad="50800" dist="38100" dir="18900000" algn="bl" rotWithShape="0">
                        <a:prstClr val="black">
                          <a:alpha val="40000"/>
                        </a:prstClr>
                      </a:outerShdw>
                    </a:effectLst>
                  </pic:spPr>
                </pic:pic>
              </a:graphicData>
            </a:graphic>
          </wp:inline>
        </w:drawing>
      </w:r>
    </w:p>
    <w:p w14:paraId="14147F73" w14:textId="77777777" w:rsidR="0046096F" w:rsidRDefault="0046096F" w:rsidP="0046096F">
      <w:pPr>
        <w:pStyle w:val="ListParagraph"/>
        <w:numPr>
          <w:ilvl w:val="0"/>
          <w:numId w:val="30"/>
        </w:numPr>
        <w:spacing w:after="24" w:line="250" w:lineRule="auto"/>
        <w:jc w:val="both"/>
        <w:rPr>
          <w:rFonts w:ascii="Arial" w:hAnsi="Arial" w:cs="Arial"/>
          <w:b/>
          <w:bCs/>
          <w:sz w:val="28"/>
          <w:szCs w:val="28"/>
        </w:rPr>
      </w:pPr>
      <w:r>
        <w:rPr>
          <w:rFonts w:ascii="Arial" w:hAnsi="Arial" w:cs="Arial"/>
          <w:b/>
          <w:bCs/>
          <w:sz w:val="28"/>
          <w:szCs w:val="28"/>
        </w:rPr>
        <w:t>Link</w:t>
      </w:r>
      <w:r w:rsidRPr="00B20B02">
        <w:rPr>
          <w:rFonts w:ascii="Arial" w:hAnsi="Arial" w:cs="Arial"/>
          <w:b/>
          <w:bCs/>
          <w:sz w:val="28"/>
          <w:szCs w:val="28"/>
        </w:rPr>
        <w:t xml:space="preserve"> d</w:t>
      </w:r>
      <w:r>
        <w:rPr>
          <w:rFonts w:ascii="Arial" w:hAnsi="Arial" w:cs="Arial"/>
          <w:b/>
          <w:bCs/>
          <w:sz w:val="28"/>
          <w:szCs w:val="28"/>
        </w:rPr>
        <w:t>a Organização no GitHub:</w:t>
      </w:r>
    </w:p>
    <w:p w14:paraId="7A10E7D6" w14:textId="0D04A34F" w:rsidR="0031088B" w:rsidRDefault="001F565A" w:rsidP="001F565A">
      <w:pPr>
        <w:spacing w:line="278" w:lineRule="auto"/>
        <w:ind w:firstLine="708"/>
        <w:jc w:val="both"/>
        <w:rPr>
          <w:rFonts w:ascii="Arial" w:hAnsi="Arial" w:cs="Arial"/>
          <w:u w:val="single"/>
        </w:rPr>
      </w:pPr>
      <w:hyperlink r:id="rId9" w:history="1">
        <w:r w:rsidRPr="002702CE">
          <w:rPr>
            <w:rStyle w:val="Hyperlink"/>
            <w:rFonts w:ascii="Arial" w:hAnsi="Arial" w:cs="Arial"/>
          </w:rPr>
          <w:t>https://github.com/Nexus-SPTech</w:t>
        </w:r>
      </w:hyperlink>
    </w:p>
    <w:p w14:paraId="5C320D76" w14:textId="77777777" w:rsidR="001F565A" w:rsidRDefault="001F565A" w:rsidP="001F565A">
      <w:pPr>
        <w:spacing w:line="278" w:lineRule="auto"/>
        <w:ind w:firstLine="708"/>
        <w:jc w:val="both"/>
        <w:rPr>
          <w:rFonts w:ascii="Arial" w:hAnsi="Arial" w:cs="Arial"/>
          <w:u w:val="single"/>
        </w:rPr>
      </w:pPr>
    </w:p>
    <w:p w14:paraId="7D810C02" w14:textId="77777777" w:rsidR="001F565A" w:rsidRPr="001F565A" w:rsidRDefault="001F565A" w:rsidP="001F565A">
      <w:pPr>
        <w:spacing w:line="278" w:lineRule="auto"/>
        <w:ind w:firstLine="708"/>
        <w:jc w:val="both"/>
        <w:rPr>
          <w:rFonts w:ascii="Arial" w:hAnsi="Arial" w:cs="Arial"/>
          <w:sz w:val="32"/>
          <w:szCs w:val="32"/>
        </w:rPr>
      </w:pPr>
      <w:r w:rsidRPr="001F565A">
        <w:rPr>
          <w:rFonts w:ascii="Arial" w:hAnsi="Arial" w:cs="Arial"/>
          <w:b/>
          <w:bCs/>
          <w:sz w:val="32"/>
          <w:szCs w:val="32"/>
        </w:rPr>
        <w:t>Ferramentas de Gestão</w:t>
      </w:r>
    </w:p>
    <w:p w14:paraId="5AB6979E" w14:textId="77777777" w:rsidR="001F565A" w:rsidRPr="001F565A" w:rsidRDefault="001F565A" w:rsidP="001F565A">
      <w:pPr>
        <w:spacing w:line="278" w:lineRule="auto"/>
        <w:ind w:firstLine="708"/>
        <w:jc w:val="both"/>
        <w:rPr>
          <w:rFonts w:ascii="Arial" w:hAnsi="Arial" w:cs="Arial"/>
        </w:rPr>
      </w:pPr>
      <w:r w:rsidRPr="001F565A">
        <w:rPr>
          <w:rFonts w:ascii="Arial" w:hAnsi="Arial" w:cs="Arial"/>
        </w:rPr>
        <w:t xml:space="preserve">Para a produção deste projeto, utilizamos a plataforma </w:t>
      </w:r>
      <w:r w:rsidRPr="001F565A">
        <w:rPr>
          <w:rFonts w:ascii="Arial" w:hAnsi="Arial" w:cs="Arial"/>
          <w:b/>
          <w:bCs/>
        </w:rPr>
        <w:t xml:space="preserve">Microsoft </w:t>
      </w:r>
      <w:proofErr w:type="spellStart"/>
      <w:r w:rsidRPr="001F565A">
        <w:rPr>
          <w:rFonts w:ascii="Arial" w:hAnsi="Arial" w:cs="Arial"/>
          <w:b/>
          <w:bCs/>
        </w:rPr>
        <w:t>Planner</w:t>
      </w:r>
      <w:proofErr w:type="spellEnd"/>
      <w:r w:rsidRPr="001F565A">
        <w:rPr>
          <w:rFonts w:ascii="Arial" w:hAnsi="Arial" w:cs="Arial"/>
        </w:rPr>
        <w:t xml:space="preserve"> para uma melhor organização de todos os requisitos da equipe. O </w:t>
      </w:r>
      <w:proofErr w:type="spellStart"/>
      <w:r w:rsidRPr="001F565A">
        <w:rPr>
          <w:rFonts w:ascii="Arial" w:hAnsi="Arial" w:cs="Arial"/>
        </w:rPr>
        <w:t>Planner</w:t>
      </w:r>
      <w:proofErr w:type="spellEnd"/>
      <w:r w:rsidRPr="001F565A">
        <w:rPr>
          <w:rFonts w:ascii="Arial" w:hAnsi="Arial" w:cs="Arial"/>
        </w:rPr>
        <w:t xml:space="preserve"> é uma ferramenta de gestão de projetos que permite a visualização clara e intuitiva das atividades através de quadros, </w:t>
      </w:r>
      <w:proofErr w:type="spellStart"/>
      <w:r w:rsidRPr="001F565A">
        <w:rPr>
          <w:rFonts w:ascii="Arial" w:hAnsi="Arial" w:cs="Arial"/>
        </w:rPr>
        <w:t>buckets</w:t>
      </w:r>
      <w:proofErr w:type="spellEnd"/>
      <w:r w:rsidRPr="001F565A">
        <w:rPr>
          <w:rFonts w:ascii="Arial" w:hAnsi="Arial" w:cs="Arial"/>
        </w:rPr>
        <w:t xml:space="preserve"> e cartões. Dividimos as três sprints em </w:t>
      </w:r>
      <w:proofErr w:type="spellStart"/>
      <w:r w:rsidRPr="001F565A">
        <w:rPr>
          <w:rFonts w:ascii="Arial" w:hAnsi="Arial" w:cs="Arial"/>
        </w:rPr>
        <w:t>buckets</w:t>
      </w:r>
      <w:proofErr w:type="spellEnd"/>
      <w:r w:rsidRPr="001F565A">
        <w:rPr>
          <w:rFonts w:ascii="Arial" w:hAnsi="Arial" w:cs="Arial"/>
        </w:rPr>
        <w:t xml:space="preserve"> no </w:t>
      </w:r>
      <w:proofErr w:type="spellStart"/>
      <w:r w:rsidRPr="001F565A">
        <w:rPr>
          <w:rFonts w:ascii="Arial" w:hAnsi="Arial" w:cs="Arial"/>
        </w:rPr>
        <w:t>Planner</w:t>
      </w:r>
      <w:proofErr w:type="spellEnd"/>
      <w:r w:rsidRPr="001F565A">
        <w:rPr>
          <w:rFonts w:ascii="Arial" w:hAnsi="Arial" w:cs="Arial"/>
        </w:rPr>
        <w:t>, o que nos permitiu gerenciar os requisitos de forma eficiente entre o grupo.</w:t>
      </w:r>
    </w:p>
    <w:p w14:paraId="29E38202" w14:textId="6F145E47" w:rsidR="001F565A" w:rsidRPr="001F565A" w:rsidRDefault="001F565A" w:rsidP="001F565A">
      <w:pPr>
        <w:spacing w:line="278" w:lineRule="auto"/>
        <w:ind w:firstLine="708"/>
        <w:jc w:val="both"/>
        <w:rPr>
          <w:rFonts w:ascii="Arial" w:hAnsi="Arial" w:cs="Arial"/>
        </w:rPr>
      </w:pPr>
      <w:r w:rsidRPr="001F565A">
        <w:rPr>
          <w:rFonts w:ascii="Arial" w:hAnsi="Arial" w:cs="Arial"/>
        </w:rPr>
        <w:t>Utilizamos etiquetas para identificar a qual matéria cada tarefa era destinada, facilitando a categorização e priorização dos requisitos. Além disso, definimos a prioridade de cada requisito, acompanhamos o progresso das tarefas e atribuímos responsáveis, o que proporcionou uma gestão colaborativa e transparente. Essas funcionalidades nos ajudaram a manter o alinhamento entre os membros da equipe e a garantir que todos estivessem cientes das responsabilidades individuais e coletivas.</w:t>
      </w:r>
    </w:p>
    <w:p w14:paraId="4DCBE100" w14:textId="2922A97B" w:rsidR="259C2C54" w:rsidRDefault="259C2C54" w:rsidP="50B4D96F">
      <w:pPr>
        <w:spacing w:line="278" w:lineRule="auto"/>
        <w:ind w:firstLine="708"/>
        <w:jc w:val="both"/>
      </w:pPr>
    </w:p>
    <w:p w14:paraId="31D896B4" w14:textId="5B4F981F" w:rsidR="001E54F2" w:rsidRDefault="001E54F2" w:rsidP="50B4D96F">
      <w:pPr>
        <w:spacing w:line="278" w:lineRule="auto"/>
        <w:ind w:firstLine="708"/>
        <w:jc w:val="both"/>
      </w:pPr>
      <w:r>
        <w:rPr>
          <w:noProof/>
        </w:rPr>
        <w:drawing>
          <wp:anchor distT="0" distB="0" distL="114300" distR="114300" simplePos="0" relativeHeight="251662336" behindDoc="0" locked="0" layoutInCell="1" allowOverlap="1" wp14:anchorId="0E43D764" wp14:editId="23A86B41">
            <wp:simplePos x="0" y="0"/>
            <wp:positionH relativeFrom="margin">
              <wp:align>center</wp:align>
            </wp:positionH>
            <wp:positionV relativeFrom="paragraph">
              <wp:posOffset>335915</wp:posOffset>
            </wp:positionV>
            <wp:extent cx="6036310" cy="3324225"/>
            <wp:effectExtent l="38100" t="19050" r="40640" b="85725"/>
            <wp:wrapTopAndBottom/>
            <wp:docPr id="230149431" name="Picture 23014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6310" cy="3324225"/>
                    </a:xfrm>
                    <a:prstGeom prst="rect">
                      <a:avLst/>
                    </a:prstGeom>
                    <a:effectLst>
                      <a:outerShdw blurRad="50800" dist="38100" dir="5400000" algn="t" rotWithShape="0">
                        <a:prstClr val="black">
                          <a:alpha val="40000"/>
                        </a:prstClr>
                      </a:outerShdw>
                      <a:softEdge rad="63500"/>
                    </a:effectLst>
                  </pic:spPr>
                </pic:pic>
              </a:graphicData>
            </a:graphic>
            <wp14:sizeRelH relativeFrom="margin">
              <wp14:pctWidth>0</wp14:pctWidth>
            </wp14:sizeRelH>
            <wp14:sizeRelV relativeFrom="margin">
              <wp14:pctHeight>0</wp14:pctHeight>
            </wp14:sizeRelV>
          </wp:anchor>
        </w:drawing>
      </w:r>
    </w:p>
    <w:p w14:paraId="54972285" w14:textId="049821A6" w:rsidR="001E54F2" w:rsidRDefault="001E54F2" w:rsidP="50B4D96F">
      <w:pPr>
        <w:spacing w:line="278" w:lineRule="auto"/>
        <w:ind w:firstLine="708"/>
        <w:jc w:val="both"/>
      </w:pPr>
    </w:p>
    <w:p w14:paraId="3229D64A" w14:textId="77777777" w:rsidR="001E54F2" w:rsidRDefault="001E54F2" w:rsidP="50B4D96F">
      <w:pPr>
        <w:spacing w:line="278" w:lineRule="auto"/>
        <w:ind w:firstLine="708"/>
        <w:jc w:val="both"/>
      </w:pPr>
    </w:p>
    <w:p w14:paraId="6D21659B" w14:textId="74886F03" w:rsidR="001E54F2" w:rsidRDefault="001E54F2" w:rsidP="50B4D96F">
      <w:pPr>
        <w:spacing w:line="278" w:lineRule="auto"/>
        <w:ind w:firstLine="708"/>
        <w:jc w:val="both"/>
      </w:pPr>
    </w:p>
    <w:p w14:paraId="4AE19826" w14:textId="15470EB8" w:rsidR="001E54F2" w:rsidRPr="001F565A" w:rsidRDefault="001E54F2" w:rsidP="00732CE4">
      <w:pPr>
        <w:spacing w:line="278" w:lineRule="auto"/>
        <w:ind w:firstLine="708"/>
        <w:jc w:val="both"/>
        <w:rPr>
          <w:rFonts w:ascii="Arial" w:hAnsi="Arial" w:cs="Arial"/>
        </w:rPr>
      </w:pPr>
      <w:r>
        <w:rPr>
          <w:rFonts w:ascii="Arial" w:hAnsi="Arial" w:cs="Arial"/>
        </w:rPr>
        <w:t xml:space="preserve">No </w:t>
      </w:r>
      <w:proofErr w:type="spellStart"/>
      <w:r w:rsidR="00732CE4" w:rsidRPr="001F565A">
        <w:rPr>
          <w:rFonts w:ascii="Arial" w:hAnsi="Arial" w:cs="Arial"/>
        </w:rPr>
        <w:t>Planner</w:t>
      </w:r>
      <w:proofErr w:type="spellEnd"/>
      <w:r w:rsidR="00732CE4" w:rsidRPr="001F565A">
        <w:rPr>
          <w:rFonts w:ascii="Arial" w:hAnsi="Arial" w:cs="Arial"/>
        </w:rPr>
        <w:t>, temos o quesito de progresso no requisito. Esta funcionalidade nos permitiu acompanhar o estado de cada tarefa, desde "Não iniciado" até "Concluído".</w:t>
      </w:r>
      <w:r>
        <w:rPr>
          <w:noProof/>
        </w:rPr>
        <w:drawing>
          <wp:anchor distT="0" distB="0" distL="114300" distR="114300" simplePos="0" relativeHeight="251661312" behindDoc="1" locked="0" layoutInCell="1" allowOverlap="1" wp14:anchorId="4701B252" wp14:editId="0BA6FE47">
            <wp:simplePos x="0" y="0"/>
            <wp:positionH relativeFrom="margin">
              <wp:align>right</wp:align>
            </wp:positionH>
            <wp:positionV relativeFrom="paragraph">
              <wp:posOffset>752475</wp:posOffset>
            </wp:positionV>
            <wp:extent cx="5695950" cy="2783840"/>
            <wp:effectExtent l="57150" t="38100" r="38100" b="54610"/>
            <wp:wrapSquare wrapText="bothSides"/>
            <wp:docPr id="1306446648" name="Picture 130644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446648"/>
                    <pic:cNvPicPr/>
                  </pic:nvPicPr>
                  <pic:blipFill rotWithShape="1">
                    <a:blip r:embed="rId11">
                      <a:extLst>
                        <a:ext uri="{28A0092B-C50C-407E-A947-70E740481C1C}">
                          <a14:useLocalDpi xmlns:a14="http://schemas.microsoft.com/office/drawing/2010/main" val="0"/>
                        </a:ext>
                      </a:extLst>
                    </a:blip>
                    <a:srcRect t="6716" r="1986" b="39552"/>
                    <a:stretch/>
                  </pic:blipFill>
                  <pic:spPr bwMode="auto">
                    <a:xfrm>
                      <a:off x="0" y="0"/>
                      <a:ext cx="5695950" cy="2783840"/>
                    </a:xfrm>
                    <a:prstGeom prst="rect">
                      <a:avLst/>
                    </a:prstGeom>
                    <a:ln>
                      <a:noFill/>
                    </a:ln>
                    <a:effectLst>
                      <a:outerShdw blurRad="50800" dist="38100" dir="8100000" algn="tr" rotWithShape="0">
                        <a:prstClr val="black">
                          <a:alpha val="40000"/>
                        </a:prstClr>
                      </a:outerShdw>
                      <a:softEdge rad="63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3663B2" w14:textId="62356392" w:rsidR="60715B18" w:rsidRDefault="60715B18" w:rsidP="001E54F2">
      <w:pPr>
        <w:spacing w:line="278" w:lineRule="auto"/>
      </w:pPr>
    </w:p>
    <w:p w14:paraId="6802C1F3" w14:textId="77777777" w:rsidR="001F565A" w:rsidRDefault="001F565A" w:rsidP="001F565A">
      <w:pPr>
        <w:spacing w:line="278" w:lineRule="auto"/>
        <w:ind w:firstLine="708"/>
        <w:jc w:val="both"/>
        <w:rPr>
          <w:rFonts w:ascii="Arial" w:hAnsi="Arial" w:cs="Arial"/>
        </w:rPr>
      </w:pPr>
      <w:r w:rsidRPr="001F565A">
        <w:rPr>
          <w:rFonts w:ascii="Arial" w:hAnsi="Arial" w:cs="Arial"/>
        </w:rPr>
        <w:t xml:space="preserve">Caso surgissem dúvidas que o </w:t>
      </w:r>
      <w:proofErr w:type="spellStart"/>
      <w:r w:rsidRPr="001F565A">
        <w:rPr>
          <w:rFonts w:ascii="Arial" w:hAnsi="Arial" w:cs="Arial"/>
        </w:rPr>
        <w:t>Planner</w:t>
      </w:r>
      <w:proofErr w:type="spellEnd"/>
      <w:r w:rsidRPr="001F565A">
        <w:rPr>
          <w:rFonts w:ascii="Arial" w:hAnsi="Arial" w:cs="Arial"/>
        </w:rPr>
        <w:t xml:space="preserve"> não sanasse, mantínhamos um backlog que descrevia detalhadamente cada requisito, juntamente com informações extras. Este backlog serviu como um recurso adicional para esclarecer especificações e fornecer contexto, assegurando que todos os membros tivessem acesso às informações necessárias para a execução eficiente das tarefas.</w:t>
      </w:r>
    </w:p>
    <w:p w14:paraId="17CFE86C" w14:textId="3B456E0A" w:rsidR="001017D0" w:rsidRPr="001F565A" w:rsidRDefault="00805678" w:rsidP="001F565A">
      <w:pPr>
        <w:spacing w:line="278" w:lineRule="auto"/>
        <w:ind w:firstLine="708"/>
        <w:jc w:val="both"/>
        <w:rPr>
          <w:rFonts w:ascii="Arial" w:hAnsi="Arial" w:cs="Arial"/>
        </w:rPr>
      </w:pPr>
      <w:r w:rsidRPr="00805678">
        <w:rPr>
          <w:rFonts w:ascii="Arial" w:hAnsi="Arial" w:cs="Arial"/>
          <w:b/>
          <w:bCs/>
          <w:i/>
          <w:iCs/>
          <w:color w:val="FF0000"/>
          <w:highlight w:val="yellow"/>
        </w:rPr>
        <w:t>(Inserir backlog)</w:t>
      </w:r>
    </w:p>
    <w:p w14:paraId="4CD783CF" w14:textId="77777777" w:rsidR="001F565A" w:rsidRPr="001F565A" w:rsidRDefault="001F565A" w:rsidP="001F565A">
      <w:pPr>
        <w:spacing w:line="278" w:lineRule="auto"/>
        <w:ind w:firstLine="708"/>
        <w:jc w:val="both"/>
        <w:rPr>
          <w:rFonts w:ascii="Arial" w:hAnsi="Arial" w:cs="Arial"/>
          <w:sz w:val="28"/>
          <w:szCs w:val="28"/>
        </w:rPr>
      </w:pPr>
      <w:r w:rsidRPr="001F565A">
        <w:rPr>
          <w:rFonts w:ascii="Arial" w:hAnsi="Arial" w:cs="Arial"/>
          <w:b/>
          <w:bCs/>
          <w:sz w:val="28"/>
          <w:szCs w:val="28"/>
        </w:rPr>
        <w:t xml:space="preserve">Vantagens de Utilizar o Microsoft </w:t>
      </w:r>
      <w:proofErr w:type="spellStart"/>
      <w:r w:rsidRPr="001F565A">
        <w:rPr>
          <w:rFonts w:ascii="Arial" w:hAnsi="Arial" w:cs="Arial"/>
          <w:b/>
          <w:bCs/>
          <w:sz w:val="28"/>
          <w:szCs w:val="28"/>
        </w:rPr>
        <w:t>Planner</w:t>
      </w:r>
      <w:proofErr w:type="spellEnd"/>
    </w:p>
    <w:p w14:paraId="02E871B2" w14:textId="77777777" w:rsidR="001F565A" w:rsidRPr="001F565A" w:rsidRDefault="001F565A" w:rsidP="001F565A">
      <w:pPr>
        <w:spacing w:line="278" w:lineRule="auto"/>
        <w:ind w:firstLine="708"/>
        <w:jc w:val="both"/>
        <w:rPr>
          <w:rFonts w:ascii="Arial" w:hAnsi="Arial" w:cs="Arial"/>
        </w:rPr>
      </w:pPr>
      <w:r w:rsidRPr="001F565A">
        <w:rPr>
          <w:rFonts w:ascii="Arial" w:hAnsi="Arial" w:cs="Arial"/>
        </w:rPr>
        <w:t xml:space="preserve">A utilização do Microsoft </w:t>
      </w:r>
      <w:proofErr w:type="spellStart"/>
      <w:r w:rsidRPr="001F565A">
        <w:rPr>
          <w:rFonts w:ascii="Arial" w:hAnsi="Arial" w:cs="Arial"/>
        </w:rPr>
        <w:t>Planner</w:t>
      </w:r>
      <w:proofErr w:type="spellEnd"/>
      <w:r w:rsidRPr="001F565A">
        <w:rPr>
          <w:rFonts w:ascii="Arial" w:hAnsi="Arial" w:cs="Arial"/>
        </w:rPr>
        <w:t xml:space="preserve"> trouxe diversos benefícios para a gestão do nosso projeto:</w:t>
      </w:r>
    </w:p>
    <w:p w14:paraId="2A5E76CF" w14:textId="77777777" w:rsidR="001F565A" w:rsidRPr="001F565A" w:rsidRDefault="001F565A" w:rsidP="001F565A">
      <w:pPr>
        <w:numPr>
          <w:ilvl w:val="0"/>
          <w:numId w:val="31"/>
        </w:numPr>
        <w:spacing w:line="278" w:lineRule="auto"/>
        <w:jc w:val="both"/>
        <w:rPr>
          <w:rFonts w:ascii="Arial" w:hAnsi="Arial" w:cs="Arial"/>
        </w:rPr>
      </w:pPr>
      <w:r w:rsidRPr="001F565A">
        <w:rPr>
          <w:rFonts w:ascii="Arial" w:hAnsi="Arial" w:cs="Arial"/>
          <w:b/>
          <w:bCs/>
        </w:rPr>
        <w:t>Organização Visual Intuitiva</w:t>
      </w:r>
      <w:r w:rsidRPr="001F565A">
        <w:rPr>
          <w:rFonts w:ascii="Arial" w:hAnsi="Arial" w:cs="Arial"/>
        </w:rPr>
        <w:t>: A interface baseada em quadros e cartões facilita a visualização e o acompanhamento das tarefas.</w:t>
      </w:r>
    </w:p>
    <w:p w14:paraId="05009F13" w14:textId="77777777" w:rsidR="001F565A" w:rsidRPr="001F565A" w:rsidRDefault="001F565A" w:rsidP="001F565A">
      <w:pPr>
        <w:numPr>
          <w:ilvl w:val="0"/>
          <w:numId w:val="31"/>
        </w:numPr>
        <w:spacing w:line="278" w:lineRule="auto"/>
        <w:jc w:val="both"/>
        <w:rPr>
          <w:rFonts w:ascii="Arial" w:hAnsi="Arial" w:cs="Arial"/>
        </w:rPr>
      </w:pPr>
      <w:r w:rsidRPr="001F565A">
        <w:rPr>
          <w:rFonts w:ascii="Arial" w:hAnsi="Arial" w:cs="Arial"/>
          <w:b/>
          <w:bCs/>
        </w:rPr>
        <w:t>Colaboração em Tempo Real</w:t>
      </w:r>
      <w:r w:rsidRPr="001F565A">
        <w:rPr>
          <w:rFonts w:ascii="Arial" w:hAnsi="Arial" w:cs="Arial"/>
        </w:rPr>
        <w:t>: Permite que todos os membros da equipe atualizem e acompanhem o progresso das tarefas simultaneamente.</w:t>
      </w:r>
    </w:p>
    <w:p w14:paraId="03E3450B" w14:textId="77777777" w:rsidR="001F565A" w:rsidRPr="001F565A" w:rsidRDefault="001F565A" w:rsidP="001F565A">
      <w:pPr>
        <w:numPr>
          <w:ilvl w:val="0"/>
          <w:numId w:val="31"/>
        </w:numPr>
        <w:spacing w:line="278" w:lineRule="auto"/>
        <w:jc w:val="both"/>
        <w:rPr>
          <w:rFonts w:ascii="Arial" w:hAnsi="Arial" w:cs="Arial"/>
        </w:rPr>
      </w:pPr>
      <w:r w:rsidRPr="001F565A">
        <w:rPr>
          <w:rFonts w:ascii="Arial" w:hAnsi="Arial" w:cs="Arial"/>
          <w:b/>
          <w:bCs/>
        </w:rPr>
        <w:t>Integração com Outras Ferramentas</w:t>
      </w:r>
      <w:r w:rsidRPr="001F565A">
        <w:rPr>
          <w:rFonts w:ascii="Arial" w:hAnsi="Arial" w:cs="Arial"/>
        </w:rPr>
        <w:t>: Integra-se facilmente com outras ferramentas do Microsoft 365, como Teams e Outlook.</w:t>
      </w:r>
    </w:p>
    <w:p w14:paraId="40DC5FC2" w14:textId="77777777" w:rsidR="001F565A" w:rsidRPr="001F565A" w:rsidRDefault="001F565A" w:rsidP="001F565A">
      <w:pPr>
        <w:numPr>
          <w:ilvl w:val="0"/>
          <w:numId w:val="31"/>
        </w:numPr>
        <w:spacing w:line="278" w:lineRule="auto"/>
        <w:jc w:val="both"/>
        <w:rPr>
          <w:rFonts w:ascii="Arial" w:hAnsi="Arial" w:cs="Arial"/>
        </w:rPr>
      </w:pPr>
      <w:r w:rsidRPr="001F565A">
        <w:rPr>
          <w:rFonts w:ascii="Arial" w:hAnsi="Arial" w:cs="Arial"/>
          <w:b/>
          <w:bCs/>
        </w:rPr>
        <w:t>Personalização de Etiquetas e Prioridades</w:t>
      </w:r>
      <w:r w:rsidRPr="001F565A">
        <w:rPr>
          <w:rFonts w:ascii="Arial" w:hAnsi="Arial" w:cs="Arial"/>
        </w:rPr>
        <w:t>: Possibilita a categorização eficiente das tarefas através de etiquetas e definição de prioridades.</w:t>
      </w:r>
    </w:p>
    <w:p w14:paraId="6152681F" w14:textId="77777777" w:rsidR="001F565A" w:rsidRPr="001F565A" w:rsidRDefault="001F565A" w:rsidP="001F565A">
      <w:pPr>
        <w:numPr>
          <w:ilvl w:val="0"/>
          <w:numId w:val="31"/>
        </w:numPr>
        <w:spacing w:line="278" w:lineRule="auto"/>
        <w:jc w:val="both"/>
        <w:rPr>
          <w:rFonts w:ascii="Arial" w:hAnsi="Arial" w:cs="Arial"/>
        </w:rPr>
      </w:pPr>
      <w:r w:rsidRPr="001F565A">
        <w:rPr>
          <w:rFonts w:ascii="Arial" w:hAnsi="Arial" w:cs="Arial"/>
          <w:b/>
          <w:bCs/>
        </w:rPr>
        <w:t>Atribuição de Responsáveis e Prazos</w:t>
      </w:r>
      <w:r w:rsidRPr="001F565A">
        <w:rPr>
          <w:rFonts w:ascii="Arial" w:hAnsi="Arial" w:cs="Arial"/>
        </w:rPr>
        <w:t>: Facilita a designação de tarefas e o acompanhamento dos prazos estabelecidos.</w:t>
      </w:r>
    </w:p>
    <w:p w14:paraId="31715484" w14:textId="108ED2CF" w:rsidR="001F565A" w:rsidRPr="001F565A" w:rsidRDefault="001E54F2" w:rsidP="001F565A">
      <w:pPr>
        <w:numPr>
          <w:ilvl w:val="0"/>
          <w:numId w:val="31"/>
        </w:numPr>
        <w:spacing w:line="278" w:lineRule="auto"/>
        <w:jc w:val="both"/>
        <w:rPr>
          <w:rFonts w:ascii="Arial" w:hAnsi="Arial" w:cs="Arial"/>
        </w:rPr>
      </w:pPr>
      <w:r>
        <w:rPr>
          <w:noProof/>
        </w:rPr>
        <w:drawing>
          <wp:anchor distT="0" distB="0" distL="114300" distR="114300" simplePos="0" relativeHeight="251660288" behindDoc="1" locked="0" layoutInCell="1" allowOverlap="1" wp14:anchorId="1244EA7E" wp14:editId="740FCF71">
            <wp:simplePos x="0" y="0"/>
            <wp:positionH relativeFrom="margin">
              <wp:posOffset>-123825</wp:posOffset>
            </wp:positionH>
            <wp:positionV relativeFrom="paragraph">
              <wp:posOffset>523875</wp:posOffset>
            </wp:positionV>
            <wp:extent cx="5901055" cy="2638425"/>
            <wp:effectExtent l="38100" t="38100" r="61595" b="85725"/>
            <wp:wrapTopAndBottom/>
            <wp:docPr id="1678097675" name="Picture 167809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1055" cy="2638425"/>
                    </a:xfrm>
                    <a:prstGeom prst="rect">
                      <a:avLst/>
                    </a:prstGeom>
                    <a:effectLst>
                      <a:outerShdw blurRad="50800" dist="38100" dir="2700000" algn="tl" rotWithShape="0">
                        <a:prstClr val="black">
                          <a:alpha val="40000"/>
                        </a:prstClr>
                      </a:outerShdw>
                      <a:softEdge rad="31750"/>
                    </a:effectLst>
                  </pic:spPr>
                </pic:pic>
              </a:graphicData>
            </a:graphic>
            <wp14:sizeRelH relativeFrom="margin">
              <wp14:pctWidth>0</wp14:pctWidth>
            </wp14:sizeRelH>
            <wp14:sizeRelV relativeFrom="margin">
              <wp14:pctHeight>0</wp14:pctHeight>
            </wp14:sizeRelV>
          </wp:anchor>
        </w:drawing>
      </w:r>
      <w:r w:rsidR="001F565A" w:rsidRPr="001F565A">
        <w:rPr>
          <w:rFonts w:ascii="Arial" w:hAnsi="Arial" w:cs="Arial"/>
          <w:b/>
          <w:bCs/>
        </w:rPr>
        <w:t>Monitoramento do Progresso</w:t>
      </w:r>
      <w:r w:rsidR="001F565A" w:rsidRPr="001F565A">
        <w:rPr>
          <w:rFonts w:ascii="Arial" w:hAnsi="Arial" w:cs="Arial"/>
        </w:rPr>
        <w:t>: A funcionalidade de acompanhamento do progresso ajuda a identificar gargalos e a tomar medidas proativas.</w:t>
      </w:r>
    </w:p>
    <w:p w14:paraId="0401CAAA" w14:textId="5020ACB7" w:rsidR="723B733C" w:rsidRDefault="723B733C" w:rsidP="00805678">
      <w:pPr>
        <w:spacing w:line="278" w:lineRule="auto"/>
        <w:ind w:left="720"/>
        <w:jc w:val="both"/>
      </w:pPr>
    </w:p>
    <w:p w14:paraId="36539B54" w14:textId="77777777" w:rsidR="001F565A" w:rsidRDefault="001F565A" w:rsidP="001F565A">
      <w:pPr>
        <w:spacing w:line="278" w:lineRule="auto"/>
        <w:ind w:firstLine="708"/>
        <w:jc w:val="both"/>
        <w:rPr>
          <w:rFonts w:ascii="Arial" w:hAnsi="Arial" w:cs="Arial"/>
          <w:b/>
          <w:bCs/>
          <w:i/>
          <w:iCs/>
          <w:color w:val="FF0000"/>
        </w:rPr>
      </w:pPr>
    </w:p>
    <w:p w14:paraId="362A7BF4" w14:textId="77777777" w:rsidR="00805678" w:rsidRDefault="00805678" w:rsidP="001F565A">
      <w:pPr>
        <w:spacing w:line="278" w:lineRule="auto"/>
        <w:ind w:firstLine="708"/>
        <w:jc w:val="both"/>
        <w:rPr>
          <w:rFonts w:ascii="Arial" w:hAnsi="Arial" w:cs="Arial"/>
          <w:b/>
          <w:bCs/>
          <w:i/>
          <w:iCs/>
          <w:color w:val="FF0000"/>
        </w:rPr>
      </w:pPr>
    </w:p>
    <w:p w14:paraId="789CB083" w14:textId="77777777" w:rsidR="00805678" w:rsidRDefault="00805678" w:rsidP="001F565A">
      <w:pPr>
        <w:spacing w:line="278" w:lineRule="auto"/>
        <w:ind w:firstLine="708"/>
        <w:jc w:val="both"/>
        <w:rPr>
          <w:rFonts w:ascii="Arial" w:hAnsi="Arial" w:cs="Arial"/>
          <w:b/>
          <w:bCs/>
          <w:i/>
          <w:iCs/>
          <w:color w:val="FF0000"/>
        </w:rPr>
      </w:pPr>
    </w:p>
    <w:p w14:paraId="7C47087E" w14:textId="77777777" w:rsidR="00805678" w:rsidRDefault="00805678" w:rsidP="001F565A">
      <w:pPr>
        <w:spacing w:line="278" w:lineRule="auto"/>
        <w:ind w:firstLine="708"/>
        <w:jc w:val="both"/>
        <w:rPr>
          <w:rFonts w:ascii="Arial" w:hAnsi="Arial" w:cs="Arial"/>
          <w:b/>
          <w:bCs/>
          <w:i/>
          <w:iCs/>
          <w:color w:val="FF0000"/>
        </w:rPr>
      </w:pPr>
    </w:p>
    <w:p w14:paraId="2E616791" w14:textId="77777777" w:rsidR="00805678" w:rsidRDefault="00805678" w:rsidP="001F565A">
      <w:pPr>
        <w:spacing w:line="278" w:lineRule="auto"/>
        <w:ind w:firstLine="708"/>
        <w:jc w:val="both"/>
        <w:rPr>
          <w:rFonts w:ascii="Arial" w:hAnsi="Arial" w:cs="Arial"/>
          <w:b/>
          <w:bCs/>
          <w:i/>
          <w:iCs/>
          <w:color w:val="FF0000"/>
        </w:rPr>
      </w:pPr>
    </w:p>
    <w:p w14:paraId="412B0ACB" w14:textId="77777777" w:rsidR="00805678" w:rsidRDefault="00805678" w:rsidP="001F565A">
      <w:pPr>
        <w:spacing w:line="278" w:lineRule="auto"/>
        <w:ind w:firstLine="708"/>
        <w:jc w:val="both"/>
        <w:rPr>
          <w:rFonts w:ascii="Arial" w:hAnsi="Arial" w:cs="Arial"/>
          <w:b/>
          <w:bCs/>
          <w:i/>
          <w:iCs/>
          <w:color w:val="FF0000"/>
        </w:rPr>
      </w:pPr>
    </w:p>
    <w:p w14:paraId="4F3780CA" w14:textId="77777777" w:rsidR="00805678" w:rsidRDefault="00805678" w:rsidP="001F565A">
      <w:pPr>
        <w:spacing w:line="278" w:lineRule="auto"/>
        <w:ind w:firstLine="708"/>
        <w:jc w:val="both"/>
        <w:rPr>
          <w:rFonts w:ascii="Arial" w:hAnsi="Arial" w:cs="Arial"/>
          <w:b/>
          <w:bCs/>
          <w:i/>
          <w:iCs/>
          <w:color w:val="FF0000"/>
        </w:rPr>
      </w:pPr>
    </w:p>
    <w:p w14:paraId="0EC0249D" w14:textId="77777777" w:rsidR="00805678" w:rsidRDefault="00805678" w:rsidP="001F565A">
      <w:pPr>
        <w:spacing w:line="278" w:lineRule="auto"/>
        <w:ind w:firstLine="708"/>
        <w:jc w:val="both"/>
        <w:rPr>
          <w:rFonts w:ascii="Arial" w:hAnsi="Arial" w:cs="Arial"/>
          <w:b/>
          <w:bCs/>
          <w:i/>
          <w:iCs/>
          <w:color w:val="FF0000"/>
        </w:rPr>
      </w:pPr>
    </w:p>
    <w:p w14:paraId="21E8B9B0" w14:textId="77777777" w:rsidR="00805678" w:rsidRDefault="00805678" w:rsidP="001F565A">
      <w:pPr>
        <w:spacing w:line="278" w:lineRule="auto"/>
        <w:ind w:firstLine="708"/>
        <w:jc w:val="both"/>
        <w:rPr>
          <w:rFonts w:ascii="Arial" w:hAnsi="Arial" w:cs="Arial"/>
          <w:b/>
          <w:bCs/>
          <w:i/>
          <w:iCs/>
          <w:color w:val="FF0000"/>
        </w:rPr>
      </w:pPr>
    </w:p>
    <w:p w14:paraId="40123247" w14:textId="77777777" w:rsidR="00805678" w:rsidRDefault="00805678" w:rsidP="001F565A">
      <w:pPr>
        <w:spacing w:line="278" w:lineRule="auto"/>
        <w:ind w:firstLine="708"/>
        <w:jc w:val="both"/>
        <w:rPr>
          <w:rFonts w:ascii="Arial" w:hAnsi="Arial" w:cs="Arial"/>
          <w:b/>
          <w:bCs/>
          <w:i/>
          <w:iCs/>
          <w:color w:val="FF0000"/>
        </w:rPr>
      </w:pPr>
    </w:p>
    <w:p w14:paraId="7B82B71B" w14:textId="77777777" w:rsidR="00805678" w:rsidRDefault="00805678" w:rsidP="001F565A">
      <w:pPr>
        <w:spacing w:line="278" w:lineRule="auto"/>
        <w:ind w:firstLine="708"/>
        <w:jc w:val="both"/>
        <w:rPr>
          <w:rFonts w:ascii="Arial" w:hAnsi="Arial" w:cs="Arial"/>
          <w:b/>
          <w:bCs/>
          <w:i/>
          <w:iCs/>
          <w:color w:val="FF0000"/>
        </w:rPr>
      </w:pPr>
    </w:p>
    <w:p w14:paraId="79E6254D" w14:textId="77777777" w:rsidR="00805678" w:rsidRDefault="00805678" w:rsidP="001F565A">
      <w:pPr>
        <w:spacing w:line="278" w:lineRule="auto"/>
        <w:ind w:firstLine="708"/>
        <w:jc w:val="both"/>
        <w:rPr>
          <w:rFonts w:ascii="Arial" w:hAnsi="Arial" w:cs="Arial"/>
          <w:b/>
          <w:bCs/>
          <w:i/>
          <w:iCs/>
          <w:color w:val="FF0000"/>
        </w:rPr>
      </w:pPr>
    </w:p>
    <w:p w14:paraId="3D46D933" w14:textId="77777777" w:rsidR="00805678" w:rsidRDefault="00805678" w:rsidP="001F565A">
      <w:pPr>
        <w:spacing w:line="278" w:lineRule="auto"/>
        <w:ind w:firstLine="708"/>
        <w:jc w:val="both"/>
        <w:rPr>
          <w:rFonts w:ascii="Arial" w:hAnsi="Arial" w:cs="Arial"/>
          <w:b/>
          <w:bCs/>
          <w:i/>
          <w:iCs/>
          <w:color w:val="FF0000"/>
        </w:rPr>
      </w:pPr>
    </w:p>
    <w:p w14:paraId="65A168BD" w14:textId="77777777" w:rsidR="00805678" w:rsidRDefault="00805678" w:rsidP="001F565A">
      <w:pPr>
        <w:spacing w:line="278" w:lineRule="auto"/>
        <w:ind w:firstLine="708"/>
        <w:jc w:val="both"/>
        <w:rPr>
          <w:rFonts w:ascii="Arial" w:hAnsi="Arial" w:cs="Arial"/>
          <w:b/>
          <w:bCs/>
          <w:i/>
          <w:iCs/>
          <w:color w:val="FF0000"/>
        </w:rPr>
      </w:pPr>
    </w:p>
    <w:p w14:paraId="06693704" w14:textId="77777777" w:rsidR="00161CDC" w:rsidRPr="00161CDC" w:rsidRDefault="00161CDC" w:rsidP="00161CDC">
      <w:pPr>
        <w:spacing w:line="278" w:lineRule="auto"/>
        <w:ind w:firstLine="708"/>
        <w:jc w:val="both"/>
        <w:rPr>
          <w:rFonts w:ascii="Arial" w:hAnsi="Arial" w:cs="Arial"/>
          <w:sz w:val="32"/>
          <w:szCs w:val="32"/>
        </w:rPr>
      </w:pPr>
      <w:r w:rsidRPr="00161CDC">
        <w:rPr>
          <w:rFonts w:ascii="Arial" w:hAnsi="Arial" w:cs="Arial"/>
          <w:b/>
          <w:bCs/>
          <w:sz w:val="32"/>
          <w:szCs w:val="32"/>
        </w:rPr>
        <w:t>Metodologia Ágil Usada</w:t>
      </w:r>
    </w:p>
    <w:p w14:paraId="0D704011" w14:textId="77777777" w:rsidR="00161CDC" w:rsidRPr="00161CDC" w:rsidRDefault="00161CDC" w:rsidP="00161CDC">
      <w:pPr>
        <w:spacing w:line="278" w:lineRule="auto"/>
        <w:ind w:firstLine="708"/>
        <w:jc w:val="both"/>
        <w:rPr>
          <w:rFonts w:ascii="Arial" w:hAnsi="Arial" w:cs="Arial"/>
        </w:rPr>
      </w:pPr>
      <w:r w:rsidRPr="00161CDC">
        <w:rPr>
          <w:rFonts w:ascii="Arial" w:hAnsi="Arial" w:cs="Arial"/>
        </w:rPr>
        <w:t xml:space="preserve">A metodologia ágil utilizada neste projeto foi o </w:t>
      </w:r>
      <w:r w:rsidRPr="00161CDC">
        <w:rPr>
          <w:rFonts w:ascii="Arial" w:hAnsi="Arial" w:cs="Arial"/>
          <w:b/>
          <w:bCs/>
        </w:rPr>
        <w:t>Scrum</w:t>
      </w:r>
      <w:r w:rsidRPr="00161CDC">
        <w:rPr>
          <w:rFonts w:ascii="Arial" w:hAnsi="Arial" w:cs="Arial"/>
        </w:rPr>
        <w:t xml:space="preserve">, uma das mais reconhecidas e adotadas em diversos setores. O Scrum é uma estrutura de gestão de projetos que promove a colaboração entre equipes e a entrega incremental e iterativa de produtos. Ele divide o trabalho em ciclos menores chamados </w:t>
      </w:r>
      <w:r w:rsidRPr="00161CDC">
        <w:rPr>
          <w:rFonts w:ascii="Arial" w:hAnsi="Arial" w:cs="Arial"/>
          <w:i/>
          <w:iCs/>
        </w:rPr>
        <w:t>sprints</w:t>
      </w:r>
      <w:r w:rsidRPr="00161CDC">
        <w:rPr>
          <w:rFonts w:ascii="Arial" w:hAnsi="Arial" w:cs="Arial"/>
        </w:rPr>
        <w:t>, que geralmente duram de uma a quatro semanas, permitindo ajustes contínuos e melhor adaptação às mudanças.</w:t>
      </w:r>
    </w:p>
    <w:p w14:paraId="265674B7" w14:textId="77777777" w:rsidR="00161CDC" w:rsidRPr="00161CDC" w:rsidRDefault="00161CDC" w:rsidP="00161CDC">
      <w:pPr>
        <w:spacing w:line="278" w:lineRule="auto"/>
        <w:ind w:firstLine="708"/>
        <w:jc w:val="both"/>
        <w:rPr>
          <w:rFonts w:ascii="Arial" w:hAnsi="Arial" w:cs="Arial"/>
        </w:rPr>
      </w:pPr>
      <w:r w:rsidRPr="00161CDC">
        <w:rPr>
          <w:rFonts w:ascii="Arial" w:hAnsi="Arial" w:cs="Arial"/>
        </w:rPr>
        <w:t xml:space="preserve">No contexto do nosso projeto, organizamos as sprints de maneira que tivéssemos </w:t>
      </w:r>
      <w:r w:rsidRPr="00161CDC">
        <w:rPr>
          <w:rFonts w:ascii="Arial" w:hAnsi="Arial" w:cs="Arial"/>
          <w:b/>
          <w:bCs/>
        </w:rPr>
        <w:t>reuniões diárias (</w:t>
      </w:r>
      <w:proofErr w:type="spellStart"/>
      <w:r w:rsidRPr="00161CDC">
        <w:rPr>
          <w:rFonts w:ascii="Arial" w:hAnsi="Arial" w:cs="Arial"/>
          <w:b/>
          <w:bCs/>
          <w:i/>
          <w:iCs/>
        </w:rPr>
        <w:t>dailys</w:t>
      </w:r>
      <w:proofErr w:type="spellEnd"/>
      <w:r w:rsidRPr="00161CDC">
        <w:rPr>
          <w:rFonts w:ascii="Arial" w:hAnsi="Arial" w:cs="Arial"/>
          <w:b/>
          <w:bCs/>
        </w:rPr>
        <w:t>) três vezes por semana</w:t>
      </w:r>
      <w:r w:rsidRPr="00161CDC">
        <w:rPr>
          <w:rFonts w:ascii="Arial" w:hAnsi="Arial" w:cs="Arial"/>
        </w:rPr>
        <w:t xml:space="preserve">, especificamente nas segundas, terças e quintas-feiras. Essas reuniões rápidas foram essenciais para alinharmos o progresso das tarefas, identificarmos impedimentos e planejarmos as próximas atividades. A frequência das </w:t>
      </w:r>
      <w:proofErr w:type="spellStart"/>
      <w:r w:rsidRPr="00161CDC">
        <w:rPr>
          <w:rFonts w:ascii="Arial" w:hAnsi="Arial" w:cs="Arial"/>
          <w:i/>
          <w:iCs/>
        </w:rPr>
        <w:t>dailys</w:t>
      </w:r>
      <w:proofErr w:type="spellEnd"/>
      <w:r w:rsidRPr="00161CDC">
        <w:rPr>
          <w:rFonts w:ascii="Arial" w:hAnsi="Arial" w:cs="Arial"/>
        </w:rPr>
        <w:t xml:space="preserve"> nos permitiu manter uma comunicação constante sem sobrecarregar a agenda dos membros da equipe.</w:t>
      </w:r>
    </w:p>
    <w:p w14:paraId="5DC84E38" w14:textId="1242F743" w:rsidR="00161CDC" w:rsidRPr="00161CDC" w:rsidRDefault="00161CDC" w:rsidP="00161CDC">
      <w:pPr>
        <w:spacing w:line="278" w:lineRule="auto"/>
        <w:ind w:firstLine="708"/>
        <w:jc w:val="both"/>
        <w:rPr>
          <w:rFonts w:ascii="Arial" w:hAnsi="Arial" w:cs="Arial"/>
        </w:rPr>
      </w:pPr>
      <w:r w:rsidRPr="00161CDC">
        <w:rPr>
          <w:rFonts w:ascii="Arial" w:hAnsi="Arial" w:cs="Arial"/>
        </w:rPr>
        <w:t xml:space="preserve">Realizávamos a </w:t>
      </w:r>
      <w:r w:rsidRPr="00161CDC">
        <w:rPr>
          <w:rFonts w:ascii="Arial" w:hAnsi="Arial" w:cs="Arial"/>
          <w:b/>
          <w:bCs/>
        </w:rPr>
        <w:t>Sprint Review</w:t>
      </w:r>
      <w:r w:rsidRPr="00161CDC">
        <w:rPr>
          <w:rFonts w:ascii="Arial" w:hAnsi="Arial" w:cs="Arial"/>
        </w:rPr>
        <w:t xml:space="preserve"> uma vez por semana, às sextas-feiras, onde revisávamos o trabalho realizado durante a semana, demonstrando as funcionalidades desenvolvidas e coletando feedback dos membros da equipe e stakeholders. Esta reunião foi crucial para garantir que o projeto estivesse alinhado com as expectativas e para identificar ajustes necessários.</w:t>
      </w:r>
    </w:p>
    <w:p w14:paraId="686DADF5" w14:textId="7151C912" w:rsidR="00161CDC" w:rsidRPr="00161CDC" w:rsidRDefault="00161CDC" w:rsidP="00161CDC">
      <w:pPr>
        <w:spacing w:line="278" w:lineRule="auto"/>
        <w:ind w:firstLine="708"/>
        <w:jc w:val="both"/>
        <w:rPr>
          <w:rFonts w:ascii="Arial" w:hAnsi="Arial" w:cs="Arial"/>
        </w:rPr>
      </w:pPr>
      <w:r w:rsidRPr="00161CDC">
        <w:rPr>
          <w:rFonts w:ascii="Arial" w:hAnsi="Arial" w:cs="Arial"/>
        </w:rPr>
        <w:t xml:space="preserve">Ao término de cada sprint, conduzíamos uma </w:t>
      </w:r>
      <w:r w:rsidRPr="00161CDC">
        <w:rPr>
          <w:rFonts w:ascii="Arial" w:hAnsi="Arial" w:cs="Arial"/>
          <w:b/>
          <w:bCs/>
        </w:rPr>
        <w:t>Retrospectiva</w:t>
      </w:r>
      <w:r w:rsidRPr="00161CDC">
        <w:rPr>
          <w:rFonts w:ascii="Arial" w:hAnsi="Arial" w:cs="Arial"/>
        </w:rPr>
        <w:t xml:space="preserve"> completa da sprint. Nesta reunião, analisávamos o que funcionou bem, o que poderia ser melhorado e definíamos ações concretas para aprimorar os processos na próxima sprint. A Retrospectiva foi fundamental para a melhoria contínua da equipe e para o sucesso do projeto.</w:t>
      </w:r>
    </w:p>
    <w:p w14:paraId="3F912DE2" w14:textId="2E147E49" w:rsidR="00321BF5" w:rsidRDefault="001E54F2" w:rsidP="00161CDC">
      <w:pPr>
        <w:spacing w:line="278" w:lineRule="auto"/>
        <w:ind w:firstLine="708"/>
        <w:jc w:val="both"/>
        <w:rPr>
          <w:rFonts w:ascii="Arial" w:hAnsi="Arial" w:cs="Arial"/>
          <w:b/>
          <w:bCs/>
          <w:i/>
          <w:iCs/>
          <w:color w:val="FF0000"/>
        </w:rPr>
      </w:pPr>
      <w:r w:rsidRPr="00321BF5">
        <w:rPr>
          <w:rFonts w:ascii="Arial" w:hAnsi="Arial" w:cs="Arial"/>
          <w:b/>
          <w:bCs/>
          <w:i/>
          <w:iCs/>
          <w:color w:val="FF0000"/>
        </w:rPr>
        <w:drawing>
          <wp:anchor distT="0" distB="0" distL="114300" distR="114300" simplePos="0" relativeHeight="251659264" behindDoc="1" locked="0" layoutInCell="1" allowOverlap="1" wp14:anchorId="58516F10" wp14:editId="33719026">
            <wp:simplePos x="0" y="0"/>
            <wp:positionH relativeFrom="margin">
              <wp:posOffset>552450</wp:posOffset>
            </wp:positionH>
            <wp:positionV relativeFrom="paragraph">
              <wp:posOffset>22860</wp:posOffset>
            </wp:positionV>
            <wp:extent cx="4362450" cy="2508885"/>
            <wp:effectExtent l="38100" t="19050" r="38100" b="100965"/>
            <wp:wrapTopAndBottom/>
            <wp:docPr id="12715093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09351" name=""/>
                    <pic:cNvPicPr/>
                  </pic:nvPicPr>
                  <pic:blipFill>
                    <a:blip r:embed="rId13">
                      <a:extLst>
                        <a:ext uri="{28A0092B-C50C-407E-A947-70E740481C1C}">
                          <a14:useLocalDpi xmlns:a14="http://schemas.microsoft.com/office/drawing/2010/main" val="0"/>
                        </a:ext>
                      </a:extLst>
                    </a:blip>
                    <a:stretch>
                      <a:fillRect/>
                    </a:stretch>
                  </pic:blipFill>
                  <pic:spPr>
                    <a:xfrm>
                      <a:off x="0" y="0"/>
                      <a:ext cx="4362450" cy="2508885"/>
                    </a:xfrm>
                    <a:prstGeom prst="rect">
                      <a:avLst/>
                    </a:prstGeom>
                    <a:effectLst>
                      <a:outerShdw blurRad="50800" dist="38100" dir="5400000" algn="t" rotWithShape="0">
                        <a:prstClr val="black">
                          <a:alpha val="40000"/>
                        </a:prstClr>
                      </a:outerShdw>
                      <a:softEdge rad="31750"/>
                    </a:effectLst>
                  </pic:spPr>
                </pic:pic>
              </a:graphicData>
            </a:graphic>
            <wp14:sizeRelH relativeFrom="margin">
              <wp14:pctWidth>0</wp14:pctWidth>
            </wp14:sizeRelH>
            <wp14:sizeRelV relativeFrom="margin">
              <wp14:pctHeight>0</wp14:pctHeight>
            </wp14:sizeRelV>
          </wp:anchor>
        </w:drawing>
      </w:r>
      <w:r w:rsidR="00321BF5" w:rsidRPr="00321BF5">
        <w:rPr>
          <w:rFonts w:ascii="Arial" w:hAnsi="Arial" w:cs="Arial"/>
          <w:b/>
          <w:bCs/>
          <w:i/>
          <w:iCs/>
          <w:color w:val="FF0000"/>
        </w:rPr>
        <w:t xml:space="preserve"> </w:t>
      </w:r>
    </w:p>
    <w:p w14:paraId="62F3E32A" w14:textId="0789766F" w:rsidR="00161CDC" w:rsidRPr="00161CDC" w:rsidRDefault="00161CDC" w:rsidP="00161CDC">
      <w:pPr>
        <w:spacing w:line="278" w:lineRule="auto"/>
        <w:ind w:firstLine="708"/>
        <w:jc w:val="both"/>
        <w:rPr>
          <w:rFonts w:ascii="Arial" w:hAnsi="Arial" w:cs="Arial"/>
        </w:rPr>
      </w:pPr>
      <w:r w:rsidRPr="00161CDC">
        <w:rPr>
          <w:rFonts w:ascii="Arial" w:hAnsi="Arial" w:cs="Arial"/>
        </w:rPr>
        <w:t xml:space="preserve">O diagrama acima ilustra o fluxo do Scrum, destacando as principais cerimônias como </w:t>
      </w:r>
      <w:r w:rsidRPr="00161CDC">
        <w:rPr>
          <w:rFonts w:ascii="Arial" w:hAnsi="Arial" w:cs="Arial"/>
          <w:i/>
          <w:iCs/>
        </w:rPr>
        <w:t>Sprint Planning</w:t>
      </w:r>
      <w:r w:rsidRPr="00161CDC">
        <w:rPr>
          <w:rFonts w:ascii="Arial" w:hAnsi="Arial" w:cs="Arial"/>
        </w:rPr>
        <w:t xml:space="preserve">, </w:t>
      </w:r>
      <w:r w:rsidRPr="00161CDC">
        <w:rPr>
          <w:rFonts w:ascii="Arial" w:hAnsi="Arial" w:cs="Arial"/>
          <w:i/>
          <w:iCs/>
        </w:rPr>
        <w:t>Daily Scrum</w:t>
      </w:r>
      <w:r w:rsidRPr="00161CDC">
        <w:rPr>
          <w:rFonts w:ascii="Arial" w:hAnsi="Arial" w:cs="Arial"/>
        </w:rPr>
        <w:t xml:space="preserve">, </w:t>
      </w:r>
      <w:r w:rsidRPr="00161CDC">
        <w:rPr>
          <w:rFonts w:ascii="Arial" w:hAnsi="Arial" w:cs="Arial"/>
          <w:i/>
          <w:iCs/>
        </w:rPr>
        <w:t>Sprint Review</w:t>
      </w:r>
      <w:r w:rsidRPr="00161CDC">
        <w:rPr>
          <w:rFonts w:ascii="Arial" w:hAnsi="Arial" w:cs="Arial"/>
        </w:rPr>
        <w:t xml:space="preserve"> e </w:t>
      </w:r>
      <w:r w:rsidRPr="00161CDC">
        <w:rPr>
          <w:rFonts w:ascii="Arial" w:hAnsi="Arial" w:cs="Arial"/>
          <w:i/>
          <w:iCs/>
        </w:rPr>
        <w:t xml:space="preserve">Sprint </w:t>
      </w:r>
      <w:proofErr w:type="spellStart"/>
      <w:r w:rsidRPr="00161CDC">
        <w:rPr>
          <w:rFonts w:ascii="Arial" w:hAnsi="Arial" w:cs="Arial"/>
          <w:i/>
          <w:iCs/>
        </w:rPr>
        <w:t>Retrospective</w:t>
      </w:r>
      <w:proofErr w:type="spellEnd"/>
      <w:r w:rsidRPr="00161CDC">
        <w:rPr>
          <w:rFonts w:ascii="Arial" w:hAnsi="Arial" w:cs="Arial"/>
        </w:rPr>
        <w:t>. Este modelo nos ajudou a estruturar nosso trabalho de forma organizada e eficiente.</w:t>
      </w:r>
    </w:p>
    <w:p w14:paraId="415E9E45" w14:textId="77777777" w:rsidR="00161CDC" w:rsidRPr="00161CDC" w:rsidRDefault="00161CDC" w:rsidP="00161CDC">
      <w:pPr>
        <w:spacing w:line="278" w:lineRule="auto"/>
        <w:ind w:firstLine="708"/>
        <w:jc w:val="both"/>
        <w:rPr>
          <w:rFonts w:ascii="Arial" w:hAnsi="Arial" w:cs="Arial"/>
        </w:rPr>
      </w:pPr>
      <w:r w:rsidRPr="00161CDC">
        <w:rPr>
          <w:rFonts w:ascii="Arial" w:hAnsi="Arial" w:cs="Arial"/>
        </w:rPr>
        <w:t xml:space="preserve">Combinando a metodologia Scrum com a ferramenta Microsoft </w:t>
      </w:r>
      <w:proofErr w:type="spellStart"/>
      <w:r w:rsidRPr="00161CDC">
        <w:rPr>
          <w:rFonts w:ascii="Arial" w:hAnsi="Arial" w:cs="Arial"/>
        </w:rPr>
        <w:t>Planner</w:t>
      </w:r>
      <w:proofErr w:type="spellEnd"/>
      <w:r w:rsidRPr="00161CDC">
        <w:rPr>
          <w:rFonts w:ascii="Arial" w:hAnsi="Arial" w:cs="Arial"/>
        </w:rPr>
        <w:t xml:space="preserve"> e o detalhamento adicional no backlog, conseguimos assegurar uma gestão de projeto robusta, ágil e adaptável. Esta abordagem garantiu que todos os membros da equipe estivessem alinhados e engajados, permitindo-nos entregar resultados de alta qualidade dentro dos prazos estabelecidos.</w:t>
      </w:r>
    </w:p>
    <w:p w14:paraId="26F0F834" w14:textId="77777777" w:rsidR="00805678" w:rsidRPr="00161CDC" w:rsidRDefault="00805678" w:rsidP="001F565A">
      <w:pPr>
        <w:spacing w:line="278" w:lineRule="auto"/>
        <w:ind w:firstLine="708"/>
        <w:jc w:val="both"/>
        <w:rPr>
          <w:rFonts w:ascii="Arial" w:hAnsi="Arial" w:cs="Arial"/>
        </w:rPr>
      </w:pPr>
    </w:p>
    <w:p w14:paraId="63D21D65" w14:textId="77777777" w:rsidR="007102B2" w:rsidRPr="00161CDC" w:rsidRDefault="007102B2" w:rsidP="001F565A">
      <w:pPr>
        <w:spacing w:line="278" w:lineRule="auto"/>
        <w:ind w:firstLine="708"/>
        <w:jc w:val="both"/>
        <w:rPr>
          <w:rFonts w:ascii="Arial" w:hAnsi="Arial" w:cs="Arial"/>
        </w:rPr>
      </w:pPr>
    </w:p>
    <w:p w14:paraId="3E8E3EA6" w14:textId="77777777" w:rsidR="007102B2" w:rsidRDefault="007102B2" w:rsidP="001F565A">
      <w:pPr>
        <w:spacing w:line="278" w:lineRule="auto"/>
        <w:ind w:firstLine="708"/>
        <w:jc w:val="both"/>
        <w:rPr>
          <w:rFonts w:ascii="Arial" w:hAnsi="Arial" w:cs="Arial"/>
          <w:u w:val="single"/>
        </w:rPr>
      </w:pPr>
    </w:p>
    <w:p w14:paraId="71D53FC5" w14:textId="77777777" w:rsidR="007102B2" w:rsidRDefault="007102B2" w:rsidP="001F565A">
      <w:pPr>
        <w:spacing w:line="278" w:lineRule="auto"/>
        <w:ind w:firstLine="708"/>
        <w:jc w:val="both"/>
        <w:rPr>
          <w:rFonts w:ascii="Arial" w:hAnsi="Arial" w:cs="Arial"/>
          <w:u w:val="single"/>
        </w:rPr>
      </w:pPr>
    </w:p>
    <w:p w14:paraId="190A2DCD" w14:textId="77777777" w:rsidR="007102B2" w:rsidRDefault="007102B2" w:rsidP="001F565A">
      <w:pPr>
        <w:spacing w:line="278" w:lineRule="auto"/>
        <w:ind w:firstLine="708"/>
        <w:jc w:val="both"/>
        <w:rPr>
          <w:rFonts w:ascii="Arial" w:hAnsi="Arial" w:cs="Arial"/>
          <w:u w:val="single"/>
        </w:rPr>
      </w:pPr>
    </w:p>
    <w:p w14:paraId="2C3782A1" w14:textId="77777777" w:rsidR="007102B2" w:rsidRDefault="007102B2" w:rsidP="001F565A">
      <w:pPr>
        <w:spacing w:line="278" w:lineRule="auto"/>
        <w:ind w:firstLine="708"/>
        <w:jc w:val="both"/>
        <w:rPr>
          <w:rFonts w:ascii="Arial" w:hAnsi="Arial" w:cs="Arial"/>
          <w:u w:val="single"/>
        </w:rPr>
      </w:pPr>
    </w:p>
    <w:p w14:paraId="24C3313C" w14:textId="77777777" w:rsidR="007102B2" w:rsidRDefault="007102B2" w:rsidP="001F565A">
      <w:pPr>
        <w:spacing w:line="278" w:lineRule="auto"/>
        <w:ind w:firstLine="708"/>
        <w:jc w:val="both"/>
        <w:rPr>
          <w:rFonts w:ascii="Arial" w:hAnsi="Arial" w:cs="Arial"/>
          <w:u w:val="single"/>
        </w:rPr>
      </w:pPr>
    </w:p>
    <w:p w14:paraId="32B2A956" w14:textId="77777777" w:rsidR="007102B2" w:rsidRDefault="007102B2" w:rsidP="001F565A">
      <w:pPr>
        <w:spacing w:line="278" w:lineRule="auto"/>
        <w:ind w:firstLine="708"/>
        <w:jc w:val="both"/>
        <w:rPr>
          <w:rFonts w:ascii="Arial" w:hAnsi="Arial" w:cs="Arial"/>
          <w:u w:val="single"/>
        </w:rPr>
      </w:pPr>
    </w:p>
    <w:p w14:paraId="0CFFC54B" w14:textId="77777777" w:rsidR="007102B2" w:rsidRDefault="007102B2" w:rsidP="001F565A">
      <w:pPr>
        <w:spacing w:line="278" w:lineRule="auto"/>
        <w:ind w:firstLine="708"/>
        <w:jc w:val="both"/>
        <w:rPr>
          <w:rFonts w:ascii="Arial" w:hAnsi="Arial" w:cs="Arial"/>
          <w:u w:val="single"/>
        </w:rPr>
      </w:pPr>
    </w:p>
    <w:p w14:paraId="05BA5C81" w14:textId="77777777" w:rsidR="007102B2" w:rsidRDefault="007102B2" w:rsidP="001F565A">
      <w:pPr>
        <w:spacing w:line="278" w:lineRule="auto"/>
        <w:ind w:firstLine="708"/>
        <w:jc w:val="both"/>
        <w:rPr>
          <w:rFonts w:ascii="Arial" w:hAnsi="Arial" w:cs="Arial"/>
          <w:u w:val="single"/>
        </w:rPr>
      </w:pPr>
    </w:p>
    <w:p w14:paraId="6D7EDE0E" w14:textId="77777777" w:rsidR="007102B2" w:rsidRDefault="007102B2" w:rsidP="001F565A">
      <w:pPr>
        <w:spacing w:line="278" w:lineRule="auto"/>
        <w:ind w:firstLine="708"/>
        <w:jc w:val="both"/>
        <w:rPr>
          <w:rFonts w:ascii="Arial" w:hAnsi="Arial" w:cs="Arial"/>
          <w:u w:val="single"/>
        </w:rPr>
      </w:pPr>
    </w:p>
    <w:p w14:paraId="6F3CE91D" w14:textId="77777777" w:rsidR="007102B2" w:rsidRDefault="007102B2" w:rsidP="001F565A">
      <w:pPr>
        <w:spacing w:line="278" w:lineRule="auto"/>
        <w:ind w:firstLine="708"/>
        <w:jc w:val="both"/>
        <w:rPr>
          <w:rFonts w:ascii="Arial" w:hAnsi="Arial" w:cs="Arial"/>
          <w:u w:val="single"/>
        </w:rPr>
      </w:pPr>
    </w:p>
    <w:p w14:paraId="276CC3DB" w14:textId="77777777" w:rsidR="007102B2" w:rsidRDefault="007102B2" w:rsidP="001F565A">
      <w:pPr>
        <w:spacing w:line="278" w:lineRule="auto"/>
        <w:ind w:firstLine="708"/>
        <w:jc w:val="both"/>
        <w:rPr>
          <w:rFonts w:ascii="Arial" w:hAnsi="Arial" w:cs="Arial"/>
          <w:u w:val="single"/>
        </w:rPr>
      </w:pPr>
    </w:p>
    <w:p w14:paraId="7F1278FE" w14:textId="77777777" w:rsidR="007102B2" w:rsidRDefault="007102B2" w:rsidP="001F565A">
      <w:pPr>
        <w:spacing w:line="278" w:lineRule="auto"/>
        <w:ind w:firstLine="708"/>
        <w:jc w:val="both"/>
        <w:rPr>
          <w:rFonts w:ascii="Arial" w:hAnsi="Arial" w:cs="Arial"/>
          <w:u w:val="single"/>
        </w:rPr>
      </w:pPr>
    </w:p>
    <w:p w14:paraId="7E7520E6" w14:textId="77777777" w:rsidR="007102B2" w:rsidRDefault="007102B2" w:rsidP="001F565A">
      <w:pPr>
        <w:spacing w:line="278" w:lineRule="auto"/>
        <w:ind w:firstLine="708"/>
        <w:jc w:val="both"/>
        <w:rPr>
          <w:rFonts w:ascii="Arial" w:hAnsi="Arial" w:cs="Arial"/>
          <w:u w:val="single"/>
        </w:rPr>
      </w:pPr>
    </w:p>
    <w:p w14:paraId="27B70C9A" w14:textId="77777777" w:rsidR="007102B2" w:rsidRDefault="007102B2" w:rsidP="001F565A">
      <w:pPr>
        <w:spacing w:line="278" w:lineRule="auto"/>
        <w:ind w:firstLine="708"/>
        <w:jc w:val="both"/>
        <w:rPr>
          <w:rFonts w:ascii="Arial" w:hAnsi="Arial" w:cs="Arial"/>
          <w:u w:val="single"/>
        </w:rPr>
      </w:pPr>
    </w:p>
    <w:p w14:paraId="10375582" w14:textId="77777777" w:rsidR="007102B2" w:rsidRDefault="007102B2" w:rsidP="001F565A">
      <w:pPr>
        <w:spacing w:line="278" w:lineRule="auto"/>
        <w:ind w:firstLine="708"/>
        <w:jc w:val="both"/>
        <w:rPr>
          <w:rFonts w:ascii="Arial" w:hAnsi="Arial" w:cs="Arial"/>
          <w:u w:val="single"/>
        </w:rPr>
      </w:pPr>
    </w:p>
    <w:p w14:paraId="3F40A2A5" w14:textId="77777777" w:rsidR="007102B2" w:rsidRDefault="007102B2" w:rsidP="001F565A">
      <w:pPr>
        <w:spacing w:line="278" w:lineRule="auto"/>
        <w:ind w:firstLine="708"/>
        <w:jc w:val="both"/>
        <w:rPr>
          <w:rFonts w:ascii="Arial" w:hAnsi="Arial" w:cs="Arial"/>
          <w:u w:val="single"/>
        </w:rPr>
      </w:pPr>
    </w:p>
    <w:p w14:paraId="4C38951A" w14:textId="77777777" w:rsidR="007102B2" w:rsidRDefault="007102B2" w:rsidP="001F565A">
      <w:pPr>
        <w:spacing w:line="278" w:lineRule="auto"/>
        <w:ind w:firstLine="708"/>
        <w:jc w:val="both"/>
        <w:rPr>
          <w:rFonts w:ascii="Arial" w:hAnsi="Arial" w:cs="Arial"/>
          <w:u w:val="single"/>
        </w:rPr>
      </w:pPr>
    </w:p>
    <w:p w14:paraId="36F216D0" w14:textId="77777777" w:rsidR="007102B2" w:rsidRDefault="007102B2" w:rsidP="001F565A">
      <w:pPr>
        <w:spacing w:line="278" w:lineRule="auto"/>
        <w:ind w:firstLine="708"/>
        <w:jc w:val="both"/>
        <w:rPr>
          <w:rFonts w:ascii="Arial" w:hAnsi="Arial" w:cs="Arial"/>
          <w:u w:val="single"/>
        </w:rPr>
      </w:pPr>
    </w:p>
    <w:p w14:paraId="487D36DF" w14:textId="77777777" w:rsidR="007102B2" w:rsidRDefault="007102B2" w:rsidP="001F565A">
      <w:pPr>
        <w:spacing w:line="278" w:lineRule="auto"/>
        <w:ind w:firstLine="708"/>
        <w:jc w:val="both"/>
        <w:rPr>
          <w:rFonts w:ascii="Arial" w:hAnsi="Arial" w:cs="Arial"/>
          <w:u w:val="single"/>
        </w:rPr>
      </w:pPr>
    </w:p>
    <w:p w14:paraId="7BB242BD" w14:textId="77777777" w:rsidR="007102B2" w:rsidRDefault="007102B2" w:rsidP="001F565A">
      <w:pPr>
        <w:spacing w:line="278" w:lineRule="auto"/>
        <w:ind w:firstLine="708"/>
        <w:jc w:val="both"/>
        <w:rPr>
          <w:rFonts w:ascii="Arial" w:hAnsi="Arial" w:cs="Arial"/>
          <w:u w:val="single"/>
        </w:rPr>
      </w:pPr>
    </w:p>
    <w:p w14:paraId="0F57F6B6" w14:textId="77777777" w:rsidR="007102B2" w:rsidRDefault="007102B2" w:rsidP="001F565A">
      <w:pPr>
        <w:spacing w:line="278" w:lineRule="auto"/>
        <w:ind w:firstLine="708"/>
        <w:jc w:val="both"/>
        <w:rPr>
          <w:rFonts w:ascii="Arial" w:hAnsi="Arial" w:cs="Arial"/>
          <w:u w:val="single"/>
        </w:rPr>
      </w:pPr>
    </w:p>
    <w:p w14:paraId="1DB5A517" w14:textId="77777777" w:rsidR="007102B2" w:rsidRDefault="007102B2" w:rsidP="001F565A">
      <w:pPr>
        <w:spacing w:line="278" w:lineRule="auto"/>
        <w:ind w:firstLine="708"/>
        <w:jc w:val="both"/>
        <w:rPr>
          <w:rFonts w:ascii="Arial" w:hAnsi="Arial" w:cs="Arial"/>
          <w:u w:val="single"/>
        </w:rPr>
      </w:pPr>
    </w:p>
    <w:p w14:paraId="1DAFA60B" w14:textId="77777777" w:rsidR="007102B2" w:rsidRPr="001F565A" w:rsidRDefault="007102B2" w:rsidP="001F565A">
      <w:pPr>
        <w:spacing w:line="278" w:lineRule="auto"/>
        <w:ind w:firstLine="708"/>
        <w:jc w:val="both"/>
        <w:rPr>
          <w:rFonts w:ascii="Arial" w:hAnsi="Arial" w:cs="Arial"/>
          <w:u w:val="single"/>
        </w:rPr>
      </w:pPr>
    </w:p>
    <w:sectPr w:rsidR="007102B2" w:rsidRPr="001F565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rial Nova">
    <w:charset w:val="00"/>
    <w:family w:val="swiss"/>
    <w:pitch w:val="variable"/>
    <w:sig w:usb0="0000028F" w:usb1="00000002" w:usb2="00000000" w:usb3="00000000" w:csb0="0000019F" w:csb1="00000000"/>
  </w:font>
  <w:font w:name="Roboto">
    <w:charset w:val="00"/>
    <w:family w:val="auto"/>
    <w:pitch w:val="variable"/>
    <w:sig w:usb0="E0000AFF" w:usb1="5000217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textHash int2:hashCode="tvuBaYD84H1hRU" int2:id="0rVDSBYx">
      <int2:state int2:value="Rejected" int2:type="AugLoop_Text_Critique"/>
    </int2:textHash>
    <int2:textHash int2:hashCode="YZRfQFY4C8OyDC" int2:id="0vHMYqGX">
      <int2:state int2:value="Rejected" int2:type="AugLoop_Text_Critique"/>
    </int2:textHash>
    <int2:textHash int2:hashCode="8uNRXWkhvkzdOl" int2:id="8pzv5lYm">
      <int2:state int2:value="Rejected" int2:type="AugLoop_Text_Critique"/>
    </int2:textHash>
    <int2:textHash int2:hashCode="o72WJ1epxwJNZE" int2:id="9DuBJcw5">
      <int2:state int2:value="Rejected" int2:type="AugLoop_Text_Critique"/>
    </int2:textHash>
    <int2:textHash int2:hashCode="tUaDzwGJdLdylw" int2:id="C7qgMIe4">
      <int2:state int2:value="Rejected" int2:type="AugLoop_Text_Critique"/>
    </int2:textHash>
    <int2:textHash int2:hashCode="JFEFS8ZvnooyXi" int2:id="D0mWL0CZ">
      <int2:state int2:value="Rejected" int2:type="AugLoop_Text_Critique"/>
    </int2:textHash>
    <int2:textHash int2:hashCode="WvgwT/qBc7kaey" int2:id="EWmTgdhx">
      <int2:state int2:value="Rejected" int2:type="AugLoop_Text_Critique"/>
    </int2:textHash>
    <int2:textHash int2:hashCode="xHVFt1LIdJ54o+" int2:id="EqaZDzJf">
      <int2:state int2:value="Rejected" int2:type="AugLoop_Text_Critique"/>
    </int2:textHash>
    <int2:textHash int2:hashCode="RqBXOlsTKYOz/v" int2:id="F5ZLVFT2">
      <int2:state int2:value="Rejected" int2:type="AugLoop_Text_Critique"/>
    </int2:textHash>
    <int2:textHash int2:hashCode="L6oTrFxPrs5K25" int2:id="FT16nDze">
      <int2:state int2:value="Rejected" int2:type="AugLoop_Text_Critique"/>
    </int2:textHash>
    <int2:textHash int2:hashCode="G0Qg4MQJVgYkut" int2:id="HYQC6zLL">
      <int2:state int2:value="Rejected" int2:type="AugLoop_Text_Critique"/>
    </int2:textHash>
    <int2:textHash int2:hashCode="oj3+NPUhKHueor" int2:id="ICHLvuNo">
      <int2:state int2:value="Rejected" int2:type="AugLoop_Text_Critique"/>
    </int2:textHash>
    <int2:textHash int2:hashCode="BEIC6Ofhe1/Uxs" int2:id="IigM1Apy">
      <int2:state int2:value="Rejected" int2:type="AugLoop_Text_Critique"/>
    </int2:textHash>
    <int2:textHash int2:hashCode="WVaiso2U1BBwar" int2:id="ImPfubhC">
      <int2:state int2:value="Rejected" int2:type="AugLoop_Text_Critique"/>
    </int2:textHash>
    <int2:textHash int2:hashCode="sP2+121wYieAOi" int2:id="KxIj4se1">
      <int2:state int2:value="Rejected" int2:type="AugLoop_Text_Critique"/>
    </int2:textHash>
    <int2:textHash int2:hashCode="3OSFc69ThV55aW" int2:id="RSHD81ra">
      <int2:state int2:value="Rejected" int2:type="AugLoop_Text_Critique"/>
    </int2:textHash>
    <int2:textHash int2:hashCode="SseO1iQHlEWncb" int2:id="T3xAEANJ">
      <int2:state int2:value="Rejected" int2:type="AugLoop_Text_Critique"/>
    </int2:textHash>
    <int2:textHash int2:hashCode="Cs1qULM/dsZFOZ" int2:id="U3LL84zV">
      <int2:state int2:value="Rejected" int2:type="AugLoop_Text_Critique"/>
    </int2:textHash>
    <int2:textHash int2:hashCode="OfLEQdLKoYXcXF" int2:id="XVULHm62">
      <int2:state int2:value="Rejected" int2:type="AugLoop_Text_Critique"/>
    </int2:textHash>
    <int2:textHash int2:hashCode="gQYEBSvpzPw4YQ" int2:id="YenykyMN">
      <int2:state int2:value="Rejected" int2:type="AugLoop_Text_Critique"/>
    </int2:textHash>
    <int2:textHash int2:hashCode="qQEIB4VAtrkqWQ" int2:id="ejHxRlT4">
      <int2:state int2:value="Rejected" int2:type="AugLoop_Text_Critique"/>
    </int2:textHash>
    <int2:textHash int2:hashCode="vKjcgmhXnsE2Gu" int2:id="fOWigkhz">
      <int2:state int2:value="Rejected" int2:type="AugLoop_Text_Critique"/>
    </int2:textHash>
    <int2:textHash int2:hashCode="eWOE5pS6g9fjJQ" int2:id="gHV3TicZ">
      <int2:state int2:value="Rejected" int2:type="AugLoop_Text_Critique"/>
    </int2:textHash>
    <int2:textHash int2:hashCode="NHSJHJM5n4W3qx" int2:id="gryROx9M">
      <int2:state int2:value="Rejected" int2:type="AugLoop_Text_Critique"/>
    </int2:textHash>
    <int2:textHash int2:hashCode="IRdLEl40+VZz8U" int2:id="klyMj5Pi">
      <int2:state int2:value="Rejected" int2:type="AugLoop_Text_Critique"/>
    </int2:textHash>
    <int2:textHash int2:hashCode="b/w50qfG5FkE0n" int2:id="llWRu8eB">
      <int2:state int2:value="Rejected" int2:type="AugLoop_Text_Critique"/>
    </int2:textHash>
    <int2:textHash int2:hashCode="wXV+WCYmysJ92w" int2:id="m8rFZSsU">
      <int2:state int2:value="Rejected" int2:type="AugLoop_Text_Critique"/>
    </int2:textHash>
    <int2:textHash int2:hashCode="DxJ7MZCi+upH+C" int2:id="wPbBgML6">
      <int2:state int2:value="Rejected" int2:type="AugLoop_Text_Critique"/>
    </int2:textHash>
    <int2:textHash int2:hashCode="wnwMLQd7tCkl0F" int2:id="wlplttUj">
      <int2:state int2:value="Rejected" int2:type="AugLoop_Text_Critique"/>
    </int2:textHash>
    <int2:textHash int2:hashCode="jkp9ZvRWXTVJ9j" int2:id="xNQZe73X">
      <int2:state int2:value="Rejected" int2:type="AugLoop_Text_Critique"/>
    </int2:textHash>
    <int2:bookmark int2:bookmarkName="_Int_8FiVfLRY" int2:invalidationBookmarkName="" int2:hashCode="29jcVz9DY46SbS" int2:id="0vnVmkJ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7004"/>
    <w:multiLevelType w:val="hybridMultilevel"/>
    <w:tmpl w:val="0CE0731C"/>
    <w:lvl w:ilvl="0" w:tplc="0416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AF3C6F"/>
    <w:multiLevelType w:val="hybridMultilevel"/>
    <w:tmpl w:val="39A61AB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2D25A2F"/>
    <w:multiLevelType w:val="hybridMultilevel"/>
    <w:tmpl w:val="2F5E9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3173799"/>
    <w:multiLevelType w:val="multilevel"/>
    <w:tmpl w:val="5ECC4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86569"/>
    <w:multiLevelType w:val="multilevel"/>
    <w:tmpl w:val="59C07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E175A"/>
    <w:multiLevelType w:val="hybridMultilevel"/>
    <w:tmpl w:val="30E2C170"/>
    <w:lvl w:ilvl="0" w:tplc="0416000F">
      <w:start w:val="1"/>
      <w:numFmt w:val="decimal"/>
      <w:lvlText w:val="%1."/>
      <w:lvlJc w:val="left"/>
      <w:pPr>
        <w:ind w:left="765" w:hanging="360"/>
      </w:p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6" w15:restartNumberingAfterBreak="0">
    <w:nsid w:val="0D731CCE"/>
    <w:multiLevelType w:val="hybridMultilevel"/>
    <w:tmpl w:val="9740F7A2"/>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0DE11C22"/>
    <w:multiLevelType w:val="hybridMultilevel"/>
    <w:tmpl w:val="D9A65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427810"/>
    <w:multiLevelType w:val="hybridMultilevel"/>
    <w:tmpl w:val="C270D462"/>
    <w:lvl w:ilvl="0" w:tplc="0416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1EB1258"/>
    <w:multiLevelType w:val="hybridMultilevel"/>
    <w:tmpl w:val="B89E16AE"/>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0" w15:restartNumberingAfterBreak="0">
    <w:nsid w:val="13B36173"/>
    <w:multiLevelType w:val="hybridMultilevel"/>
    <w:tmpl w:val="8012AD6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77649A4"/>
    <w:multiLevelType w:val="hybridMultilevel"/>
    <w:tmpl w:val="DADA7772"/>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192C5315"/>
    <w:multiLevelType w:val="hybridMultilevel"/>
    <w:tmpl w:val="32D0C60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1AA721B7"/>
    <w:multiLevelType w:val="hybridMultilevel"/>
    <w:tmpl w:val="3DB0F3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2B659F7"/>
    <w:multiLevelType w:val="hybridMultilevel"/>
    <w:tmpl w:val="3E4C5C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7B74D9B"/>
    <w:multiLevelType w:val="hybridMultilevel"/>
    <w:tmpl w:val="656A1A10"/>
    <w:lvl w:ilvl="0" w:tplc="04160007">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9694EA9"/>
    <w:multiLevelType w:val="hybridMultilevel"/>
    <w:tmpl w:val="C5666D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D3869DD"/>
    <w:multiLevelType w:val="hybridMultilevel"/>
    <w:tmpl w:val="F4F4FFB2"/>
    <w:lvl w:ilvl="0" w:tplc="0416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D9617F4"/>
    <w:multiLevelType w:val="multilevel"/>
    <w:tmpl w:val="6754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774EC"/>
    <w:multiLevelType w:val="hybridMultilevel"/>
    <w:tmpl w:val="B67AD4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90E1516"/>
    <w:multiLevelType w:val="hybridMultilevel"/>
    <w:tmpl w:val="2A22A332"/>
    <w:lvl w:ilvl="0" w:tplc="0416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39565B5A"/>
    <w:multiLevelType w:val="multilevel"/>
    <w:tmpl w:val="8F32F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A95FC7"/>
    <w:multiLevelType w:val="hybridMultilevel"/>
    <w:tmpl w:val="6568AF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6AD19DB"/>
    <w:multiLevelType w:val="hybridMultilevel"/>
    <w:tmpl w:val="44921F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7152FA6"/>
    <w:multiLevelType w:val="multilevel"/>
    <w:tmpl w:val="65F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B565F"/>
    <w:multiLevelType w:val="hybridMultilevel"/>
    <w:tmpl w:val="81284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9AD46E0"/>
    <w:multiLevelType w:val="hybridMultilevel"/>
    <w:tmpl w:val="99BA00A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CF22ECF"/>
    <w:multiLevelType w:val="hybridMultilevel"/>
    <w:tmpl w:val="E4D45072"/>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8" w15:restartNumberingAfterBreak="0">
    <w:nsid w:val="51876346"/>
    <w:multiLevelType w:val="hybridMultilevel"/>
    <w:tmpl w:val="80548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7C1452F"/>
    <w:multiLevelType w:val="hybridMultilevel"/>
    <w:tmpl w:val="D0E8E8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7EE097D"/>
    <w:multiLevelType w:val="hybridMultilevel"/>
    <w:tmpl w:val="4D60BB8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5A4C5F5C"/>
    <w:multiLevelType w:val="multilevel"/>
    <w:tmpl w:val="1CF8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195CD4"/>
    <w:multiLevelType w:val="hybridMultilevel"/>
    <w:tmpl w:val="62A4C3A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DF74E238">
      <w:numFmt w:val="bullet"/>
      <w:lvlText w:val="•"/>
      <w:lvlJc w:val="left"/>
      <w:pPr>
        <w:ind w:left="2160" w:hanging="360"/>
      </w:pPr>
      <w:rPr>
        <w:rFonts w:ascii="Arial" w:eastAsia="Arial" w:hAnsi="Arial" w:cs="Aria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91F1A10"/>
    <w:multiLevelType w:val="hybridMultilevel"/>
    <w:tmpl w:val="FD206120"/>
    <w:lvl w:ilvl="0" w:tplc="0416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9E9668D"/>
    <w:multiLevelType w:val="hybridMultilevel"/>
    <w:tmpl w:val="FC4CAA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15:restartNumberingAfterBreak="0">
    <w:nsid w:val="6D8C6998"/>
    <w:multiLevelType w:val="hybridMultilevel"/>
    <w:tmpl w:val="845A16D6"/>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15:restartNumberingAfterBreak="0">
    <w:nsid w:val="6FFC6F5C"/>
    <w:multiLevelType w:val="hybridMultilevel"/>
    <w:tmpl w:val="184EDC0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5C266B0"/>
    <w:multiLevelType w:val="multilevel"/>
    <w:tmpl w:val="780CE1F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77D85B5C"/>
    <w:multiLevelType w:val="hybridMultilevel"/>
    <w:tmpl w:val="27EAC4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9" w15:restartNumberingAfterBreak="0">
    <w:nsid w:val="780C493B"/>
    <w:multiLevelType w:val="hybridMultilevel"/>
    <w:tmpl w:val="23C48AE6"/>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0" w15:restartNumberingAfterBreak="0">
    <w:nsid w:val="7E8E5FF0"/>
    <w:multiLevelType w:val="multilevel"/>
    <w:tmpl w:val="6C54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3717687">
    <w:abstractNumId w:val="3"/>
  </w:num>
  <w:num w:numId="2" w16cid:durableId="1934392373">
    <w:abstractNumId w:val="37"/>
  </w:num>
  <w:num w:numId="3" w16cid:durableId="1831404955">
    <w:abstractNumId w:val="19"/>
  </w:num>
  <w:num w:numId="4" w16cid:durableId="582646422">
    <w:abstractNumId w:val="13"/>
  </w:num>
  <w:num w:numId="5" w16cid:durableId="1089813944">
    <w:abstractNumId w:val="5"/>
  </w:num>
  <w:num w:numId="6" w16cid:durableId="1181630415">
    <w:abstractNumId w:val="22"/>
  </w:num>
  <w:num w:numId="7" w16cid:durableId="1762988288">
    <w:abstractNumId w:val="29"/>
  </w:num>
  <w:num w:numId="8" w16cid:durableId="1028989805">
    <w:abstractNumId w:val="28"/>
  </w:num>
  <w:num w:numId="9" w16cid:durableId="645478694">
    <w:abstractNumId w:val="14"/>
  </w:num>
  <w:num w:numId="10" w16cid:durableId="1066565007">
    <w:abstractNumId w:val="16"/>
  </w:num>
  <w:num w:numId="11" w16cid:durableId="1112438941">
    <w:abstractNumId w:val="36"/>
  </w:num>
  <w:num w:numId="12" w16cid:durableId="69155495">
    <w:abstractNumId w:val="30"/>
  </w:num>
  <w:num w:numId="13" w16cid:durableId="248197266">
    <w:abstractNumId w:val="33"/>
  </w:num>
  <w:num w:numId="14" w16cid:durableId="558637318">
    <w:abstractNumId w:val="11"/>
  </w:num>
  <w:num w:numId="15" w16cid:durableId="320356606">
    <w:abstractNumId w:val="6"/>
  </w:num>
  <w:num w:numId="16" w16cid:durableId="1701780903">
    <w:abstractNumId w:val="27"/>
  </w:num>
  <w:num w:numId="17" w16cid:durableId="147215566">
    <w:abstractNumId w:val="15"/>
  </w:num>
  <w:num w:numId="18" w16cid:durableId="361981411">
    <w:abstractNumId w:val="0"/>
  </w:num>
  <w:num w:numId="19" w16cid:durableId="16931248">
    <w:abstractNumId w:val="35"/>
  </w:num>
  <w:num w:numId="20" w16cid:durableId="1180706357">
    <w:abstractNumId w:val="39"/>
  </w:num>
  <w:num w:numId="21" w16cid:durableId="813838642">
    <w:abstractNumId w:val="20"/>
  </w:num>
  <w:num w:numId="22" w16cid:durableId="1021400385">
    <w:abstractNumId w:val="38"/>
  </w:num>
  <w:num w:numId="23" w16cid:durableId="320932490">
    <w:abstractNumId w:val="17"/>
  </w:num>
  <w:num w:numId="24" w16cid:durableId="1537229320">
    <w:abstractNumId w:val="8"/>
  </w:num>
  <w:num w:numId="25" w16cid:durableId="936256517">
    <w:abstractNumId w:val="1"/>
  </w:num>
  <w:num w:numId="26" w16cid:durableId="1417093207">
    <w:abstractNumId w:val="34"/>
  </w:num>
  <w:num w:numId="27" w16cid:durableId="77294299">
    <w:abstractNumId w:val="12"/>
  </w:num>
  <w:num w:numId="28" w16cid:durableId="724182642">
    <w:abstractNumId w:val="7"/>
  </w:num>
  <w:num w:numId="29" w16cid:durableId="992294146">
    <w:abstractNumId w:val="23"/>
  </w:num>
  <w:num w:numId="30" w16cid:durableId="461463806">
    <w:abstractNumId w:val="25"/>
  </w:num>
  <w:num w:numId="31" w16cid:durableId="1077822827">
    <w:abstractNumId w:val="24"/>
  </w:num>
  <w:num w:numId="32" w16cid:durableId="1209488670">
    <w:abstractNumId w:val="31"/>
  </w:num>
  <w:num w:numId="33" w16cid:durableId="969823637">
    <w:abstractNumId w:val="18"/>
  </w:num>
  <w:num w:numId="34" w16cid:durableId="1361974711">
    <w:abstractNumId w:val="40"/>
  </w:num>
  <w:num w:numId="35" w16cid:durableId="297035411">
    <w:abstractNumId w:val="4"/>
  </w:num>
  <w:num w:numId="36" w16cid:durableId="596641137">
    <w:abstractNumId w:val="32"/>
  </w:num>
  <w:num w:numId="37" w16cid:durableId="1530602216">
    <w:abstractNumId w:val="26"/>
  </w:num>
  <w:num w:numId="38" w16cid:durableId="1678343967">
    <w:abstractNumId w:val="10"/>
  </w:num>
  <w:num w:numId="39" w16cid:durableId="1287390688">
    <w:abstractNumId w:val="9"/>
  </w:num>
  <w:num w:numId="40" w16cid:durableId="1367096860">
    <w:abstractNumId w:val="2"/>
  </w:num>
  <w:num w:numId="41" w16cid:durableId="15971782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D1035E"/>
    <w:rsid w:val="000372C1"/>
    <w:rsid w:val="00071E83"/>
    <w:rsid w:val="00090B1D"/>
    <w:rsid w:val="000F2AF1"/>
    <w:rsid w:val="001017D0"/>
    <w:rsid w:val="00130B0A"/>
    <w:rsid w:val="00161CDC"/>
    <w:rsid w:val="001A5E96"/>
    <w:rsid w:val="001D1C4A"/>
    <w:rsid w:val="001D40A9"/>
    <w:rsid w:val="001D5BFB"/>
    <w:rsid w:val="001E54F2"/>
    <w:rsid w:val="001E5A76"/>
    <w:rsid w:val="001F565A"/>
    <w:rsid w:val="002478C0"/>
    <w:rsid w:val="00256C80"/>
    <w:rsid w:val="002A125E"/>
    <w:rsid w:val="002C5B4B"/>
    <w:rsid w:val="002D6ACC"/>
    <w:rsid w:val="002E122A"/>
    <w:rsid w:val="0031088B"/>
    <w:rsid w:val="00321BF5"/>
    <w:rsid w:val="00366C4D"/>
    <w:rsid w:val="003F4E6F"/>
    <w:rsid w:val="0041248A"/>
    <w:rsid w:val="00424AB7"/>
    <w:rsid w:val="0046096F"/>
    <w:rsid w:val="00487208"/>
    <w:rsid w:val="004D4F30"/>
    <w:rsid w:val="00500FE5"/>
    <w:rsid w:val="005018C7"/>
    <w:rsid w:val="00515938"/>
    <w:rsid w:val="005248D9"/>
    <w:rsid w:val="005508F7"/>
    <w:rsid w:val="00555361"/>
    <w:rsid w:val="00562072"/>
    <w:rsid w:val="005B1B43"/>
    <w:rsid w:val="00709A04"/>
    <w:rsid w:val="007102B2"/>
    <w:rsid w:val="00711970"/>
    <w:rsid w:val="00732CE4"/>
    <w:rsid w:val="007359C1"/>
    <w:rsid w:val="00744196"/>
    <w:rsid w:val="007B5519"/>
    <w:rsid w:val="007D5A9D"/>
    <w:rsid w:val="00805678"/>
    <w:rsid w:val="008819D2"/>
    <w:rsid w:val="008C75BB"/>
    <w:rsid w:val="008E3638"/>
    <w:rsid w:val="0092297E"/>
    <w:rsid w:val="00956DE6"/>
    <w:rsid w:val="0099011A"/>
    <w:rsid w:val="009C38C9"/>
    <w:rsid w:val="00A16560"/>
    <w:rsid w:val="00A409D9"/>
    <w:rsid w:val="00A5669D"/>
    <w:rsid w:val="00A91113"/>
    <w:rsid w:val="00A958DF"/>
    <w:rsid w:val="00A9669B"/>
    <w:rsid w:val="00AA7D18"/>
    <w:rsid w:val="00AB046D"/>
    <w:rsid w:val="00AD0B20"/>
    <w:rsid w:val="00B51578"/>
    <w:rsid w:val="00B824A7"/>
    <w:rsid w:val="00BA3F35"/>
    <w:rsid w:val="00BC3FBC"/>
    <w:rsid w:val="00BE592E"/>
    <w:rsid w:val="00C2525D"/>
    <w:rsid w:val="00C9053F"/>
    <w:rsid w:val="00CD123A"/>
    <w:rsid w:val="00CFD466"/>
    <w:rsid w:val="00D169F1"/>
    <w:rsid w:val="00D20EA9"/>
    <w:rsid w:val="00D46640"/>
    <w:rsid w:val="00D47437"/>
    <w:rsid w:val="00D475F3"/>
    <w:rsid w:val="00D533D2"/>
    <w:rsid w:val="00D5513C"/>
    <w:rsid w:val="00D977C3"/>
    <w:rsid w:val="00DA3F21"/>
    <w:rsid w:val="00E06579"/>
    <w:rsid w:val="00E51B0D"/>
    <w:rsid w:val="00E67E84"/>
    <w:rsid w:val="00E908AC"/>
    <w:rsid w:val="00EB78F8"/>
    <w:rsid w:val="00F201B2"/>
    <w:rsid w:val="00FA3189"/>
    <w:rsid w:val="016E54DC"/>
    <w:rsid w:val="023DDC44"/>
    <w:rsid w:val="0389DCD3"/>
    <w:rsid w:val="060C638A"/>
    <w:rsid w:val="06231951"/>
    <w:rsid w:val="066B2402"/>
    <w:rsid w:val="0680CACE"/>
    <w:rsid w:val="07583A48"/>
    <w:rsid w:val="07B64281"/>
    <w:rsid w:val="082FF6CD"/>
    <w:rsid w:val="086F1E88"/>
    <w:rsid w:val="08D8D305"/>
    <w:rsid w:val="0942941D"/>
    <w:rsid w:val="09752BCA"/>
    <w:rsid w:val="0B5141C4"/>
    <w:rsid w:val="0C41BDFB"/>
    <w:rsid w:val="0C56C103"/>
    <w:rsid w:val="0C77551A"/>
    <w:rsid w:val="0C9D48BC"/>
    <w:rsid w:val="0CBE7F86"/>
    <w:rsid w:val="0D297E7E"/>
    <w:rsid w:val="0E313E80"/>
    <w:rsid w:val="0ECC1062"/>
    <w:rsid w:val="0F6FF2D8"/>
    <w:rsid w:val="101FBCC5"/>
    <w:rsid w:val="107219F0"/>
    <w:rsid w:val="10F5B325"/>
    <w:rsid w:val="11149F53"/>
    <w:rsid w:val="118CF696"/>
    <w:rsid w:val="125A2DF1"/>
    <w:rsid w:val="12842E7F"/>
    <w:rsid w:val="129704FB"/>
    <w:rsid w:val="1342ADC4"/>
    <w:rsid w:val="14C62610"/>
    <w:rsid w:val="174B97F2"/>
    <w:rsid w:val="17879D4A"/>
    <w:rsid w:val="17A5E5E5"/>
    <w:rsid w:val="1A082131"/>
    <w:rsid w:val="1BD5BC30"/>
    <w:rsid w:val="1DEB271D"/>
    <w:rsid w:val="1E0FE0FC"/>
    <w:rsid w:val="1EF1CF08"/>
    <w:rsid w:val="1F5C5040"/>
    <w:rsid w:val="20A62291"/>
    <w:rsid w:val="2114A717"/>
    <w:rsid w:val="226B9ADD"/>
    <w:rsid w:val="235A810C"/>
    <w:rsid w:val="23631962"/>
    <w:rsid w:val="23D8625E"/>
    <w:rsid w:val="249BB22A"/>
    <w:rsid w:val="258B69C6"/>
    <w:rsid w:val="259C2C54"/>
    <w:rsid w:val="260110C7"/>
    <w:rsid w:val="27CF2C92"/>
    <w:rsid w:val="29F6E1F0"/>
    <w:rsid w:val="29FBD430"/>
    <w:rsid w:val="2E5E6822"/>
    <w:rsid w:val="2ED65733"/>
    <w:rsid w:val="2F464351"/>
    <w:rsid w:val="2F62D5A9"/>
    <w:rsid w:val="2FEB1C59"/>
    <w:rsid w:val="30F3B9F6"/>
    <w:rsid w:val="312C28B5"/>
    <w:rsid w:val="312C8E1D"/>
    <w:rsid w:val="318EF1F7"/>
    <w:rsid w:val="31927AA2"/>
    <w:rsid w:val="319ABDD2"/>
    <w:rsid w:val="31F0F0B4"/>
    <w:rsid w:val="32649E3D"/>
    <w:rsid w:val="331101EB"/>
    <w:rsid w:val="353AB524"/>
    <w:rsid w:val="358B5569"/>
    <w:rsid w:val="37243D4F"/>
    <w:rsid w:val="378BD6A7"/>
    <w:rsid w:val="388FEA72"/>
    <w:rsid w:val="392F8368"/>
    <w:rsid w:val="39431045"/>
    <w:rsid w:val="39E293B7"/>
    <w:rsid w:val="3A6987E1"/>
    <w:rsid w:val="3AA7A081"/>
    <w:rsid w:val="3AE288B6"/>
    <w:rsid w:val="3C3EB135"/>
    <w:rsid w:val="3CA7A42B"/>
    <w:rsid w:val="3CE579D2"/>
    <w:rsid w:val="3DFD3FB4"/>
    <w:rsid w:val="3E26B6F5"/>
    <w:rsid w:val="3F2C95C3"/>
    <w:rsid w:val="3F4941C5"/>
    <w:rsid w:val="406F1554"/>
    <w:rsid w:val="40D9E81C"/>
    <w:rsid w:val="41205D9E"/>
    <w:rsid w:val="41AA7A35"/>
    <w:rsid w:val="426AF22D"/>
    <w:rsid w:val="42B75D65"/>
    <w:rsid w:val="43A20F8B"/>
    <w:rsid w:val="43BF7AED"/>
    <w:rsid w:val="441D0661"/>
    <w:rsid w:val="44495D59"/>
    <w:rsid w:val="446B94F6"/>
    <w:rsid w:val="4503DD20"/>
    <w:rsid w:val="45A966A0"/>
    <w:rsid w:val="45D917D0"/>
    <w:rsid w:val="47B1C428"/>
    <w:rsid w:val="47C1EEF2"/>
    <w:rsid w:val="47F0734A"/>
    <w:rsid w:val="4849A8C4"/>
    <w:rsid w:val="4871E303"/>
    <w:rsid w:val="499CB049"/>
    <w:rsid w:val="499DC31B"/>
    <w:rsid w:val="49DE9549"/>
    <w:rsid w:val="49E21087"/>
    <w:rsid w:val="49E915B7"/>
    <w:rsid w:val="4AABB35B"/>
    <w:rsid w:val="4C0860B9"/>
    <w:rsid w:val="4CBB4058"/>
    <w:rsid w:val="4CC302EB"/>
    <w:rsid w:val="4D7307D7"/>
    <w:rsid w:val="4E1F9761"/>
    <w:rsid w:val="4E456E82"/>
    <w:rsid w:val="4E8BA622"/>
    <w:rsid w:val="4EBEB6A0"/>
    <w:rsid w:val="4FA562B7"/>
    <w:rsid w:val="50B4D96F"/>
    <w:rsid w:val="513C4718"/>
    <w:rsid w:val="5256AA4F"/>
    <w:rsid w:val="5263AFA3"/>
    <w:rsid w:val="52667E05"/>
    <w:rsid w:val="52811F92"/>
    <w:rsid w:val="53A8BDC8"/>
    <w:rsid w:val="54D1035E"/>
    <w:rsid w:val="5505B3AB"/>
    <w:rsid w:val="55566FB5"/>
    <w:rsid w:val="5566D940"/>
    <w:rsid w:val="55964C4B"/>
    <w:rsid w:val="55FC201A"/>
    <w:rsid w:val="564BAF04"/>
    <w:rsid w:val="5651640B"/>
    <w:rsid w:val="58811A0E"/>
    <w:rsid w:val="58C901A9"/>
    <w:rsid w:val="58E4B2D6"/>
    <w:rsid w:val="5B4C209C"/>
    <w:rsid w:val="5B79D4D7"/>
    <w:rsid w:val="5DE82927"/>
    <w:rsid w:val="60715B18"/>
    <w:rsid w:val="609A1BD4"/>
    <w:rsid w:val="60B275C1"/>
    <w:rsid w:val="610DEA84"/>
    <w:rsid w:val="61209646"/>
    <w:rsid w:val="6150B1F0"/>
    <w:rsid w:val="62065537"/>
    <w:rsid w:val="62C6DC91"/>
    <w:rsid w:val="653B08F3"/>
    <w:rsid w:val="6585C508"/>
    <w:rsid w:val="68051EFD"/>
    <w:rsid w:val="6975E27B"/>
    <w:rsid w:val="69DCE784"/>
    <w:rsid w:val="69F20A66"/>
    <w:rsid w:val="6D87569B"/>
    <w:rsid w:val="6E4A2620"/>
    <w:rsid w:val="6E4F9B61"/>
    <w:rsid w:val="6F61D5D7"/>
    <w:rsid w:val="6F6D190D"/>
    <w:rsid w:val="6FD2D063"/>
    <w:rsid w:val="701E581F"/>
    <w:rsid w:val="70AB1B74"/>
    <w:rsid w:val="7153283B"/>
    <w:rsid w:val="719C3815"/>
    <w:rsid w:val="7228A1F0"/>
    <w:rsid w:val="723B733C"/>
    <w:rsid w:val="72E5BF6F"/>
    <w:rsid w:val="74A9A674"/>
    <w:rsid w:val="74C0A866"/>
    <w:rsid w:val="754B4DC3"/>
    <w:rsid w:val="758BA811"/>
    <w:rsid w:val="75DBDB08"/>
    <w:rsid w:val="7720251E"/>
    <w:rsid w:val="7766E19E"/>
    <w:rsid w:val="79480D97"/>
    <w:rsid w:val="79853145"/>
    <w:rsid w:val="79DA69C8"/>
    <w:rsid w:val="7BB4D23F"/>
    <w:rsid w:val="7C501DC0"/>
    <w:rsid w:val="7E57E804"/>
    <w:rsid w:val="7EF3BF68"/>
    <w:rsid w:val="7F2A86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1035E"/>
  <w15:chartTrackingRefBased/>
  <w15:docId w15:val="{4F796027-A48D-42CB-81B2-99762BDE1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C5B4B"/>
    <w:pPr>
      <w:keepNext/>
      <w:keepLines/>
      <w:spacing w:after="0" w:line="259" w:lineRule="auto"/>
      <w:ind w:left="10" w:hanging="10"/>
      <w:outlineLvl w:val="0"/>
    </w:pPr>
    <w:rPr>
      <w:rFonts w:ascii="Calibri" w:eastAsia="Calibri" w:hAnsi="Calibri" w:cs="Calibri"/>
      <w:b/>
      <w:color w:val="2F5496"/>
      <w:kern w:val="2"/>
      <w:sz w:val="32"/>
      <w:szCs w:val="22"/>
      <w:lang w:eastAsia="pt-BR"/>
      <w14:ligatures w14:val="standardContextual"/>
    </w:rPr>
  </w:style>
  <w:style w:type="paragraph" w:styleId="Heading3">
    <w:name w:val="heading 3"/>
    <w:basedOn w:val="Normal"/>
    <w:next w:val="Normal"/>
    <w:link w:val="Heading3Char"/>
    <w:uiPriority w:val="9"/>
    <w:semiHidden/>
    <w:unhideWhenUsed/>
    <w:qFormat/>
    <w:rsid w:val="00D46640"/>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B0A"/>
    <w:pPr>
      <w:ind w:left="720"/>
      <w:contextualSpacing/>
    </w:pPr>
  </w:style>
  <w:style w:type="character" w:customStyle="1" w:styleId="Heading1Char">
    <w:name w:val="Heading 1 Char"/>
    <w:basedOn w:val="DefaultParagraphFont"/>
    <w:link w:val="Heading1"/>
    <w:uiPriority w:val="9"/>
    <w:rsid w:val="002C5B4B"/>
    <w:rPr>
      <w:rFonts w:ascii="Calibri" w:eastAsia="Calibri" w:hAnsi="Calibri" w:cs="Calibri"/>
      <w:b/>
      <w:color w:val="2F5496"/>
      <w:kern w:val="2"/>
      <w:sz w:val="32"/>
      <w:szCs w:val="22"/>
      <w:lang w:eastAsia="pt-BR"/>
      <w14:ligatures w14:val="standardContextual"/>
    </w:rPr>
  </w:style>
  <w:style w:type="character" w:styleId="Hyperlink">
    <w:name w:val="Hyperlink"/>
    <w:basedOn w:val="DefaultParagraphFont"/>
    <w:uiPriority w:val="99"/>
    <w:unhideWhenUsed/>
    <w:rsid w:val="0031088B"/>
    <w:rPr>
      <w:color w:val="467886" w:themeColor="hyperlink"/>
      <w:u w:val="single"/>
    </w:rPr>
  </w:style>
  <w:style w:type="character" w:styleId="UnresolvedMention">
    <w:name w:val="Unresolved Mention"/>
    <w:basedOn w:val="DefaultParagraphFont"/>
    <w:uiPriority w:val="99"/>
    <w:semiHidden/>
    <w:unhideWhenUsed/>
    <w:rsid w:val="0031088B"/>
    <w:rPr>
      <w:color w:val="605E5C"/>
      <w:shd w:val="clear" w:color="auto" w:fill="E1DFDD"/>
    </w:rPr>
  </w:style>
  <w:style w:type="character" w:customStyle="1" w:styleId="Heading3Char">
    <w:name w:val="Heading 3 Char"/>
    <w:basedOn w:val="DefaultParagraphFont"/>
    <w:link w:val="Heading3"/>
    <w:uiPriority w:val="9"/>
    <w:semiHidden/>
    <w:rsid w:val="00D46640"/>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95291">
      <w:bodyDiv w:val="1"/>
      <w:marLeft w:val="0"/>
      <w:marRight w:val="0"/>
      <w:marTop w:val="0"/>
      <w:marBottom w:val="0"/>
      <w:divBdr>
        <w:top w:val="none" w:sz="0" w:space="0" w:color="auto"/>
        <w:left w:val="none" w:sz="0" w:space="0" w:color="auto"/>
        <w:bottom w:val="none" w:sz="0" w:space="0" w:color="auto"/>
        <w:right w:val="none" w:sz="0" w:space="0" w:color="auto"/>
      </w:divBdr>
    </w:div>
    <w:div w:id="206256511">
      <w:bodyDiv w:val="1"/>
      <w:marLeft w:val="0"/>
      <w:marRight w:val="0"/>
      <w:marTop w:val="0"/>
      <w:marBottom w:val="0"/>
      <w:divBdr>
        <w:top w:val="none" w:sz="0" w:space="0" w:color="auto"/>
        <w:left w:val="none" w:sz="0" w:space="0" w:color="auto"/>
        <w:bottom w:val="none" w:sz="0" w:space="0" w:color="auto"/>
        <w:right w:val="none" w:sz="0" w:space="0" w:color="auto"/>
      </w:divBdr>
    </w:div>
    <w:div w:id="227498913">
      <w:bodyDiv w:val="1"/>
      <w:marLeft w:val="0"/>
      <w:marRight w:val="0"/>
      <w:marTop w:val="0"/>
      <w:marBottom w:val="0"/>
      <w:divBdr>
        <w:top w:val="none" w:sz="0" w:space="0" w:color="auto"/>
        <w:left w:val="none" w:sz="0" w:space="0" w:color="auto"/>
        <w:bottom w:val="none" w:sz="0" w:space="0" w:color="auto"/>
        <w:right w:val="none" w:sz="0" w:space="0" w:color="auto"/>
      </w:divBdr>
    </w:div>
    <w:div w:id="280696468">
      <w:bodyDiv w:val="1"/>
      <w:marLeft w:val="0"/>
      <w:marRight w:val="0"/>
      <w:marTop w:val="0"/>
      <w:marBottom w:val="0"/>
      <w:divBdr>
        <w:top w:val="none" w:sz="0" w:space="0" w:color="auto"/>
        <w:left w:val="none" w:sz="0" w:space="0" w:color="auto"/>
        <w:bottom w:val="none" w:sz="0" w:space="0" w:color="auto"/>
        <w:right w:val="none" w:sz="0" w:space="0" w:color="auto"/>
      </w:divBdr>
    </w:div>
    <w:div w:id="417874863">
      <w:bodyDiv w:val="1"/>
      <w:marLeft w:val="0"/>
      <w:marRight w:val="0"/>
      <w:marTop w:val="0"/>
      <w:marBottom w:val="0"/>
      <w:divBdr>
        <w:top w:val="none" w:sz="0" w:space="0" w:color="auto"/>
        <w:left w:val="none" w:sz="0" w:space="0" w:color="auto"/>
        <w:bottom w:val="none" w:sz="0" w:space="0" w:color="auto"/>
        <w:right w:val="none" w:sz="0" w:space="0" w:color="auto"/>
      </w:divBdr>
    </w:div>
    <w:div w:id="467866762">
      <w:bodyDiv w:val="1"/>
      <w:marLeft w:val="0"/>
      <w:marRight w:val="0"/>
      <w:marTop w:val="0"/>
      <w:marBottom w:val="0"/>
      <w:divBdr>
        <w:top w:val="none" w:sz="0" w:space="0" w:color="auto"/>
        <w:left w:val="none" w:sz="0" w:space="0" w:color="auto"/>
        <w:bottom w:val="none" w:sz="0" w:space="0" w:color="auto"/>
        <w:right w:val="none" w:sz="0" w:space="0" w:color="auto"/>
      </w:divBdr>
    </w:div>
    <w:div w:id="653143115">
      <w:bodyDiv w:val="1"/>
      <w:marLeft w:val="0"/>
      <w:marRight w:val="0"/>
      <w:marTop w:val="0"/>
      <w:marBottom w:val="0"/>
      <w:divBdr>
        <w:top w:val="none" w:sz="0" w:space="0" w:color="auto"/>
        <w:left w:val="none" w:sz="0" w:space="0" w:color="auto"/>
        <w:bottom w:val="none" w:sz="0" w:space="0" w:color="auto"/>
        <w:right w:val="none" w:sz="0" w:space="0" w:color="auto"/>
      </w:divBdr>
    </w:div>
    <w:div w:id="689457927">
      <w:bodyDiv w:val="1"/>
      <w:marLeft w:val="0"/>
      <w:marRight w:val="0"/>
      <w:marTop w:val="0"/>
      <w:marBottom w:val="0"/>
      <w:divBdr>
        <w:top w:val="none" w:sz="0" w:space="0" w:color="auto"/>
        <w:left w:val="none" w:sz="0" w:space="0" w:color="auto"/>
        <w:bottom w:val="none" w:sz="0" w:space="0" w:color="auto"/>
        <w:right w:val="none" w:sz="0" w:space="0" w:color="auto"/>
      </w:divBdr>
    </w:div>
    <w:div w:id="689836658">
      <w:bodyDiv w:val="1"/>
      <w:marLeft w:val="0"/>
      <w:marRight w:val="0"/>
      <w:marTop w:val="0"/>
      <w:marBottom w:val="0"/>
      <w:divBdr>
        <w:top w:val="none" w:sz="0" w:space="0" w:color="auto"/>
        <w:left w:val="none" w:sz="0" w:space="0" w:color="auto"/>
        <w:bottom w:val="none" w:sz="0" w:space="0" w:color="auto"/>
        <w:right w:val="none" w:sz="0" w:space="0" w:color="auto"/>
      </w:divBdr>
    </w:div>
    <w:div w:id="802238721">
      <w:bodyDiv w:val="1"/>
      <w:marLeft w:val="0"/>
      <w:marRight w:val="0"/>
      <w:marTop w:val="0"/>
      <w:marBottom w:val="0"/>
      <w:divBdr>
        <w:top w:val="none" w:sz="0" w:space="0" w:color="auto"/>
        <w:left w:val="none" w:sz="0" w:space="0" w:color="auto"/>
        <w:bottom w:val="none" w:sz="0" w:space="0" w:color="auto"/>
        <w:right w:val="none" w:sz="0" w:space="0" w:color="auto"/>
      </w:divBdr>
    </w:div>
    <w:div w:id="835651923">
      <w:bodyDiv w:val="1"/>
      <w:marLeft w:val="0"/>
      <w:marRight w:val="0"/>
      <w:marTop w:val="0"/>
      <w:marBottom w:val="0"/>
      <w:divBdr>
        <w:top w:val="none" w:sz="0" w:space="0" w:color="auto"/>
        <w:left w:val="none" w:sz="0" w:space="0" w:color="auto"/>
        <w:bottom w:val="none" w:sz="0" w:space="0" w:color="auto"/>
        <w:right w:val="none" w:sz="0" w:space="0" w:color="auto"/>
      </w:divBdr>
    </w:div>
    <w:div w:id="848327751">
      <w:bodyDiv w:val="1"/>
      <w:marLeft w:val="0"/>
      <w:marRight w:val="0"/>
      <w:marTop w:val="0"/>
      <w:marBottom w:val="0"/>
      <w:divBdr>
        <w:top w:val="none" w:sz="0" w:space="0" w:color="auto"/>
        <w:left w:val="none" w:sz="0" w:space="0" w:color="auto"/>
        <w:bottom w:val="none" w:sz="0" w:space="0" w:color="auto"/>
        <w:right w:val="none" w:sz="0" w:space="0" w:color="auto"/>
      </w:divBdr>
    </w:div>
    <w:div w:id="860895163">
      <w:bodyDiv w:val="1"/>
      <w:marLeft w:val="0"/>
      <w:marRight w:val="0"/>
      <w:marTop w:val="0"/>
      <w:marBottom w:val="0"/>
      <w:divBdr>
        <w:top w:val="none" w:sz="0" w:space="0" w:color="auto"/>
        <w:left w:val="none" w:sz="0" w:space="0" w:color="auto"/>
        <w:bottom w:val="none" w:sz="0" w:space="0" w:color="auto"/>
        <w:right w:val="none" w:sz="0" w:space="0" w:color="auto"/>
      </w:divBdr>
    </w:div>
    <w:div w:id="1110009092">
      <w:bodyDiv w:val="1"/>
      <w:marLeft w:val="0"/>
      <w:marRight w:val="0"/>
      <w:marTop w:val="0"/>
      <w:marBottom w:val="0"/>
      <w:divBdr>
        <w:top w:val="none" w:sz="0" w:space="0" w:color="auto"/>
        <w:left w:val="none" w:sz="0" w:space="0" w:color="auto"/>
        <w:bottom w:val="none" w:sz="0" w:space="0" w:color="auto"/>
        <w:right w:val="none" w:sz="0" w:space="0" w:color="auto"/>
      </w:divBdr>
    </w:div>
    <w:div w:id="1127625326">
      <w:bodyDiv w:val="1"/>
      <w:marLeft w:val="0"/>
      <w:marRight w:val="0"/>
      <w:marTop w:val="0"/>
      <w:marBottom w:val="0"/>
      <w:divBdr>
        <w:top w:val="none" w:sz="0" w:space="0" w:color="auto"/>
        <w:left w:val="none" w:sz="0" w:space="0" w:color="auto"/>
        <w:bottom w:val="none" w:sz="0" w:space="0" w:color="auto"/>
        <w:right w:val="none" w:sz="0" w:space="0" w:color="auto"/>
      </w:divBdr>
    </w:div>
    <w:div w:id="1196575402">
      <w:bodyDiv w:val="1"/>
      <w:marLeft w:val="0"/>
      <w:marRight w:val="0"/>
      <w:marTop w:val="0"/>
      <w:marBottom w:val="0"/>
      <w:divBdr>
        <w:top w:val="none" w:sz="0" w:space="0" w:color="auto"/>
        <w:left w:val="none" w:sz="0" w:space="0" w:color="auto"/>
        <w:bottom w:val="none" w:sz="0" w:space="0" w:color="auto"/>
        <w:right w:val="none" w:sz="0" w:space="0" w:color="auto"/>
      </w:divBdr>
    </w:div>
    <w:div w:id="1200823265">
      <w:bodyDiv w:val="1"/>
      <w:marLeft w:val="0"/>
      <w:marRight w:val="0"/>
      <w:marTop w:val="0"/>
      <w:marBottom w:val="0"/>
      <w:divBdr>
        <w:top w:val="none" w:sz="0" w:space="0" w:color="auto"/>
        <w:left w:val="none" w:sz="0" w:space="0" w:color="auto"/>
        <w:bottom w:val="none" w:sz="0" w:space="0" w:color="auto"/>
        <w:right w:val="none" w:sz="0" w:space="0" w:color="auto"/>
      </w:divBdr>
    </w:div>
    <w:div w:id="1260915302">
      <w:bodyDiv w:val="1"/>
      <w:marLeft w:val="0"/>
      <w:marRight w:val="0"/>
      <w:marTop w:val="0"/>
      <w:marBottom w:val="0"/>
      <w:divBdr>
        <w:top w:val="none" w:sz="0" w:space="0" w:color="auto"/>
        <w:left w:val="none" w:sz="0" w:space="0" w:color="auto"/>
        <w:bottom w:val="none" w:sz="0" w:space="0" w:color="auto"/>
        <w:right w:val="none" w:sz="0" w:space="0" w:color="auto"/>
      </w:divBdr>
    </w:div>
    <w:div w:id="129239498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406029638">
      <w:bodyDiv w:val="1"/>
      <w:marLeft w:val="0"/>
      <w:marRight w:val="0"/>
      <w:marTop w:val="0"/>
      <w:marBottom w:val="0"/>
      <w:divBdr>
        <w:top w:val="none" w:sz="0" w:space="0" w:color="auto"/>
        <w:left w:val="none" w:sz="0" w:space="0" w:color="auto"/>
        <w:bottom w:val="none" w:sz="0" w:space="0" w:color="auto"/>
        <w:right w:val="none" w:sz="0" w:space="0" w:color="auto"/>
      </w:divBdr>
      <w:divsChild>
        <w:div w:id="413629321">
          <w:marLeft w:val="0"/>
          <w:marRight w:val="0"/>
          <w:marTop w:val="0"/>
          <w:marBottom w:val="0"/>
          <w:divBdr>
            <w:top w:val="none" w:sz="0" w:space="0" w:color="auto"/>
            <w:left w:val="none" w:sz="0" w:space="0" w:color="auto"/>
            <w:bottom w:val="none" w:sz="0" w:space="0" w:color="auto"/>
            <w:right w:val="none" w:sz="0" w:space="0" w:color="auto"/>
          </w:divBdr>
          <w:divsChild>
            <w:div w:id="299657187">
              <w:marLeft w:val="0"/>
              <w:marRight w:val="0"/>
              <w:marTop w:val="0"/>
              <w:marBottom w:val="0"/>
              <w:divBdr>
                <w:top w:val="none" w:sz="0" w:space="0" w:color="auto"/>
                <w:left w:val="none" w:sz="0" w:space="0" w:color="auto"/>
                <w:bottom w:val="none" w:sz="0" w:space="0" w:color="auto"/>
                <w:right w:val="none" w:sz="0" w:space="0" w:color="auto"/>
              </w:divBdr>
              <w:divsChild>
                <w:div w:id="81145796">
                  <w:marLeft w:val="0"/>
                  <w:marRight w:val="0"/>
                  <w:marTop w:val="0"/>
                  <w:marBottom w:val="0"/>
                  <w:divBdr>
                    <w:top w:val="none" w:sz="0" w:space="0" w:color="auto"/>
                    <w:left w:val="none" w:sz="0" w:space="0" w:color="auto"/>
                    <w:bottom w:val="none" w:sz="0" w:space="0" w:color="auto"/>
                    <w:right w:val="none" w:sz="0" w:space="0" w:color="auto"/>
                  </w:divBdr>
                  <w:divsChild>
                    <w:div w:id="1066296020">
                      <w:marLeft w:val="0"/>
                      <w:marRight w:val="0"/>
                      <w:marTop w:val="0"/>
                      <w:marBottom w:val="0"/>
                      <w:divBdr>
                        <w:top w:val="none" w:sz="0" w:space="0" w:color="auto"/>
                        <w:left w:val="none" w:sz="0" w:space="0" w:color="auto"/>
                        <w:bottom w:val="none" w:sz="0" w:space="0" w:color="auto"/>
                        <w:right w:val="none" w:sz="0" w:space="0" w:color="auto"/>
                      </w:divBdr>
                      <w:divsChild>
                        <w:div w:id="1496990913">
                          <w:marLeft w:val="0"/>
                          <w:marRight w:val="0"/>
                          <w:marTop w:val="0"/>
                          <w:marBottom w:val="0"/>
                          <w:divBdr>
                            <w:top w:val="none" w:sz="0" w:space="0" w:color="auto"/>
                            <w:left w:val="none" w:sz="0" w:space="0" w:color="auto"/>
                            <w:bottom w:val="none" w:sz="0" w:space="0" w:color="auto"/>
                            <w:right w:val="none" w:sz="0" w:space="0" w:color="auto"/>
                          </w:divBdr>
                          <w:divsChild>
                            <w:div w:id="1261061104">
                              <w:marLeft w:val="0"/>
                              <w:marRight w:val="0"/>
                              <w:marTop w:val="0"/>
                              <w:marBottom w:val="0"/>
                              <w:divBdr>
                                <w:top w:val="none" w:sz="0" w:space="0" w:color="auto"/>
                                <w:left w:val="none" w:sz="0" w:space="0" w:color="auto"/>
                                <w:bottom w:val="none" w:sz="0" w:space="0" w:color="auto"/>
                                <w:right w:val="none" w:sz="0" w:space="0" w:color="auto"/>
                              </w:divBdr>
                              <w:divsChild>
                                <w:div w:id="1849446020">
                                  <w:marLeft w:val="0"/>
                                  <w:marRight w:val="0"/>
                                  <w:marTop w:val="0"/>
                                  <w:marBottom w:val="0"/>
                                  <w:divBdr>
                                    <w:top w:val="none" w:sz="0" w:space="0" w:color="auto"/>
                                    <w:left w:val="none" w:sz="0" w:space="0" w:color="auto"/>
                                    <w:bottom w:val="none" w:sz="0" w:space="0" w:color="auto"/>
                                    <w:right w:val="none" w:sz="0" w:space="0" w:color="auto"/>
                                  </w:divBdr>
                                  <w:divsChild>
                                    <w:div w:id="719329361">
                                      <w:marLeft w:val="0"/>
                                      <w:marRight w:val="0"/>
                                      <w:marTop w:val="0"/>
                                      <w:marBottom w:val="0"/>
                                      <w:divBdr>
                                        <w:top w:val="none" w:sz="0" w:space="0" w:color="auto"/>
                                        <w:left w:val="none" w:sz="0" w:space="0" w:color="auto"/>
                                        <w:bottom w:val="none" w:sz="0" w:space="0" w:color="auto"/>
                                        <w:right w:val="none" w:sz="0" w:space="0" w:color="auto"/>
                                      </w:divBdr>
                                      <w:divsChild>
                                        <w:div w:id="861630903">
                                          <w:marLeft w:val="0"/>
                                          <w:marRight w:val="0"/>
                                          <w:marTop w:val="0"/>
                                          <w:marBottom w:val="0"/>
                                          <w:divBdr>
                                            <w:top w:val="none" w:sz="0" w:space="0" w:color="auto"/>
                                            <w:left w:val="none" w:sz="0" w:space="0" w:color="auto"/>
                                            <w:bottom w:val="none" w:sz="0" w:space="0" w:color="auto"/>
                                            <w:right w:val="none" w:sz="0" w:space="0" w:color="auto"/>
                                          </w:divBdr>
                                          <w:divsChild>
                                            <w:div w:id="1971743092">
                                              <w:marLeft w:val="0"/>
                                              <w:marRight w:val="0"/>
                                              <w:marTop w:val="0"/>
                                              <w:marBottom w:val="0"/>
                                              <w:divBdr>
                                                <w:top w:val="none" w:sz="0" w:space="0" w:color="auto"/>
                                                <w:left w:val="none" w:sz="0" w:space="0" w:color="auto"/>
                                                <w:bottom w:val="none" w:sz="0" w:space="0" w:color="auto"/>
                                                <w:right w:val="none" w:sz="0" w:space="0" w:color="auto"/>
                                              </w:divBdr>
                                              <w:divsChild>
                                                <w:div w:id="59712814">
                                                  <w:marLeft w:val="0"/>
                                                  <w:marRight w:val="0"/>
                                                  <w:marTop w:val="0"/>
                                                  <w:marBottom w:val="0"/>
                                                  <w:divBdr>
                                                    <w:top w:val="none" w:sz="0" w:space="0" w:color="auto"/>
                                                    <w:left w:val="none" w:sz="0" w:space="0" w:color="auto"/>
                                                    <w:bottom w:val="none" w:sz="0" w:space="0" w:color="auto"/>
                                                    <w:right w:val="none" w:sz="0" w:space="0" w:color="auto"/>
                                                  </w:divBdr>
                                                  <w:divsChild>
                                                    <w:div w:id="1582371227">
                                                      <w:marLeft w:val="0"/>
                                                      <w:marRight w:val="0"/>
                                                      <w:marTop w:val="0"/>
                                                      <w:marBottom w:val="0"/>
                                                      <w:divBdr>
                                                        <w:top w:val="none" w:sz="0" w:space="0" w:color="auto"/>
                                                        <w:left w:val="none" w:sz="0" w:space="0" w:color="auto"/>
                                                        <w:bottom w:val="none" w:sz="0" w:space="0" w:color="auto"/>
                                                        <w:right w:val="none" w:sz="0" w:space="0" w:color="auto"/>
                                                      </w:divBdr>
                                                      <w:divsChild>
                                                        <w:div w:id="107481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6702">
          <w:marLeft w:val="0"/>
          <w:marRight w:val="0"/>
          <w:marTop w:val="0"/>
          <w:marBottom w:val="0"/>
          <w:divBdr>
            <w:top w:val="none" w:sz="0" w:space="0" w:color="auto"/>
            <w:left w:val="none" w:sz="0" w:space="0" w:color="auto"/>
            <w:bottom w:val="none" w:sz="0" w:space="0" w:color="auto"/>
            <w:right w:val="none" w:sz="0" w:space="0" w:color="auto"/>
          </w:divBdr>
          <w:divsChild>
            <w:div w:id="160047923">
              <w:marLeft w:val="0"/>
              <w:marRight w:val="0"/>
              <w:marTop w:val="0"/>
              <w:marBottom w:val="0"/>
              <w:divBdr>
                <w:top w:val="none" w:sz="0" w:space="0" w:color="auto"/>
                <w:left w:val="none" w:sz="0" w:space="0" w:color="auto"/>
                <w:bottom w:val="none" w:sz="0" w:space="0" w:color="auto"/>
                <w:right w:val="none" w:sz="0" w:space="0" w:color="auto"/>
              </w:divBdr>
              <w:divsChild>
                <w:div w:id="1174296459">
                  <w:marLeft w:val="0"/>
                  <w:marRight w:val="0"/>
                  <w:marTop w:val="0"/>
                  <w:marBottom w:val="0"/>
                  <w:divBdr>
                    <w:top w:val="none" w:sz="0" w:space="0" w:color="auto"/>
                    <w:left w:val="none" w:sz="0" w:space="0" w:color="auto"/>
                    <w:bottom w:val="none" w:sz="0" w:space="0" w:color="auto"/>
                    <w:right w:val="none" w:sz="0" w:space="0" w:color="auto"/>
                  </w:divBdr>
                  <w:divsChild>
                    <w:div w:id="199322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20000">
      <w:bodyDiv w:val="1"/>
      <w:marLeft w:val="0"/>
      <w:marRight w:val="0"/>
      <w:marTop w:val="0"/>
      <w:marBottom w:val="0"/>
      <w:divBdr>
        <w:top w:val="none" w:sz="0" w:space="0" w:color="auto"/>
        <w:left w:val="none" w:sz="0" w:space="0" w:color="auto"/>
        <w:bottom w:val="none" w:sz="0" w:space="0" w:color="auto"/>
        <w:right w:val="none" w:sz="0" w:space="0" w:color="auto"/>
      </w:divBdr>
    </w:div>
    <w:div w:id="1542472862">
      <w:bodyDiv w:val="1"/>
      <w:marLeft w:val="0"/>
      <w:marRight w:val="0"/>
      <w:marTop w:val="0"/>
      <w:marBottom w:val="0"/>
      <w:divBdr>
        <w:top w:val="none" w:sz="0" w:space="0" w:color="auto"/>
        <w:left w:val="none" w:sz="0" w:space="0" w:color="auto"/>
        <w:bottom w:val="none" w:sz="0" w:space="0" w:color="auto"/>
        <w:right w:val="none" w:sz="0" w:space="0" w:color="auto"/>
      </w:divBdr>
    </w:div>
    <w:div w:id="1625386427">
      <w:bodyDiv w:val="1"/>
      <w:marLeft w:val="0"/>
      <w:marRight w:val="0"/>
      <w:marTop w:val="0"/>
      <w:marBottom w:val="0"/>
      <w:divBdr>
        <w:top w:val="none" w:sz="0" w:space="0" w:color="auto"/>
        <w:left w:val="none" w:sz="0" w:space="0" w:color="auto"/>
        <w:bottom w:val="none" w:sz="0" w:space="0" w:color="auto"/>
        <w:right w:val="none" w:sz="0" w:space="0" w:color="auto"/>
      </w:divBdr>
    </w:div>
    <w:div w:id="1676494114">
      <w:bodyDiv w:val="1"/>
      <w:marLeft w:val="0"/>
      <w:marRight w:val="0"/>
      <w:marTop w:val="0"/>
      <w:marBottom w:val="0"/>
      <w:divBdr>
        <w:top w:val="none" w:sz="0" w:space="0" w:color="auto"/>
        <w:left w:val="none" w:sz="0" w:space="0" w:color="auto"/>
        <w:bottom w:val="none" w:sz="0" w:space="0" w:color="auto"/>
        <w:right w:val="none" w:sz="0" w:space="0" w:color="auto"/>
      </w:divBdr>
    </w:div>
    <w:div w:id="1676884649">
      <w:bodyDiv w:val="1"/>
      <w:marLeft w:val="0"/>
      <w:marRight w:val="0"/>
      <w:marTop w:val="0"/>
      <w:marBottom w:val="0"/>
      <w:divBdr>
        <w:top w:val="none" w:sz="0" w:space="0" w:color="auto"/>
        <w:left w:val="none" w:sz="0" w:space="0" w:color="auto"/>
        <w:bottom w:val="none" w:sz="0" w:space="0" w:color="auto"/>
        <w:right w:val="none" w:sz="0" w:space="0" w:color="auto"/>
      </w:divBdr>
      <w:divsChild>
        <w:div w:id="1567449696">
          <w:marLeft w:val="0"/>
          <w:marRight w:val="0"/>
          <w:marTop w:val="0"/>
          <w:marBottom w:val="0"/>
          <w:divBdr>
            <w:top w:val="none" w:sz="0" w:space="0" w:color="auto"/>
            <w:left w:val="none" w:sz="0" w:space="0" w:color="auto"/>
            <w:bottom w:val="none" w:sz="0" w:space="0" w:color="auto"/>
            <w:right w:val="none" w:sz="0" w:space="0" w:color="auto"/>
          </w:divBdr>
          <w:divsChild>
            <w:div w:id="808548676">
              <w:marLeft w:val="0"/>
              <w:marRight w:val="0"/>
              <w:marTop w:val="0"/>
              <w:marBottom w:val="0"/>
              <w:divBdr>
                <w:top w:val="none" w:sz="0" w:space="0" w:color="auto"/>
                <w:left w:val="none" w:sz="0" w:space="0" w:color="auto"/>
                <w:bottom w:val="none" w:sz="0" w:space="0" w:color="auto"/>
                <w:right w:val="none" w:sz="0" w:space="0" w:color="auto"/>
              </w:divBdr>
              <w:divsChild>
                <w:div w:id="989401300">
                  <w:marLeft w:val="0"/>
                  <w:marRight w:val="0"/>
                  <w:marTop w:val="0"/>
                  <w:marBottom w:val="0"/>
                  <w:divBdr>
                    <w:top w:val="none" w:sz="0" w:space="0" w:color="auto"/>
                    <w:left w:val="none" w:sz="0" w:space="0" w:color="auto"/>
                    <w:bottom w:val="none" w:sz="0" w:space="0" w:color="auto"/>
                    <w:right w:val="none" w:sz="0" w:space="0" w:color="auto"/>
                  </w:divBdr>
                  <w:divsChild>
                    <w:div w:id="1106727236">
                      <w:marLeft w:val="0"/>
                      <w:marRight w:val="0"/>
                      <w:marTop w:val="0"/>
                      <w:marBottom w:val="0"/>
                      <w:divBdr>
                        <w:top w:val="none" w:sz="0" w:space="0" w:color="auto"/>
                        <w:left w:val="none" w:sz="0" w:space="0" w:color="auto"/>
                        <w:bottom w:val="none" w:sz="0" w:space="0" w:color="auto"/>
                        <w:right w:val="none" w:sz="0" w:space="0" w:color="auto"/>
                      </w:divBdr>
                      <w:divsChild>
                        <w:div w:id="1916666288">
                          <w:marLeft w:val="0"/>
                          <w:marRight w:val="0"/>
                          <w:marTop w:val="0"/>
                          <w:marBottom w:val="0"/>
                          <w:divBdr>
                            <w:top w:val="none" w:sz="0" w:space="0" w:color="auto"/>
                            <w:left w:val="none" w:sz="0" w:space="0" w:color="auto"/>
                            <w:bottom w:val="none" w:sz="0" w:space="0" w:color="auto"/>
                            <w:right w:val="none" w:sz="0" w:space="0" w:color="auto"/>
                          </w:divBdr>
                          <w:divsChild>
                            <w:div w:id="1632441745">
                              <w:marLeft w:val="0"/>
                              <w:marRight w:val="0"/>
                              <w:marTop w:val="0"/>
                              <w:marBottom w:val="0"/>
                              <w:divBdr>
                                <w:top w:val="none" w:sz="0" w:space="0" w:color="auto"/>
                                <w:left w:val="none" w:sz="0" w:space="0" w:color="auto"/>
                                <w:bottom w:val="none" w:sz="0" w:space="0" w:color="auto"/>
                                <w:right w:val="none" w:sz="0" w:space="0" w:color="auto"/>
                              </w:divBdr>
                              <w:divsChild>
                                <w:div w:id="747120785">
                                  <w:marLeft w:val="0"/>
                                  <w:marRight w:val="0"/>
                                  <w:marTop w:val="0"/>
                                  <w:marBottom w:val="0"/>
                                  <w:divBdr>
                                    <w:top w:val="none" w:sz="0" w:space="0" w:color="auto"/>
                                    <w:left w:val="none" w:sz="0" w:space="0" w:color="auto"/>
                                    <w:bottom w:val="none" w:sz="0" w:space="0" w:color="auto"/>
                                    <w:right w:val="none" w:sz="0" w:space="0" w:color="auto"/>
                                  </w:divBdr>
                                  <w:divsChild>
                                    <w:div w:id="1165629926">
                                      <w:marLeft w:val="0"/>
                                      <w:marRight w:val="0"/>
                                      <w:marTop w:val="0"/>
                                      <w:marBottom w:val="0"/>
                                      <w:divBdr>
                                        <w:top w:val="none" w:sz="0" w:space="0" w:color="auto"/>
                                        <w:left w:val="none" w:sz="0" w:space="0" w:color="auto"/>
                                        <w:bottom w:val="none" w:sz="0" w:space="0" w:color="auto"/>
                                        <w:right w:val="none" w:sz="0" w:space="0" w:color="auto"/>
                                      </w:divBdr>
                                      <w:divsChild>
                                        <w:div w:id="2047244765">
                                          <w:marLeft w:val="0"/>
                                          <w:marRight w:val="0"/>
                                          <w:marTop w:val="0"/>
                                          <w:marBottom w:val="0"/>
                                          <w:divBdr>
                                            <w:top w:val="none" w:sz="0" w:space="0" w:color="auto"/>
                                            <w:left w:val="none" w:sz="0" w:space="0" w:color="auto"/>
                                            <w:bottom w:val="none" w:sz="0" w:space="0" w:color="auto"/>
                                            <w:right w:val="none" w:sz="0" w:space="0" w:color="auto"/>
                                          </w:divBdr>
                                          <w:divsChild>
                                            <w:div w:id="388918826">
                                              <w:marLeft w:val="0"/>
                                              <w:marRight w:val="0"/>
                                              <w:marTop w:val="0"/>
                                              <w:marBottom w:val="0"/>
                                              <w:divBdr>
                                                <w:top w:val="none" w:sz="0" w:space="0" w:color="auto"/>
                                                <w:left w:val="none" w:sz="0" w:space="0" w:color="auto"/>
                                                <w:bottom w:val="none" w:sz="0" w:space="0" w:color="auto"/>
                                                <w:right w:val="none" w:sz="0" w:space="0" w:color="auto"/>
                                              </w:divBdr>
                                              <w:divsChild>
                                                <w:div w:id="826481540">
                                                  <w:marLeft w:val="0"/>
                                                  <w:marRight w:val="0"/>
                                                  <w:marTop w:val="0"/>
                                                  <w:marBottom w:val="0"/>
                                                  <w:divBdr>
                                                    <w:top w:val="none" w:sz="0" w:space="0" w:color="auto"/>
                                                    <w:left w:val="none" w:sz="0" w:space="0" w:color="auto"/>
                                                    <w:bottom w:val="none" w:sz="0" w:space="0" w:color="auto"/>
                                                    <w:right w:val="none" w:sz="0" w:space="0" w:color="auto"/>
                                                  </w:divBdr>
                                                  <w:divsChild>
                                                    <w:div w:id="2022507348">
                                                      <w:marLeft w:val="0"/>
                                                      <w:marRight w:val="0"/>
                                                      <w:marTop w:val="0"/>
                                                      <w:marBottom w:val="0"/>
                                                      <w:divBdr>
                                                        <w:top w:val="none" w:sz="0" w:space="0" w:color="auto"/>
                                                        <w:left w:val="none" w:sz="0" w:space="0" w:color="auto"/>
                                                        <w:bottom w:val="none" w:sz="0" w:space="0" w:color="auto"/>
                                                        <w:right w:val="none" w:sz="0" w:space="0" w:color="auto"/>
                                                      </w:divBdr>
                                                      <w:divsChild>
                                                        <w:div w:id="10833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669047">
          <w:marLeft w:val="0"/>
          <w:marRight w:val="0"/>
          <w:marTop w:val="0"/>
          <w:marBottom w:val="0"/>
          <w:divBdr>
            <w:top w:val="none" w:sz="0" w:space="0" w:color="auto"/>
            <w:left w:val="none" w:sz="0" w:space="0" w:color="auto"/>
            <w:bottom w:val="none" w:sz="0" w:space="0" w:color="auto"/>
            <w:right w:val="none" w:sz="0" w:space="0" w:color="auto"/>
          </w:divBdr>
          <w:divsChild>
            <w:div w:id="1972242262">
              <w:marLeft w:val="0"/>
              <w:marRight w:val="0"/>
              <w:marTop w:val="0"/>
              <w:marBottom w:val="0"/>
              <w:divBdr>
                <w:top w:val="none" w:sz="0" w:space="0" w:color="auto"/>
                <w:left w:val="none" w:sz="0" w:space="0" w:color="auto"/>
                <w:bottom w:val="none" w:sz="0" w:space="0" w:color="auto"/>
                <w:right w:val="none" w:sz="0" w:space="0" w:color="auto"/>
              </w:divBdr>
              <w:divsChild>
                <w:div w:id="770663768">
                  <w:marLeft w:val="0"/>
                  <w:marRight w:val="0"/>
                  <w:marTop w:val="0"/>
                  <w:marBottom w:val="0"/>
                  <w:divBdr>
                    <w:top w:val="none" w:sz="0" w:space="0" w:color="auto"/>
                    <w:left w:val="none" w:sz="0" w:space="0" w:color="auto"/>
                    <w:bottom w:val="none" w:sz="0" w:space="0" w:color="auto"/>
                    <w:right w:val="none" w:sz="0" w:space="0" w:color="auto"/>
                  </w:divBdr>
                  <w:divsChild>
                    <w:div w:id="4660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64389">
      <w:bodyDiv w:val="1"/>
      <w:marLeft w:val="0"/>
      <w:marRight w:val="0"/>
      <w:marTop w:val="0"/>
      <w:marBottom w:val="0"/>
      <w:divBdr>
        <w:top w:val="none" w:sz="0" w:space="0" w:color="auto"/>
        <w:left w:val="none" w:sz="0" w:space="0" w:color="auto"/>
        <w:bottom w:val="none" w:sz="0" w:space="0" w:color="auto"/>
        <w:right w:val="none" w:sz="0" w:space="0" w:color="auto"/>
      </w:divBdr>
    </w:div>
    <w:div w:id="207654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Nexus-SPTech"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3587</Words>
  <Characters>20451</Characters>
  <Application>Microsoft Office Word</Application>
  <DocSecurity>4</DocSecurity>
  <Lines>170</Lines>
  <Paragraphs>47</Paragraphs>
  <ScaleCrop>false</ScaleCrop>
  <Company/>
  <LinksUpToDate>false</LinksUpToDate>
  <CharactersWithSpaces>23991</CharactersWithSpaces>
  <SharedDoc>false</SharedDoc>
  <HLinks>
    <vt:vector size="6" baseType="variant">
      <vt:variant>
        <vt:i4>8192096</vt:i4>
      </vt:variant>
      <vt:variant>
        <vt:i4>0</vt:i4>
      </vt:variant>
      <vt:variant>
        <vt:i4>0</vt:i4>
      </vt:variant>
      <vt:variant>
        <vt:i4>5</vt:i4>
      </vt:variant>
      <vt:variant>
        <vt:lpwstr>https://github.com/Nexus-SPTech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FERNANDES MAGALHÃES .</dc:creator>
  <cp:keywords/>
  <dc:description/>
  <cp:lastModifiedBy>MATHEUS ANGELO FISCHER .</cp:lastModifiedBy>
  <cp:revision>52</cp:revision>
  <dcterms:created xsi:type="dcterms:W3CDTF">2024-08-26T03:02:00Z</dcterms:created>
  <dcterms:modified xsi:type="dcterms:W3CDTF">2024-09-17T03:41:00Z</dcterms:modified>
</cp:coreProperties>
</file>