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EF9" w:rsidRDefault="007E4EF9" w:rsidP="007E4EF9">
      <w:pPr>
        <w:spacing w:line="360" w:lineRule="auto"/>
        <w:ind w:firstLine="397"/>
        <w:jc w:val="center"/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Договір №______________</w:t>
      </w:r>
    </w:p>
    <w:p w:rsidR="007E4EF9" w:rsidRDefault="007E4EF9" w:rsidP="007E4EF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на проведення практики студентів закладу</w:t>
      </w:r>
      <w:r w:rsidR="00FA3A4A">
        <w:rPr>
          <w:b/>
          <w:sz w:val="28"/>
          <w:szCs w:val="28"/>
          <w:lang w:val="uk-UA"/>
        </w:rPr>
        <w:t xml:space="preserve"> вищої освіти</w:t>
      </w:r>
    </w:p>
    <w:p w:rsidR="007E4EF9" w:rsidRDefault="007E4EF9" w:rsidP="007E4EF9">
      <w:pPr>
        <w:spacing w:line="360" w:lineRule="auto"/>
        <w:rPr>
          <w:sz w:val="28"/>
          <w:szCs w:val="28"/>
          <w:lang w:val="uk-UA"/>
        </w:rPr>
      </w:pPr>
      <w:r>
        <w:rPr>
          <w:sz w:val="26"/>
          <w:szCs w:val="26"/>
          <w:lang w:val="uk-UA"/>
        </w:rPr>
        <w:t>місто Кропивницький</w:t>
      </w:r>
      <w:r w:rsidRPr="009E728B">
        <w:rPr>
          <w:sz w:val="28"/>
          <w:szCs w:val="28"/>
          <w:lang w:val="uk-UA"/>
        </w:rPr>
        <w:tab/>
      </w:r>
      <w:r w:rsidRPr="009E728B">
        <w:rPr>
          <w:sz w:val="28"/>
          <w:szCs w:val="28"/>
          <w:lang w:val="uk-UA"/>
        </w:rPr>
        <w:tab/>
      </w:r>
      <w:r w:rsidRPr="009E728B">
        <w:rPr>
          <w:sz w:val="28"/>
          <w:szCs w:val="28"/>
          <w:lang w:val="uk-UA"/>
        </w:rPr>
        <w:tab/>
      </w:r>
      <w:r w:rsidR="00FB2FD1">
        <w:rPr>
          <w:sz w:val="28"/>
          <w:szCs w:val="28"/>
          <w:lang w:val="uk-UA"/>
        </w:rPr>
        <w:tab/>
        <w:t>„__”___________________201</w:t>
      </w:r>
      <w:r w:rsidR="00FB2FD1">
        <w:rPr>
          <w:sz w:val="28"/>
          <w:szCs w:val="28"/>
          <w:lang w:val="en-US"/>
        </w:rPr>
        <w:t>8</w:t>
      </w:r>
      <w:r>
        <w:rPr>
          <w:sz w:val="28"/>
          <w:szCs w:val="28"/>
          <w:lang w:val="uk-UA"/>
        </w:rPr>
        <w:t xml:space="preserve"> р.</w:t>
      </w:r>
    </w:p>
    <w:p w:rsidR="007E4EF9" w:rsidRDefault="007E4EF9" w:rsidP="007E4EF9">
      <w:pPr>
        <w:spacing w:line="360" w:lineRule="auto"/>
        <w:rPr>
          <w:sz w:val="28"/>
          <w:szCs w:val="28"/>
          <w:lang w:val="uk-UA"/>
        </w:rPr>
      </w:pPr>
    </w:p>
    <w:p w:rsidR="007E4EF9" w:rsidRDefault="007E4EF9" w:rsidP="007E4EF9">
      <w:pPr>
        <w:pStyle w:val="1"/>
        <w:ind w:firstLine="397"/>
        <w:jc w:val="both"/>
        <w:rPr>
          <w:sz w:val="28"/>
          <w:szCs w:val="28"/>
        </w:rPr>
      </w:pPr>
      <w:r w:rsidRPr="00C07060">
        <w:rPr>
          <w:b w:val="0"/>
          <w:sz w:val="28"/>
          <w:szCs w:val="28"/>
        </w:rPr>
        <w:t>Ми, що нижч</w:t>
      </w:r>
      <w:r>
        <w:rPr>
          <w:b w:val="0"/>
          <w:sz w:val="28"/>
          <w:szCs w:val="28"/>
        </w:rPr>
        <w:t>е підписалися, з однієї сторони</w:t>
      </w:r>
      <w:r>
        <w:rPr>
          <w:b w:val="0"/>
          <w:i/>
          <w:sz w:val="28"/>
          <w:szCs w:val="28"/>
        </w:rPr>
        <w:t xml:space="preserve">; </w:t>
      </w:r>
      <w:proofErr w:type="spellStart"/>
      <w:r>
        <w:rPr>
          <w:b w:val="0"/>
          <w:i/>
          <w:sz w:val="28"/>
          <w:szCs w:val="28"/>
        </w:rPr>
        <w:t>Центральноукраїнський</w:t>
      </w:r>
      <w:proofErr w:type="spellEnd"/>
      <w:r w:rsidRPr="00C07060">
        <w:rPr>
          <w:b w:val="0"/>
          <w:i/>
          <w:sz w:val="28"/>
          <w:szCs w:val="28"/>
        </w:rPr>
        <w:t xml:space="preserve"> державний педагогічний університет імені Володимира Винниченка</w:t>
      </w:r>
      <w:r w:rsidRPr="00C07060">
        <w:rPr>
          <w:b w:val="0"/>
          <w:sz w:val="28"/>
          <w:szCs w:val="28"/>
        </w:rPr>
        <w:t xml:space="preserve"> (надалі заклад</w:t>
      </w:r>
      <w:r w:rsidR="0089300F">
        <w:rPr>
          <w:b w:val="0"/>
          <w:sz w:val="28"/>
          <w:szCs w:val="28"/>
        </w:rPr>
        <w:t xml:space="preserve"> вищої освіти</w:t>
      </w:r>
      <w:r w:rsidRPr="00C07060">
        <w:rPr>
          <w:b w:val="0"/>
          <w:sz w:val="28"/>
          <w:szCs w:val="28"/>
        </w:rPr>
        <w:t>), в особі</w:t>
      </w:r>
      <w:r>
        <w:rPr>
          <w:b w:val="0"/>
          <w:sz w:val="28"/>
          <w:szCs w:val="28"/>
        </w:rPr>
        <w:t xml:space="preserve"> </w:t>
      </w:r>
      <w:r w:rsidRPr="00C07060">
        <w:rPr>
          <w:sz w:val="28"/>
          <w:szCs w:val="28"/>
        </w:rPr>
        <w:t xml:space="preserve">ректора </w:t>
      </w:r>
      <w:proofErr w:type="spellStart"/>
      <w:r w:rsidRPr="00C07060">
        <w:rPr>
          <w:sz w:val="28"/>
          <w:szCs w:val="28"/>
        </w:rPr>
        <w:t>Семенюка</w:t>
      </w:r>
      <w:proofErr w:type="spellEnd"/>
      <w:r w:rsidRPr="00C07060">
        <w:rPr>
          <w:sz w:val="28"/>
          <w:szCs w:val="28"/>
        </w:rPr>
        <w:t xml:space="preserve"> Олега Анатолійовича</w:t>
      </w:r>
      <w:r w:rsidRPr="00C07060">
        <w:rPr>
          <w:b w:val="0"/>
          <w:sz w:val="28"/>
          <w:szCs w:val="28"/>
        </w:rPr>
        <w:t>, діючого на підставі Статут</w:t>
      </w:r>
      <w:r>
        <w:rPr>
          <w:b w:val="0"/>
          <w:sz w:val="28"/>
          <w:szCs w:val="28"/>
        </w:rPr>
        <w:t xml:space="preserve">у і, </w:t>
      </w:r>
      <w:r w:rsidRPr="00C07060">
        <w:rPr>
          <w:b w:val="0"/>
          <w:sz w:val="28"/>
          <w:szCs w:val="28"/>
        </w:rPr>
        <w:t xml:space="preserve">з другої сторони, </w:t>
      </w:r>
      <w:r w:rsidR="00645348" w:rsidRPr="00645348">
        <w:rPr>
          <w:b w:val="0"/>
          <w:i/>
          <w:color w:val="000000"/>
          <w:sz w:val="28"/>
          <w:szCs w:val="28"/>
          <w:u w:val="single"/>
        </w:rPr>
        <w:t>Назва</w:t>
      </w:r>
      <w:r w:rsidR="00645348">
        <w:rPr>
          <w:b w:val="0"/>
          <w:i/>
          <w:color w:val="000000"/>
          <w:sz w:val="28"/>
          <w:szCs w:val="28"/>
        </w:rPr>
        <w:t xml:space="preserve"> </w:t>
      </w:r>
      <w:r>
        <w:rPr>
          <w:b w:val="0"/>
          <w:color w:val="000000"/>
          <w:sz w:val="28"/>
          <w:szCs w:val="28"/>
        </w:rPr>
        <w:t>,</w:t>
      </w:r>
      <w:r w:rsidRPr="00C07060">
        <w:rPr>
          <w:b w:val="0"/>
          <w:sz w:val="28"/>
          <w:szCs w:val="28"/>
        </w:rPr>
        <w:t xml:space="preserve"> (надалі – база практики), в особі </w:t>
      </w:r>
      <w:r w:rsidR="00645348" w:rsidRPr="00645348">
        <w:rPr>
          <w:b w:val="0"/>
          <w:i/>
          <w:color w:val="000000"/>
          <w:sz w:val="28"/>
          <w:szCs w:val="28"/>
          <w:u w:val="single"/>
        </w:rPr>
        <w:t>посада та П.</w:t>
      </w:r>
      <w:proofErr w:type="spellStart"/>
      <w:r w:rsidR="00645348" w:rsidRPr="00645348">
        <w:rPr>
          <w:b w:val="0"/>
          <w:i/>
          <w:color w:val="000000"/>
          <w:sz w:val="28"/>
          <w:szCs w:val="28"/>
          <w:u w:val="single"/>
        </w:rPr>
        <w:t>І.поБ</w:t>
      </w:r>
      <w:proofErr w:type="spellEnd"/>
      <w:r w:rsidR="00645348" w:rsidRPr="00645348">
        <w:rPr>
          <w:b w:val="0"/>
          <w:i/>
          <w:color w:val="000000"/>
          <w:sz w:val="28"/>
          <w:szCs w:val="28"/>
          <w:u w:val="single"/>
        </w:rPr>
        <w:t xml:space="preserve"> повністю керівника</w:t>
      </w:r>
      <w:r w:rsidRPr="00C07060">
        <w:rPr>
          <w:b w:val="0"/>
          <w:color w:val="000000"/>
          <w:sz w:val="28"/>
          <w:szCs w:val="28"/>
        </w:rPr>
        <w:t xml:space="preserve">, </w:t>
      </w:r>
      <w:r w:rsidRPr="00C07060">
        <w:rPr>
          <w:b w:val="0"/>
          <w:sz w:val="28"/>
          <w:szCs w:val="28"/>
        </w:rPr>
        <w:t xml:space="preserve">діючого на підставі </w:t>
      </w:r>
      <w:r w:rsidR="00645348">
        <w:rPr>
          <w:b w:val="0"/>
          <w:sz w:val="28"/>
          <w:szCs w:val="28"/>
        </w:rPr>
        <w:t>______________________________________________________</w:t>
      </w:r>
      <w:r>
        <w:rPr>
          <w:b w:val="0"/>
          <w:sz w:val="28"/>
          <w:szCs w:val="28"/>
        </w:rPr>
        <w:t>,</w:t>
      </w:r>
      <w:r w:rsidRPr="00C07060">
        <w:rPr>
          <w:b w:val="0"/>
          <w:sz w:val="28"/>
          <w:szCs w:val="28"/>
        </w:rPr>
        <w:t xml:space="preserve"> уклали між собою договір</w:t>
      </w:r>
      <w:r>
        <w:rPr>
          <w:b w:val="0"/>
          <w:sz w:val="28"/>
          <w:szCs w:val="28"/>
        </w:rPr>
        <w:t>:</w:t>
      </w:r>
    </w:p>
    <w:p w:rsidR="007E4EF9" w:rsidRDefault="007E4EF9" w:rsidP="00AF164B">
      <w:pPr>
        <w:numPr>
          <w:ilvl w:val="0"/>
          <w:numId w:val="1"/>
        </w:numPr>
        <w:ind w:left="540" w:hanging="54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База практики зобов’язується:</w:t>
      </w:r>
    </w:p>
    <w:p w:rsidR="007E4EF9" w:rsidRDefault="007E4EF9" w:rsidP="007E4EF9">
      <w:pPr>
        <w:numPr>
          <w:ilvl w:val="1"/>
          <w:numId w:val="1"/>
        </w:numPr>
        <w:tabs>
          <w:tab w:val="left" w:pos="540"/>
        </w:tabs>
        <w:ind w:left="540" w:hanging="540"/>
        <w:jc w:val="both"/>
        <w:rPr>
          <w:sz w:val="28"/>
          <w:szCs w:val="28"/>
          <w:lang w:val="uk-UA"/>
        </w:rPr>
      </w:pPr>
      <w:r w:rsidRPr="00DE54EE">
        <w:rPr>
          <w:sz w:val="28"/>
          <w:szCs w:val="28"/>
          <w:lang w:val="uk-UA"/>
        </w:rPr>
        <w:t xml:space="preserve">Прийняти </w:t>
      </w:r>
      <w:r>
        <w:rPr>
          <w:sz w:val="28"/>
          <w:szCs w:val="28"/>
          <w:lang w:val="uk-UA"/>
        </w:rPr>
        <w:t>студентів</w:t>
      </w:r>
      <w:r w:rsidRPr="00DE54EE">
        <w:rPr>
          <w:sz w:val="28"/>
          <w:szCs w:val="28"/>
          <w:lang w:val="uk-UA"/>
        </w:rPr>
        <w:t xml:space="preserve"> </w:t>
      </w:r>
      <w:r w:rsidR="00D95A30" w:rsidRPr="00D95A30">
        <w:rPr>
          <w:sz w:val="28"/>
          <w:szCs w:val="28"/>
        </w:rPr>
        <w:t>(</w:t>
      </w:r>
      <w:r w:rsidR="00D95A30">
        <w:rPr>
          <w:sz w:val="28"/>
          <w:szCs w:val="28"/>
          <w:lang w:val="uk-UA"/>
        </w:rPr>
        <w:t>ПІБ</w:t>
      </w:r>
      <w:r w:rsidR="00D95A30" w:rsidRPr="00D95A30">
        <w:rPr>
          <w:sz w:val="28"/>
          <w:szCs w:val="28"/>
        </w:rPr>
        <w:t>)</w:t>
      </w:r>
      <w:r w:rsidR="00D95A30">
        <w:rPr>
          <w:sz w:val="28"/>
          <w:szCs w:val="28"/>
          <w:lang w:val="uk-UA"/>
        </w:rPr>
        <w:t xml:space="preserve"> </w:t>
      </w:r>
      <w:r w:rsidRPr="00DE54EE">
        <w:rPr>
          <w:sz w:val="28"/>
          <w:szCs w:val="28"/>
          <w:lang w:val="uk-UA"/>
        </w:rPr>
        <w:t>на практику згідно з графіком проходження виробничої</w:t>
      </w:r>
      <w:r>
        <w:rPr>
          <w:sz w:val="28"/>
          <w:szCs w:val="28"/>
          <w:lang w:val="uk-UA"/>
        </w:rPr>
        <w:t xml:space="preserve"> практики:</w:t>
      </w:r>
    </w:p>
    <w:p w:rsidR="007E4EF9" w:rsidRDefault="007E4EF9" w:rsidP="007E4EF9">
      <w:pPr>
        <w:jc w:val="both"/>
        <w:rPr>
          <w:sz w:val="16"/>
          <w:szCs w:val="16"/>
          <w:lang w:val="uk-UA"/>
        </w:rPr>
      </w:pPr>
    </w:p>
    <w:tbl>
      <w:tblPr>
        <w:tblW w:w="93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3240"/>
        <w:gridCol w:w="900"/>
        <w:gridCol w:w="1557"/>
        <w:gridCol w:w="851"/>
        <w:gridCol w:w="1108"/>
        <w:gridCol w:w="1134"/>
      </w:tblGrid>
      <w:tr w:rsidR="007E4EF9" w:rsidTr="0066273C">
        <w:trPr>
          <w:trHeight w:val="476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4EF9" w:rsidRDefault="007E4EF9" w:rsidP="0066273C">
            <w:pPr>
              <w:snapToGrid w:val="0"/>
              <w:jc w:val="center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  <w:p w:rsidR="007E4EF9" w:rsidRDefault="007E4EF9" w:rsidP="0066273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п/</w:t>
            </w:r>
            <w:proofErr w:type="spellStart"/>
            <w:r>
              <w:rPr>
                <w:lang w:val="uk-UA"/>
              </w:rPr>
              <w:t>п</w:t>
            </w:r>
            <w:proofErr w:type="spellEnd"/>
          </w:p>
        </w:tc>
        <w:tc>
          <w:tcPr>
            <w:tcW w:w="32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4EF9" w:rsidRDefault="007E4EF9" w:rsidP="0066273C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</w:p>
          <w:p w:rsidR="007E4EF9" w:rsidRDefault="007E4EF9" w:rsidP="0066273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Шифр і назва спеціальності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4EF9" w:rsidRDefault="007E4EF9" w:rsidP="0066273C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</w:p>
          <w:p w:rsidR="007E4EF9" w:rsidRDefault="007E4EF9" w:rsidP="0066273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Курс</w:t>
            </w:r>
          </w:p>
        </w:tc>
        <w:tc>
          <w:tcPr>
            <w:tcW w:w="1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4EF9" w:rsidRDefault="007E4EF9" w:rsidP="0066273C">
            <w:pPr>
              <w:snapToGrid w:val="0"/>
              <w:jc w:val="center"/>
              <w:rPr>
                <w:lang w:val="uk-UA"/>
              </w:rPr>
            </w:pPr>
            <w:r>
              <w:rPr>
                <w:lang w:val="uk-UA"/>
              </w:rPr>
              <w:t>Вид практики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4EF9" w:rsidRDefault="007E4EF9" w:rsidP="0066273C">
            <w:pPr>
              <w:snapToGrid w:val="0"/>
              <w:ind w:right="-108"/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К-сть</w:t>
            </w:r>
            <w:proofErr w:type="spellEnd"/>
            <w:r>
              <w:rPr>
                <w:lang w:val="uk-UA"/>
              </w:rPr>
              <w:t xml:space="preserve"> студентів</w:t>
            </w:r>
          </w:p>
        </w:tc>
        <w:tc>
          <w:tcPr>
            <w:tcW w:w="2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4EF9" w:rsidRDefault="007E4EF9" w:rsidP="0066273C">
            <w:pPr>
              <w:snapToGrid w:val="0"/>
              <w:jc w:val="center"/>
              <w:rPr>
                <w:lang w:val="uk-UA"/>
              </w:rPr>
            </w:pPr>
            <w:r>
              <w:rPr>
                <w:lang w:val="uk-UA"/>
              </w:rPr>
              <w:t>Термін практики</w:t>
            </w:r>
          </w:p>
        </w:tc>
      </w:tr>
      <w:tr w:rsidR="007E4EF9" w:rsidTr="0066273C">
        <w:trPr>
          <w:trHeight w:val="266"/>
        </w:trPr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4EF9" w:rsidRDefault="007E4EF9" w:rsidP="0066273C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32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4EF9" w:rsidRDefault="007E4EF9" w:rsidP="0066273C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4EF9" w:rsidRDefault="007E4EF9" w:rsidP="0066273C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4EF9" w:rsidRDefault="007E4EF9" w:rsidP="0066273C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4EF9" w:rsidRDefault="007E4EF9" w:rsidP="0066273C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4EF9" w:rsidRDefault="007E4EF9" w:rsidP="0066273C">
            <w:pPr>
              <w:snapToGrid w:val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початок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4EF9" w:rsidRDefault="007E4EF9" w:rsidP="0066273C">
            <w:pPr>
              <w:snapToGrid w:val="0"/>
              <w:jc w:val="center"/>
              <w:rPr>
                <w:lang w:val="uk-UA"/>
              </w:rPr>
            </w:pPr>
            <w:r>
              <w:rPr>
                <w:lang w:val="uk-UA"/>
              </w:rPr>
              <w:t>Кінець</w:t>
            </w:r>
          </w:p>
        </w:tc>
      </w:tr>
      <w:tr w:rsidR="007E4EF9" w:rsidRPr="005A3462" w:rsidTr="0066273C">
        <w:trPr>
          <w:trHeight w:val="47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4EF9" w:rsidRPr="005A3462" w:rsidRDefault="007E4EF9" w:rsidP="0066273C">
            <w:pPr>
              <w:snapToGrid w:val="0"/>
              <w:jc w:val="center"/>
              <w:rPr>
                <w:lang w:val="uk-UA"/>
              </w:rPr>
            </w:pPr>
            <w:r w:rsidRPr="005A3462">
              <w:rPr>
                <w:lang w:val="uk-UA"/>
              </w:rPr>
              <w:t>1.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4EF9" w:rsidRDefault="00645348" w:rsidP="007E4EF9">
            <w:pPr>
              <w:snapToGrid w:val="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Галузь знань</w:t>
            </w:r>
          </w:p>
          <w:p w:rsidR="007E4EF9" w:rsidRDefault="00645348" w:rsidP="007E4EF9">
            <w:pPr>
              <w:snapToGrid w:val="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Спеціальність </w:t>
            </w:r>
          </w:p>
          <w:p w:rsidR="007E4EF9" w:rsidRPr="00BD40F4" w:rsidRDefault="007E4EF9" w:rsidP="007E4EF9">
            <w:pPr>
              <w:snapToGrid w:val="0"/>
              <w:rPr>
                <w:lang w:val="uk-UA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4EF9" w:rsidRPr="00BD40F4" w:rsidRDefault="007E4EF9" w:rsidP="0066273C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4EF9" w:rsidRPr="005A3462" w:rsidRDefault="007E4EF9" w:rsidP="0066273C">
            <w:pPr>
              <w:snapToGrid w:val="0"/>
              <w:jc w:val="center"/>
              <w:rPr>
                <w:lang w:val="uk-UA"/>
              </w:rPr>
            </w:pPr>
            <w:r w:rsidRPr="005A3462">
              <w:rPr>
                <w:lang w:val="uk-UA"/>
              </w:rPr>
              <w:t>виробнича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4EF9" w:rsidRPr="009E728B" w:rsidRDefault="007E4EF9" w:rsidP="00645348">
            <w:pPr>
              <w:snapToGrid w:val="0"/>
              <w:rPr>
                <w:lang w:val="uk-UA"/>
              </w:rPr>
            </w:pP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4EF9" w:rsidRPr="00BD40F4" w:rsidRDefault="007E4EF9" w:rsidP="0066273C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4EF9" w:rsidRPr="00BD40F4" w:rsidRDefault="007E4EF9" w:rsidP="0066273C">
            <w:pPr>
              <w:snapToGrid w:val="0"/>
              <w:jc w:val="center"/>
              <w:rPr>
                <w:lang w:val="uk-UA"/>
              </w:rPr>
            </w:pPr>
          </w:p>
        </w:tc>
      </w:tr>
    </w:tbl>
    <w:p w:rsidR="007E4EF9" w:rsidRPr="00523765" w:rsidRDefault="007E4EF9" w:rsidP="007E4EF9">
      <w:pPr>
        <w:jc w:val="both"/>
        <w:rPr>
          <w:sz w:val="28"/>
          <w:szCs w:val="28"/>
          <w:lang w:val="uk-UA"/>
        </w:rPr>
      </w:pPr>
    </w:p>
    <w:p w:rsidR="007E4EF9" w:rsidRDefault="007E4EF9" w:rsidP="007E4EF9">
      <w:pPr>
        <w:ind w:left="540" w:hanging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1.2. Призначити наказом кваліфікованих спеціалістів для безпосереднього керівництва практикою.</w:t>
      </w:r>
    </w:p>
    <w:p w:rsidR="007E4EF9" w:rsidRDefault="007E4EF9" w:rsidP="007E4EF9">
      <w:pPr>
        <w:ind w:left="540" w:hanging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1.3. Створити необхідні умови для виконання студентами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програми практики, не допускати використання їх на посадах та роботах, що не відповідають програмі практики та майбутній спеціальності.</w:t>
      </w:r>
    </w:p>
    <w:p w:rsidR="00AF164B" w:rsidRDefault="00AF164B" w:rsidP="007E4EF9">
      <w:pPr>
        <w:ind w:left="540" w:hanging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1.4.</w:t>
      </w:r>
      <w:r w:rsidR="0014701B">
        <w:rPr>
          <w:sz w:val="28"/>
          <w:szCs w:val="28"/>
          <w:lang w:val="uk-UA"/>
        </w:rPr>
        <w:t> </w:t>
      </w:r>
      <w:r>
        <w:rPr>
          <w:sz w:val="28"/>
          <w:szCs w:val="28"/>
          <w:lang w:val="uk-UA"/>
        </w:rPr>
        <w:t xml:space="preserve">Забезпечити студентам закладу </w:t>
      </w:r>
      <w:r w:rsidR="00B75BA4">
        <w:rPr>
          <w:sz w:val="28"/>
          <w:szCs w:val="28"/>
          <w:lang w:val="uk-UA"/>
        </w:rPr>
        <w:t xml:space="preserve">вищої освіти </w:t>
      </w:r>
      <w:r>
        <w:rPr>
          <w:sz w:val="28"/>
          <w:szCs w:val="28"/>
          <w:lang w:val="uk-UA"/>
        </w:rPr>
        <w:t>умови безпечної ро</w:t>
      </w:r>
      <w:r w:rsidR="0014701B">
        <w:rPr>
          <w:sz w:val="28"/>
          <w:szCs w:val="28"/>
          <w:lang w:val="uk-UA"/>
        </w:rPr>
        <w:t>боти на кожному робочому місці.</w:t>
      </w:r>
    </w:p>
    <w:p w:rsidR="007E4EF9" w:rsidRDefault="00AF164B" w:rsidP="007E4EF9">
      <w:pPr>
        <w:ind w:left="540" w:hanging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1.5</w:t>
      </w:r>
      <w:r w:rsidR="007E4EF9">
        <w:rPr>
          <w:sz w:val="28"/>
          <w:szCs w:val="28"/>
          <w:lang w:val="uk-UA"/>
        </w:rPr>
        <w:t xml:space="preserve">. Надати студентам-практикантам і керівникам практики від закладу </w:t>
      </w:r>
      <w:r w:rsidR="00B75BA4">
        <w:rPr>
          <w:sz w:val="28"/>
          <w:szCs w:val="28"/>
          <w:lang w:val="uk-UA"/>
        </w:rPr>
        <w:t xml:space="preserve">вищої освіти </w:t>
      </w:r>
      <w:r w:rsidR="007E4EF9">
        <w:rPr>
          <w:sz w:val="28"/>
          <w:szCs w:val="28"/>
          <w:lang w:val="uk-UA"/>
        </w:rPr>
        <w:t xml:space="preserve">можливість користуватися, лабораторіями, кабінетами, </w:t>
      </w:r>
      <w:r>
        <w:rPr>
          <w:sz w:val="28"/>
          <w:szCs w:val="28"/>
          <w:lang w:val="uk-UA"/>
        </w:rPr>
        <w:t xml:space="preserve">майстернями, </w:t>
      </w:r>
      <w:r w:rsidR="007E4EF9">
        <w:rPr>
          <w:sz w:val="28"/>
          <w:szCs w:val="28"/>
          <w:lang w:val="uk-UA"/>
        </w:rPr>
        <w:t>бібліотеками, методичною та іншою документацією, необхідною для виконання програми практики.</w:t>
      </w:r>
    </w:p>
    <w:p w:rsidR="007E4EF9" w:rsidRDefault="00AF164B" w:rsidP="007E4EF9">
      <w:pPr>
        <w:ind w:left="540" w:hanging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1.6</w:t>
      </w:r>
      <w:r w:rsidR="007E4EF9">
        <w:rPr>
          <w:sz w:val="28"/>
          <w:szCs w:val="28"/>
          <w:lang w:val="uk-UA"/>
        </w:rPr>
        <w:t>. Забезпечити облік виходів на роботу студентів-практикантів. Про всі порушення трудової дисципліни, правил внутрішнього розпорядку та про інші порушення повідомляти заклад</w:t>
      </w:r>
      <w:r w:rsidR="00B75BA4">
        <w:rPr>
          <w:sz w:val="28"/>
          <w:szCs w:val="28"/>
          <w:lang w:val="uk-UA"/>
        </w:rPr>
        <w:t xml:space="preserve"> вищої освіти</w:t>
      </w:r>
      <w:r w:rsidR="007E4EF9">
        <w:rPr>
          <w:sz w:val="28"/>
          <w:szCs w:val="28"/>
          <w:lang w:val="uk-UA"/>
        </w:rPr>
        <w:t>.</w:t>
      </w:r>
    </w:p>
    <w:p w:rsidR="007E4EF9" w:rsidRDefault="00AF164B" w:rsidP="007E4EF9">
      <w:pPr>
        <w:ind w:left="540" w:hanging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1.7</w:t>
      </w:r>
      <w:r w:rsidR="007E4EF9">
        <w:rPr>
          <w:sz w:val="28"/>
          <w:szCs w:val="28"/>
          <w:lang w:val="uk-UA"/>
        </w:rPr>
        <w:t xml:space="preserve">. Після закінчення практики надати Витяг із розширеного засідання адміністрації бази практики з аналізом роботи кожного студента-практиканта, в якому вказати оцінки за </w:t>
      </w:r>
      <w:r w:rsidR="00DB7325">
        <w:rPr>
          <w:sz w:val="28"/>
          <w:szCs w:val="28"/>
          <w:lang w:val="uk-UA"/>
        </w:rPr>
        <w:t>виконання програми практики</w:t>
      </w:r>
      <w:r w:rsidR="007E4EF9">
        <w:rPr>
          <w:sz w:val="28"/>
          <w:szCs w:val="28"/>
          <w:lang w:val="uk-UA"/>
        </w:rPr>
        <w:t>.</w:t>
      </w:r>
    </w:p>
    <w:p w:rsidR="007E4EF9" w:rsidRDefault="007E4EF9" w:rsidP="007E4EF9">
      <w:pPr>
        <w:spacing w:after="120"/>
        <w:ind w:left="567" w:hanging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 w:rsidR="00AF164B">
        <w:rPr>
          <w:sz w:val="28"/>
          <w:szCs w:val="28"/>
          <w:lang w:val="uk-UA"/>
        </w:rPr>
        <w:t>8.</w:t>
      </w:r>
      <w:r w:rsidR="0014701B">
        <w:rPr>
          <w:sz w:val="28"/>
          <w:szCs w:val="28"/>
          <w:lang w:val="uk-UA"/>
        </w:rPr>
        <w:t> </w:t>
      </w:r>
      <w:r>
        <w:rPr>
          <w:sz w:val="28"/>
          <w:szCs w:val="28"/>
          <w:lang w:val="uk-UA"/>
        </w:rPr>
        <w:t>Надавати студенту можливість збору інформації для курсових та дипломних робіт, яка не є</w:t>
      </w:r>
      <w:r w:rsidRPr="00DA5B7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комерційною таємницею на підставі направлень </w:t>
      </w:r>
      <w:r w:rsidR="00DB7325">
        <w:rPr>
          <w:sz w:val="28"/>
          <w:szCs w:val="28"/>
          <w:lang w:val="uk-UA"/>
        </w:rPr>
        <w:t>закладу вищої освіти</w:t>
      </w:r>
      <w:r>
        <w:rPr>
          <w:sz w:val="28"/>
          <w:szCs w:val="28"/>
          <w:lang w:val="uk-UA"/>
        </w:rPr>
        <w:t>.</w:t>
      </w:r>
    </w:p>
    <w:p w:rsidR="00645348" w:rsidRDefault="00645348" w:rsidP="007E4EF9">
      <w:pPr>
        <w:spacing w:after="120"/>
        <w:ind w:left="567" w:hanging="567"/>
        <w:jc w:val="both"/>
        <w:rPr>
          <w:sz w:val="28"/>
          <w:szCs w:val="28"/>
          <w:lang w:val="uk-UA"/>
        </w:rPr>
      </w:pPr>
    </w:p>
    <w:p w:rsidR="007E4EF9" w:rsidRDefault="00B75BA4" w:rsidP="00AF164B">
      <w:pPr>
        <w:numPr>
          <w:ilvl w:val="0"/>
          <w:numId w:val="1"/>
        </w:numPr>
        <w:tabs>
          <w:tab w:val="left" w:pos="540"/>
        </w:tabs>
        <w:ind w:left="539" w:hanging="53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</w:t>
      </w:r>
      <w:r w:rsidR="007E4EF9">
        <w:rPr>
          <w:b/>
          <w:sz w:val="28"/>
          <w:szCs w:val="28"/>
          <w:lang w:val="uk-UA"/>
        </w:rPr>
        <w:t xml:space="preserve">аклад </w:t>
      </w:r>
      <w:r>
        <w:rPr>
          <w:b/>
          <w:sz w:val="28"/>
          <w:szCs w:val="28"/>
          <w:lang w:val="uk-UA"/>
        </w:rPr>
        <w:t xml:space="preserve">вищої освіти </w:t>
      </w:r>
      <w:r w:rsidR="007E4EF9">
        <w:rPr>
          <w:b/>
          <w:sz w:val="28"/>
          <w:szCs w:val="28"/>
          <w:lang w:val="uk-UA"/>
        </w:rPr>
        <w:t>зобов’язується:</w:t>
      </w:r>
    </w:p>
    <w:p w:rsidR="007E4EF9" w:rsidRDefault="000E6A39" w:rsidP="007E4EF9">
      <w:pPr>
        <w:numPr>
          <w:ilvl w:val="1"/>
          <w:numId w:val="1"/>
        </w:numPr>
        <w:tabs>
          <w:tab w:val="left" w:pos="540"/>
        </w:tabs>
        <w:ind w:left="539" w:hanging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7E4EF9">
        <w:rPr>
          <w:sz w:val="28"/>
          <w:szCs w:val="28"/>
          <w:lang w:val="uk-UA"/>
        </w:rPr>
        <w:t xml:space="preserve">адати адміністрації </w:t>
      </w:r>
      <w:r>
        <w:rPr>
          <w:sz w:val="28"/>
          <w:szCs w:val="28"/>
          <w:lang w:val="uk-UA"/>
        </w:rPr>
        <w:t>бази</w:t>
      </w:r>
      <w:r w:rsidR="007E4EF9">
        <w:rPr>
          <w:sz w:val="28"/>
          <w:szCs w:val="28"/>
          <w:lang w:val="uk-UA"/>
        </w:rPr>
        <w:t xml:space="preserve"> практики для погодження програму виробничої практики, </w:t>
      </w:r>
      <w:r>
        <w:rPr>
          <w:sz w:val="28"/>
          <w:szCs w:val="28"/>
          <w:lang w:val="uk-UA"/>
        </w:rPr>
        <w:t>т</w:t>
      </w:r>
      <w:r w:rsidR="007E4EF9">
        <w:rPr>
          <w:sz w:val="28"/>
          <w:szCs w:val="28"/>
          <w:lang w:val="uk-UA"/>
        </w:rPr>
        <w:t>а не пізніше ніж за тиждень – список студентів, яких направляють на проходження практики.</w:t>
      </w:r>
    </w:p>
    <w:p w:rsidR="007E4EF9" w:rsidRDefault="007E4EF9" w:rsidP="007E4EF9">
      <w:pPr>
        <w:numPr>
          <w:ilvl w:val="1"/>
          <w:numId w:val="1"/>
        </w:numPr>
        <w:tabs>
          <w:tab w:val="left" w:pos="540"/>
        </w:tabs>
        <w:ind w:left="539" w:hanging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Призначити наказом керівниками практики кваліфікованих викладачів.</w:t>
      </w:r>
    </w:p>
    <w:p w:rsidR="007E4EF9" w:rsidRDefault="007E4EF9" w:rsidP="007E4EF9">
      <w:pPr>
        <w:numPr>
          <w:ilvl w:val="1"/>
          <w:numId w:val="1"/>
        </w:numPr>
        <w:tabs>
          <w:tab w:val="left" w:pos="540"/>
        </w:tabs>
        <w:ind w:left="539" w:hanging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Забезпечити додержання студентом трудової дисципліни і правил внутрішнього трудового розпорядку.</w:t>
      </w:r>
    </w:p>
    <w:p w:rsidR="007E4EF9" w:rsidRDefault="007E4EF9" w:rsidP="007E4EF9">
      <w:pPr>
        <w:tabs>
          <w:tab w:val="left" w:pos="540"/>
        </w:tabs>
        <w:ind w:left="360"/>
        <w:jc w:val="both"/>
        <w:rPr>
          <w:b/>
          <w:sz w:val="28"/>
          <w:szCs w:val="28"/>
          <w:lang w:val="uk-UA"/>
        </w:rPr>
      </w:pPr>
    </w:p>
    <w:p w:rsidR="007E4EF9" w:rsidRDefault="007E4EF9" w:rsidP="0014701B">
      <w:pPr>
        <w:numPr>
          <w:ilvl w:val="0"/>
          <w:numId w:val="1"/>
        </w:numPr>
        <w:tabs>
          <w:tab w:val="left" w:pos="540"/>
        </w:tabs>
        <w:ind w:left="540" w:hanging="54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Відповідальність сторін за невиконання договору:</w:t>
      </w:r>
    </w:p>
    <w:p w:rsidR="007E4EF9" w:rsidRDefault="007E4EF9" w:rsidP="007E4EF9">
      <w:pPr>
        <w:numPr>
          <w:ilvl w:val="1"/>
          <w:numId w:val="1"/>
        </w:numPr>
        <w:tabs>
          <w:tab w:val="left" w:pos="540"/>
        </w:tabs>
        <w:ind w:left="540" w:hanging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Сторони відповідають за невиконання покладених на них обов’язків щодо організації і проведення практики згідно із законодавством про працю в Україні.</w:t>
      </w:r>
    </w:p>
    <w:p w:rsidR="007E4EF9" w:rsidRDefault="007E4EF9" w:rsidP="007E4EF9">
      <w:pPr>
        <w:numPr>
          <w:ilvl w:val="1"/>
          <w:numId w:val="1"/>
        </w:numPr>
        <w:tabs>
          <w:tab w:val="left" w:pos="540"/>
        </w:tabs>
        <w:ind w:left="540" w:hanging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Всі суперечки, що виникають між сторонами за договором, вирішуються в установленому законодавством порядку.</w:t>
      </w:r>
    </w:p>
    <w:p w:rsidR="000E6A39" w:rsidRPr="000E6A39" w:rsidRDefault="007E4EF9" w:rsidP="000E6A39">
      <w:pPr>
        <w:numPr>
          <w:ilvl w:val="1"/>
          <w:numId w:val="1"/>
        </w:numPr>
        <w:tabs>
          <w:tab w:val="left" w:pos="540"/>
        </w:tabs>
        <w:ind w:left="540" w:hanging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Договір набуває сили після його підписання сторонами і діє до кінця </w:t>
      </w:r>
      <w:r w:rsidR="007C28A6">
        <w:rPr>
          <w:sz w:val="28"/>
          <w:szCs w:val="28"/>
          <w:lang w:val="uk-UA"/>
        </w:rPr>
        <w:t xml:space="preserve">терміну виробничої </w:t>
      </w:r>
      <w:r>
        <w:rPr>
          <w:sz w:val="28"/>
          <w:szCs w:val="28"/>
          <w:lang w:val="uk-UA"/>
        </w:rPr>
        <w:t>пра</w:t>
      </w:r>
      <w:r w:rsidR="007C28A6">
        <w:rPr>
          <w:sz w:val="28"/>
          <w:szCs w:val="28"/>
          <w:lang w:val="uk-UA"/>
        </w:rPr>
        <w:t>ктики</w:t>
      </w:r>
      <w:r>
        <w:rPr>
          <w:sz w:val="28"/>
          <w:szCs w:val="28"/>
          <w:lang w:val="uk-UA"/>
        </w:rPr>
        <w:t>.</w:t>
      </w:r>
    </w:p>
    <w:p w:rsidR="007E4EF9" w:rsidRDefault="007E4EF9" w:rsidP="007E4EF9">
      <w:pPr>
        <w:numPr>
          <w:ilvl w:val="1"/>
          <w:numId w:val="1"/>
        </w:numPr>
        <w:tabs>
          <w:tab w:val="left" w:pos="540"/>
        </w:tabs>
        <w:ind w:left="540" w:hanging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Договір складений у двох примірниках – по одному базі практики і закладу</w:t>
      </w:r>
      <w:r w:rsidR="00B75BA4">
        <w:rPr>
          <w:sz w:val="28"/>
          <w:szCs w:val="28"/>
          <w:lang w:val="uk-UA"/>
        </w:rPr>
        <w:t xml:space="preserve"> вищої освіти</w:t>
      </w:r>
      <w:r>
        <w:rPr>
          <w:sz w:val="28"/>
          <w:szCs w:val="28"/>
          <w:lang w:val="uk-UA"/>
        </w:rPr>
        <w:t>.</w:t>
      </w:r>
    </w:p>
    <w:p w:rsidR="007E4EF9" w:rsidRDefault="007E4EF9" w:rsidP="007E4EF9">
      <w:pPr>
        <w:tabs>
          <w:tab w:val="left" w:pos="540"/>
        </w:tabs>
        <w:jc w:val="center"/>
        <w:outlineLvl w:val="0"/>
        <w:rPr>
          <w:sz w:val="28"/>
          <w:szCs w:val="28"/>
          <w:lang w:val="uk-UA"/>
        </w:rPr>
      </w:pPr>
    </w:p>
    <w:p w:rsidR="007E4EF9" w:rsidRPr="005A3462" w:rsidRDefault="007E4EF9" w:rsidP="007E4EF9">
      <w:pPr>
        <w:tabs>
          <w:tab w:val="left" w:pos="540"/>
        </w:tabs>
        <w:jc w:val="center"/>
        <w:outlineLvl w:val="0"/>
        <w:rPr>
          <w:b/>
          <w:sz w:val="28"/>
          <w:szCs w:val="28"/>
          <w:lang w:val="uk-UA"/>
        </w:rPr>
      </w:pPr>
      <w:r w:rsidRPr="005A3462">
        <w:rPr>
          <w:b/>
          <w:sz w:val="28"/>
          <w:szCs w:val="28"/>
          <w:lang w:val="uk-UA"/>
        </w:rPr>
        <w:t>Юридичні адреси сторін:</w:t>
      </w:r>
    </w:p>
    <w:p w:rsidR="007E4EF9" w:rsidRDefault="007E4EF9" w:rsidP="007E4EF9">
      <w:pPr>
        <w:jc w:val="both"/>
        <w:rPr>
          <w:sz w:val="28"/>
          <w:szCs w:val="28"/>
          <w:lang w:val="uk-UA"/>
        </w:rPr>
      </w:pPr>
    </w:p>
    <w:p w:rsidR="007E4EF9" w:rsidRDefault="00685FBD" w:rsidP="007E4EF9">
      <w:pPr>
        <w:ind w:left="-284"/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Закладу вищої освіти</w:t>
      </w:r>
      <w:r w:rsidR="007E4EF9">
        <w:rPr>
          <w:sz w:val="28"/>
          <w:szCs w:val="28"/>
          <w:lang w:val="uk-UA"/>
        </w:rPr>
        <w:t>:</w:t>
      </w:r>
      <w:r w:rsidR="007E4EF9">
        <w:rPr>
          <w:sz w:val="28"/>
          <w:szCs w:val="28"/>
          <w:lang w:val="uk-UA"/>
        </w:rPr>
        <w:tab/>
        <w:t>25006</w:t>
      </w:r>
      <w:r w:rsidR="007E4EF9">
        <w:rPr>
          <w:i/>
          <w:sz w:val="28"/>
          <w:szCs w:val="28"/>
          <w:lang w:val="uk-UA"/>
        </w:rPr>
        <w:t>,  Україна,</w:t>
      </w:r>
      <w:r w:rsidR="007E4EF9">
        <w:rPr>
          <w:i/>
          <w:sz w:val="28"/>
          <w:szCs w:val="28"/>
          <w:lang w:val="uk-UA"/>
        </w:rPr>
        <w:tab/>
        <w:t xml:space="preserve">    м. Кропивницький,</w:t>
      </w:r>
    </w:p>
    <w:p w:rsidR="007E4EF9" w:rsidRDefault="007E4EF9" w:rsidP="007E4EF9">
      <w:pPr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                                    вул. Шевченка,</w:t>
      </w:r>
      <w:r>
        <w:rPr>
          <w:sz w:val="28"/>
          <w:szCs w:val="28"/>
          <w:lang w:val="uk-UA"/>
        </w:rPr>
        <w:t xml:space="preserve"> 1.</w:t>
      </w:r>
      <w:r>
        <w:rPr>
          <w:rFonts w:ascii="Wingdings 2" w:hAnsi="Wingdings 2"/>
          <w:sz w:val="28"/>
          <w:szCs w:val="28"/>
          <w:lang w:val="uk-UA"/>
        </w:rPr>
        <w:t></w:t>
      </w:r>
      <w:r>
        <w:rPr>
          <w:sz w:val="28"/>
          <w:szCs w:val="28"/>
          <w:lang w:val="uk-UA"/>
        </w:rPr>
        <w:t xml:space="preserve"> (0522) 22-18-34</w:t>
      </w:r>
    </w:p>
    <w:p w:rsidR="007E4EF9" w:rsidRDefault="007E4EF9" w:rsidP="007E4EF9">
      <w:pPr>
        <w:ind w:left="3600"/>
        <w:jc w:val="both"/>
        <w:rPr>
          <w:sz w:val="28"/>
          <w:szCs w:val="28"/>
          <w:lang w:val="uk-UA"/>
        </w:rPr>
      </w:pPr>
    </w:p>
    <w:p w:rsidR="00645348" w:rsidRDefault="007E4EF9" w:rsidP="00645348">
      <w:pPr>
        <w:ind w:left="-284"/>
        <w:jc w:val="both"/>
        <w:rPr>
          <w:sz w:val="28"/>
          <w:szCs w:val="28"/>
          <w:lang w:val="uk-UA"/>
        </w:rPr>
      </w:pPr>
      <w:r w:rsidRPr="00DE54EE">
        <w:rPr>
          <w:sz w:val="28"/>
          <w:szCs w:val="28"/>
          <w:lang w:val="uk-UA"/>
        </w:rPr>
        <w:t xml:space="preserve">Бази практики: :           </w:t>
      </w:r>
      <w:r w:rsidRPr="00DE54EE">
        <w:rPr>
          <w:sz w:val="28"/>
          <w:szCs w:val="28"/>
          <w:lang w:val="uk-UA"/>
        </w:rPr>
        <w:tab/>
      </w:r>
    </w:p>
    <w:p w:rsidR="007E4EF9" w:rsidRDefault="007E4EF9" w:rsidP="007E4EF9">
      <w:pPr>
        <w:ind w:left="-284" w:firstLine="3261"/>
        <w:jc w:val="both"/>
        <w:rPr>
          <w:sz w:val="28"/>
          <w:szCs w:val="28"/>
          <w:lang w:val="uk-UA"/>
        </w:rPr>
      </w:pPr>
    </w:p>
    <w:p w:rsidR="007E4EF9" w:rsidRDefault="007E4EF9" w:rsidP="007E4EF9">
      <w:pPr>
        <w:spacing w:line="360" w:lineRule="auto"/>
        <w:jc w:val="both"/>
        <w:rPr>
          <w:sz w:val="28"/>
          <w:szCs w:val="28"/>
          <w:lang w:val="uk-UA"/>
        </w:rPr>
      </w:pPr>
    </w:p>
    <w:p w:rsidR="007E4EF9" w:rsidRDefault="007E4EF9" w:rsidP="007E4EF9">
      <w:pPr>
        <w:spacing w:line="360" w:lineRule="auto"/>
        <w:jc w:val="center"/>
        <w:outlineLvl w:val="0"/>
        <w:rPr>
          <w:b/>
          <w:sz w:val="28"/>
          <w:szCs w:val="28"/>
          <w:lang w:val="uk-UA"/>
        </w:rPr>
      </w:pPr>
      <w:r w:rsidRPr="005A3462">
        <w:rPr>
          <w:b/>
          <w:sz w:val="28"/>
          <w:szCs w:val="28"/>
          <w:lang w:val="uk-UA"/>
        </w:rPr>
        <w:t>Підписи та печатки</w:t>
      </w:r>
    </w:p>
    <w:p w:rsidR="007E4EF9" w:rsidRPr="005A3462" w:rsidRDefault="007E4EF9" w:rsidP="007E4EF9">
      <w:pPr>
        <w:spacing w:line="360" w:lineRule="auto"/>
        <w:jc w:val="center"/>
        <w:outlineLvl w:val="0"/>
        <w:rPr>
          <w:b/>
          <w:sz w:val="28"/>
          <w:szCs w:val="28"/>
          <w:lang w:val="uk-UA"/>
        </w:rPr>
      </w:pPr>
    </w:p>
    <w:p w:rsidR="007E4EF9" w:rsidRPr="00335987" w:rsidRDefault="00685FBD" w:rsidP="007E4EF9">
      <w:pPr>
        <w:spacing w:line="360" w:lineRule="auto"/>
        <w:ind w:left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Заклад вищої освіти</w:t>
      </w:r>
      <w:r w:rsidR="007E4EF9">
        <w:rPr>
          <w:sz w:val="28"/>
          <w:szCs w:val="28"/>
          <w:lang w:val="uk-UA"/>
        </w:rPr>
        <w:t>:</w:t>
      </w:r>
      <w:r w:rsidR="007E4EF9">
        <w:rPr>
          <w:sz w:val="28"/>
          <w:szCs w:val="28"/>
          <w:lang w:val="uk-UA"/>
        </w:rPr>
        <w:tab/>
      </w:r>
      <w:r w:rsidR="007E4EF9">
        <w:rPr>
          <w:sz w:val="28"/>
          <w:szCs w:val="28"/>
          <w:lang w:val="uk-UA"/>
        </w:rPr>
        <w:tab/>
      </w:r>
      <w:r w:rsidR="007E4EF9">
        <w:rPr>
          <w:sz w:val="28"/>
          <w:szCs w:val="28"/>
          <w:lang w:val="uk-UA"/>
        </w:rPr>
        <w:tab/>
      </w:r>
      <w:r w:rsidR="007E4EF9">
        <w:rPr>
          <w:sz w:val="28"/>
          <w:szCs w:val="28"/>
          <w:lang w:val="uk-UA"/>
        </w:rPr>
        <w:tab/>
      </w:r>
      <w:r w:rsidR="007E4EF9">
        <w:rPr>
          <w:sz w:val="28"/>
          <w:szCs w:val="28"/>
          <w:lang w:val="uk-UA"/>
        </w:rPr>
        <w:tab/>
      </w:r>
      <w:r w:rsidR="007E4EF9" w:rsidRPr="00335987">
        <w:rPr>
          <w:sz w:val="28"/>
          <w:szCs w:val="28"/>
          <w:lang w:val="uk-UA"/>
        </w:rPr>
        <w:t>База практики:</w:t>
      </w:r>
    </w:p>
    <w:p w:rsidR="007E4EF9" w:rsidRPr="00DE54EE" w:rsidRDefault="007E4EF9" w:rsidP="007E4EF9">
      <w:p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DE54EE">
        <w:rPr>
          <w:sz w:val="28"/>
          <w:szCs w:val="28"/>
          <w:lang w:val="uk-UA"/>
        </w:rPr>
        <w:t>_________________пр</w:t>
      </w:r>
      <w:proofErr w:type="spellEnd"/>
      <w:r w:rsidRPr="00DE54EE">
        <w:rPr>
          <w:sz w:val="28"/>
          <w:szCs w:val="28"/>
          <w:lang w:val="uk-UA"/>
        </w:rPr>
        <w:t>оф. Семенюк О.</w:t>
      </w:r>
      <w:r>
        <w:rPr>
          <w:sz w:val="28"/>
          <w:szCs w:val="28"/>
          <w:lang w:val="uk-UA"/>
        </w:rPr>
        <w:t> </w:t>
      </w:r>
      <w:r w:rsidRPr="00DE54EE">
        <w:rPr>
          <w:sz w:val="28"/>
          <w:szCs w:val="28"/>
          <w:lang w:val="uk-UA"/>
        </w:rPr>
        <w:t>А.</w:t>
      </w:r>
      <w:r w:rsidRPr="00DE54EE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__</w:t>
      </w:r>
      <w:r w:rsidRPr="00DE54EE">
        <w:rPr>
          <w:sz w:val="28"/>
          <w:szCs w:val="28"/>
          <w:lang w:val="uk-UA"/>
        </w:rPr>
        <w:t>______________</w:t>
      </w:r>
      <w:r w:rsidRPr="00645348">
        <w:rPr>
          <w:b/>
          <w:sz w:val="28"/>
          <w:szCs w:val="28"/>
          <w:lang w:val="uk-UA"/>
        </w:rPr>
        <w:t xml:space="preserve"> </w:t>
      </w:r>
      <w:r w:rsidR="00645348" w:rsidRPr="00645348">
        <w:rPr>
          <w:sz w:val="20"/>
          <w:szCs w:val="20"/>
          <w:lang w:val="uk-UA"/>
        </w:rPr>
        <w:t>Прізвище, ініціали</w:t>
      </w:r>
      <w:r w:rsidR="000E6A39" w:rsidRPr="00645348">
        <w:rPr>
          <w:sz w:val="20"/>
          <w:szCs w:val="20"/>
          <w:lang w:val="uk-UA"/>
        </w:rPr>
        <w:t>.</w:t>
      </w:r>
    </w:p>
    <w:p w:rsidR="007E4EF9" w:rsidRPr="00335987" w:rsidRDefault="007E4EF9" w:rsidP="007E4EF9">
      <w:pPr>
        <w:spacing w:line="360" w:lineRule="auto"/>
        <w:jc w:val="both"/>
        <w:rPr>
          <w:sz w:val="28"/>
          <w:szCs w:val="28"/>
          <w:lang w:val="uk-UA"/>
        </w:rPr>
      </w:pPr>
      <w:r w:rsidRPr="00335987">
        <w:rPr>
          <w:sz w:val="28"/>
          <w:szCs w:val="28"/>
          <w:lang w:val="uk-UA"/>
        </w:rPr>
        <w:t>„__”_______________201</w:t>
      </w:r>
      <w:r w:rsidR="007139D4">
        <w:rPr>
          <w:sz w:val="28"/>
          <w:szCs w:val="28"/>
          <w:lang w:val="en-US"/>
        </w:rPr>
        <w:t>8</w:t>
      </w:r>
      <w:r>
        <w:rPr>
          <w:sz w:val="28"/>
          <w:szCs w:val="28"/>
          <w:lang w:val="uk-UA"/>
        </w:rPr>
        <w:t xml:space="preserve"> р.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</w:t>
      </w:r>
      <w:r w:rsidRPr="0033598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        </w:t>
      </w:r>
      <w:r w:rsidRPr="00335987">
        <w:rPr>
          <w:sz w:val="28"/>
          <w:szCs w:val="28"/>
          <w:lang w:val="uk-UA"/>
        </w:rPr>
        <w:t xml:space="preserve">     „__”____________</w:t>
      </w:r>
      <w:r w:rsidR="007139D4">
        <w:rPr>
          <w:sz w:val="28"/>
          <w:szCs w:val="28"/>
          <w:lang w:val="uk-UA"/>
        </w:rPr>
        <w:t>____201</w:t>
      </w:r>
      <w:r w:rsidR="007139D4">
        <w:rPr>
          <w:sz w:val="28"/>
          <w:szCs w:val="28"/>
          <w:lang w:val="en-US"/>
        </w:rPr>
        <w:t>8</w:t>
      </w:r>
      <w:r>
        <w:rPr>
          <w:sz w:val="28"/>
          <w:szCs w:val="28"/>
          <w:lang w:val="uk-UA"/>
        </w:rPr>
        <w:t xml:space="preserve"> </w:t>
      </w:r>
      <w:r w:rsidRPr="00335987">
        <w:rPr>
          <w:sz w:val="28"/>
          <w:szCs w:val="28"/>
          <w:lang w:val="uk-UA"/>
        </w:rPr>
        <w:t>р.</w:t>
      </w:r>
    </w:p>
    <w:p w:rsidR="007E4EF9" w:rsidRPr="00335987" w:rsidRDefault="007E4EF9" w:rsidP="007E4EF9"/>
    <w:p w:rsidR="00715CFA" w:rsidRDefault="00715CFA">
      <w:bookmarkStart w:id="0" w:name="_GoBack"/>
      <w:bookmarkEnd w:id="0"/>
    </w:p>
    <w:sectPr w:rsidR="00715CFA" w:rsidSect="00E45FA9">
      <w:pgSz w:w="11906" w:h="16838"/>
      <w:pgMar w:top="993" w:right="849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6F1"/>
    <w:rsid w:val="000E6A39"/>
    <w:rsid w:val="0014701B"/>
    <w:rsid w:val="003166F1"/>
    <w:rsid w:val="004B2489"/>
    <w:rsid w:val="00645348"/>
    <w:rsid w:val="00685FBD"/>
    <w:rsid w:val="007139D4"/>
    <w:rsid w:val="00715CFA"/>
    <w:rsid w:val="007C28A6"/>
    <w:rsid w:val="007E4EF9"/>
    <w:rsid w:val="0089300F"/>
    <w:rsid w:val="00AF164B"/>
    <w:rsid w:val="00B75BA4"/>
    <w:rsid w:val="00C61885"/>
    <w:rsid w:val="00D95A30"/>
    <w:rsid w:val="00DB7325"/>
    <w:rsid w:val="00F30530"/>
    <w:rsid w:val="00F516A4"/>
    <w:rsid w:val="00FA3A4A"/>
    <w:rsid w:val="00FB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EF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link w:val="10"/>
    <w:uiPriority w:val="9"/>
    <w:qFormat/>
    <w:rsid w:val="007E4EF9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4EF9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EF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link w:val="10"/>
    <w:uiPriority w:val="9"/>
    <w:qFormat/>
    <w:rsid w:val="007E4EF9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4EF9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490</Words>
  <Characters>2799</Characters>
  <Application>Microsoft Office Word</Application>
  <DocSecurity>0</DocSecurity>
  <Lines>23</Lines>
  <Paragraphs>6</Paragraphs>
  <ScaleCrop>false</ScaleCrop>
  <Company>kspu</Company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Найдьонова Г.Г.. Галина Георгіївна</dc:creator>
  <cp:keywords/>
  <dc:description/>
  <cp:lastModifiedBy>Найдьонова Г.Г.. Галина Георгіївна</cp:lastModifiedBy>
  <cp:revision>18</cp:revision>
  <dcterms:created xsi:type="dcterms:W3CDTF">2017-12-04T10:04:00Z</dcterms:created>
  <dcterms:modified xsi:type="dcterms:W3CDTF">2018-06-21T06:10:00Z</dcterms:modified>
</cp:coreProperties>
</file>