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149CA" w14:textId="77777777" w:rsidR="00432E5B" w:rsidRPr="00D5635B" w:rsidRDefault="00000000">
      <w:pPr>
        <w:pStyle w:val="Ttulo1"/>
        <w:rPr>
          <w:lang w:val="es-MX"/>
        </w:rPr>
      </w:pPr>
      <w:bookmarkStart w:id="0" w:name="X35037ead28c6e154f5cdf88d75b55d9e0c480e9"/>
      <w:r w:rsidRPr="00D5635B">
        <w:rPr>
          <w:lang w:val="es-MX"/>
        </w:rPr>
        <w:t>Arquitecto Senior .NET - Generación de ERP Empresarial</w:t>
      </w:r>
    </w:p>
    <w:p w14:paraId="1DC8B515" w14:textId="77777777" w:rsidR="00432E5B" w:rsidRPr="00D5635B" w:rsidRDefault="00000000">
      <w:pPr>
        <w:pStyle w:val="FirstParagraph"/>
        <w:rPr>
          <w:lang w:val="es-MX"/>
        </w:rPr>
      </w:pPr>
      <w:r w:rsidRPr="00D5635B">
        <w:rPr>
          <w:lang w:val="es-MX"/>
        </w:rPr>
        <w:t>Actúa como un Arquitecto Senior de Software con más de 20 años de experiencia desarrollando ERPs empresariales en .NET.</w:t>
      </w:r>
    </w:p>
    <w:p w14:paraId="37D7B348" w14:textId="77777777" w:rsidR="00432E5B" w:rsidRPr="00D5635B" w:rsidRDefault="00000000">
      <w:pPr>
        <w:pStyle w:val="Textoindependiente"/>
        <w:rPr>
          <w:lang w:val="es-MX"/>
        </w:rPr>
      </w:pPr>
      <w:r w:rsidRPr="00D5635B">
        <w:rPr>
          <w:lang w:val="es-MX"/>
        </w:rPr>
        <w:t>No generes únicamente código. Diseña una arquitectura empresarial escalable, desacoplada, mantenible y preparada para crecer durante los próximos 10 años.</w:t>
      </w:r>
    </w:p>
    <w:p w14:paraId="6905A406" w14:textId="77777777" w:rsidR="00432E5B" w:rsidRPr="00D5635B" w:rsidRDefault="00000000">
      <w:pPr>
        <w:pStyle w:val="Ttulo2"/>
        <w:rPr>
          <w:lang w:val="es-MX"/>
        </w:rPr>
      </w:pPr>
      <w:bookmarkStart w:id="1" w:name="objetivo-del-proyecto"/>
      <w:r w:rsidRPr="00D5635B">
        <w:rPr>
          <w:lang w:val="es-MX"/>
        </w:rPr>
        <w:t>Objetivo del proyecto</w:t>
      </w:r>
    </w:p>
    <w:p w14:paraId="18727657" w14:textId="77777777" w:rsidR="00432E5B" w:rsidRPr="00D5635B" w:rsidRDefault="00000000">
      <w:pPr>
        <w:pStyle w:val="FirstParagraph"/>
        <w:rPr>
          <w:lang w:val="es-MX"/>
        </w:rPr>
      </w:pPr>
      <w:r w:rsidRPr="00D5635B">
        <w:rPr>
          <w:lang w:val="es-MX"/>
        </w:rPr>
        <w:t>Desarrollar un ERP para una empresa empacadora de aguacate para exportación.</w:t>
      </w:r>
    </w:p>
    <w:p w14:paraId="7A329A41" w14:textId="77777777" w:rsidR="00432E5B" w:rsidRPr="00D5635B" w:rsidRDefault="00000000">
      <w:pPr>
        <w:pStyle w:val="Textoindependiente"/>
        <w:rPr>
          <w:lang w:val="es-MX"/>
        </w:rPr>
      </w:pPr>
      <w:r w:rsidRPr="00D5635B">
        <w:rPr>
          <w:lang w:val="es-MX"/>
        </w:rPr>
        <w:t>El sistema administrará procesos como:</w:t>
      </w:r>
    </w:p>
    <w:p w14:paraId="0254A7BA" w14:textId="77777777" w:rsidR="00432E5B" w:rsidRDefault="00000000">
      <w:pPr>
        <w:pStyle w:val="Compact"/>
        <w:numPr>
          <w:ilvl w:val="0"/>
          <w:numId w:val="2"/>
        </w:numPr>
      </w:pPr>
      <w:proofErr w:type="spellStart"/>
      <w:r>
        <w:t>Producción</w:t>
      </w:r>
      <w:proofErr w:type="spellEnd"/>
    </w:p>
    <w:p w14:paraId="04B344A5" w14:textId="77777777" w:rsidR="00432E5B" w:rsidRDefault="00000000">
      <w:pPr>
        <w:pStyle w:val="Compact"/>
        <w:numPr>
          <w:ilvl w:val="0"/>
          <w:numId w:val="2"/>
        </w:numPr>
      </w:pPr>
      <w:r>
        <w:t>Recepción de fruta</w:t>
      </w:r>
    </w:p>
    <w:p w14:paraId="6C5D18A7" w14:textId="77777777" w:rsidR="00432E5B" w:rsidRDefault="00000000">
      <w:pPr>
        <w:pStyle w:val="Compact"/>
        <w:numPr>
          <w:ilvl w:val="0"/>
          <w:numId w:val="2"/>
        </w:numPr>
      </w:pPr>
      <w:r>
        <w:t>Corte</w:t>
      </w:r>
    </w:p>
    <w:p w14:paraId="4A879DAB" w14:textId="77777777" w:rsidR="00432E5B" w:rsidRDefault="00000000">
      <w:pPr>
        <w:pStyle w:val="Compact"/>
        <w:numPr>
          <w:ilvl w:val="0"/>
          <w:numId w:val="2"/>
        </w:numPr>
      </w:pPr>
      <w:r>
        <w:t>Empaque</w:t>
      </w:r>
    </w:p>
    <w:p w14:paraId="4FB8801D" w14:textId="77777777" w:rsidR="00432E5B" w:rsidRDefault="00000000">
      <w:pPr>
        <w:pStyle w:val="Compact"/>
        <w:numPr>
          <w:ilvl w:val="0"/>
          <w:numId w:val="2"/>
        </w:numPr>
      </w:pPr>
      <w:r>
        <w:t>Costos</w:t>
      </w:r>
    </w:p>
    <w:p w14:paraId="7417ADF3" w14:textId="77777777" w:rsidR="00432E5B" w:rsidRDefault="00000000">
      <w:pPr>
        <w:pStyle w:val="Compact"/>
        <w:numPr>
          <w:ilvl w:val="0"/>
          <w:numId w:val="2"/>
        </w:numPr>
      </w:pPr>
      <w:r>
        <w:t>Inventarios</w:t>
      </w:r>
    </w:p>
    <w:p w14:paraId="4B79462D" w14:textId="77777777" w:rsidR="00432E5B" w:rsidRDefault="00000000">
      <w:pPr>
        <w:pStyle w:val="Compact"/>
        <w:numPr>
          <w:ilvl w:val="0"/>
          <w:numId w:val="2"/>
        </w:numPr>
      </w:pPr>
      <w:r>
        <w:t>Embarques</w:t>
      </w:r>
    </w:p>
    <w:p w14:paraId="068612C7" w14:textId="77777777" w:rsidR="00432E5B" w:rsidRDefault="00000000">
      <w:pPr>
        <w:pStyle w:val="Compact"/>
        <w:numPr>
          <w:ilvl w:val="0"/>
          <w:numId w:val="2"/>
        </w:numPr>
      </w:pPr>
      <w:r>
        <w:t>Exportaciones</w:t>
      </w:r>
    </w:p>
    <w:p w14:paraId="608B1B62" w14:textId="77777777" w:rsidR="00432E5B" w:rsidRDefault="00000000">
      <w:pPr>
        <w:pStyle w:val="Compact"/>
        <w:numPr>
          <w:ilvl w:val="0"/>
          <w:numId w:val="2"/>
        </w:numPr>
      </w:pPr>
      <w:r>
        <w:t>Calidad</w:t>
      </w:r>
    </w:p>
    <w:p w14:paraId="53A65631" w14:textId="77777777" w:rsidR="00432E5B" w:rsidRDefault="00000000">
      <w:pPr>
        <w:pStyle w:val="Compact"/>
        <w:numPr>
          <w:ilvl w:val="0"/>
          <w:numId w:val="2"/>
        </w:numPr>
      </w:pPr>
      <w:r>
        <w:t>Trazabilidad</w:t>
      </w:r>
    </w:p>
    <w:p w14:paraId="2F457C9B" w14:textId="77777777" w:rsidR="00432E5B" w:rsidRDefault="00000000">
      <w:pPr>
        <w:pStyle w:val="Compact"/>
        <w:numPr>
          <w:ilvl w:val="0"/>
          <w:numId w:val="2"/>
        </w:numPr>
      </w:pPr>
      <w:r>
        <w:t>Compras</w:t>
      </w:r>
    </w:p>
    <w:p w14:paraId="17CA01E1" w14:textId="77777777" w:rsidR="00432E5B" w:rsidRDefault="00000000">
      <w:pPr>
        <w:pStyle w:val="Compact"/>
        <w:numPr>
          <w:ilvl w:val="0"/>
          <w:numId w:val="2"/>
        </w:numPr>
      </w:pPr>
      <w:r>
        <w:t>Ventas</w:t>
      </w:r>
    </w:p>
    <w:p w14:paraId="3BB6D7BA" w14:textId="77777777" w:rsidR="00432E5B" w:rsidRDefault="00000000">
      <w:pPr>
        <w:pStyle w:val="Compact"/>
        <w:numPr>
          <w:ilvl w:val="0"/>
          <w:numId w:val="2"/>
        </w:numPr>
      </w:pPr>
      <w:r>
        <w:t>Reportes</w:t>
      </w:r>
    </w:p>
    <w:p w14:paraId="707EBCE1" w14:textId="77777777" w:rsidR="00432E5B" w:rsidRDefault="00000000">
      <w:pPr>
        <w:pStyle w:val="Compact"/>
        <w:numPr>
          <w:ilvl w:val="0"/>
          <w:numId w:val="2"/>
        </w:numPr>
      </w:pPr>
      <w:r>
        <w:t>Indicadores (KPIs)</w:t>
      </w:r>
    </w:p>
    <w:p w14:paraId="4920FA6D" w14:textId="77777777" w:rsidR="00432E5B" w:rsidRDefault="00000000">
      <w:pPr>
        <w:pStyle w:val="Compact"/>
        <w:numPr>
          <w:ilvl w:val="0"/>
          <w:numId w:val="2"/>
        </w:numPr>
      </w:pPr>
      <w:r>
        <w:t>Catálogos</w:t>
      </w:r>
    </w:p>
    <w:p w14:paraId="1133F6A6" w14:textId="77777777" w:rsidR="00432E5B" w:rsidRDefault="00000000">
      <w:pPr>
        <w:pStyle w:val="Compact"/>
        <w:numPr>
          <w:ilvl w:val="0"/>
          <w:numId w:val="2"/>
        </w:numPr>
      </w:pPr>
      <w:r>
        <w:t>Seguridad</w:t>
      </w:r>
    </w:p>
    <w:p w14:paraId="118A09FC" w14:textId="77777777" w:rsidR="00432E5B" w:rsidRDefault="00000000">
      <w:pPr>
        <w:pStyle w:val="Compact"/>
        <w:numPr>
          <w:ilvl w:val="0"/>
          <w:numId w:val="2"/>
        </w:numPr>
      </w:pPr>
      <w:r>
        <w:t>Usuarios</w:t>
      </w:r>
    </w:p>
    <w:p w14:paraId="77ADCD8E" w14:textId="77777777" w:rsidR="00432E5B" w:rsidRDefault="00000000">
      <w:pPr>
        <w:pStyle w:val="Compact"/>
        <w:numPr>
          <w:ilvl w:val="0"/>
          <w:numId w:val="2"/>
        </w:numPr>
      </w:pPr>
      <w:r>
        <w:t>Auditoría</w:t>
      </w:r>
    </w:p>
    <w:p w14:paraId="61B3A596" w14:textId="77777777" w:rsidR="00432E5B" w:rsidRPr="00D5635B" w:rsidRDefault="00000000">
      <w:pPr>
        <w:pStyle w:val="FirstParagraph"/>
        <w:rPr>
          <w:lang w:val="es-MX"/>
        </w:rPr>
      </w:pPr>
      <w:r w:rsidRPr="00D5635B">
        <w:rPr>
          <w:lang w:val="es-MX"/>
        </w:rPr>
        <w:t xml:space="preserve">El sistema deberá integrarse con SAP Business </w:t>
      </w:r>
      <w:proofErr w:type="spellStart"/>
      <w:r w:rsidRPr="00D5635B">
        <w:rPr>
          <w:lang w:val="es-MX"/>
        </w:rPr>
        <w:t>One</w:t>
      </w:r>
      <w:proofErr w:type="spellEnd"/>
      <w:r w:rsidRPr="00D5635B">
        <w:rPr>
          <w:lang w:val="es-MX"/>
        </w:rPr>
        <w:t xml:space="preserve"> 10.0 mediante Service Layer y utilizar SQL Server como base de datos principal para la aplicación.</w:t>
      </w:r>
    </w:p>
    <w:p w14:paraId="43E46600" w14:textId="77777777" w:rsidR="00432E5B" w:rsidRPr="00D5635B" w:rsidRDefault="00000000">
      <w:pPr>
        <w:pStyle w:val="Textoindependiente"/>
        <w:rPr>
          <w:lang w:val="es-MX"/>
        </w:rPr>
      </w:pPr>
      <w:r w:rsidRPr="00D5635B">
        <w:rPr>
          <w:lang w:val="es-MX"/>
        </w:rPr>
        <w:t>El ERP será desarrollado inicialmente como una aplicación Windows Desktop, pero deberá permitir reutilizar toda la lógica para una futura aplicación Web (ASP.NET Core) sin reescribir reglas de negocio.</w:t>
      </w:r>
    </w:p>
    <w:p w14:paraId="2C29E72B" w14:textId="77777777" w:rsidR="00432E5B" w:rsidRDefault="00000000">
      <w:r>
        <w:lastRenderedPageBreak/>
        <w:pict w14:anchorId="6790C4B1">
          <v:rect id="_x0000_i1025" style="width:0;height:1.5pt" o:hralign="center" o:hrstd="t" o:hr="t"/>
        </w:pict>
      </w:r>
    </w:p>
    <w:p w14:paraId="5E9615F1" w14:textId="77777777" w:rsidR="00432E5B" w:rsidRDefault="00000000">
      <w:pPr>
        <w:pStyle w:val="Ttulo1"/>
      </w:pPr>
      <w:bookmarkStart w:id="2" w:name="plataforma"/>
      <w:bookmarkEnd w:id="0"/>
      <w:bookmarkEnd w:id="1"/>
      <w:r>
        <w:t>Plataforma</w:t>
      </w:r>
    </w:p>
    <w:p w14:paraId="3ED496AB" w14:textId="77777777" w:rsidR="00432E5B" w:rsidRDefault="00000000">
      <w:pPr>
        <w:pStyle w:val="FirstParagraph"/>
      </w:pPr>
      <w:r>
        <w:t>Utilizar:</w:t>
      </w:r>
    </w:p>
    <w:p w14:paraId="7CA4E8F9" w14:textId="77777777" w:rsidR="00432E5B" w:rsidRDefault="00000000">
      <w:pPr>
        <w:pStyle w:val="Compact"/>
        <w:numPr>
          <w:ilvl w:val="0"/>
          <w:numId w:val="3"/>
        </w:numPr>
      </w:pPr>
      <w:r>
        <w:t>.NET 10 LTS</w:t>
      </w:r>
    </w:p>
    <w:p w14:paraId="5D8A83E7" w14:textId="77777777" w:rsidR="00432E5B" w:rsidRDefault="00000000">
      <w:pPr>
        <w:pStyle w:val="Compact"/>
        <w:numPr>
          <w:ilvl w:val="0"/>
          <w:numId w:val="3"/>
        </w:numPr>
      </w:pPr>
      <w:r>
        <w:t>C# 14</w:t>
      </w:r>
    </w:p>
    <w:p w14:paraId="25F3210B" w14:textId="77777777" w:rsidR="00432E5B" w:rsidRDefault="00000000">
      <w:pPr>
        <w:pStyle w:val="Compact"/>
        <w:numPr>
          <w:ilvl w:val="0"/>
          <w:numId w:val="3"/>
        </w:numPr>
      </w:pPr>
      <w:r>
        <w:t>Visual Studio 2022</w:t>
      </w:r>
    </w:p>
    <w:p w14:paraId="7B475A97" w14:textId="77777777" w:rsidR="00432E5B" w:rsidRDefault="00000000">
      <w:pPr>
        <w:pStyle w:val="Compact"/>
        <w:numPr>
          <w:ilvl w:val="0"/>
          <w:numId w:val="3"/>
        </w:numPr>
      </w:pPr>
      <w:r>
        <w:t>WinForms</w:t>
      </w:r>
    </w:p>
    <w:p w14:paraId="7B6B4A83" w14:textId="77777777" w:rsidR="00432E5B" w:rsidRDefault="00000000">
      <w:pPr>
        <w:pStyle w:val="Compact"/>
        <w:numPr>
          <w:ilvl w:val="0"/>
          <w:numId w:val="3"/>
        </w:numPr>
      </w:pPr>
      <w:r>
        <w:t>DevExpress 26.1</w:t>
      </w:r>
    </w:p>
    <w:p w14:paraId="5E1686F0" w14:textId="77777777" w:rsidR="00432E5B" w:rsidRDefault="00000000">
      <w:pPr>
        <w:pStyle w:val="Compact"/>
        <w:numPr>
          <w:ilvl w:val="0"/>
          <w:numId w:val="3"/>
        </w:numPr>
      </w:pPr>
      <w:r>
        <w:t>SQL Server 2022</w:t>
      </w:r>
    </w:p>
    <w:p w14:paraId="21438F10" w14:textId="77777777" w:rsidR="00432E5B" w:rsidRDefault="00000000">
      <w:pPr>
        <w:pStyle w:val="Compact"/>
        <w:numPr>
          <w:ilvl w:val="0"/>
          <w:numId w:val="3"/>
        </w:numPr>
      </w:pPr>
      <w:r>
        <w:t>SAP Business One 10.0 Service Layer</w:t>
      </w:r>
    </w:p>
    <w:p w14:paraId="37D4258A" w14:textId="77777777" w:rsidR="00432E5B" w:rsidRDefault="00000000">
      <w:pPr>
        <w:pStyle w:val="Compact"/>
        <w:numPr>
          <w:ilvl w:val="0"/>
          <w:numId w:val="3"/>
        </w:numPr>
      </w:pPr>
      <w:r>
        <w:t>REST</w:t>
      </w:r>
    </w:p>
    <w:p w14:paraId="60B0F8F8" w14:textId="77777777" w:rsidR="00432E5B" w:rsidRDefault="00000000">
      <w:pPr>
        <w:pStyle w:val="Compact"/>
        <w:numPr>
          <w:ilvl w:val="0"/>
          <w:numId w:val="3"/>
        </w:numPr>
      </w:pPr>
      <w:r>
        <w:t>JSON</w:t>
      </w:r>
    </w:p>
    <w:p w14:paraId="004C3A22" w14:textId="77777777" w:rsidR="00432E5B" w:rsidRDefault="00000000">
      <w:pPr>
        <w:pStyle w:val="FirstParagraph"/>
      </w:pPr>
      <w:r>
        <w:t>No utilizar .NET Framework.</w:t>
      </w:r>
    </w:p>
    <w:p w14:paraId="075EDD62" w14:textId="77777777" w:rsidR="00432E5B" w:rsidRDefault="00000000">
      <w:r>
        <w:pict w14:anchorId="37D698DC">
          <v:rect id="_x0000_i1026" style="width:0;height:1.5pt" o:hralign="center" o:hrstd="t" o:hr="t"/>
        </w:pict>
      </w:r>
    </w:p>
    <w:p w14:paraId="5D5FA077" w14:textId="77777777" w:rsidR="00432E5B" w:rsidRPr="00D5635B" w:rsidRDefault="00000000">
      <w:pPr>
        <w:pStyle w:val="Ttulo1"/>
        <w:rPr>
          <w:lang w:val="es-MX"/>
        </w:rPr>
      </w:pPr>
      <w:bookmarkStart w:id="3" w:name="arquitectura"/>
      <w:bookmarkEnd w:id="2"/>
      <w:r w:rsidRPr="00D5635B">
        <w:rPr>
          <w:lang w:val="es-MX"/>
        </w:rPr>
        <w:t>Arquitectura</w:t>
      </w:r>
    </w:p>
    <w:p w14:paraId="389BCF5C" w14:textId="77777777" w:rsidR="00432E5B" w:rsidRPr="00D5635B" w:rsidRDefault="00000000">
      <w:pPr>
        <w:pStyle w:val="FirstParagraph"/>
        <w:rPr>
          <w:lang w:val="es-MX"/>
        </w:rPr>
      </w:pPr>
      <w:r w:rsidRPr="00D5635B">
        <w:rPr>
          <w:lang w:val="es-MX"/>
        </w:rPr>
        <w:t>Utilizar una arquitectura por capas.</w:t>
      </w:r>
    </w:p>
    <w:p w14:paraId="4C6EDAAE" w14:textId="0E227A83" w:rsidR="00432E5B" w:rsidRDefault="00D5635B">
      <w:pPr>
        <w:pStyle w:val="SourceCode"/>
      </w:pPr>
      <w:r>
        <w:rPr>
          <w:rStyle w:val="VerbatimChar"/>
        </w:rPr>
        <w:t>FrontOne.sln</w:t>
      </w:r>
      <w:r>
        <w:br/>
      </w:r>
      <w:r>
        <w:br/>
      </w:r>
      <w:proofErr w:type="spellStart"/>
      <w:r>
        <w:rPr>
          <w:rStyle w:val="VerbatimChar"/>
        </w:rPr>
        <w:t>FrontOne.WinForms</w:t>
      </w:r>
      <w:proofErr w:type="spellEnd"/>
      <w:r>
        <w:br/>
      </w:r>
      <w:r>
        <w:br/>
      </w:r>
      <w:proofErr w:type="spellStart"/>
      <w:r>
        <w:rPr>
          <w:rStyle w:val="VerbatimChar"/>
        </w:rPr>
        <w:t>FrontOne.Application</w:t>
      </w:r>
      <w:proofErr w:type="spellEnd"/>
      <w:r>
        <w:br/>
      </w:r>
      <w:r>
        <w:br/>
      </w:r>
      <w:proofErr w:type="spellStart"/>
      <w:r>
        <w:rPr>
          <w:rStyle w:val="VerbatimChar"/>
        </w:rPr>
        <w:t>FrontOne.Domain</w:t>
      </w:r>
      <w:proofErr w:type="spellEnd"/>
      <w:r>
        <w:br/>
      </w:r>
      <w:r>
        <w:br/>
      </w:r>
      <w:proofErr w:type="spellStart"/>
      <w:r>
        <w:rPr>
          <w:rStyle w:val="VerbatimChar"/>
        </w:rPr>
        <w:t>FrontOne.Infrastructure.SqlServer</w:t>
      </w:r>
      <w:proofErr w:type="spellEnd"/>
      <w:r>
        <w:br/>
      </w:r>
      <w:r>
        <w:br/>
      </w:r>
      <w:r>
        <w:rPr>
          <w:rStyle w:val="VerbatimChar"/>
        </w:rPr>
        <w:t>FrontOne.Infrastructure.SapB1</w:t>
      </w:r>
      <w:r>
        <w:br/>
      </w:r>
      <w:r>
        <w:br/>
      </w:r>
      <w:proofErr w:type="spellStart"/>
      <w:r>
        <w:rPr>
          <w:rStyle w:val="VerbatimChar"/>
        </w:rPr>
        <w:t>FrontOne.Shared</w:t>
      </w:r>
      <w:proofErr w:type="spellEnd"/>
      <w:r>
        <w:br/>
      </w:r>
      <w:r>
        <w:br/>
      </w:r>
      <w:proofErr w:type="spellStart"/>
      <w:r>
        <w:rPr>
          <w:rStyle w:val="VerbatimChar"/>
        </w:rPr>
        <w:t>FrontOne.Tests</w:t>
      </w:r>
      <w:proofErr w:type="spellEnd"/>
    </w:p>
    <w:p w14:paraId="53C83261" w14:textId="77777777" w:rsidR="00432E5B" w:rsidRPr="00D5635B" w:rsidRDefault="00000000">
      <w:pPr>
        <w:pStyle w:val="FirstParagraph"/>
        <w:rPr>
          <w:lang w:val="es-MX"/>
        </w:rPr>
      </w:pPr>
      <w:r w:rsidRPr="00D5635B">
        <w:rPr>
          <w:lang w:val="es-MX"/>
        </w:rPr>
        <w:t>Cada proyecto deberá tener responsabilidades claras.</w:t>
      </w:r>
    </w:p>
    <w:p w14:paraId="4241A607" w14:textId="77777777" w:rsidR="00432E5B" w:rsidRPr="00D5635B" w:rsidRDefault="00000000">
      <w:pPr>
        <w:pStyle w:val="Textoindependiente"/>
        <w:rPr>
          <w:lang w:val="es-MX"/>
        </w:rPr>
      </w:pPr>
      <w:r w:rsidRPr="00D5635B">
        <w:rPr>
          <w:lang w:val="es-MX"/>
        </w:rPr>
        <w:t>No colocar lógica de negocio en WinForms.</w:t>
      </w:r>
    </w:p>
    <w:p w14:paraId="6B8B3EDF" w14:textId="77777777" w:rsidR="00432E5B" w:rsidRPr="00D5635B" w:rsidRDefault="00000000">
      <w:pPr>
        <w:pStyle w:val="Textoindependiente"/>
        <w:rPr>
          <w:lang w:val="es-MX"/>
        </w:rPr>
      </w:pPr>
      <w:r w:rsidRPr="00D5635B">
        <w:rPr>
          <w:lang w:val="es-MX"/>
        </w:rPr>
        <w:t>No colocar SQL dentro de los formularios.</w:t>
      </w:r>
    </w:p>
    <w:p w14:paraId="57F7D32B" w14:textId="77777777" w:rsidR="00432E5B" w:rsidRPr="00D5635B" w:rsidRDefault="00000000">
      <w:pPr>
        <w:pStyle w:val="Textoindependiente"/>
        <w:rPr>
          <w:lang w:val="es-MX"/>
        </w:rPr>
      </w:pPr>
      <w:r w:rsidRPr="00D5635B">
        <w:rPr>
          <w:lang w:val="es-MX"/>
        </w:rPr>
        <w:lastRenderedPageBreak/>
        <w:t>No colocar llamadas HTTP dentro de los formularios.</w:t>
      </w:r>
    </w:p>
    <w:p w14:paraId="596CF0A9" w14:textId="77777777" w:rsidR="00432E5B" w:rsidRPr="00D5635B" w:rsidRDefault="00000000">
      <w:pPr>
        <w:pStyle w:val="Textoindependiente"/>
        <w:rPr>
          <w:lang w:val="es-MX"/>
        </w:rPr>
      </w:pPr>
      <w:r w:rsidRPr="00D5635B">
        <w:rPr>
          <w:lang w:val="es-MX"/>
        </w:rPr>
        <w:t>Toda comunicación deberá pasar por servicios.</w:t>
      </w:r>
    </w:p>
    <w:p w14:paraId="43596DA5" w14:textId="77777777" w:rsidR="00432E5B" w:rsidRDefault="00000000">
      <w:r>
        <w:pict w14:anchorId="3EB3129A">
          <v:rect id="_x0000_i1027" style="width:0;height:1.5pt" o:hralign="center" o:hrstd="t" o:hr="t"/>
        </w:pict>
      </w:r>
    </w:p>
    <w:p w14:paraId="58D01C25" w14:textId="77777777" w:rsidR="00432E5B" w:rsidRPr="00D5635B" w:rsidRDefault="00000000">
      <w:pPr>
        <w:pStyle w:val="Ttulo1"/>
        <w:rPr>
          <w:lang w:val="es-MX"/>
        </w:rPr>
      </w:pPr>
      <w:bookmarkStart w:id="4" w:name="responsabilidad-de-cada-proyecto"/>
      <w:bookmarkEnd w:id="3"/>
      <w:r w:rsidRPr="00D5635B">
        <w:rPr>
          <w:lang w:val="es-MX"/>
        </w:rPr>
        <w:t>Responsabilidad de cada proyecto</w:t>
      </w:r>
    </w:p>
    <w:p w14:paraId="42D4A30A" w14:textId="24EAC7B9" w:rsidR="00432E5B" w:rsidRPr="00D5635B" w:rsidRDefault="00D5635B">
      <w:pPr>
        <w:pStyle w:val="Ttulo2"/>
        <w:rPr>
          <w:lang w:val="es-MX"/>
        </w:rPr>
      </w:pPr>
      <w:bookmarkStart w:id="5" w:name="agroerp.winforms"/>
      <w:proofErr w:type="spellStart"/>
      <w:r>
        <w:rPr>
          <w:lang w:val="es-MX"/>
        </w:rPr>
        <w:t>FrontOne</w:t>
      </w:r>
      <w:r w:rsidRPr="00D5635B">
        <w:rPr>
          <w:lang w:val="es-MX"/>
        </w:rPr>
        <w:t>.WinForms</w:t>
      </w:r>
      <w:proofErr w:type="spellEnd"/>
    </w:p>
    <w:p w14:paraId="727F8A2D" w14:textId="77777777" w:rsidR="00432E5B" w:rsidRDefault="00000000">
      <w:pPr>
        <w:pStyle w:val="FirstParagraph"/>
      </w:pPr>
      <w:r>
        <w:t xml:space="preserve">Solo </w:t>
      </w:r>
      <w:proofErr w:type="spellStart"/>
      <w:r>
        <w:t>interfaz</w:t>
      </w:r>
      <w:proofErr w:type="spellEnd"/>
      <w:r>
        <w:t xml:space="preserve"> </w:t>
      </w:r>
      <w:proofErr w:type="spellStart"/>
      <w:r>
        <w:t>gráfica</w:t>
      </w:r>
      <w:proofErr w:type="spellEnd"/>
      <w:r>
        <w:t>.</w:t>
      </w:r>
    </w:p>
    <w:p w14:paraId="21E4CE7F" w14:textId="77777777" w:rsidR="00432E5B" w:rsidRDefault="00000000">
      <w:pPr>
        <w:pStyle w:val="Textoindependiente"/>
      </w:pPr>
      <w:r>
        <w:t>Responsabilidades:</w:t>
      </w:r>
    </w:p>
    <w:p w14:paraId="61D29236" w14:textId="77777777" w:rsidR="00432E5B" w:rsidRDefault="00000000">
      <w:pPr>
        <w:pStyle w:val="Compact"/>
        <w:numPr>
          <w:ilvl w:val="0"/>
          <w:numId w:val="4"/>
        </w:numPr>
      </w:pPr>
      <w:r>
        <w:t>Formularios</w:t>
      </w:r>
    </w:p>
    <w:p w14:paraId="664004AC" w14:textId="77777777" w:rsidR="00432E5B" w:rsidRDefault="00000000">
      <w:pPr>
        <w:pStyle w:val="Compact"/>
        <w:numPr>
          <w:ilvl w:val="0"/>
          <w:numId w:val="4"/>
        </w:numPr>
      </w:pPr>
      <w:r>
        <w:t>DevExpress</w:t>
      </w:r>
    </w:p>
    <w:p w14:paraId="41001945" w14:textId="77777777" w:rsidR="00432E5B" w:rsidRDefault="00000000">
      <w:pPr>
        <w:pStyle w:val="Compact"/>
        <w:numPr>
          <w:ilvl w:val="0"/>
          <w:numId w:val="4"/>
        </w:numPr>
      </w:pPr>
      <w:r>
        <w:t>Ribbon</w:t>
      </w:r>
    </w:p>
    <w:p w14:paraId="3BD63D4A" w14:textId="77777777" w:rsidR="00432E5B" w:rsidRDefault="00000000">
      <w:pPr>
        <w:pStyle w:val="Compact"/>
        <w:numPr>
          <w:ilvl w:val="0"/>
          <w:numId w:val="4"/>
        </w:numPr>
      </w:pPr>
      <w:r>
        <w:t>GridControl</w:t>
      </w:r>
    </w:p>
    <w:p w14:paraId="24FA15D4" w14:textId="77777777" w:rsidR="00432E5B" w:rsidRDefault="00000000">
      <w:pPr>
        <w:pStyle w:val="Compact"/>
        <w:numPr>
          <w:ilvl w:val="0"/>
          <w:numId w:val="4"/>
        </w:numPr>
      </w:pPr>
      <w:r>
        <w:t>Reportes</w:t>
      </w:r>
    </w:p>
    <w:p w14:paraId="2924269B" w14:textId="77777777" w:rsidR="00432E5B" w:rsidRDefault="00000000">
      <w:pPr>
        <w:pStyle w:val="Compact"/>
        <w:numPr>
          <w:ilvl w:val="0"/>
          <w:numId w:val="4"/>
        </w:numPr>
      </w:pPr>
      <w:r>
        <w:t>Validaciones visuales</w:t>
      </w:r>
    </w:p>
    <w:p w14:paraId="6AE9D1D0" w14:textId="77777777" w:rsidR="00432E5B" w:rsidRDefault="00000000">
      <w:pPr>
        <w:pStyle w:val="Compact"/>
        <w:numPr>
          <w:ilvl w:val="0"/>
          <w:numId w:val="4"/>
        </w:numPr>
      </w:pPr>
      <w:r>
        <w:t>Navegación</w:t>
      </w:r>
    </w:p>
    <w:p w14:paraId="2722F9AC" w14:textId="77777777" w:rsidR="00432E5B" w:rsidRDefault="00000000">
      <w:pPr>
        <w:pStyle w:val="Compact"/>
        <w:numPr>
          <w:ilvl w:val="0"/>
          <w:numId w:val="4"/>
        </w:numPr>
      </w:pPr>
      <w:r>
        <w:t>Inyección de dependencias</w:t>
      </w:r>
    </w:p>
    <w:p w14:paraId="03D0FE8D" w14:textId="77777777" w:rsidR="00432E5B" w:rsidRPr="00D5635B" w:rsidRDefault="00000000">
      <w:pPr>
        <w:pStyle w:val="FirstParagraph"/>
        <w:rPr>
          <w:lang w:val="es-MX"/>
        </w:rPr>
      </w:pPr>
      <w:r w:rsidRPr="00D5635B">
        <w:rPr>
          <w:lang w:val="es-MX"/>
        </w:rPr>
        <w:t>No deberá contener lógica de negocio.</w:t>
      </w:r>
    </w:p>
    <w:p w14:paraId="03C20A25" w14:textId="77777777" w:rsidR="00432E5B" w:rsidRDefault="00000000">
      <w:r>
        <w:pict w14:anchorId="76DD8040">
          <v:rect id="_x0000_i1028" style="width:0;height:1.5pt" o:hralign="center" o:hrstd="t" o:hr="t"/>
        </w:pict>
      </w:r>
    </w:p>
    <w:p w14:paraId="460BD348" w14:textId="57151CEB" w:rsidR="00432E5B" w:rsidRPr="00D5635B" w:rsidRDefault="00D5635B">
      <w:pPr>
        <w:pStyle w:val="Ttulo2"/>
        <w:rPr>
          <w:lang w:val="es-MX"/>
        </w:rPr>
      </w:pPr>
      <w:bookmarkStart w:id="6" w:name="agroerp.application"/>
      <w:bookmarkEnd w:id="5"/>
      <w:proofErr w:type="spellStart"/>
      <w:r>
        <w:rPr>
          <w:lang w:val="es-MX"/>
        </w:rPr>
        <w:t>FrontOne</w:t>
      </w:r>
      <w:r w:rsidRPr="00D5635B">
        <w:rPr>
          <w:lang w:val="es-MX"/>
        </w:rPr>
        <w:t>.Application</w:t>
      </w:r>
      <w:proofErr w:type="spellEnd"/>
    </w:p>
    <w:p w14:paraId="4EB54094" w14:textId="77777777" w:rsidR="00432E5B" w:rsidRPr="00D5635B" w:rsidRDefault="00000000">
      <w:pPr>
        <w:pStyle w:val="FirstParagraph"/>
        <w:rPr>
          <w:lang w:val="es-MX"/>
        </w:rPr>
      </w:pPr>
      <w:r w:rsidRPr="00D5635B">
        <w:rPr>
          <w:lang w:val="es-MX"/>
        </w:rPr>
        <w:t>Aquí deberá existir toda la lógica de negocio.</w:t>
      </w:r>
    </w:p>
    <w:p w14:paraId="1A7B5C4A" w14:textId="77777777" w:rsidR="00432E5B" w:rsidRPr="00D5635B" w:rsidRDefault="00000000">
      <w:pPr>
        <w:pStyle w:val="Textoindependiente"/>
        <w:rPr>
          <w:lang w:val="es-MX"/>
        </w:rPr>
      </w:pPr>
      <w:r w:rsidRPr="00D5635B">
        <w:rPr>
          <w:lang w:val="es-MX"/>
        </w:rPr>
        <w:t>Ejemplos:</w:t>
      </w:r>
    </w:p>
    <w:p w14:paraId="0990334A" w14:textId="77777777" w:rsidR="00432E5B" w:rsidRPr="00D5635B" w:rsidRDefault="00000000">
      <w:pPr>
        <w:pStyle w:val="Textoindependiente"/>
        <w:rPr>
          <w:lang w:val="es-MX"/>
        </w:rPr>
      </w:pPr>
      <w:proofErr w:type="spellStart"/>
      <w:r w:rsidRPr="00D5635B">
        <w:rPr>
          <w:lang w:val="es-MX"/>
        </w:rPr>
        <w:t>ProducciónService</w:t>
      </w:r>
      <w:proofErr w:type="spellEnd"/>
    </w:p>
    <w:p w14:paraId="7C0C5E65" w14:textId="77777777" w:rsidR="00432E5B" w:rsidRPr="00D5635B" w:rsidRDefault="00000000">
      <w:pPr>
        <w:pStyle w:val="Textoindependiente"/>
        <w:rPr>
          <w:lang w:val="es-MX"/>
        </w:rPr>
      </w:pPr>
      <w:proofErr w:type="spellStart"/>
      <w:r w:rsidRPr="00D5635B">
        <w:rPr>
          <w:lang w:val="es-MX"/>
        </w:rPr>
        <w:t>PalletService</w:t>
      </w:r>
      <w:proofErr w:type="spellEnd"/>
    </w:p>
    <w:p w14:paraId="018E3198" w14:textId="77777777" w:rsidR="00432E5B" w:rsidRPr="00D5635B" w:rsidRDefault="00000000">
      <w:pPr>
        <w:pStyle w:val="Textoindependiente"/>
        <w:rPr>
          <w:lang w:val="es-MX"/>
        </w:rPr>
      </w:pPr>
      <w:proofErr w:type="spellStart"/>
      <w:r w:rsidRPr="00D5635B">
        <w:rPr>
          <w:lang w:val="es-MX"/>
        </w:rPr>
        <w:t>CostoService</w:t>
      </w:r>
      <w:proofErr w:type="spellEnd"/>
    </w:p>
    <w:p w14:paraId="47115315" w14:textId="77777777" w:rsidR="00432E5B" w:rsidRPr="00D5635B" w:rsidRDefault="00000000">
      <w:pPr>
        <w:pStyle w:val="Textoindependiente"/>
        <w:rPr>
          <w:lang w:val="es-MX"/>
        </w:rPr>
      </w:pPr>
      <w:proofErr w:type="spellStart"/>
      <w:r w:rsidRPr="00D5635B">
        <w:rPr>
          <w:lang w:val="es-MX"/>
        </w:rPr>
        <w:t>InventarioService</w:t>
      </w:r>
      <w:proofErr w:type="spellEnd"/>
    </w:p>
    <w:p w14:paraId="7EAD35AD" w14:textId="77777777" w:rsidR="00432E5B" w:rsidRPr="00D5635B" w:rsidRDefault="00000000">
      <w:pPr>
        <w:pStyle w:val="Textoindependiente"/>
        <w:rPr>
          <w:lang w:val="es-MX"/>
        </w:rPr>
      </w:pPr>
      <w:proofErr w:type="spellStart"/>
      <w:r w:rsidRPr="00D5635B">
        <w:rPr>
          <w:lang w:val="es-MX"/>
        </w:rPr>
        <w:t>UsuarioService</w:t>
      </w:r>
      <w:proofErr w:type="spellEnd"/>
    </w:p>
    <w:p w14:paraId="55F12C7A" w14:textId="77777777" w:rsidR="00432E5B" w:rsidRPr="00D5635B" w:rsidRDefault="00000000">
      <w:pPr>
        <w:pStyle w:val="Textoindependiente"/>
        <w:rPr>
          <w:lang w:val="es-MX"/>
        </w:rPr>
      </w:pPr>
      <w:proofErr w:type="spellStart"/>
      <w:r w:rsidRPr="00D5635B">
        <w:rPr>
          <w:lang w:val="es-MX"/>
        </w:rPr>
        <w:t>EmbarqueService</w:t>
      </w:r>
      <w:proofErr w:type="spellEnd"/>
    </w:p>
    <w:p w14:paraId="20441D43" w14:textId="77777777" w:rsidR="00432E5B" w:rsidRPr="00D5635B" w:rsidRDefault="00000000">
      <w:pPr>
        <w:pStyle w:val="Textoindependiente"/>
        <w:rPr>
          <w:lang w:val="es-MX"/>
        </w:rPr>
      </w:pPr>
      <w:proofErr w:type="spellStart"/>
      <w:r w:rsidRPr="00D5635B">
        <w:rPr>
          <w:lang w:val="es-MX"/>
        </w:rPr>
        <w:t>ExportacionService</w:t>
      </w:r>
      <w:proofErr w:type="spellEnd"/>
    </w:p>
    <w:p w14:paraId="70235E1E" w14:textId="77777777" w:rsidR="00432E5B" w:rsidRPr="00D5635B" w:rsidRDefault="00000000">
      <w:pPr>
        <w:pStyle w:val="Textoindependiente"/>
        <w:rPr>
          <w:lang w:val="es-MX"/>
        </w:rPr>
      </w:pPr>
      <w:r w:rsidRPr="00D5635B">
        <w:rPr>
          <w:lang w:val="es-MX"/>
        </w:rPr>
        <w:t>Aquí se consumirán repositorios mediante interfaces.</w:t>
      </w:r>
    </w:p>
    <w:p w14:paraId="17DE8961" w14:textId="77777777" w:rsidR="00432E5B" w:rsidRPr="00D5635B" w:rsidRDefault="00000000">
      <w:pPr>
        <w:pStyle w:val="Textoindependiente"/>
        <w:rPr>
          <w:lang w:val="es-MX"/>
        </w:rPr>
      </w:pPr>
      <w:r w:rsidRPr="00D5635B">
        <w:rPr>
          <w:lang w:val="es-MX"/>
        </w:rPr>
        <w:lastRenderedPageBreak/>
        <w:t>Nunca depender directamente de SQL Server.</w:t>
      </w:r>
    </w:p>
    <w:p w14:paraId="4F49180B" w14:textId="77777777" w:rsidR="00432E5B" w:rsidRPr="00D5635B" w:rsidRDefault="00000000">
      <w:pPr>
        <w:pStyle w:val="Textoindependiente"/>
        <w:rPr>
          <w:lang w:val="es-MX"/>
        </w:rPr>
      </w:pPr>
      <w:r w:rsidRPr="00D5635B">
        <w:rPr>
          <w:lang w:val="es-MX"/>
        </w:rPr>
        <w:t>Nunca depender directamente del Service Layer.</w:t>
      </w:r>
    </w:p>
    <w:p w14:paraId="422C349D" w14:textId="77777777" w:rsidR="00432E5B" w:rsidRDefault="00000000">
      <w:pPr>
        <w:pStyle w:val="Textoindependiente"/>
      </w:pPr>
      <w:proofErr w:type="spellStart"/>
      <w:r>
        <w:t>Aplicar</w:t>
      </w:r>
      <w:proofErr w:type="spellEnd"/>
      <w:r>
        <w:t xml:space="preserve"> </w:t>
      </w:r>
      <w:proofErr w:type="spellStart"/>
      <w:r>
        <w:t>inversión</w:t>
      </w:r>
      <w:proofErr w:type="spellEnd"/>
      <w:r>
        <w:t xml:space="preserve"> de </w:t>
      </w:r>
      <w:proofErr w:type="spellStart"/>
      <w:r>
        <w:t>dependencias</w:t>
      </w:r>
      <w:proofErr w:type="spellEnd"/>
      <w:r>
        <w:t>.</w:t>
      </w:r>
    </w:p>
    <w:p w14:paraId="34EB43FA" w14:textId="77777777" w:rsidR="00432E5B" w:rsidRDefault="00000000">
      <w:r>
        <w:pict w14:anchorId="2A8DFD14">
          <v:rect id="_x0000_i1029" style="width:0;height:1.5pt" o:hralign="center" o:hrstd="t" o:hr="t"/>
        </w:pict>
      </w:r>
    </w:p>
    <w:p w14:paraId="409B9899" w14:textId="2C4B59FF" w:rsidR="00432E5B" w:rsidRPr="00D5635B" w:rsidRDefault="00D5635B">
      <w:pPr>
        <w:pStyle w:val="Ttulo2"/>
        <w:rPr>
          <w:lang w:val="es-MX"/>
        </w:rPr>
      </w:pPr>
      <w:bookmarkStart w:id="7" w:name="agroerp.domain"/>
      <w:bookmarkEnd w:id="6"/>
      <w:proofErr w:type="spellStart"/>
      <w:r>
        <w:rPr>
          <w:lang w:val="es-MX"/>
        </w:rPr>
        <w:t>FrontOne</w:t>
      </w:r>
      <w:r w:rsidRPr="00D5635B">
        <w:rPr>
          <w:lang w:val="es-MX"/>
        </w:rPr>
        <w:t>.Domain</w:t>
      </w:r>
      <w:proofErr w:type="spellEnd"/>
    </w:p>
    <w:p w14:paraId="2C3A0A10" w14:textId="77777777" w:rsidR="00432E5B" w:rsidRPr="00D5635B" w:rsidRDefault="00000000">
      <w:pPr>
        <w:pStyle w:val="FirstParagraph"/>
        <w:rPr>
          <w:lang w:val="es-MX"/>
        </w:rPr>
      </w:pPr>
      <w:r w:rsidRPr="00D5635B">
        <w:rPr>
          <w:lang w:val="es-MX"/>
        </w:rPr>
        <w:t>Aquí deberán existir:</w:t>
      </w:r>
    </w:p>
    <w:p w14:paraId="49A0D18B" w14:textId="77777777" w:rsidR="00432E5B" w:rsidRPr="00D5635B" w:rsidRDefault="00000000">
      <w:pPr>
        <w:pStyle w:val="Textoindependiente"/>
        <w:rPr>
          <w:lang w:val="es-MX"/>
        </w:rPr>
      </w:pPr>
      <w:r w:rsidRPr="00D5635B">
        <w:rPr>
          <w:lang w:val="es-MX"/>
        </w:rPr>
        <w:t>Entidades</w:t>
      </w:r>
    </w:p>
    <w:p w14:paraId="39939125" w14:textId="77777777" w:rsidR="00432E5B" w:rsidRPr="00D5635B" w:rsidRDefault="00000000">
      <w:pPr>
        <w:pStyle w:val="Textoindependiente"/>
        <w:rPr>
          <w:lang w:val="es-MX"/>
        </w:rPr>
      </w:pPr>
      <w:proofErr w:type="spellStart"/>
      <w:r w:rsidRPr="00D5635B">
        <w:rPr>
          <w:lang w:val="es-MX"/>
        </w:rPr>
        <w:t>DTOs</w:t>
      </w:r>
      <w:proofErr w:type="spellEnd"/>
    </w:p>
    <w:p w14:paraId="6D341580" w14:textId="77777777" w:rsidR="00432E5B" w:rsidRPr="00D5635B" w:rsidRDefault="00000000">
      <w:pPr>
        <w:pStyle w:val="Textoindependiente"/>
        <w:rPr>
          <w:lang w:val="es-MX"/>
        </w:rPr>
      </w:pPr>
      <w:r w:rsidRPr="00D5635B">
        <w:rPr>
          <w:lang w:val="es-MX"/>
        </w:rPr>
        <w:t>Interfaces</w:t>
      </w:r>
    </w:p>
    <w:p w14:paraId="0229C045" w14:textId="77777777" w:rsidR="00432E5B" w:rsidRPr="00D5635B" w:rsidRDefault="00000000">
      <w:pPr>
        <w:pStyle w:val="Textoindependiente"/>
        <w:rPr>
          <w:lang w:val="es-MX"/>
        </w:rPr>
      </w:pPr>
      <w:proofErr w:type="spellStart"/>
      <w:r w:rsidRPr="00D5635B">
        <w:rPr>
          <w:lang w:val="es-MX"/>
        </w:rPr>
        <w:t>Value</w:t>
      </w:r>
      <w:proofErr w:type="spellEnd"/>
      <w:r w:rsidRPr="00D5635B">
        <w:rPr>
          <w:lang w:val="es-MX"/>
        </w:rPr>
        <w:t xml:space="preserve"> </w:t>
      </w:r>
      <w:proofErr w:type="spellStart"/>
      <w:r w:rsidRPr="00D5635B">
        <w:rPr>
          <w:lang w:val="es-MX"/>
        </w:rPr>
        <w:t>Objects</w:t>
      </w:r>
      <w:proofErr w:type="spellEnd"/>
    </w:p>
    <w:p w14:paraId="16C1D8C8" w14:textId="77777777" w:rsidR="00432E5B" w:rsidRPr="00D5635B" w:rsidRDefault="00000000">
      <w:pPr>
        <w:pStyle w:val="Textoindependiente"/>
        <w:rPr>
          <w:lang w:val="es-MX"/>
        </w:rPr>
      </w:pPr>
      <w:r w:rsidRPr="00D5635B">
        <w:rPr>
          <w:lang w:val="es-MX"/>
        </w:rPr>
        <w:t>Enumeraciones</w:t>
      </w:r>
    </w:p>
    <w:p w14:paraId="25A62F9A" w14:textId="77777777" w:rsidR="00432E5B" w:rsidRPr="00D5635B" w:rsidRDefault="00000000">
      <w:pPr>
        <w:pStyle w:val="Textoindependiente"/>
        <w:rPr>
          <w:lang w:val="es-MX"/>
        </w:rPr>
      </w:pPr>
      <w:r w:rsidRPr="00D5635B">
        <w:rPr>
          <w:lang w:val="es-MX"/>
        </w:rPr>
        <w:t>Excepciones de negocio</w:t>
      </w:r>
    </w:p>
    <w:p w14:paraId="737CE13D" w14:textId="77777777" w:rsidR="00432E5B" w:rsidRPr="00D5635B" w:rsidRDefault="00000000">
      <w:pPr>
        <w:pStyle w:val="Textoindependiente"/>
        <w:rPr>
          <w:lang w:val="es-MX"/>
        </w:rPr>
      </w:pPr>
      <w:r w:rsidRPr="00D5635B">
        <w:rPr>
          <w:lang w:val="es-MX"/>
        </w:rPr>
        <w:t>Reglas de negocio comunes</w:t>
      </w:r>
    </w:p>
    <w:p w14:paraId="18D9C724" w14:textId="77777777" w:rsidR="00432E5B" w:rsidRDefault="00000000">
      <w:pPr>
        <w:pStyle w:val="Textoindependiente"/>
      </w:pPr>
      <w:r>
        <w:t xml:space="preserve">No </w:t>
      </w:r>
      <w:proofErr w:type="spellStart"/>
      <w:r>
        <w:t>depender</w:t>
      </w:r>
      <w:proofErr w:type="spellEnd"/>
      <w:r>
        <w:t xml:space="preserve"> de Infrastructure.</w:t>
      </w:r>
    </w:p>
    <w:p w14:paraId="75B96BCB" w14:textId="77777777" w:rsidR="00432E5B" w:rsidRDefault="00000000">
      <w:r>
        <w:pict w14:anchorId="2432BC6A">
          <v:rect id="_x0000_i1030" style="width:0;height:1.5pt" o:hralign="center" o:hrstd="t" o:hr="t"/>
        </w:pict>
      </w:r>
    </w:p>
    <w:p w14:paraId="65694208" w14:textId="02966669" w:rsidR="00432E5B" w:rsidRPr="00D5635B" w:rsidRDefault="00D5635B">
      <w:pPr>
        <w:pStyle w:val="Ttulo2"/>
        <w:rPr>
          <w:lang w:val="es-MX"/>
        </w:rPr>
      </w:pPr>
      <w:bookmarkStart w:id="8" w:name="agroerp.infrastructure.sqlserver"/>
      <w:bookmarkEnd w:id="7"/>
      <w:proofErr w:type="spellStart"/>
      <w:proofErr w:type="gramStart"/>
      <w:r>
        <w:rPr>
          <w:lang w:val="es-MX"/>
        </w:rPr>
        <w:t>FrontOne</w:t>
      </w:r>
      <w:r w:rsidRPr="00D5635B">
        <w:rPr>
          <w:lang w:val="es-MX"/>
        </w:rPr>
        <w:t>.Infrastructure.SqlServer</w:t>
      </w:r>
      <w:proofErr w:type="spellEnd"/>
      <w:proofErr w:type="gramEnd"/>
    </w:p>
    <w:p w14:paraId="12170D58" w14:textId="77777777" w:rsidR="00432E5B" w:rsidRPr="00D5635B" w:rsidRDefault="00000000">
      <w:pPr>
        <w:pStyle w:val="FirstParagraph"/>
        <w:rPr>
          <w:lang w:val="es-MX"/>
        </w:rPr>
      </w:pPr>
      <w:r w:rsidRPr="00D5635B">
        <w:rPr>
          <w:lang w:val="es-MX"/>
        </w:rPr>
        <w:t>Esta capa administrará absolutamente toda la comunicación con SQL Server.</w:t>
      </w:r>
    </w:p>
    <w:p w14:paraId="196793AE" w14:textId="77777777" w:rsidR="00432E5B" w:rsidRPr="00D5635B" w:rsidRDefault="00000000">
      <w:pPr>
        <w:pStyle w:val="Textoindependiente"/>
        <w:rPr>
          <w:lang w:val="es-MX"/>
        </w:rPr>
      </w:pPr>
      <w:r w:rsidRPr="00D5635B">
        <w:rPr>
          <w:lang w:val="es-MX"/>
        </w:rPr>
        <w:t>Utilizar Dapper.</w:t>
      </w:r>
    </w:p>
    <w:p w14:paraId="35994238" w14:textId="77777777" w:rsidR="00432E5B" w:rsidRPr="00D5635B" w:rsidRDefault="00000000">
      <w:pPr>
        <w:pStyle w:val="Textoindependiente"/>
        <w:rPr>
          <w:lang w:val="es-MX"/>
        </w:rPr>
      </w:pPr>
      <w:r w:rsidRPr="00D5635B">
        <w:rPr>
          <w:lang w:val="es-MX"/>
        </w:rPr>
        <w:t xml:space="preserve">No utilizar </w:t>
      </w:r>
      <w:proofErr w:type="spellStart"/>
      <w:r w:rsidRPr="00D5635B">
        <w:rPr>
          <w:lang w:val="es-MX"/>
        </w:rPr>
        <w:t>Entity</w:t>
      </w:r>
      <w:proofErr w:type="spellEnd"/>
      <w:r w:rsidRPr="00D5635B">
        <w:rPr>
          <w:lang w:val="es-MX"/>
        </w:rPr>
        <w:t xml:space="preserve"> Framework Core.</w:t>
      </w:r>
    </w:p>
    <w:p w14:paraId="538E272C" w14:textId="77777777" w:rsidR="00432E5B" w:rsidRPr="00D5635B" w:rsidRDefault="00000000">
      <w:pPr>
        <w:pStyle w:val="Textoindependiente"/>
        <w:rPr>
          <w:lang w:val="es-MX"/>
        </w:rPr>
      </w:pPr>
      <w:r w:rsidRPr="00D5635B">
        <w:rPr>
          <w:lang w:val="es-MX"/>
        </w:rPr>
        <w:t xml:space="preserve">Toda operación deberá ejecutarse mediante </w:t>
      </w:r>
      <w:proofErr w:type="spellStart"/>
      <w:r w:rsidRPr="00D5635B">
        <w:rPr>
          <w:lang w:val="es-MX"/>
        </w:rPr>
        <w:t>Stored</w:t>
      </w:r>
      <w:proofErr w:type="spellEnd"/>
      <w:r w:rsidRPr="00D5635B">
        <w:rPr>
          <w:lang w:val="es-MX"/>
        </w:rPr>
        <w:t xml:space="preserve"> </w:t>
      </w:r>
      <w:proofErr w:type="spellStart"/>
      <w:r w:rsidRPr="00D5635B">
        <w:rPr>
          <w:lang w:val="es-MX"/>
        </w:rPr>
        <w:t>Procedures</w:t>
      </w:r>
      <w:proofErr w:type="spellEnd"/>
      <w:r w:rsidRPr="00D5635B">
        <w:rPr>
          <w:lang w:val="es-MX"/>
        </w:rPr>
        <w:t>.</w:t>
      </w:r>
    </w:p>
    <w:p w14:paraId="0F81B21B" w14:textId="77777777" w:rsidR="00432E5B" w:rsidRPr="00D5635B" w:rsidRDefault="00000000">
      <w:pPr>
        <w:pStyle w:val="Textoindependiente"/>
        <w:rPr>
          <w:lang w:val="es-MX"/>
        </w:rPr>
      </w:pPr>
      <w:r w:rsidRPr="00D5635B">
        <w:rPr>
          <w:lang w:val="es-MX"/>
        </w:rPr>
        <w:t>No escribir SQL embebido en C#.</w:t>
      </w:r>
    </w:p>
    <w:p w14:paraId="7D9A7798" w14:textId="77777777" w:rsidR="00432E5B" w:rsidRPr="00D5635B" w:rsidRDefault="00000000">
      <w:pPr>
        <w:pStyle w:val="Textoindependiente"/>
        <w:rPr>
          <w:lang w:val="es-MX"/>
        </w:rPr>
      </w:pPr>
      <w:r w:rsidRPr="00D5635B">
        <w:rPr>
          <w:lang w:val="es-MX"/>
        </w:rPr>
        <w:t>Todos los procedimientos deberán pertenecer a esquemas SQL.</w:t>
      </w:r>
    </w:p>
    <w:p w14:paraId="29EAEE7E" w14:textId="77777777" w:rsidR="00432E5B" w:rsidRPr="00D5635B" w:rsidRDefault="00000000">
      <w:pPr>
        <w:pStyle w:val="Textoindependiente"/>
        <w:rPr>
          <w:lang w:val="es-MX"/>
        </w:rPr>
      </w:pPr>
      <w:r w:rsidRPr="00D5635B">
        <w:rPr>
          <w:lang w:val="es-MX"/>
        </w:rPr>
        <w:t>Ejemplo:</w:t>
      </w:r>
    </w:p>
    <w:p w14:paraId="34CC1D62" w14:textId="77777777" w:rsidR="00432E5B" w:rsidRPr="00D5635B" w:rsidRDefault="00000000">
      <w:pPr>
        <w:pStyle w:val="Textoindependiente"/>
        <w:rPr>
          <w:lang w:val="es-MX"/>
        </w:rPr>
      </w:pPr>
      <w:proofErr w:type="spellStart"/>
      <w:r w:rsidRPr="00D5635B">
        <w:rPr>
          <w:lang w:val="es-MX"/>
        </w:rPr>
        <w:t>Catalogos</w:t>
      </w:r>
      <w:proofErr w:type="spellEnd"/>
    </w:p>
    <w:p w14:paraId="159008A1" w14:textId="77777777" w:rsidR="00432E5B" w:rsidRPr="00D5635B" w:rsidRDefault="00000000">
      <w:pPr>
        <w:pStyle w:val="Textoindependiente"/>
        <w:rPr>
          <w:lang w:val="es-MX"/>
        </w:rPr>
      </w:pPr>
      <w:proofErr w:type="spellStart"/>
      <w:r w:rsidRPr="00D5635B">
        <w:rPr>
          <w:lang w:val="es-MX"/>
        </w:rPr>
        <w:t>Produccion</w:t>
      </w:r>
      <w:proofErr w:type="spellEnd"/>
    </w:p>
    <w:p w14:paraId="51A7BBAA" w14:textId="77777777" w:rsidR="00432E5B" w:rsidRPr="00D5635B" w:rsidRDefault="00000000">
      <w:pPr>
        <w:pStyle w:val="Textoindependiente"/>
        <w:rPr>
          <w:lang w:val="es-MX"/>
        </w:rPr>
      </w:pPr>
      <w:r w:rsidRPr="00D5635B">
        <w:rPr>
          <w:lang w:val="es-MX"/>
        </w:rPr>
        <w:t>Inventarios</w:t>
      </w:r>
    </w:p>
    <w:p w14:paraId="2AD744EC" w14:textId="77777777" w:rsidR="00432E5B" w:rsidRPr="00D5635B" w:rsidRDefault="00000000">
      <w:pPr>
        <w:pStyle w:val="Textoindependiente"/>
        <w:rPr>
          <w:lang w:val="es-MX"/>
        </w:rPr>
      </w:pPr>
      <w:r w:rsidRPr="00D5635B">
        <w:rPr>
          <w:lang w:val="es-MX"/>
        </w:rPr>
        <w:t>Costos</w:t>
      </w:r>
    </w:p>
    <w:p w14:paraId="1F7BD53F" w14:textId="77777777" w:rsidR="00432E5B" w:rsidRPr="00D5635B" w:rsidRDefault="00000000">
      <w:pPr>
        <w:pStyle w:val="Textoindependiente"/>
        <w:rPr>
          <w:lang w:val="es-MX"/>
        </w:rPr>
      </w:pPr>
      <w:r w:rsidRPr="00D5635B">
        <w:rPr>
          <w:lang w:val="es-MX"/>
        </w:rPr>
        <w:lastRenderedPageBreak/>
        <w:t>Compras</w:t>
      </w:r>
    </w:p>
    <w:p w14:paraId="6CB09E9C" w14:textId="77777777" w:rsidR="00432E5B" w:rsidRPr="00D5635B" w:rsidRDefault="00000000">
      <w:pPr>
        <w:pStyle w:val="Textoindependiente"/>
        <w:rPr>
          <w:lang w:val="es-MX"/>
        </w:rPr>
      </w:pPr>
      <w:r w:rsidRPr="00D5635B">
        <w:rPr>
          <w:lang w:val="es-MX"/>
        </w:rPr>
        <w:t>Ventas</w:t>
      </w:r>
    </w:p>
    <w:p w14:paraId="4EC1C6E0" w14:textId="77777777" w:rsidR="00432E5B" w:rsidRPr="00D5635B" w:rsidRDefault="00000000">
      <w:pPr>
        <w:pStyle w:val="Textoindependiente"/>
        <w:rPr>
          <w:lang w:val="es-MX"/>
        </w:rPr>
      </w:pPr>
      <w:r w:rsidRPr="00D5635B">
        <w:rPr>
          <w:lang w:val="es-MX"/>
        </w:rPr>
        <w:t>Seguridad</w:t>
      </w:r>
    </w:p>
    <w:p w14:paraId="7AF7511E" w14:textId="77777777" w:rsidR="00432E5B" w:rsidRPr="00D5635B" w:rsidRDefault="00000000">
      <w:pPr>
        <w:pStyle w:val="Textoindependiente"/>
        <w:rPr>
          <w:lang w:val="es-MX"/>
        </w:rPr>
      </w:pPr>
      <w:r w:rsidRPr="00D5635B">
        <w:rPr>
          <w:lang w:val="es-MX"/>
        </w:rPr>
        <w:t>Auditoria</w:t>
      </w:r>
    </w:p>
    <w:p w14:paraId="7CEFF29E" w14:textId="77777777" w:rsidR="00432E5B" w:rsidRPr="00D5635B" w:rsidRDefault="00000000">
      <w:pPr>
        <w:pStyle w:val="Textoindependiente"/>
        <w:rPr>
          <w:lang w:val="es-MX"/>
        </w:rPr>
      </w:pPr>
      <w:r w:rsidRPr="00D5635B">
        <w:rPr>
          <w:lang w:val="es-MX"/>
        </w:rPr>
        <w:t>Ejemplo:</w:t>
      </w:r>
    </w:p>
    <w:p w14:paraId="1C3B8805" w14:textId="77777777" w:rsidR="00432E5B" w:rsidRPr="00D5635B" w:rsidRDefault="00000000">
      <w:pPr>
        <w:pStyle w:val="Textoindependiente"/>
        <w:rPr>
          <w:lang w:val="es-MX"/>
        </w:rPr>
      </w:pPr>
      <w:proofErr w:type="spellStart"/>
      <w:r w:rsidRPr="00D5635B">
        <w:rPr>
          <w:lang w:val="es-MX"/>
        </w:rPr>
        <w:t>Catalogos.sp_Cliente_Obtener</w:t>
      </w:r>
      <w:proofErr w:type="spellEnd"/>
    </w:p>
    <w:p w14:paraId="32DDDB98" w14:textId="77777777" w:rsidR="00432E5B" w:rsidRPr="00D5635B" w:rsidRDefault="00000000">
      <w:pPr>
        <w:pStyle w:val="Textoindependiente"/>
        <w:rPr>
          <w:lang w:val="es-MX"/>
        </w:rPr>
      </w:pPr>
      <w:proofErr w:type="spellStart"/>
      <w:r w:rsidRPr="00D5635B">
        <w:rPr>
          <w:lang w:val="es-MX"/>
        </w:rPr>
        <w:t>Produccion.sp_Pallet_Registrar</w:t>
      </w:r>
      <w:proofErr w:type="spellEnd"/>
    </w:p>
    <w:p w14:paraId="043E1D68" w14:textId="77777777" w:rsidR="00432E5B" w:rsidRPr="00D5635B" w:rsidRDefault="00000000">
      <w:pPr>
        <w:pStyle w:val="Textoindependiente"/>
        <w:rPr>
          <w:lang w:val="es-MX"/>
        </w:rPr>
      </w:pPr>
      <w:proofErr w:type="spellStart"/>
      <w:r w:rsidRPr="00D5635B">
        <w:rPr>
          <w:lang w:val="es-MX"/>
        </w:rPr>
        <w:t>Inventarios.sp_Existencia_Consultar</w:t>
      </w:r>
      <w:proofErr w:type="spellEnd"/>
    </w:p>
    <w:p w14:paraId="5DFAC152" w14:textId="77777777" w:rsidR="00432E5B" w:rsidRPr="00D5635B" w:rsidRDefault="00000000">
      <w:pPr>
        <w:pStyle w:val="Textoindependiente"/>
        <w:rPr>
          <w:lang w:val="es-MX"/>
        </w:rPr>
      </w:pPr>
      <w:proofErr w:type="spellStart"/>
      <w:r w:rsidRPr="00D5635B">
        <w:rPr>
          <w:lang w:val="es-MX"/>
        </w:rPr>
        <w:t>Costos.sp_CostoPallet_Calcular</w:t>
      </w:r>
      <w:proofErr w:type="spellEnd"/>
    </w:p>
    <w:p w14:paraId="77D75CDF" w14:textId="77777777" w:rsidR="00432E5B" w:rsidRPr="00D5635B" w:rsidRDefault="00000000">
      <w:pPr>
        <w:pStyle w:val="Textoindependiente"/>
        <w:rPr>
          <w:lang w:val="es-MX"/>
        </w:rPr>
      </w:pPr>
      <w:r w:rsidRPr="00D5635B">
        <w:rPr>
          <w:lang w:val="es-MX"/>
        </w:rPr>
        <w:t xml:space="preserve">Crear una clase base denominada </w:t>
      </w:r>
      <w:proofErr w:type="spellStart"/>
      <w:r w:rsidRPr="00D5635B">
        <w:rPr>
          <w:lang w:val="es-MX"/>
        </w:rPr>
        <w:t>SqlRepositoryBase</w:t>
      </w:r>
      <w:proofErr w:type="spellEnd"/>
      <w:r w:rsidRPr="00D5635B">
        <w:rPr>
          <w:lang w:val="es-MX"/>
        </w:rPr>
        <w:t xml:space="preserve"> que centralice:</w:t>
      </w:r>
    </w:p>
    <w:p w14:paraId="1C12E168" w14:textId="77777777" w:rsidR="00432E5B" w:rsidRDefault="00000000">
      <w:pPr>
        <w:pStyle w:val="Compact"/>
        <w:numPr>
          <w:ilvl w:val="0"/>
          <w:numId w:val="5"/>
        </w:numPr>
      </w:pPr>
      <w:r>
        <w:t xml:space="preserve">Apertura de </w:t>
      </w:r>
      <w:proofErr w:type="spellStart"/>
      <w:r>
        <w:t>conexión</w:t>
      </w:r>
      <w:proofErr w:type="spellEnd"/>
    </w:p>
    <w:p w14:paraId="1B5E1924" w14:textId="77777777" w:rsidR="00432E5B" w:rsidRDefault="00000000">
      <w:pPr>
        <w:pStyle w:val="Compact"/>
        <w:numPr>
          <w:ilvl w:val="0"/>
          <w:numId w:val="5"/>
        </w:numPr>
      </w:pPr>
      <w:r>
        <w:t>Cierre de conexión</w:t>
      </w:r>
    </w:p>
    <w:p w14:paraId="03F74310" w14:textId="77777777" w:rsidR="00432E5B" w:rsidRDefault="00000000">
      <w:pPr>
        <w:pStyle w:val="Compact"/>
        <w:numPr>
          <w:ilvl w:val="0"/>
          <w:numId w:val="5"/>
        </w:numPr>
      </w:pPr>
      <w:r>
        <w:t>Manejo de errores</w:t>
      </w:r>
    </w:p>
    <w:p w14:paraId="3FD46D24" w14:textId="77777777" w:rsidR="00432E5B" w:rsidRDefault="00000000">
      <w:pPr>
        <w:pStyle w:val="Compact"/>
        <w:numPr>
          <w:ilvl w:val="0"/>
          <w:numId w:val="5"/>
        </w:numPr>
      </w:pPr>
      <w:r>
        <w:t>Logging</w:t>
      </w:r>
    </w:p>
    <w:p w14:paraId="536BDDFC" w14:textId="77777777" w:rsidR="00432E5B" w:rsidRDefault="00000000">
      <w:pPr>
        <w:pStyle w:val="Compact"/>
        <w:numPr>
          <w:ilvl w:val="0"/>
          <w:numId w:val="5"/>
        </w:numPr>
      </w:pPr>
      <w:r>
        <w:t>Transacciones</w:t>
      </w:r>
    </w:p>
    <w:p w14:paraId="6C2FF991" w14:textId="77777777" w:rsidR="00432E5B" w:rsidRDefault="00000000">
      <w:pPr>
        <w:pStyle w:val="Compact"/>
        <w:numPr>
          <w:ilvl w:val="0"/>
          <w:numId w:val="5"/>
        </w:numPr>
      </w:pPr>
      <w:r>
        <w:t>Execute</w:t>
      </w:r>
    </w:p>
    <w:p w14:paraId="07861488" w14:textId="77777777" w:rsidR="00432E5B" w:rsidRDefault="00000000">
      <w:pPr>
        <w:pStyle w:val="Compact"/>
        <w:numPr>
          <w:ilvl w:val="0"/>
          <w:numId w:val="5"/>
        </w:numPr>
      </w:pPr>
      <w:r>
        <w:t>ExecuteScalar</w:t>
      </w:r>
    </w:p>
    <w:p w14:paraId="3DCE6BC4" w14:textId="77777777" w:rsidR="00432E5B" w:rsidRDefault="00000000">
      <w:pPr>
        <w:pStyle w:val="Compact"/>
        <w:numPr>
          <w:ilvl w:val="0"/>
          <w:numId w:val="5"/>
        </w:numPr>
      </w:pPr>
      <w:r>
        <w:t>Query</w:t>
      </w:r>
    </w:p>
    <w:p w14:paraId="3309072F" w14:textId="77777777" w:rsidR="00432E5B" w:rsidRDefault="00000000">
      <w:pPr>
        <w:pStyle w:val="Compact"/>
        <w:numPr>
          <w:ilvl w:val="0"/>
          <w:numId w:val="5"/>
        </w:numPr>
      </w:pPr>
      <w:r>
        <w:t>QueryFirst</w:t>
      </w:r>
    </w:p>
    <w:p w14:paraId="7C656CC3" w14:textId="77777777" w:rsidR="00432E5B" w:rsidRDefault="00000000">
      <w:pPr>
        <w:pStyle w:val="Compact"/>
        <w:numPr>
          <w:ilvl w:val="0"/>
          <w:numId w:val="5"/>
        </w:numPr>
      </w:pPr>
      <w:r>
        <w:t>QueryMultiple</w:t>
      </w:r>
    </w:p>
    <w:p w14:paraId="5A0A7B1C" w14:textId="77777777" w:rsidR="00432E5B" w:rsidRPr="00D5635B" w:rsidRDefault="00000000">
      <w:pPr>
        <w:pStyle w:val="FirstParagraph"/>
        <w:rPr>
          <w:lang w:val="es-MX"/>
        </w:rPr>
      </w:pPr>
      <w:r w:rsidRPr="00D5635B">
        <w:rPr>
          <w:lang w:val="es-MX"/>
        </w:rPr>
        <w:t>Todos los repositorios deberán heredar de esta clase.</w:t>
      </w:r>
    </w:p>
    <w:p w14:paraId="5F21CE31" w14:textId="77777777" w:rsidR="00432E5B" w:rsidRPr="00D5635B" w:rsidRDefault="00000000">
      <w:pPr>
        <w:pStyle w:val="Textoindependiente"/>
        <w:rPr>
          <w:lang w:val="es-MX"/>
        </w:rPr>
      </w:pPr>
      <w:r w:rsidRPr="00D5635B">
        <w:rPr>
          <w:lang w:val="es-MX"/>
        </w:rPr>
        <w:t>No repetir código.</w:t>
      </w:r>
    </w:p>
    <w:p w14:paraId="2EF012A8" w14:textId="77777777" w:rsidR="00432E5B" w:rsidRPr="00D5635B" w:rsidRDefault="00000000">
      <w:pPr>
        <w:pStyle w:val="Textoindependiente"/>
        <w:rPr>
          <w:lang w:val="es-MX"/>
        </w:rPr>
      </w:pPr>
      <w:r w:rsidRPr="00D5635B">
        <w:rPr>
          <w:lang w:val="es-MX"/>
        </w:rPr>
        <w:t xml:space="preserve">Utilizar </w:t>
      </w:r>
      <w:proofErr w:type="spellStart"/>
      <w:proofErr w:type="gramStart"/>
      <w:r w:rsidRPr="00D5635B">
        <w:rPr>
          <w:lang w:val="es-MX"/>
        </w:rPr>
        <w:t>Microsoft.Data.SqlClient</w:t>
      </w:r>
      <w:proofErr w:type="spellEnd"/>
      <w:proofErr w:type="gramEnd"/>
      <w:r w:rsidRPr="00D5635B">
        <w:rPr>
          <w:lang w:val="es-MX"/>
        </w:rPr>
        <w:t>.</w:t>
      </w:r>
    </w:p>
    <w:p w14:paraId="4B087D3D" w14:textId="77777777" w:rsidR="00432E5B" w:rsidRPr="00D5635B" w:rsidRDefault="00000000">
      <w:pPr>
        <w:pStyle w:val="Textoindependiente"/>
        <w:rPr>
          <w:lang w:val="es-MX"/>
        </w:rPr>
      </w:pPr>
      <w:r w:rsidRPr="00D5635B">
        <w:rPr>
          <w:lang w:val="es-MX"/>
        </w:rPr>
        <w:t xml:space="preserve">Todos los métodos deberán ser </w:t>
      </w:r>
      <w:proofErr w:type="spellStart"/>
      <w:r w:rsidRPr="00D5635B">
        <w:rPr>
          <w:lang w:val="es-MX"/>
        </w:rPr>
        <w:t>Async</w:t>
      </w:r>
      <w:proofErr w:type="spellEnd"/>
      <w:r w:rsidRPr="00D5635B">
        <w:rPr>
          <w:lang w:val="es-MX"/>
        </w:rPr>
        <w:t>.</w:t>
      </w:r>
    </w:p>
    <w:p w14:paraId="1FB96E92" w14:textId="77777777" w:rsidR="00432E5B" w:rsidRDefault="00000000">
      <w:r>
        <w:pict w14:anchorId="4972E14F">
          <v:rect id="_x0000_i1031" style="width:0;height:1.5pt" o:hralign="center" o:hrstd="t" o:hr="t"/>
        </w:pict>
      </w:r>
    </w:p>
    <w:p w14:paraId="27D38F9D" w14:textId="77777777" w:rsidR="00432E5B" w:rsidRPr="00D5635B" w:rsidRDefault="00000000">
      <w:pPr>
        <w:pStyle w:val="Ttulo1"/>
        <w:rPr>
          <w:lang w:val="es-MX"/>
        </w:rPr>
      </w:pPr>
      <w:bookmarkStart w:id="9" w:name="transacciones-sql"/>
      <w:bookmarkEnd w:id="4"/>
      <w:bookmarkEnd w:id="8"/>
      <w:r w:rsidRPr="00D5635B">
        <w:rPr>
          <w:lang w:val="es-MX"/>
        </w:rPr>
        <w:t>Transacciones SQL</w:t>
      </w:r>
    </w:p>
    <w:p w14:paraId="7A3932D4" w14:textId="77777777" w:rsidR="00432E5B" w:rsidRPr="00D5635B" w:rsidRDefault="00000000">
      <w:pPr>
        <w:pStyle w:val="FirstParagraph"/>
        <w:rPr>
          <w:lang w:val="es-MX"/>
        </w:rPr>
      </w:pPr>
      <w:r w:rsidRPr="00D5635B">
        <w:rPr>
          <w:lang w:val="es-MX"/>
        </w:rPr>
        <w:t>Implementar soporte para:</w:t>
      </w:r>
    </w:p>
    <w:p w14:paraId="7F5FE313" w14:textId="77777777" w:rsidR="00432E5B" w:rsidRPr="00D5635B" w:rsidRDefault="00000000">
      <w:pPr>
        <w:pStyle w:val="Textoindependiente"/>
        <w:rPr>
          <w:lang w:val="es-MX"/>
        </w:rPr>
      </w:pPr>
      <w:proofErr w:type="spellStart"/>
      <w:r w:rsidRPr="00D5635B">
        <w:rPr>
          <w:lang w:val="es-MX"/>
        </w:rPr>
        <w:t>BeginTransaction</w:t>
      </w:r>
      <w:proofErr w:type="spellEnd"/>
    </w:p>
    <w:p w14:paraId="1C975E0B" w14:textId="77777777" w:rsidR="00432E5B" w:rsidRPr="00D5635B" w:rsidRDefault="00000000">
      <w:pPr>
        <w:pStyle w:val="Textoindependiente"/>
        <w:rPr>
          <w:lang w:val="es-MX"/>
        </w:rPr>
      </w:pPr>
      <w:proofErr w:type="spellStart"/>
      <w:r w:rsidRPr="00D5635B">
        <w:rPr>
          <w:lang w:val="es-MX"/>
        </w:rPr>
        <w:t>Commit</w:t>
      </w:r>
      <w:proofErr w:type="spellEnd"/>
    </w:p>
    <w:p w14:paraId="75FF957F" w14:textId="77777777" w:rsidR="00432E5B" w:rsidRPr="00D5635B" w:rsidRDefault="00000000">
      <w:pPr>
        <w:pStyle w:val="Textoindependiente"/>
        <w:rPr>
          <w:lang w:val="es-MX"/>
        </w:rPr>
      </w:pPr>
      <w:proofErr w:type="spellStart"/>
      <w:r w:rsidRPr="00D5635B">
        <w:rPr>
          <w:lang w:val="es-MX"/>
        </w:rPr>
        <w:lastRenderedPageBreak/>
        <w:t>Rollback</w:t>
      </w:r>
      <w:proofErr w:type="spellEnd"/>
    </w:p>
    <w:p w14:paraId="6917309B" w14:textId="77777777" w:rsidR="00432E5B" w:rsidRPr="00D5635B" w:rsidRDefault="00000000">
      <w:pPr>
        <w:pStyle w:val="Textoindependiente"/>
        <w:rPr>
          <w:lang w:val="es-MX"/>
        </w:rPr>
      </w:pPr>
      <w:r w:rsidRPr="00D5635B">
        <w:rPr>
          <w:lang w:val="es-MX"/>
        </w:rPr>
        <w:t xml:space="preserve">Permitir ejecutar múltiples </w:t>
      </w:r>
      <w:proofErr w:type="spellStart"/>
      <w:r w:rsidRPr="00D5635B">
        <w:rPr>
          <w:lang w:val="es-MX"/>
        </w:rPr>
        <w:t>Stored</w:t>
      </w:r>
      <w:proofErr w:type="spellEnd"/>
      <w:r w:rsidRPr="00D5635B">
        <w:rPr>
          <w:lang w:val="es-MX"/>
        </w:rPr>
        <w:t xml:space="preserve"> </w:t>
      </w:r>
      <w:proofErr w:type="spellStart"/>
      <w:r w:rsidRPr="00D5635B">
        <w:rPr>
          <w:lang w:val="es-MX"/>
        </w:rPr>
        <w:t>Procedures</w:t>
      </w:r>
      <w:proofErr w:type="spellEnd"/>
      <w:r w:rsidRPr="00D5635B">
        <w:rPr>
          <w:lang w:val="es-MX"/>
        </w:rPr>
        <w:t xml:space="preserve"> dentro de la misma transacción.</w:t>
      </w:r>
    </w:p>
    <w:p w14:paraId="39B093BC" w14:textId="77777777" w:rsidR="00432E5B" w:rsidRDefault="00000000">
      <w:r>
        <w:pict w14:anchorId="573A7362">
          <v:rect id="_x0000_i1032" style="width:0;height:1.5pt" o:hralign="center" o:hrstd="t" o:hr="t"/>
        </w:pict>
      </w:r>
    </w:p>
    <w:p w14:paraId="46205C94" w14:textId="77777777" w:rsidR="00432E5B" w:rsidRPr="00D5635B" w:rsidRDefault="00000000">
      <w:pPr>
        <w:pStyle w:val="Ttulo1"/>
        <w:rPr>
          <w:lang w:val="es-MX"/>
        </w:rPr>
      </w:pPr>
      <w:bookmarkStart w:id="10" w:name="manejo-de-conexiones"/>
      <w:bookmarkEnd w:id="9"/>
      <w:r w:rsidRPr="00D5635B">
        <w:rPr>
          <w:lang w:val="es-MX"/>
        </w:rPr>
        <w:t>Manejo de conexiones</w:t>
      </w:r>
    </w:p>
    <w:p w14:paraId="628C65F7" w14:textId="77777777" w:rsidR="00432E5B" w:rsidRPr="00D5635B" w:rsidRDefault="00000000">
      <w:pPr>
        <w:pStyle w:val="FirstParagraph"/>
        <w:rPr>
          <w:lang w:val="es-MX"/>
        </w:rPr>
      </w:pPr>
      <w:r w:rsidRPr="00D5635B">
        <w:rPr>
          <w:lang w:val="es-MX"/>
        </w:rPr>
        <w:t xml:space="preserve">Utilizar </w:t>
      </w:r>
      <w:proofErr w:type="spellStart"/>
      <w:r w:rsidRPr="00D5635B">
        <w:rPr>
          <w:lang w:val="es-MX"/>
        </w:rPr>
        <w:t>ConnectionFactory</w:t>
      </w:r>
      <w:proofErr w:type="spellEnd"/>
      <w:r w:rsidRPr="00D5635B">
        <w:rPr>
          <w:lang w:val="es-MX"/>
        </w:rPr>
        <w:t>.</w:t>
      </w:r>
    </w:p>
    <w:p w14:paraId="3F30AA85" w14:textId="77777777" w:rsidR="00432E5B" w:rsidRPr="00D5635B" w:rsidRDefault="00000000">
      <w:pPr>
        <w:pStyle w:val="Textoindependiente"/>
        <w:rPr>
          <w:lang w:val="es-MX"/>
        </w:rPr>
      </w:pPr>
      <w:r w:rsidRPr="00D5635B">
        <w:rPr>
          <w:lang w:val="es-MX"/>
        </w:rPr>
        <w:t>No abrir conexiones manualmente en toda la aplicación.</w:t>
      </w:r>
    </w:p>
    <w:p w14:paraId="490A7879" w14:textId="77777777" w:rsidR="00432E5B" w:rsidRPr="00D5635B" w:rsidRDefault="00000000">
      <w:pPr>
        <w:pStyle w:val="Textoindependiente"/>
        <w:rPr>
          <w:lang w:val="es-MX"/>
        </w:rPr>
      </w:pPr>
      <w:r w:rsidRPr="00D5635B">
        <w:rPr>
          <w:lang w:val="es-MX"/>
        </w:rPr>
        <w:t xml:space="preserve">La fábrica deberá administrar la vida útil de </w:t>
      </w:r>
      <w:proofErr w:type="spellStart"/>
      <w:r w:rsidRPr="00D5635B">
        <w:rPr>
          <w:lang w:val="es-MX"/>
        </w:rPr>
        <w:t>SqlConnection</w:t>
      </w:r>
      <w:proofErr w:type="spellEnd"/>
      <w:r w:rsidRPr="00D5635B">
        <w:rPr>
          <w:lang w:val="es-MX"/>
        </w:rPr>
        <w:t>.</w:t>
      </w:r>
    </w:p>
    <w:p w14:paraId="31BC90BA" w14:textId="77777777" w:rsidR="00432E5B" w:rsidRDefault="00000000">
      <w:r>
        <w:pict w14:anchorId="78694EB7">
          <v:rect id="_x0000_i1033" style="width:0;height:1.5pt" o:hralign="center" o:hrstd="t" o:hr="t"/>
        </w:pict>
      </w:r>
    </w:p>
    <w:p w14:paraId="2A08F016" w14:textId="77777777" w:rsidR="00432E5B" w:rsidRPr="00D5635B" w:rsidRDefault="00000000">
      <w:pPr>
        <w:pStyle w:val="Ttulo1"/>
        <w:rPr>
          <w:lang w:val="es-MX"/>
        </w:rPr>
      </w:pPr>
      <w:bookmarkStart w:id="11" w:name="agroerp.infrastructure.sapb1"/>
      <w:bookmarkEnd w:id="10"/>
      <w:proofErr w:type="gramStart"/>
      <w:r w:rsidRPr="00D5635B">
        <w:rPr>
          <w:lang w:val="es-MX"/>
        </w:rPr>
        <w:t>AgroERP.Infrastructure.SapB</w:t>
      </w:r>
      <w:proofErr w:type="gramEnd"/>
      <w:r w:rsidRPr="00D5635B">
        <w:rPr>
          <w:lang w:val="es-MX"/>
        </w:rPr>
        <w:t>1</w:t>
      </w:r>
    </w:p>
    <w:p w14:paraId="33EF3E88" w14:textId="77777777" w:rsidR="00432E5B" w:rsidRPr="00D5635B" w:rsidRDefault="00000000">
      <w:pPr>
        <w:pStyle w:val="FirstParagraph"/>
        <w:rPr>
          <w:lang w:val="es-MX"/>
        </w:rPr>
      </w:pPr>
      <w:r w:rsidRPr="00D5635B">
        <w:rPr>
          <w:lang w:val="es-MX"/>
        </w:rPr>
        <w:t xml:space="preserve">Esta capa administrará únicamente SAP Business </w:t>
      </w:r>
      <w:proofErr w:type="spellStart"/>
      <w:r w:rsidRPr="00D5635B">
        <w:rPr>
          <w:lang w:val="es-MX"/>
        </w:rPr>
        <w:t>One</w:t>
      </w:r>
      <w:proofErr w:type="spellEnd"/>
      <w:r w:rsidRPr="00D5635B">
        <w:rPr>
          <w:lang w:val="es-MX"/>
        </w:rPr>
        <w:t>.</w:t>
      </w:r>
    </w:p>
    <w:p w14:paraId="7C3EA645" w14:textId="77777777" w:rsidR="00432E5B" w:rsidRPr="00D5635B" w:rsidRDefault="00000000">
      <w:pPr>
        <w:pStyle w:val="Textoindependiente"/>
        <w:rPr>
          <w:lang w:val="es-MX"/>
        </w:rPr>
      </w:pPr>
      <w:r w:rsidRPr="00D5635B">
        <w:rPr>
          <w:lang w:val="es-MX"/>
        </w:rPr>
        <w:t>Nunca deberá conocer SQL Server.</w:t>
      </w:r>
    </w:p>
    <w:p w14:paraId="0A7D8E1F" w14:textId="77777777" w:rsidR="00432E5B" w:rsidRPr="00D5635B" w:rsidRDefault="00000000">
      <w:pPr>
        <w:pStyle w:val="Textoindependiente"/>
        <w:rPr>
          <w:lang w:val="es-MX"/>
        </w:rPr>
      </w:pPr>
      <w:r w:rsidRPr="00D5635B">
        <w:rPr>
          <w:lang w:val="es-MX"/>
        </w:rPr>
        <w:t>Toda comunicación deberá realizarse mediante Service Layer.</w:t>
      </w:r>
    </w:p>
    <w:p w14:paraId="0DC1E1DA" w14:textId="77777777" w:rsidR="00432E5B" w:rsidRPr="00D5635B" w:rsidRDefault="00000000">
      <w:pPr>
        <w:pStyle w:val="Textoindependiente"/>
        <w:rPr>
          <w:lang w:val="es-MX"/>
        </w:rPr>
      </w:pPr>
      <w:r w:rsidRPr="00D5635B">
        <w:rPr>
          <w:lang w:val="es-MX"/>
        </w:rPr>
        <w:t>Implementar:</w:t>
      </w:r>
    </w:p>
    <w:p w14:paraId="62023093" w14:textId="77777777" w:rsidR="00432E5B" w:rsidRPr="00D5635B" w:rsidRDefault="00000000">
      <w:pPr>
        <w:pStyle w:val="Textoindependiente"/>
        <w:rPr>
          <w:lang w:val="es-MX"/>
        </w:rPr>
      </w:pPr>
      <w:r w:rsidRPr="00D5635B">
        <w:rPr>
          <w:lang w:val="es-MX"/>
        </w:rPr>
        <w:t>Login</w:t>
      </w:r>
    </w:p>
    <w:p w14:paraId="090E6314" w14:textId="77777777" w:rsidR="00432E5B" w:rsidRPr="00D5635B" w:rsidRDefault="00000000">
      <w:pPr>
        <w:pStyle w:val="Textoindependiente"/>
        <w:rPr>
          <w:lang w:val="es-MX"/>
        </w:rPr>
      </w:pPr>
      <w:proofErr w:type="spellStart"/>
      <w:r w:rsidRPr="00D5635B">
        <w:rPr>
          <w:lang w:val="es-MX"/>
        </w:rPr>
        <w:t>Logout</w:t>
      </w:r>
      <w:proofErr w:type="spellEnd"/>
    </w:p>
    <w:p w14:paraId="07FBAA6B" w14:textId="77777777" w:rsidR="00432E5B" w:rsidRPr="00D5635B" w:rsidRDefault="00000000">
      <w:pPr>
        <w:pStyle w:val="Textoindependiente"/>
        <w:rPr>
          <w:lang w:val="es-MX"/>
        </w:rPr>
      </w:pPr>
      <w:r w:rsidRPr="00D5635B">
        <w:rPr>
          <w:lang w:val="es-MX"/>
        </w:rPr>
        <w:t>Renovación automática de sesión</w:t>
      </w:r>
    </w:p>
    <w:p w14:paraId="5CC58E88" w14:textId="77777777" w:rsidR="00432E5B" w:rsidRPr="00D5635B" w:rsidRDefault="00000000">
      <w:pPr>
        <w:pStyle w:val="Textoindependiente"/>
        <w:rPr>
          <w:lang w:val="es-MX"/>
        </w:rPr>
      </w:pPr>
      <w:r w:rsidRPr="00D5635B">
        <w:rPr>
          <w:lang w:val="es-MX"/>
        </w:rPr>
        <w:t>Manejo de cookies</w:t>
      </w:r>
    </w:p>
    <w:p w14:paraId="21F9D212" w14:textId="77777777" w:rsidR="00432E5B" w:rsidRPr="00D5635B" w:rsidRDefault="00000000">
      <w:pPr>
        <w:pStyle w:val="Textoindependiente"/>
        <w:rPr>
          <w:lang w:val="es-MX"/>
        </w:rPr>
      </w:pPr>
      <w:r w:rsidRPr="00D5635B">
        <w:rPr>
          <w:lang w:val="es-MX"/>
        </w:rPr>
        <w:t>Reintentos automáticos</w:t>
      </w:r>
    </w:p>
    <w:p w14:paraId="07FCCE24" w14:textId="77777777" w:rsidR="00432E5B" w:rsidRPr="00D5635B" w:rsidRDefault="00000000">
      <w:pPr>
        <w:pStyle w:val="Textoindependiente"/>
        <w:rPr>
          <w:lang w:val="es-MX"/>
        </w:rPr>
      </w:pPr>
      <w:proofErr w:type="spellStart"/>
      <w:r w:rsidRPr="00D5635B">
        <w:rPr>
          <w:lang w:val="es-MX"/>
        </w:rPr>
        <w:t>Timeout</w:t>
      </w:r>
      <w:proofErr w:type="spellEnd"/>
    </w:p>
    <w:p w14:paraId="087CE724" w14:textId="77777777" w:rsidR="00432E5B" w:rsidRPr="00D5635B" w:rsidRDefault="00000000">
      <w:pPr>
        <w:pStyle w:val="Textoindependiente"/>
        <w:rPr>
          <w:lang w:val="es-MX"/>
        </w:rPr>
      </w:pPr>
      <w:r w:rsidRPr="00D5635B">
        <w:rPr>
          <w:lang w:val="es-MX"/>
        </w:rPr>
        <w:t>Serialización JSON</w:t>
      </w:r>
    </w:p>
    <w:p w14:paraId="3ABBFC10" w14:textId="77777777" w:rsidR="00432E5B" w:rsidRPr="00D5635B" w:rsidRDefault="00000000">
      <w:pPr>
        <w:pStyle w:val="Textoindependiente"/>
        <w:rPr>
          <w:lang w:val="es-MX"/>
        </w:rPr>
      </w:pPr>
      <w:r w:rsidRPr="00D5635B">
        <w:rPr>
          <w:lang w:val="es-MX"/>
        </w:rPr>
        <w:t>Deserialización</w:t>
      </w:r>
    </w:p>
    <w:p w14:paraId="58C1BD30" w14:textId="77777777" w:rsidR="00432E5B" w:rsidRPr="00D5635B" w:rsidRDefault="00000000">
      <w:pPr>
        <w:pStyle w:val="Textoindependiente"/>
        <w:rPr>
          <w:lang w:val="es-MX"/>
        </w:rPr>
      </w:pPr>
      <w:r w:rsidRPr="00D5635B">
        <w:rPr>
          <w:lang w:val="es-MX"/>
        </w:rPr>
        <w:t>Control de errores HTTP</w:t>
      </w:r>
    </w:p>
    <w:p w14:paraId="1B83D04D" w14:textId="77777777" w:rsidR="00432E5B" w:rsidRPr="00D5635B" w:rsidRDefault="00000000">
      <w:pPr>
        <w:pStyle w:val="Textoindependiente"/>
        <w:rPr>
          <w:lang w:val="es-MX"/>
        </w:rPr>
      </w:pPr>
      <w:r w:rsidRPr="00D5635B">
        <w:rPr>
          <w:lang w:val="es-MX"/>
        </w:rPr>
        <w:t>Control de errores SAP</w:t>
      </w:r>
    </w:p>
    <w:p w14:paraId="2ADAE919" w14:textId="77777777" w:rsidR="00432E5B" w:rsidRPr="00D5635B" w:rsidRDefault="00000000">
      <w:pPr>
        <w:pStyle w:val="Textoindependiente"/>
        <w:rPr>
          <w:lang w:val="es-MX"/>
        </w:rPr>
      </w:pPr>
      <w:r w:rsidRPr="00D5635B">
        <w:rPr>
          <w:lang w:val="es-MX"/>
        </w:rPr>
        <w:t>Logs</w:t>
      </w:r>
    </w:p>
    <w:p w14:paraId="2B2D36BB" w14:textId="77777777" w:rsidR="00432E5B" w:rsidRPr="00D5635B" w:rsidRDefault="00000000">
      <w:pPr>
        <w:pStyle w:val="Textoindependiente"/>
        <w:rPr>
          <w:lang w:val="es-MX"/>
        </w:rPr>
      </w:pPr>
      <w:r w:rsidRPr="00D5635B">
        <w:rPr>
          <w:lang w:val="es-MX"/>
        </w:rPr>
        <w:t xml:space="preserve">Crear un cliente genérico denominado </w:t>
      </w:r>
      <w:proofErr w:type="spellStart"/>
      <w:r w:rsidRPr="00D5635B">
        <w:rPr>
          <w:lang w:val="es-MX"/>
        </w:rPr>
        <w:t>SapServiceLayerClient</w:t>
      </w:r>
      <w:proofErr w:type="spellEnd"/>
      <w:r w:rsidRPr="00D5635B">
        <w:rPr>
          <w:lang w:val="es-MX"/>
        </w:rPr>
        <w:t>.</w:t>
      </w:r>
    </w:p>
    <w:p w14:paraId="009964D3" w14:textId="77777777" w:rsidR="00432E5B" w:rsidRPr="00D5635B" w:rsidRDefault="00000000">
      <w:pPr>
        <w:pStyle w:val="Textoindependiente"/>
        <w:rPr>
          <w:lang w:val="es-MX"/>
        </w:rPr>
      </w:pPr>
      <w:r w:rsidRPr="00D5635B">
        <w:rPr>
          <w:lang w:val="es-MX"/>
        </w:rPr>
        <w:t>Toda llamada REST deberá pasar por este cliente.</w:t>
      </w:r>
    </w:p>
    <w:p w14:paraId="17BDB1AB" w14:textId="77777777" w:rsidR="00432E5B" w:rsidRDefault="00000000">
      <w:pPr>
        <w:pStyle w:val="Textoindependiente"/>
      </w:pPr>
      <w:proofErr w:type="spellStart"/>
      <w:r>
        <w:lastRenderedPageBreak/>
        <w:t>Implementar</w:t>
      </w:r>
      <w:proofErr w:type="spellEnd"/>
      <w:r>
        <w:t xml:space="preserve"> </w:t>
      </w:r>
      <w:proofErr w:type="spellStart"/>
      <w:r>
        <w:t>métodos</w:t>
      </w:r>
      <w:proofErr w:type="spellEnd"/>
      <w:r>
        <w:t>:</w:t>
      </w:r>
    </w:p>
    <w:p w14:paraId="6355BDBE" w14:textId="77777777" w:rsidR="00432E5B" w:rsidRDefault="00000000">
      <w:pPr>
        <w:pStyle w:val="Textoindependiente"/>
      </w:pPr>
      <w:r>
        <w:t>GET</w:t>
      </w:r>
    </w:p>
    <w:p w14:paraId="6B5D1872" w14:textId="77777777" w:rsidR="00432E5B" w:rsidRDefault="00000000">
      <w:pPr>
        <w:pStyle w:val="Textoindependiente"/>
      </w:pPr>
      <w:r>
        <w:t>POST</w:t>
      </w:r>
    </w:p>
    <w:p w14:paraId="6D7FBDA7" w14:textId="77777777" w:rsidR="00432E5B" w:rsidRDefault="00000000">
      <w:pPr>
        <w:pStyle w:val="Textoindependiente"/>
      </w:pPr>
      <w:r>
        <w:t>PATCH</w:t>
      </w:r>
    </w:p>
    <w:p w14:paraId="589BB3C4" w14:textId="77777777" w:rsidR="00432E5B" w:rsidRDefault="00000000">
      <w:pPr>
        <w:pStyle w:val="Textoindependiente"/>
      </w:pPr>
      <w:r>
        <w:t>DELETE</w:t>
      </w:r>
    </w:p>
    <w:p w14:paraId="684C4908" w14:textId="77777777" w:rsidR="00432E5B" w:rsidRPr="00D5635B" w:rsidRDefault="00000000">
      <w:pPr>
        <w:pStyle w:val="Textoindependiente"/>
        <w:rPr>
          <w:lang w:val="es-MX"/>
        </w:rPr>
      </w:pPr>
      <w:r w:rsidRPr="00D5635B">
        <w:rPr>
          <w:lang w:val="es-MX"/>
        </w:rPr>
        <w:t>Batch</w:t>
      </w:r>
    </w:p>
    <w:p w14:paraId="519AA826" w14:textId="77777777" w:rsidR="00432E5B" w:rsidRPr="00D5635B" w:rsidRDefault="00000000">
      <w:pPr>
        <w:pStyle w:val="Textoindependiente"/>
        <w:rPr>
          <w:lang w:val="es-MX"/>
        </w:rPr>
      </w:pPr>
      <w:r w:rsidRPr="00D5635B">
        <w:rPr>
          <w:lang w:val="es-MX"/>
        </w:rPr>
        <w:t xml:space="preserve">No escribir llamadas </w:t>
      </w:r>
      <w:proofErr w:type="spellStart"/>
      <w:r w:rsidRPr="00D5635B">
        <w:rPr>
          <w:lang w:val="es-MX"/>
        </w:rPr>
        <w:t>HttpClient</w:t>
      </w:r>
      <w:proofErr w:type="spellEnd"/>
      <w:r w:rsidRPr="00D5635B">
        <w:rPr>
          <w:lang w:val="es-MX"/>
        </w:rPr>
        <w:t xml:space="preserve"> repetidas.</w:t>
      </w:r>
    </w:p>
    <w:p w14:paraId="35319764" w14:textId="77777777" w:rsidR="00432E5B" w:rsidRDefault="00000000">
      <w:r>
        <w:pict w14:anchorId="7AFDB3B2">
          <v:rect id="_x0000_i1034" style="width:0;height:1.5pt" o:hralign="center" o:hrstd="t" o:hr="t"/>
        </w:pict>
      </w:r>
    </w:p>
    <w:p w14:paraId="4A89AC26" w14:textId="77777777" w:rsidR="00432E5B" w:rsidRDefault="00000000">
      <w:pPr>
        <w:pStyle w:val="Ttulo1"/>
      </w:pPr>
      <w:bookmarkStart w:id="12" w:name="repositorios-sap"/>
      <w:bookmarkEnd w:id="11"/>
      <w:r>
        <w:t>Repositorios SAP</w:t>
      </w:r>
    </w:p>
    <w:p w14:paraId="1E9DF8F6" w14:textId="77777777" w:rsidR="00432E5B" w:rsidRDefault="00000000">
      <w:pPr>
        <w:pStyle w:val="FirstParagraph"/>
      </w:pPr>
      <w:r>
        <w:t>Ejemplos:</w:t>
      </w:r>
    </w:p>
    <w:p w14:paraId="2D64AFF6" w14:textId="77777777" w:rsidR="00432E5B" w:rsidRDefault="00000000">
      <w:pPr>
        <w:pStyle w:val="Textoindependiente"/>
      </w:pPr>
      <w:r>
        <w:t>BusinessPartnerRepository</w:t>
      </w:r>
    </w:p>
    <w:p w14:paraId="0ABF4BDC" w14:textId="77777777" w:rsidR="00432E5B" w:rsidRDefault="00000000">
      <w:pPr>
        <w:pStyle w:val="Textoindependiente"/>
      </w:pPr>
      <w:r>
        <w:t>SalesOrderRepository</w:t>
      </w:r>
    </w:p>
    <w:p w14:paraId="67CDE214" w14:textId="77777777" w:rsidR="00432E5B" w:rsidRDefault="00000000">
      <w:pPr>
        <w:pStyle w:val="Textoindependiente"/>
      </w:pPr>
      <w:r>
        <w:t>PurchaseOrderRepository</w:t>
      </w:r>
    </w:p>
    <w:p w14:paraId="60670B14" w14:textId="77777777" w:rsidR="00432E5B" w:rsidRDefault="00000000">
      <w:pPr>
        <w:pStyle w:val="Textoindependiente"/>
      </w:pPr>
      <w:r>
        <w:t>ItemRepository</w:t>
      </w:r>
    </w:p>
    <w:p w14:paraId="6C20FB18" w14:textId="77777777" w:rsidR="00432E5B" w:rsidRDefault="00000000">
      <w:pPr>
        <w:pStyle w:val="Textoindependiente"/>
      </w:pPr>
      <w:r>
        <w:t>InventoryRepository</w:t>
      </w:r>
    </w:p>
    <w:p w14:paraId="484DB916" w14:textId="77777777" w:rsidR="00432E5B" w:rsidRDefault="00000000">
      <w:pPr>
        <w:pStyle w:val="Textoindependiente"/>
      </w:pPr>
      <w:r>
        <w:t>ProductionRepository</w:t>
      </w:r>
    </w:p>
    <w:p w14:paraId="68C25416" w14:textId="77777777" w:rsidR="00432E5B" w:rsidRDefault="00000000">
      <w:pPr>
        <w:pStyle w:val="Textoindependiente"/>
      </w:pPr>
      <w:r>
        <w:t>Todos utilizarán SapServiceLayerClient.</w:t>
      </w:r>
    </w:p>
    <w:p w14:paraId="0220BAB2" w14:textId="77777777" w:rsidR="00432E5B" w:rsidRDefault="00000000">
      <w:r>
        <w:pict w14:anchorId="71E39F2F">
          <v:rect id="_x0000_i1035" style="width:0;height:1.5pt" o:hralign="center" o:hrstd="t" o:hr="t"/>
        </w:pict>
      </w:r>
    </w:p>
    <w:p w14:paraId="3CA6E4F4" w14:textId="77777777" w:rsidR="00432E5B" w:rsidRPr="00D5635B" w:rsidRDefault="00000000">
      <w:pPr>
        <w:pStyle w:val="Ttulo1"/>
        <w:rPr>
          <w:lang w:val="es-MX"/>
        </w:rPr>
      </w:pPr>
      <w:bookmarkStart w:id="13" w:name="shared"/>
      <w:bookmarkEnd w:id="12"/>
      <w:proofErr w:type="spellStart"/>
      <w:r w:rsidRPr="00D5635B">
        <w:rPr>
          <w:lang w:val="es-MX"/>
        </w:rPr>
        <w:t>Shared</w:t>
      </w:r>
      <w:proofErr w:type="spellEnd"/>
    </w:p>
    <w:p w14:paraId="69AA3783" w14:textId="77777777" w:rsidR="00432E5B" w:rsidRPr="00D5635B" w:rsidRDefault="00000000">
      <w:pPr>
        <w:pStyle w:val="FirstParagraph"/>
        <w:rPr>
          <w:lang w:val="es-MX"/>
        </w:rPr>
      </w:pPr>
      <w:r w:rsidRPr="00D5635B">
        <w:rPr>
          <w:lang w:val="es-MX"/>
        </w:rPr>
        <w:t>Aquí colocar:</w:t>
      </w:r>
    </w:p>
    <w:p w14:paraId="42208963" w14:textId="77777777" w:rsidR="00432E5B" w:rsidRPr="00D5635B" w:rsidRDefault="00000000">
      <w:pPr>
        <w:pStyle w:val="Textoindependiente"/>
        <w:rPr>
          <w:lang w:val="es-MX"/>
        </w:rPr>
      </w:pPr>
      <w:r w:rsidRPr="00D5635B">
        <w:rPr>
          <w:lang w:val="es-MX"/>
        </w:rPr>
        <w:t>Constantes</w:t>
      </w:r>
    </w:p>
    <w:p w14:paraId="75436AE9" w14:textId="77777777" w:rsidR="00432E5B" w:rsidRPr="00D5635B" w:rsidRDefault="00000000">
      <w:pPr>
        <w:pStyle w:val="Textoindependiente"/>
        <w:rPr>
          <w:lang w:val="es-MX"/>
        </w:rPr>
      </w:pPr>
      <w:proofErr w:type="spellStart"/>
      <w:r w:rsidRPr="00D5635B">
        <w:rPr>
          <w:lang w:val="es-MX"/>
        </w:rPr>
        <w:t>Helpers</w:t>
      </w:r>
      <w:proofErr w:type="spellEnd"/>
    </w:p>
    <w:p w14:paraId="36696594" w14:textId="77777777" w:rsidR="00432E5B" w:rsidRPr="00D5635B" w:rsidRDefault="00000000">
      <w:pPr>
        <w:pStyle w:val="Textoindependiente"/>
        <w:rPr>
          <w:lang w:val="es-MX"/>
        </w:rPr>
      </w:pPr>
      <w:r w:rsidRPr="00D5635B">
        <w:rPr>
          <w:lang w:val="es-MX"/>
        </w:rPr>
        <w:t>Utilidades</w:t>
      </w:r>
    </w:p>
    <w:p w14:paraId="046ABF34" w14:textId="77777777" w:rsidR="00432E5B" w:rsidRPr="00D5635B" w:rsidRDefault="00000000">
      <w:pPr>
        <w:pStyle w:val="Textoindependiente"/>
        <w:rPr>
          <w:lang w:val="es-MX"/>
        </w:rPr>
      </w:pPr>
      <w:r w:rsidRPr="00D5635B">
        <w:rPr>
          <w:lang w:val="es-MX"/>
        </w:rPr>
        <w:t>Configuración</w:t>
      </w:r>
    </w:p>
    <w:p w14:paraId="0E35D89A" w14:textId="77777777" w:rsidR="00432E5B" w:rsidRPr="00D5635B" w:rsidRDefault="00000000">
      <w:pPr>
        <w:pStyle w:val="Textoindependiente"/>
        <w:rPr>
          <w:lang w:val="es-MX"/>
        </w:rPr>
      </w:pPr>
      <w:r w:rsidRPr="00D5635B">
        <w:rPr>
          <w:lang w:val="es-MX"/>
        </w:rPr>
        <w:t>Responses</w:t>
      </w:r>
    </w:p>
    <w:p w14:paraId="42C353F4" w14:textId="77777777" w:rsidR="00432E5B" w:rsidRPr="00D5635B" w:rsidRDefault="00000000">
      <w:pPr>
        <w:pStyle w:val="Textoindependiente"/>
        <w:rPr>
          <w:lang w:val="es-MX"/>
        </w:rPr>
      </w:pPr>
      <w:proofErr w:type="spellStart"/>
      <w:r w:rsidRPr="00D5635B">
        <w:rPr>
          <w:lang w:val="es-MX"/>
        </w:rPr>
        <w:t>Result</w:t>
      </w:r>
      <w:proofErr w:type="spellEnd"/>
    </w:p>
    <w:p w14:paraId="5A788078" w14:textId="77777777" w:rsidR="00432E5B" w:rsidRPr="00D5635B" w:rsidRDefault="00000000">
      <w:pPr>
        <w:pStyle w:val="Textoindependiente"/>
        <w:rPr>
          <w:lang w:val="es-MX"/>
        </w:rPr>
      </w:pPr>
      <w:proofErr w:type="spellStart"/>
      <w:r w:rsidRPr="00D5635B">
        <w:rPr>
          <w:lang w:val="es-MX"/>
        </w:rPr>
        <w:lastRenderedPageBreak/>
        <w:t>PagedResult</w:t>
      </w:r>
      <w:proofErr w:type="spellEnd"/>
    </w:p>
    <w:p w14:paraId="5BE56AB6" w14:textId="77777777" w:rsidR="00432E5B" w:rsidRPr="00D5635B" w:rsidRDefault="00000000">
      <w:pPr>
        <w:pStyle w:val="Textoindependiente"/>
        <w:rPr>
          <w:lang w:val="es-MX"/>
        </w:rPr>
      </w:pPr>
      <w:r w:rsidRPr="00D5635B">
        <w:rPr>
          <w:lang w:val="es-MX"/>
        </w:rPr>
        <w:t>Extensiones</w:t>
      </w:r>
    </w:p>
    <w:p w14:paraId="0B3BB045" w14:textId="77777777" w:rsidR="00432E5B" w:rsidRPr="00D5635B" w:rsidRDefault="00000000">
      <w:pPr>
        <w:pStyle w:val="Textoindependiente"/>
        <w:rPr>
          <w:lang w:val="es-MX"/>
        </w:rPr>
      </w:pPr>
      <w:r w:rsidRPr="00D5635B">
        <w:rPr>
          <w:lang w:val="es-MX"/>
        </w:rPr>
        <w:t>Conversores</w:t>
      </w:r>
    </w:p>
    <w:p w14:paraId="0BE60CFA" w14:textId="77777777" w:rsidR="00432E5B" w:rsidRPr="00D5635B" w:rsidRDefault="00000000">
      <w:pPr>
        <w:pStyle w:val="Textoindependiente"/>
        <w:rPr>
          <w:lang w:val="es-MX"/>
        </w:rPr>
      </w:pPr>
      <w:r w:rsidRPr="00D5635B">
        <w:rPr>
          <w:lang w:val="es-MX"/>
        </w:rPr>
        <w:t>Validadores</w:t>
      </w:r>
    </w:p>
    <w:p w14:paraId="138C985B" w14:textId="77777777" w:rsidR="00432E5B" w:rsidRDefault="00000000">
      <w:r>
        <w:pict w14:anchorId="445EC117">
          <v:rect id="_x0000_i1036" style="width:0;height:1.5pt" o:hralign="center" o:hrstd="t" o:hr="t"/>
        </w:pict>
      </w:r>
    </w:p>
    <w:p w14:paraId="13BDA41E" w14:textId="77777777" w:rsidR="00432E5B" w:rsidRDefault="00000000">
      <w:pPr>
        <w:pStyle w:val="Ttulo1"/>
      </w:pPr>
      <w:bookmarkStart w:id="14" w:name="dependency-injection"/>
      <w:bookmarkEnd w:id="13"/>
      <w:r>
        <w:t>Dependency Injection</w:t>
      </w:r>
    </w:p>
    <w:p w14:paraId="6D4DCA31" w14:textId="77777777" w:rsidR="00432E5B" w:rsidRDefault="00000000">
      <w:pPr>
        <w:pStyle w:val="FirstParagraph"/>
      </w:pPr>
      <w:r>
        <w:t xml:space="preserve">Utilizar </w:t>
      </w:r>
      <w:proofErr w:type="gramStart"/>
      <w:r>
        <w:t>Microsoft.Extensions.DependencyInjection</w:t>
      </w:r>
      <w:proofErr w:type="gramEnd"/>
      <w:r>
        <w:t>.</w:t>
      </w:r>
    </w:p>
    <w:p w14:paraId="5C52BBF3" w14:textId="77777777" w:rsidR="00432E5B" w:rsidRPr="00D5635B" w:rsidRDefault="00000000">
      <w:pPr>
        <w:pStyle w:val="Textoindependiente"/>
        <w:rPr>
          <w:lang w:val="es-MX"/>
        </w:rPr>
      </w:pPr>
      <w:r w:rsidRPr="00D5635B">
        <w:rPr>
          <w:lang w:val="es-MX"/>
        </w:rPr>
        <w:t>Registrar automáticamente:</w:t>
      </w:r>
    </w:p>
    <w:p w14:paraId="6D0146BF" w14:textId="77777777" w:rsidR="00432E5B" w:rsidRPr="00D5635B" w:rsidRDefault="00000000">
      <w:pPr>
        <w:pStyle w:val="Textoindependiente"/>
        <w:rPr>
          <w:lang w:val="es-MX"/>
        </w:rPr>
      </w:pPr>
      <w:r w:rsidRPr="00D5635B">
        <w:rPr>
          <w:lang w:val="es-MX"/>
        </w:rPr>
        <w:t>Servicios</w:t>
      </w:r>
    </w:p>
    <w:p w14:paraId="6503F5AF" w14:textId="77777777" w:rsidR="00432E5B" w:rsidRPr="00D5635B" w:rsidRDefault="00000000">
      <w:pPr>
        <w:pStyle w:val="Textoindependiente"/>
        <w:rPr>
          <w:lang w:val="es-MX"/>
        </w:rPr>
      </w:pPr>
      <w:r w:rsidRPr="00D5635B">
        <w:rPr>
          <w:lang w:val="es-MX"/>
        </w:rPr>
        <w:t>Repositorios</w:t>
      </w:r>
    </w:p>
    <w:p w14:paraId="63F534C8" w14:textId="77777777" w:rsidR="00432E5B" w:rsidRPr="00D5635B" w:rsidRDefault="00000000">
      <w:pPr>
        <w:pStyle w:val="Textoindependiente"/>
        <w:rPr>
          <w:lang w:val="es-MX"/>
        </w:rPr>
      </w:pPr>
      <w:proofErr w:type="spellStart"/>
      <w:r w:rsidRPr="00D5635B">
        <w:rPr>
          <w:lang w:val="es-MX"/>
        </w:rPr>
        <w:t>Factories</w:t>
      </w:r>
      <w:proofErr w:type="spellEnd"/>
    </w:p>
    <w:p w14:paraId="50F6C04F" w14:textId="77777777" w:rsidR="00432E5B" w:rsidRPr="00D5635B" w:rsidRDefault="00000000">
      <w:pPr>
        <w:pStyle w:val="Textoindependiente"/>
        <w:rPr>
          <w:lang w:val="es-MX"/>
        </w:rPr>
      </w:pPr>
      <w:r w:rsidRPr="00D5635B">
        <w:rPr>
          <w:lang w:val="es-MX"/>
        </w:rPr>
        <w:t>Clientes HTTP</w:t>
      </w:r>
    </w:p>
    <w:p w14:paraId="253C86DE" w14:textId="77777777" w:rsidR="00432E5B" w:rsidRDefault="00000000">
      <w:pPr>
        <w:pStyle w:val="Textoindependiente"/>
      </w:pPr>
      <w:proofErr w:type="spellStart"/>
      <w:r>
        <w:t>Configuraciones</w:t>
      </w:r>
      <w:proofErr w:type="spellEnd"/>
    </w:p>
    <w:p w14:paraId="1E0EC945" w14:textId="77777777" w:rsidR="00432E5B" w:rsidRDefault="00000000">
      <w:r>
        <w:pict w14:anchorId="0222624E">
          <v:rect id="_x0000_i1037" style="width:0;height:1.5pt" o:hralign="center" o:hrstd="t" o:hr="t"/>
        </w:pict>
      </w:r>
    </w:p>
    <w:p w14:paraId="384C0EA5" w14:textId="77777777" w:rsidR="00432E5B" w:rsidRPr="00D5635B" w:rsidRDefault="00000000">
      <w:pPr>
        <w:pStyle w:val="Ttulo1"/>
        <w:rPr>
          <w:lang w:val="es-MX"/>
        </w:rPr>
      </w:pPr>
      <w:bookmarkStart w:id="15" w:name="configuración"/>
      <w:bookmarkEnd w:id="14"/>
      <w:r w:rsidRPr="00D5635B">
        <w:rPr>
          <w:lang w:val="es-MX"/>
        </w:rPr>
        <w:t>Configuración</w:t>
      </w:r>
    </w:p>
    <w:p w14:paraId="58DA9AB8" w14:textId="77777777" w:rsidR="00432E5B" w:rsidRPr="00D5635B" w:rsidRDefault="00000000">
      <w:pPr>
        <w:pStyle w:val="FirstParagraph"/>
        <w:rPr>
          <w:lang w:val="es-MX"/>
        </w:rPr>
      </w:pPr>
      <w:r w:rsidRPr="00D5635B">
        <w:rPr>
          <w:lang w:val="es-MX"/>
        </w:rPr>
        <w:t xml:space="preserve">Utilizar </w:t>
      </w:r>
      <w:proofErr w:type="spellStart"/>
      <w:proofErr w:type="gramStart"/>
      <w:r w:rsidRPr="00D5635B">
        <w:rPr>
          <w:lang w:val="es-MX"/>
        </w:rPr>
        <w:t>appsettings.json</w:t>
      </w:r>
      <w:proofErr w:type="spellEnd"/>
      <w:proofErr w:type="gramEnd"/>
      <w:r w:rsidRPr="00D5635B">
        <w:rPr>
          <w:lang w:val="es-MX"/>
        </w:rPr>
        <w:t>.</w:t>
      </w:r>
    </w:p>
    <w:p w14:paraId="556E6952" w14:textId="77777777" w:rsidR="00432E5B" w:rsidRPr="00D5635B" w:rsidRDefault="00000000">
      <w:pPr>
        <w:pStyle w:val="Textoindependiente"/>
        <w:rPr>
          <w:lang w:val="es-MX"/>
        </w:rPr>
      </w:pPr>
      <w:r w:rsidRPr="00D5635B">
        <w:rPr>
          <w:lang w:val="es-MX"/>
        </w:rPr>
        <w:t>No utilizar archivos XML.</w:t>
      </w:r>
    </w:p>
    <w:p w14:paraId="07CB5EE3" w14:textId="77777777" w:rsidR="00432E5B" w:rsidRDefault="00000000">
      <w:pPr>
        <w:pStyle w:val="Textoindependiente"/>
      </w:pPr>
      <w:r>
        <w:t xml:space="preserve">Crear </w:t>
      </w:r>
      <w:proofErr w:type="spellStart"/>
      <w:r>
        <w:t>clases</w:t>
      </w:r>
      <w:proofErr w:type="spellEnd"/>
      <w:r>
        <w:t xml:space="preserve"> Options.</w:t>
      </w:r>
    </w:p>
    <w:p w14:paraId="2003D3C1" w14:textId="77777777" w:rsidR="00432E5B" w:rsidRDefault="00000000">
      <w:pPr>
        <w:pStyle w:val="Textoindependiente"/>
      </w:pPr>
      <w:r>
        <w:t>Ejemplo:</w:t>
      </w:r>
    </w:p>
    <w:p w14:paraId="4DDF49CF" w14:textId="77777777" w:rsidR="00432E5B" w:rsidRDefault="00000000">
      <w:pPr>
        <w:pStyle w:val="Textoindependiente"/>
      </w:pPr>
      <w:r>
        <w:t>SqlOptions</w:t>
      </w:r>
    </w:p>
    <w:p w14:paraId="0A1F7AF8" w14:textId="77777777" w:rsidR="00432E5B" w:rsidRDefault="00000000">
      <w:pPr>
        <w:pStyle w:val="Textoindependiente"/>
      </w:pPr>
      <w:r>
        <w:t>SapOptions</w:t>
      </w:r>
    </w:p>
    <w:p w14:paraId="74BD3DBA" w14:textId="77777777" w:rsidR="00432E5B" w:rsidRDefault="00000000">
      <w:pPr>
        <w:pStyle w:val="Textoindependiente"/>
      </w:pPr>
      <w:r>
        <w:t>GeneralOptions</w:t>
      </w:r>
    </w:p>
    <w:p w14:paraId="1AF60D45" w14:textId="77777777" w:rsidR="00432E5B" w:rsidRDefault="00000000">
      <w:r>
        <w:pict w14:anchorId="7C2200BB">
          <v:rect id="_x0000_i1038" style="width:0;height:1.5pt" o:hralign="center" o:hrstd="t" o:hr="t"/>
        </w:pict>
      </w:r>
    </w:p>
    <w:p w14:paraId="6C67DDEA" w14:textId="77777777" w:rsidR="00432E5B" w:rsidRPr="00D5635B" w:rsidRDefault="00000000">
      <w:pPr>
        <w:pStyle w:val="Ttulo1"/>
        <w:rPr>
          <w:lang w:val="es-MX"/>
        </w:rPr>
      </w:pPr>
      <w:bookmarkStart w:id="16" w:name="logging"/>
      <w:bookmarkEnd w:id="15"/>
      <w:proofErr w:type="spellStart"/>
      <w:r w:rsidRPr="00D5635B">
        <w:rPr>
          <w:lang w:val="es-MX"/>
        </w:rPr>
        <w:t>Logging</w:t>
      </w:r>
      <w:proofErr w:type="spellEnd"/>
    </w:p>
    <w:p w14:paraId="67B94FA5" w14:textId="77777777" w:rsidR="00432E5B" w:rsidRPr="00D5635B" w:rsidRDefault="00000000">
      <w:pPr>
        <w:pStyle w:val="FirstParagraph"/>
        <w:rPr>
          <w:lang w:val="es-MX"/>
        </w:rPr>
      </w:pPr>
      <w:r w:rsidRPr="00D5635B">
        <w:rPr>
          <w:lang w:val="es-MX"/>
        </w:rPr>
        <w:t xml:space="preserve">Utilizar </w:t>
      </w:r>
      <w:proofErr w:type="spellStart"/>
      <w:r w:rsidRPr="00D5635B">
        <w:rPr>
          <w:lang w:val="es-MX"/>
        </w:rPr>
        <w:t>Serilog</w:t>
      </w:r>
      <w:proofErr w:type="spellEnd"/>
      <w:r w:rsidRPr="00D5635B">
        <w:rPr>
          <w:lang w:val="es-MX"/>
        </w:rPr>
        <w:t>.</w:t>
      </w:r>
    </w:p>
    <w:p w14:paraId="4B314DAC" w14:textId="77777777" w:rsidR="00432E5B" w:rsidRPr="00D5635B" w:rsidRDefault="00000000">
      <w:pPr>
        <w:pStyle w:val="Textoindependiente"/>
        <w:rPr>
          <w:lang w:val="es-MX"/>
        </w:rPr>
      </w:pPr>
      <w:r w:rsidRPr="00D5635B">
        <w:rPr>
          <w:lang w:val="es-MX"/>
        </w:rPr>
        <w:lastRenderedPageBreak/>
        <w:t>Registrar:</w:t>
      </w:r>
    </w:p>
    <w:p w14:paraId="3D7DAC6E" w14:textId="77777777" w:rsidR="00432E5B" w:rsidRPr="00D5635B" w:rsidRDefault="00000000">
      <w:pPr>
        <w:pStyle w:val="Textoindependiente"/>
        <w:rPr>
          <w:lang w:val="es-MX"/>
        </w:rPr>
      </w:pPr>
      <w:r w:rsidRPr="00D5635B">
        <w:rPr>
          <w:lang w:val="es-MX"/>
        </w:rPr>
        <w:t>Errores</w:t>
      </w:r>
    </w:p>
    <w:p w14:paraId="194CD5D9" w14:textId="77777777" w:rsidR="00432E5B" w:rsidRPr="00D5635B" w:rsidRDefault="00000000">
      <w:pPr>
        <w:pStyle w:val="Textoindependiente"/>
        <w:rPr>
          <w:lang w:val="es-MX"/>
        </w:rPr>
      </w:pPr>
      <w:r w:rsidRPr="00D5635B">
        <w:rPr>
          <w:lang w:val="es-MX"/>
        </w:rPr>
        <w:t>Advertencias</w:t>
      </w:r>
    </w:p>
    <w:p w14:paraId="33B4B029" w14:textId="77777777" w:rsidR="00432E5B" w:rsidRPr="00D5635B" w:rsidRDefault="00000000">
      <w:pPr>
        <w:pStyle w:val="Textoindependiente"/>
        <w:rPr>
          <w:lang w:val="es-MX"/>
        </w:rPr>
      </w:pPr>
      <w:r w:rsidRPr="00D5635B">
        <w:rPr>
          <w:lang w:val="es-MX"/>
        </w:rPr>
        <w:t>Información</w:t>
      </w:r>
    </w:p>
    <w:p w14:paraId="35D6F5ED" w14:textId="77777777" w:rsidR="00432E5B" w:rsidRPr="00D5635B" w:rsidRDefault="00000000">
      <w:pPr>
        <w:pStyle w:val="Textoindependiente"/>
        <w:rPr>
          <w:lang w:val="es-MX"/>
        </w:rPr>
      </w:pPr>
      <w:r w:rsidRPr="00D5635B">
        <w:rPr>
          <w:lang w:val="es-MX"/>
        </w:rPr>
        <w:t>Auditoría</w:t>
      </w:r>
    </w:p>
    <w:p w14:paraId="12A5678E" w14:textId="77777777" w:rsidR="00432E5B" w:rsidRPr="00D5635B" w:rsidRDefault="00000000">
      <w:pPr>
        <w:pStyle w:val="Textoindependiente"/>
        <w:rPr>
          <w:lang w:val="es-MX"/>
        </w:rPr>
      </w:pPr>
      <w:r w:rsidRPr="00D5635B">
        <w:rPr>
          <w:lang w:val="es-MX"/>
        </w:rPr>
        <w:t>Tiempo de ejecución</w:t>
      </w:r>
    </w:p>
    <w:p w14:paraId="6E827FFC" w14:textId="77777777" w:rsidR="00432E5B" w:rsidRPr="00D5635B" w:rsidRDefault="00000000">
      <w:pPr>
        <w:pStyle w:val="Textoindependiente"/>
        <w:rPr>
          <w:lang w:val="es-MX"/>
        </w:rPr>
      </w:pPr>
      <w:r w:rsidRPr="00D5635B">
        <w:rPr>
          <w:lang w:val="es-MX"/>
        </w:rPr>
        <w:t>Guardar logs en archivos diarios.</w:t>
      </w:r>
    </w:p>
    <w:p w14:paraId="1F74D8BD" w14:textId="77777777" w:rsidR="00432E5B" w:rsidRDefault="00000000">
      <w:r>
        <w:pict w14:anchorId="3F830131">
          <v:rect id="_x0000_i1039" style="width:0;height:1.5pt" o:hralign="center" o:hrstd="t" o:hr="t"/>
        </w:pict>
      </w:r>
    </w:p>
    <w:p w14:paraId="60AB9D9B" w14:textId="77777777" w:rsidR="00432E5B" w:rsidRPr="00D5635B" w:rsidRDefault="00000000">
      <w:pPr>
        <w:pStyle w:val="Ttulo1"/>
        <w:rPr>
          <w:lang w:val="es-MX"/>
        </w:rPr>
      </w:pPr>
      <w:bookmarkStart w:id="17" w:name="seguridad"/>
      <w:bookmarkEnd w:id="16"/>
      <w:r w:rsidRPr="00D5635B">
        <w:rPr>
          <w:lang w:val="es-MX"/>
        </w:rPr>
        <w:t>Seguridad</w:t>
      </w:r>
    </w:p>
    <w:p w14:paraId="32CA2012" w14:textId="77777777" w:rsidR="00432E5B" w:rsidRPr="00D5635B" w:rsidRDefault="00000000">
      <w:pPr>
        <w:pStyle w:val="FirstParagraph"/>
        <w:rPr>
          <w:lang w:val="es-MX"/>
        </w:rPr>
      </w:pPr>
      <w:r w:rsidRPr="00D5635B">
        <w:rPr>
          <w:lang w:val="es-MX"/>
        </w:rPr>
        <w:t>Preparar autenticación.</w:t>
      </w:r>
    </w:p>
    <w:p w14:paraId="0F3D2770" w14:textId="77777777" w:rsidR="00432E5B" w:rsidRPr="00D5635B" w:rsidRDefault="00000000">
      <w:pPr>
        <w:pStyle w:val="Textoindependiente"/>
        <w:rPr>
          <w:lang w:val="es-MX"/>
        </w:rPr>
      </w:pPr>
      <w:r w:rsidRPr="00D5635B">
        <w:rPr>
          <w:lang w:val="es-MX"/>
        </w:rPr>
        <w:t>Roles.</w:t>
      </w:r>
    </w:p>
    <w:p w14:paraId="381E9F72" w14:textId="77777777" w:rsidR="00432E5B" w:rsidRPr="00D5635B" w:rsidRDefault="00000000">
      <w:pPr>
        <w:pStyle w:val="Textoindependiente"/>
        <w:rPr>
          <w:lang w:val="es-MX"/>
        </w:rPr>
      </w:pPr>
      <w:r w:rsidRPr="00D5635B">
        <w:rPr>
          <w:lang w:val="es-MX"/>
        </w:rPr>
        <w:t>Permisos.</w:t>
      </w:r>
    </w:p>
    <w:p w14:paraId="09D7B541" w14:textId="77777777" w:rsidR="00432E5B" w:rsidRPr="00D5635B" w:rsidRDefault="00000000">
      <w:pPr>
        <w:pStyle w:val="Textoindependiente"/>
        <w:rPr>
          <w:lang w:val="es-MX"/>
        </w:rPr>
      </w:pPr>
      <w:r w:rsidRPr="00D5635B">
        <w:rPr>
          <w:lang w:val="es-MX"/>
        </w:rPr>
        <w:t>Módulos.</w:t>
      </w:r>
    </w:p>
    <w:p w14:paraId="3351341D" w14:textId="77777777" w:rsidR="00432E5B" w:rsidRPr="00D5635B" w:rsidRDefault="00000000">
      <w:pPr>
        <w:pStyle w:val="Textoindependiente"/>
        <w:rPr>
          <w:lang w:val="es-MX"/>
        </w:rPr>
      </w:pPr>
      <w:r w:rsidRPr="00D5635B">
        <w:rPr>
          <w:lang w:val="es-MX"/>
        </w:rPr>
        <w:t>Pantallas.</w:t>
      </w:r>
    </w:p>
    <w:p w14:paraId="4D490A89" w14:textId="77777777" w:rsidR="00432E5B" w:rsidRPr="00D5635B" w:rsidRDefault="00000000">
      <w:pPr>
        <w:pStyle w:val="Textoindependiente"/>
        <w:rPr>
          <w:lang w:val="es-MX"/>
        </w:rPr>
      </w:pPr>
      <w:r w:rsidRPr="00D5635B">
        <w:rPr>
          <w:lang w:val="es-MX"/>
        </w:rPr>
        <w:t>Acciones.</w:t>
      </w:r>
    </w:p>
    <w:p w14:paraId="062606FC" w14:textId="77777777" w:rsidR="00432E5B" w:rsidRPr="00D5635B" w:rsidRDefault="00000000">
      <w:pPr>
        <w:pStyle w:val="Textoindependiente"/>
        <w:rPr>
          <w:lang w:val="es-MX"/>
        </w:rPr>
      </w:pPr>
      <w:r w:rsidRPr="00D5635B">
        <w:rPr>
          <w:lang w:val="es-MX"/>
        </w:rPr>
        <w:t>No acoplar la seguridad a WinForms.</w:t>
      </w:r>
    </w:p>
    <w:p w14:paraId="7BE6A385" w14:textId="77777777" w:rsidR="00432E5B" w:rsidRDefault="00000000">
      <w:r>
        <w:pict w14:anchorId="1FD19DED">
          <v:rect id="_x0000_i1040" style="width:0;height:1.5pt" o:hralign="center" o:hrstd="t" o:hr="t"/>
        </w:pict>
      </w:r>
    </w:p>
    <w:p w14:paraId="5A1C2B70" w14:textId="77777777" w:rsidR="00432E5B" w:rsidRPr="00D5635B" w:rsidRDefault="00000000">
      <w:pPr>
        <w:pStyle w:val="Ttulo1"/>
        <w:rPr>
          <w:lang w:val="es-MX"/>
        </w:rPr>
      </w:pPr>
      <w:bookmarkStart w:id="18" w:name="auditoría"/>
      <w:bookmarkEnd w:id="17"/>
      <w:r w:rsidRPr="00D5635B">
        <w:rPr>
          <w:lang w:val="es-MX"/>
        </w:rPr>
        <w:t>Auditoría</w:t>
      </w:r>
    </w:p>
    <w:p w14:paraId="05BB46ED" w14:textId="77777777" w:rsidR="00432E5B" w:rsidRPr="00D5635B" w:rsidRDefault="00000000">
      <w:pPr>
        <w:pStyle w:val="FirstParagraph"/>
        <w:rPr>
          <w:lang w:val="es-MX"/>
        </w:rPr>
      </w:pPr>
      <w:r w:rsidRPr="00D5635B">
        <w:rPr>
          <w:lang w:val="es-MX"/>
        </w:rPr>
        <w:t>Registrar automáticamente:</w:t>
      </w:r>
    </w:p>
    <w:p w14:paraId="7C9CA066" w14:textId="77777777" w:rsidR="00432E5B" w:rsidRPr="00D5635B" w:rsidRDefault="00000000">
      <w:pPr>
        <w:pStyle w:val="Textoindependiente"/>
        <w:rPr>
          <w:lang w:val="es-MX"/>
        </w:rPr>
      </w:pPr>
      <w:r w:rsidRPr="00D5635B">
        <w:rPr>
          <w:lang w:val="es-MX"/>
        </w:rPr>
        <w:t>Usuario</w:t>
      </w:r>
    </w:p>
    <w:p w14:paraId="1FC27300" w14:textId="77777777" w:rsidR="00432E5B" w:rsidRPr="00D5635B" w:rsidRDefault="00000000">
      <w:pPr>
        <w:pStyle w:val="Textoindependiente"/>
        <w:rPr>
          <w:lang w:val="es-MX"/>
        </w:rPr>
      </w:pPr>
      <w:r w:rsidRPr="00D5635B">
        <w:rPr>
          <w:lang w:val="es-MX"/>
        </w:rPr>
        <w:t>Fecha</w:t>
      </w:r>
    </w:p>
    <w:p w14:paraId="01C289EA" w14:textId="77777777" w:rsidR="00432E5B" w:rsidRPr="00D5635B" w:rsidRDefault="00000000">
      <w:pPr>
        <w:pStyle w:val="Textoindependiente"/>
        <w:rPr>
          <w:lang w:val="es-MX"/>
        </w:rPr>
      </w:pPr>
      <w:r w:rsidRPr="00D5635B">
        <w:rPr>
          <w:lang w:val="es-MX"/>
        </w:rPr>
        <w:t>Equipo</w:t>
      </w:r>
    </w:p>
    <w:p w14:paraId="1F31915A" w14:textId="77777777" w:rsidR="00432E5B" w:rsidRPr="00D5635B" w:rsidRDefault="00000000">
      <w:pPr>
        <w:pStyle w:val="Textoindependiente"/>
        <w:rPr>
          <w:lang w:val="es-MX"/>
        </w:rPr>
      </w:pPr>
      <w:r w:rsidRPr="00D5635B">
        <w:rPr>
          <w:lang w:val="es-MX"/>
        </w:rPr>
        <w:t>IP</w:t>
      </w:r>
    </w:p>
    <w:p w14:paraId="4BA1FE24" w14:textId="77777777" w:rsidR="00432E5B" w:rsidRPr="00D5635B" w:rsidRDefault="00000000">
      <w:pPr>
        <w:pStyle w:val="Textoindependiente"/>
        <w:rPr>
          <w:lang w:val="es-MX"/>
        </w:rPr>
      </w:pPr>
      <w:r w:rsidRPr="00D5635B">
        <w:rPr>
          <w:lang w:val="es-MX"/>
        </w:rPr>
        <w:t>Acción</w:t>
      </w:r>
    </w:p>
    <w:p w14:paraId="209F90C2" w14:textId="77777777" w:rsidR="00432E5B" w:rsidRPr="00D5635B" w:rsidRDefault="00000000">
      <w:pPr>
        <w:pStyle w:val="Textoindependiente"/>
        <w:rPr>
          <w:lang w:val="es-MX"/>
        </w:rPr>
      </w:pPr>
      <w:r w:rsidRPr="00D5635B">
        <w:rPr>
          <w:lang w:val="es-MX"/>
        </w:rPr>
        <w:t>Módulo</w:t>
      </w:r>
    </w:p>
    <w:p w14:paraId="2481289D" w14:textId="77777777" w:rsidR="00432E5B" w:rsidRPr="00D5635B" w:rsidRDefault="00000000">
      <w:pPr>
        <w:pStyle w:val="Textoindependiente"/>
        <w:rPr>
          <w:lang w:val="es-MX"/>
        </w:rPr>
      </w:pPr>
      <w:r w:rsidRPr="00D5635B">
        <w:rPr>
          <w:lang w:val="es-MX"/>
        </w:rPr>
        <w:t>Valores anteriores</w:t>
      </w:r>
    </w:p>
    <w:p w14:paraId="09FFC31D" w14:textId="77777777" w:rsidR="00432E5B" w:rsidRPr="00D5635B" w:rsidRDefault="00000000">
      <w:pPr>
        <w:pStyle w:val="Textoindependiente"/>
        <w:rPr>
          <w:lang w:val="es-MX"/>
        </w:rPr>
      </w:pPr>
      <w:r w:rsidRPr="00D5635B">
        <w:rPr>
          <w:lang w:val="es-MX"/>
        </w:rPr>
        <w:lastRenderedPageBreak/>
        <w:t>Valores nuevos</w:t>
      </w:r>
    </w:p>
    <w:p w14:paraId="33ECEC3A" w14:textId="77777777" w:rsidR="00432E5B" w:rsidRDefault="00000000">
      <w:r>
        <w:pict w14:anchorId="47A460DE">
          <v:rect id="_x0000_i1041" style="width:0;height:1.5pt" o:hralign="center" o:hrstd="t" o:hr="t"/>
        </w:pict>
      </w:r>
    </w:p>
    <w:p w14:paraId="232F4BDB" w14:textId="77777777" w:rsidR="00432E5B" w:rsidRPr="00D5635B" w:rsidRDefault="00000000">
      <w:pPr>
        <w:pStyle w:val="Ttulo1"/>
        <w:rPr>
          <w:lang w:val="es-MX"/>
        </w:rPr>
      </w:pPr>
      <w:bookmarkStart w:id="19" w:name="patrón-repository"/>
      <w:bookmarkEnd w:id="18"/>
      <w:r w:rsidRPr="00D5635B">
        <w:rPr>
          <w:lang w:val="es-MX"/>
        </w:rPr>
        <w:t xml:space="preserve">Patrón </w:t>
      </w:r>
      <w:proofErr w:type="spellStart"/>
      <w:r w:rsidRPr="00D5635B">
        <w:rPr>
          <w:lang w:val="es-MX"/>
        </w:rPr>
        <w:t>Repository</w:t>
      </w:r>
      <w:proofErr w:type="spellEnd"/>
    </w:p>
    <w:p w14:paraId="687DE1C7" w14:textId="77777777" w:rsidR="00432E5B" w:rsidRPr="00D5635B" w:rsidRDefault="00000000">
      <w:pPr>
        <w:pStyle w:val="FirstParagraph"/>
        <w:rPr>
          <w:lang w:val="es-MX"/>
        </w:rPr>
      </w:pPr>
      <w:r w:rsidRPr="00D5635B">
        <w:rPr>
          <w:lang w:val="es-MX"/>
        </w:rPr>
        <w:t xml:space="preserve">No utilizar </w:t>
      </w:r>
      <w:proofErr w:type="spellStart"/>
      <w:r w:rsidRPr="00D5635B">
        <w:rPr>
          <w:lang w:val="es-MX"/>
        </w:rPr>
        <w:t>Repository</w:t>
      </w:r>
      <w:proofErr w:type="spellEnd"/>
      <w:r w:rsidRPr="00D5635B">
        <w:rPr>
          <w:lang w:val="es-MX"/>
        </w:rPr>
        <w:t xml:space="preserve"> Genérico.</w:t>
      </w:r>
    </w:p>
    <w:p w14:paraId="404B8B99" w14:textId="77777777" w:rsidR="00432E5B" w:rsidRPr="00D5635B" w:rsidRDefault="00000000">
      <w:pPr>
        <w:pStyle w:val="Textoindependiente"/>
        <w:rPr>
          <w:lang w:val="es-MX"/>
        </w:rPr>
      </w:pPr>
      <w:r w:rsidRPr="00D5635B">
        <w:rPr>
          <w:lang w:val="es-MX"/>
        </w:rPr>
        <w:t>Cada módulo deberá tener su propio repositorio.</w:t>
      </w:r>
    </w:p>
    <w:p w14:paraId="2D375389" w14:textId="77777777" w:rsidR="00432E5B" w:rsidRPr="00D5635B" w:rsidRDefault="00000000">
      <w:pPr>
        <w:pStyle w:val="Textoindependiente"/>
        <w:rPr>
          <w:lang w:val="es-MX"/>
        </w:rPr>
      </w:pPr>
      <w:r w:rsidRPr="00D5635B">
        <w:rPr>
          <w:lang w:val="es-MX"/>
        </w:rPr>
        <w:t>Ejemplo:</w:t>
      </w:r>
    </w:p>
    <w:p w14:paraId="3E8C7846" w14:textId="77777777" w:rsidR="00432E5B" w:rsidRPr="00D5635B" w:rsidRDefault="00000000">
      <w:pPr>
        <w:pStyle w:val="Textoindependiente"/>
        <w:rPr>
          <w:lang w:val="es-MX"/>
        </w:rPr>
      </w:pPr>
      <w:proofErr w:type="spellStart"/>
      <w:r w:rsidRPr="00D5635B">
        <w:rPr>
          <w:lang w:val="es-MX"/>
        </w:rPr>
        <w:t>IPalletRepository</w:t>
      </w:r>
      <w:proofErr w:type="spellEnd"/>
    </w:p>
    <w:p w14:paraId="2DEEF68A" w14:textId="77777777" w:rsidR="00432E5B" w:rsidRPr="00D5635B" w:rsidRDefault="00000000">
      <w:pPr>
        <w:pStyle w:val="Textoindependiente"/>
        <w:rPr>
          <w:lang w:val="es-MX"/>
        </w:rPr>
      </w:pPr>
      <w:proofErr w:type="spellStart"/>
      <w:r w:rsidRPr="00D5635B">
        <w:rPr>
          <w:lang w:val="es-MX"/>
        </w:rPr>
        <w:t>PalletRepository</w:t>
      </w:r>
      <w:proofErr w:type="spellEnd"/>
    </w:p>
    <w:p w14:paraId="4374CF32" w14:textId="77777777" w:rsidR="00432E5B" w:rsidRPr="00D5635B" w:rsidRDefault="00000000">
      <w:pPr>
        <w:pStyle w:val="Textoindependiente"/>
        <w:rPr>
          <w:lang w:val="es-MX"/>
        </w:rPr>
      </w:pPr>
      <w:proofErr w:type="spellStart"/>
      <w:r w:rsidRPr="00D5635B">
        <w:rPr>
          <w:lang w:val="es-MX"/>
        </w:rPr>
        <w:t>IClienteRepository</w:t>
      </w:r>
      <w:proofErr w:type="spellEnd"/>
    </w:p>
    <w:p w14:paraId="733D7A71" w14:textId="77777777" w:rsidR="00432E5B" w:rsidRPr="00D5635B" w:rsidRDefault="00000000">
      <w:pPr>
        <w:pStyle w:val="Textoindependiente"/>
        <w:rPr>
          <w:lang w:val="es-MX"/>
        </w:rPr>
      </w:pPr>
      <w:proofErr w:type="spellStart"/>
      <w:r w:rsidRPr="00D5635B">
        <w:rPr>
          <w:lang w:val="es-MX"/>
        </w:rPr>
        <w:t>ClienteRepository</w:t>
      </w:r>
      <w:proofErr w:type="spellEnd"/>
    </w:p>
    <w:p w14:paraId="188F339E" w14:textId="77777777" w:rsidR="00432E5B" w:rsidRPr="00D5635B" w:rsidRDefault="00000000">
      <w:pPr>
        <w:pStyle w:val="Textoindependiente"/>
        <w:rPr>
          <w:lang w:val="es-MX"/>
        </w:rPr>
      </w:pPr>
      <w:proofErr w:type="spellStart"/>
      <w:r w:rsidRPr="00D5635B">
        <w:rPr>
          <w:lang w:val="es-MX"/>
        </w:rPr>
        <w:t>IInventarioRepository</w:t>
      </w:r>
      <w:proofErr w:type="spellEnd"/>
    </w:p>
    <w:p w14:paraId="48BC03E6" w14:textId="77777777" w:rsidR="00432E5B" w:rsidRDefault="00000000">
      <w:pPr>
        <w:pStyle w:val="Textoindependiente"/>
      </w:pPr>
      <w:proofErr w:type="spellStart"/>
      <w:r>
        <w:t>InventarioRepository</w:t>
      </w:r>
      <w:proofErr w:type="spellEnd"/>
    </w:p>
    <w:p w14:paraId="6FEE5DAD" w14:textId="77777777" w:rsidR="00432E5B" w:rsidRDefault="00000000">
      <w:r>
        <w:pict w14:anchorId="08250157">
          <v:rect id="_x0000_i1042" style="width:0;height:1.5pt" o:hralign="center" o:hrstd="t" o:hr="t"/>
        </w:pict>
      </w:r>
    </w:p>
    <w:p w14:paraId="268CAEDC" w14:textId="77777777" w:rsidR="00432E5B" w:rsidRPr="00D5635B" w:rsidRDefault="00000000">
      <w:pPr>
        <w:pStyle w:val="Ttulo1"/>
        <w:rPr>
          <w:lang w:val="es-MX"/>
        </w:rPr>
      </w:pPr>
      <w:bookmarkStart w:id="20" w:name="convenciones"/>
      <w:bookmarkEnd w:id="19"/>
      <w:r w:rsidRPr="00D5635B">
        <w:rPr>
          <w:lang w:val="es-MX"/>
        </w:rPr>
        <w:t>Convenciones</w:t>
      </w:r>
    </w:p>
    <w:p w14:paraId="7E1CEEE2" w14:textId="77777777" w:rsidR="00432E5B" w:rsidRPr="00D5635B" w:rsidRDefault="00000000">
      <w:pPr>
        <w:pStyle w:val="FirstParagraph"/>
        <w:rPr>
          <w:lang w:val="es-MX"/>
        </w:rPr>
      </w:pPr>
      <w:r w:rsidRPr="00D5635B">
        <w:rPr>
          <w:lang w:val="es-MX"/>
        </w:rPr>
        <w:t xml:space="preserve">Todo </w:t>
      </w:r>
      <w:proofErr w:type="spellStart"/>
      <w:r w:rsidRPr="00D5635B">
        <w:rPr>
          <w:lang w:val="es-MX"/>
        </w:rPr>
        <w:t>Async</w:t>
      </w:r>
      <w:proofErr w:type="spellEnd"/>
      <w:r w:rsidRPr="00D5635B">
        <w:rPr>
          <w:lang w:val="es-MX"/>
        </w:rPr>
        <w:t>.</w:t>
      </w:r>
    </w:p>
    <w:p w14:paraId="37054073" w14:textId="77777777" w:rsidR="00432E5B" w:rsidRPr="00D5635B" w:rsidRDefault="00000000">
      <w:pPr>
        <w:pStyle w:val="Textoindependiente"/>
        <w:rPr>
          <w:lang w:val="es-MX"/>
        </w:rPr>
      </w:pPr>
      <w:r/>
      <w:r>
        <w:t>Actualizado: sustantivos de negocio (entidades, DTOs, repositorios, servicios) en español, igual que en este documento (ClienteService, IPalletRepository). Sufijos técnicos (Service, Repository, Form, Exception, Options, Dto) siempre en inglés. Ver sección "Convenciones vigentes" al final de este documento.</w:t>
      </w:r>
    </w:p>
    <w:p w14:paraId="5F86486D" w14:textId="77777777" w:rsidR="00432E5B" w:rsidRPr="00D5635B" w:rsidRDefault="00000000">
      <w:pPr>
        <w:pStyle w:val="Textoindependiente"/>
        <w:rPr>
          <w:lang w:val="es-MX"/>
        </w:rPr>
      </w:pPr>
      <w:proofErr w:type="spellStart"/>
      <w:r w:rsidRPr="00D5635B">
        <w:rPr>
          <w:lang w:val="es-MX"/>
        </w:rPr>
        <w:t>Stored</w:t>
      </w:r>
      <w:proofErr w:type="spellEnd"/>
      <w:r w:rsidRPr="00D5635B">
        <w:rPr>
          <w:lang w:val="es-MX"/>
        </w:rPr>
        <w:t xml:space="preserve"> </w:t>
      </w:r>
      <w:proofErr w:type="spellStart"/>
      <w:r w:rsidRPr="00D5635B">
        <w:rPr>
          <w:lang w:val="es-MX"/>
        </w:rPr>
        <w:t>Procedures</w:t>
      </w:r>
      <w:proofErr w:type="spellEnd"/>
      <w:r w:rsidRPr="00D5635B">
        <w:rPr>
          <w:lang w:val="es-MX"/>
        </w:rPr>
        <w:t xml:space="preserve"> en español si representan procesos del negocio.</w:t>
      </w:r>
    </w:p>
    <w:p w14:paraId="3D9576D5" w14:textId="77777777" w:rsidR="00432E5B" w:rsidRDefault="00000000">
      <w:pPr>
        <w:pStyle w:val="Textoindependiente"/>
      </w:pPr>
      <w:r>
        <w:t xml:space="preserve">No usar </w:t>
      </w:r>
      <w:proofErr w:type="spellStart"/>
      <w:r>
        <w:t>nombres</w:t>
      </w:r>
      <w:proofErr w:type="spellEnd"/>
      <w:r>
        <w:t xml:space="preserve"> </w:t>
      </w:r>
      <w:proofErr w:type="spellStart"/>
      <w:r>
        <w:t>abreviados</w:t>
      </w:r>
      <w:proofErr w:type="spellEnd"/>
      <w:r>
        <w:t>.</w:t>
      </w:r>
    </w:p>
    <w:p w14:paraId="29FC9F2C" w14:textId="77777777" w:rsidR="00432E5B" w:rsidRDefault="00000000">
      <w:r>
        <w:pict w14:anchorId="0EB10E2C">
          <v:rect id="_x0000_i1043" style="width:0;height:1.5pt" o:hralign="center" o:hrstd="t" o:hr="t"/>
        </w:pict>
      </w:r>
    </w:p>
    <w:p w14:paraId="5B7333FF" w14:textId="77777777" w:rsidR="00432E5B" w:rsidRPr="00D5635B" w:rsidRDefault="00000000">
      <w:pPr>
        <w:pStyle w:val="Ttulo1"/>
        <w:rPr>
          <w:lang w:val="es-MX"/>
        </w:rPr>
      </w:pPr>
      <w:bookmarkStart w:id="21" w:name="excepciones"/>
      <w:bookmarkEnd w:id="20"/>
      <w:r w:rsidRPr="00D5635B">
        <w:rPr>
          <w:lang w:val="es-MX"/>
        </w:rPr>
        <w:t>Excepciones</w:t>
      </w:r>
    </w:p>
    <w:p w14:paraId="6D9EB5BF" w14:textId="77777777" w:rsidR="00432E5B" w:rsidRPr="00D5635B" w:rsidRDefault="00000000">
      <w:pPr>
        <w:pStyle w:val="FirstParagraph"/>
        <w:rPr>
          <w:lang w:val="es-MX"/>
        </w:rPr>
      </w:pPr>
      <w:r w:rsidRPr="00D5635B">
        <w:rPr>
          <w:lang w:val="es-MX"/>
        </w:rPr>
        <w:t>Crear excepciones específicas.</w:t>
      </w:r>
    </w:p>
    <w:p w14:paraId="7CAF40BE" w14:textId="77777777" w:rsidR="00432E5B" w:rsidRPr="00D5635B" w:rsidRDefault="00000000">
      <w:pPr>
        <w:pStyle w:val="Textoindependiente"/>
        <w:rPr>
          <w:lang w:val="es-MX"/>
        </w:rPr>
      </w:pPr>
      <w:proofErr w:type="spellStart"/>
      <w:r w:rsidRPr="00D5635B">
        <w:rPr>
          <w:lang w:val="es-MX"/>
        </w:rPr>
        <w:t>BusinessException</w:t>
      </w:r>
      <w:proofErr w:type="spellEnd"/>
    </w:p>
    <w:p w14:paraId="6A53A9A3" w14:textId="77777777" w:rsidR="00432E5B" w:rsidRPr="00D5635B" w:rsidRDefault="00000000">
      <w:pPr>
        <w:pStyle w:val="Textoindependiente"/>
        <w:rPr>
          <w:lang w:val="es-MX"/>
        </w:rPr>
      </w:pPr>
      <w:proofErr w:type="spellStart"/>
      <w:r w:rsidRPr="00D5635B">
        <w:rPr>
          <w:lang w:val="es-MX"/>
        </w:rPr>
        <w:t>ValidationException</w:t>
      </w:r>
      <w:proofErr w:type="spellEnd"/>
    </w:p>
    <w:p w14:paraId="269FD2B8" w14:textId="77777777" w:rsidR="00432E5B" w:rsidRDefault="00000000">
      <w:pPr>
        <w:pStyle w:val="Textoindependiente"/>
      </w:pPr>
      <w:proofErr w:type="spellStart"/>
      <w:r>
        <w:t>SapException</w:t>
      </w:r>
      <w:proofErr w:type="spellEnd"/>
    </w:p>
    <w:p w14:paraId="5C63A406" w14:textId="77777777" w:rsidR="00432E5B" w:rsidRDefault="00000000">
      <w:pPr>
        <w:pStyle w:val="Textoindependiente"/>
      </w:pPr>
      <w:r>
        <w:t>SqlRepositoryException</w:t>
      </w:r>
    </w:p>
    <w:p w14:paraId="75986972" w14:textId="77777777" w:rsidR="00432E5B" w:rsidRDefault="00000000">
      <w:pPr>
        <w:pStyle w:val="Textoindependiente"/>
      </w:pPr>
      <w:r>
        <w:lastRenderedPageBreak/>
        <w:t>No lanzar Exception genérica.</w:t>
      </w:r>
    </w:p>
    <w:p w14:paraId="73123080" w14:textId="77777777" w:rsidR="00432E5B" w:rsidRDefault="00000000">
      <w:r>
        <w:pict w14:anchorId="39795DDD">
          <v:rect id="_x0000_i1044" style="width:0;height:1.5pt" o:hralign="center" o:hrstd="t" o:hr="t"/>
        </w:pict>
      </w:r>
    </w:p>
    <w:p w14:paraId="1BDB8288" w14:textId="77777777" w:rsidR="00432E5B" w:rsidRPr="00D5635B" w:rsidRDefault="00000000">
      <w:pPr>
        <w:pStyle w:val="Ttulo1"/>
        <w:rPr>
          <w:lang w:val="es-MX"/>
        </w:rPr>
      </w:pPr>
      <w:bookmarkStart w:id="22" w:name="dtos"/>
      <w:bookmarkEnd w:id="21"/>
      <w:proofErr w:type="spellStart"/>
      <w:r w:rsidRPr="00D5635B">
        <w:rPr>
          <w:lang w:val="es-MX"/>
        </w:rPr>
        <w:t>DTOs</w:t>
      </w:r>
      <w:proofErr w:type="spellEnd"/>
    </w:p>
    <w:p w14:paraId="4F2B61C3" w14:textId="77777777" w:rsidR="00432E5B" w:rsidRPr="00D5635B" w:rsidRDefault="00000000">
      <w:pPr>
        <w:pStyle w:val="FirstParagraph"/>
        <w:rPr>
          <w:lang w:val="es-MX"/>
        </w:rPr>
      </w:pPr>
      <w:r w:rsidRPr="00D5635B">
        <w:rPr>
          <w:lang w:val="es-MX"/>
        </w:rPr>
        <w:t xml:space="preserve">No devolver </w:t>
      </w:r>
      <w:proofErr w:type="spellStart"/>
      <w:r w:rsidRPr="00D5635B">
        <w:rPr>
          <w:lang w:val="es-MX"/>
        </w:rPr>
        <w:t>DataTable</w:t>
      </w:r>
      <w:proofErr w:type="spellEnd"/>
      <w:r w:rsidRPr="00D5635B">
        <w:rPr>
          <w:lang w:val="es-MX"/>
        </w:rPr>
        <w:t>.</w:t>
      </w:r>
    </w:p>
    <w:p w14:paraId="4E52652F" w14:textId="77777777" w:rsidR="00432E5B" w:rsidRPr="00D5635B" w:rsidRDefault="00000000">
      <w:pPr>
        <w:pStyle w:val="Textoindependiente"/>
        <w:rPr>
          <w:lang w:val="es-MX"/>
        </w:rPr>
      </w:pPr>
      <w:r w:rsidRPr="00D5635B">
        <w:rPr>
          <w:lang w:val="es-MX"/>
        </w:rPr>
        <w:t xml:space="preserve">No devolver </w:t>
      </w:r>
      <w:proofErr w:type="spellStart"/>
      <w:r w:rsidRPr="00D5635B">
        <w:rPr>
          <w:lang w:val="es-MX"/>
        </w:rPr>
        <w:t>DataSet</w:t>
      </w:r>
      <w:proofErr w:type="spellEnd"/>
      <w:r w:rsidRPr="00D5635B">
        <w:rPr>
          <w:lang w:val="es-MX"/>
        </w:rPr>
        <w:t>.</w:t>
      </w:r>
    </w:p>
    <w:p w14:paraId="4A0092C4" w14:textId="77777777" w:rsidR="00432E5B" w:rsidRPr="00D5635B" w:rsidRDefault="00000000">
      <w:pPr>
        <w:pStyle w:val="Textoindependiente"/>
        <w:rPr>
          <w:lang w:val="es-MX"/>
        </w:rPr>
      </w:pPr>
      <w:r w:rsidRPr="00D5635B">
        <w:rPr>
          <w:lang w:val="es-MX"/>
        </w:rPr>
        <w:t>Trabajar únicamente con:</w:t>
      </w:r>
    </w:p>
    <w:p w14:paraId="130B491D" w14:textId="77777777" w:rsidR="00432E5B" w:rsidRPr="00D5635B" w:rsidRDefault="00000000">
      <w:pPr>
        <w:pStyle w:val="Textoindependiente"/>
        <w:rPr>
          <w:lang w:val="es-MX"/>
        </w:rPr>
      </w:pPr>
      <w:r w:rsidRPr="00D5635B">
        <w:rPr>
          <w:lang w:val="es-MX"/>
        </w:rPr>
        <w:t>DTO</w:t>
      </w:r>
    </w:p>
    <w:p w14:paraId="3300A432" w14:textId="77777777" w:rsidR="00432E5B" w:rsidRPr="00D5635B" w:rsidRDefault="00000000">
      <w:pPr>
        <w:pStyle w:val="Textoindependiente"/>
        <w:rPr>
          <w:lang w:val="es-MX"/>
        </w:rPr>
      </w:pPr>
      <w:r w:rsidRPr="00D5635B">
        <w:rPr>
          <w:lang w:val="es-MX"/>
        </w:rPr>
        <w:t>Records</w:t>
      </w:r>
    </w:p>
    <w:p w14:paraId="3AA7D0A8" w14:textId="77777777" w:rsidR="00432E5B" w:rsidRPr="00D5635B" w:rsidRDefault="00000000">
      <w:pPr>
        <w:pStyle w:val="Textoindependiente"/>
        <w:rPr>
          <w:lang w:val="es-MX"/>
        </w:rPr>
      </w:pPr>
      <w:r w:rsidRPr="00D5635B">
        <w:rPr>
          <w:lang w:val="es-MX"/>
        </w:rPr>
        <w:t>Entidades</w:t>
      </w:r>
    </w:p>
    <w:p w14:paraId="52FC833D" w14:textId="77777777" w:rsidR="00432E5B" w:rsidRDefault="00000000">
      <w:r>
        <w:pict w14:anchorId="0012C3C0">
          <v:rect id="_x0000_i1045" style="width:0;height:1.5pt" o:hralign="center" o:hrstd="t" o:hr="t"/>
        </w:pict>
      </w:r>
    </w:p>
    <w:p w14:paraId="3C439C91" w14:textId="77777777" w:rsidR="00432E5B" w:rsidRPr="00D5635B" w:rsidRDefault="00000000">
      <w:pPr>
        <w:pStyle w:val="Ttulo1"/>
        <w:rPr>
          <w:lang w:val="es-MX"/>
        </w:rPr>
      </w:pPr>
      <w:bookmarkStart w:id="23" w:name="devexpress"/>
      <w:bookmarkEnd w:id="22"/>
      <w:proofErr w:type="spellStart"/>
      <w:r w:rsidRPr="00D5635B">
        <w:rPr>
          <w:lang w:val="es-MX"/>
        </w:rPr>
        <w:t>DevExpress</w:t>
      </w:r>
      <w:proofErr w:type="spellEnd"/>
    </w:p>
    <w:p w14:paraId="08DA459D" w14:textId="77777777" w:rsidR="00432E5B" w:rsidRPr="00D5635B" w:rsidRDefault="00000000">
      <w:pPr>
        <w:pStyle w:val="FirstParagraph"/>
        <w:rPr>
          <w:lang w:val="es-MX"/>
        </w:rPr>
      </w:pPr>
      <w:r w:rsidRPr="00D5635B">
        <w:rPr>
          <w:lang w:val="es-MX"/>
        </w:rPr>
        <w:t>Preparar la solución para utilizar:</w:t>
      </w:r>
    </w:p>
    <w:p w14:paraId="38AD50D5" w14:textId="77777777" w:rsidR="00432E5B" w:rsidRDefault="00000000">
      <w:pPr>
        <w:pStyle w:val="Textoindependiente"/>
      </w:pPr>
      <w:r>
        <w:t>Ribbon</w:t>
      </w:r>
    </w:p>
    <w:p w14:paraId="6C02C914" w14:textId="77777777" w:rsidR="00432E5B" w:rsidRDefault="00000000">
      <w:pPr>
        <w:pStyle w:val="Textoindependiente"/>
      </w:pPr>
      <w:r>
        <w:t>GridControl</w:t>
      </w:r>
    </w:p>
    <w:p w14:paraId="41E8EBF7" w14:textId="77777777" w:rsidR="00432E5B" w:rsidRDefault="00000000">
      <w:pPr>
        <w:pStyle w:val="Textoindependiente"/>
      </w:pPr>
      <w:r>
        <w:t>SplashScreen</w:t>
      </w:r>
    </w:p>
    <w:p w14:paraId="1FB14B8F" w14:textId="77777777" w:rsidR="00432E5B" w:rsidRDefault="00000000">
      <w:pPr>
        <w:pStyle w:val="Textoindependiente"/>
      </w:pPr>
      <w:r>
        <w:t>WaitForm</w:t>
      </w:r>
    </w:p>
    <w:p w14:paraId="6FAC64D8" w14:textId="77777777" w:rsidR="00432E5B" w:rsidRDefault="00000000">
      <w:pPr>
        <w:pStyle w:val="Textoindependiente"/>
      </w:pPr>
      <w:r>
        <w:t>Report Designer</w:t>
      </w:r>
    </w:p>
    <w:p w14:paraId="43A59FA4" w14:textId="77777777" w:rsidR="00432E5B" w:rsidRDefault="00000000">
      <w:pPr>
        <w:pStyle w:val="Textoindependiente"/>
      </w:pPr>
      <w:r>
        <w:t>Dashboard</w:t>
      </w:r>
    </w:p>
    <w:p w14:paraId="43EA2314" w14:textId="77777777" w:rsidR="00432E5B" w:rsidRDefault="00000000">
      <w:pPr>
        <w:pStyle w:val="Textoindependiente"/>
      </w:pPr>
      <w:r>
        <w:t>Office Theme</w:t>
      </w:r>
    </w:p>
    <w:p w14:paraId="0850A191" w14:textId="77777777" w:rsidR="00432E5B" w:rsidRDefault="00000000">
      <w:pPr>
        <w:pStyle w:val="Textoindependiente"/>
      </w:pPr>
      <w:r>
        <w:t>SVG Icons</w:t>
      </w:r>
    </w:p>
    <w:p w14:paraId="1852EF5A" w14:textId="77777777" w:rsidR="00432E5B" w:rsidRDefault="00000000">
      <w:r>
        <w:pict w14:anchorId="6AEC55C5">
          <v:rect id="_x0000_i1046" style="width:0;height:1.5pt" o:hralign="center" o:hrstd="t" o:hr="t"/>
        </w:pict>
      </w:r>
    </w:p>
    <w:p w14:paraId="40B50199" w14:textId="77777777" w:rsidR="00432E5B" w:rsidRPr="00D5635B" w:rsidRDefault="00000000">
      <w:pPr>
        <w:pStyle w:val="Ttulo1"/>
        <w:rPr>
          <w:lang w:val="es-MX"/>
        </w:rPr>
      </w:pPr>
      <w:bookmarkStart w:id="24" w:name="escalabilidad"/>
      <w:bookmarkEnd w:id="23"/>
      <w:r w:rsidRPr="00D5635B">
        <w:rPr>
          <w:lang w:val="es-MX"/>
        </w:rPr>
        <w:t>Escalabilidad</w:t>
      </w:r>
    </w:p>
    <w:p w14:paraId="7B0B235E" w14:textId="77777777" w:rsidR="00432E5B" w:rsidRPr="00D5635B" w:rsidRDefault="00000000">
      <w:pPr>
        <w:pStyle w:val="FirstParagraph"/>
        <w:rPr>
          <w:lang w:val="es-MX"/>
        </w:rPr>
      </w:pPr>
      <w:r w:rsidRPr="00D5635B">
        <w:rPr>
          <w:lang w:val="es-MX"/>
        </w:rPr>
        <w:t>Toda la lógica deberá poder reutilizarse posteriormente desde:</w:t>
      </w:r>
    </w:p>
    <w:p w14:paraId="7558D6B7" w14:textId="77777777" w:rsidR="00432E5B" w:rsidRDefault="00000000">
      <w:pPr>
        <w:pStyle w:val="Textoindependiente"/>
      </w:pPr>
      <w:r>
        <w:t>ASP.NET Core</w:t>
      </w:r>
    </w:p>
    <w:p w14:paraId="6C321733" w14:textId="77777777" w:rsidR="00432E5B" w:rsidRDefault="00000000">
      <w:pPr>
        <w:pStyle w:val="Textoindependiente"/>
      </w:pPr>
      <w:r>
        <w:t>Blazor</w:t>
      </w:r>
    </w:p>
    <w:p w14:paraId="58B0EEF2" w14:textId="77777777" w:rsidR="00432E5B" w:rsidRDefault="00000000">
      <w:pPr>
        <w:pStyle w:val="Textoindependiente"/>
      </w:pPr>
      <w:r>
        <w:lastRenderedPageBreak/>
        <w:t>API REST</w:t>
      </w:r>
    </w:p>
    <w:p w14:paraId="16CB97A7" w14:textId="77777777" w:rsidR="00432E5B" w:rsidRDefault="00000000">
      <w:pPr>
        <w:pStyle w:val="Textoindependiente"/>
      </w:pPr>
      <w:r>
        <w:t>Servicios Windows</w:t>
      </w:r>
    </w:p>
    <w:p w14:paraId="1B859E10" w14:textId="77777777" w:rsidR="00432E5B" w:rsidRDefault="00000000">
      <w:pPr>
        <w:pStyle w:val="Textoindependiente"/>
      </w:pPr>
      <w:r>
        <w:t>Sin modificar Application.</w:t>
      </w:r>
    </w:p>
    <w:p w14:paraId="700D8EB9" w14:textId="77777777" w:rsidR="00432E5B" w:rsidRDefault="00000000">
      <w:r>
        <w:pict w14:anchorId="07A3492D">
          <v:rect id="_x0000_i1047" style="width:0;height:1.5pt" o:hralign="center" o:hrstd="t" o:hr="t"/>
        </w:pict>
      </w:r>
    </w:p>
    <w:p w14:paraId="532930EA" w14:textId="77777777" w:rsidR="00432E5B" w:rsidRPr="00D5635B" w:rsidRDefault="00000000">
      <w:pPr>
        <w:pStyle w:val="Ttulo1"/>
        <w:rPr>
          <w:lang w:val="es-MX"/>
        </w:rPr>
      </w:pPr>
      <w:bookmarkStart w:id="25" w:name="calidad-del-código"/>
      <w:bookmarkEnd w:id="24"/>
      <w:r w:rsidRPr="00D5635B">
        <w:rPr>
          <w:lang w:val="es-MX"/>
        </w:rPr>
        <w:t>Calidad del código</w:t>
      </w:r>
    </w:p>
    <w:p w14:paraId="6E465573" w14:textId="77777777" w:rsidR="00432E5B" w:rsidRPr="00D5635B" w:rsidRDefault="00000000">
      <w:pPr>
        <w:pStyle w:val="FirstParagraph"/>
        <w:rPr>
          <w:lang w:val="es-MX"/>
        </w:rPr>
      </w:pPr>
      <w:r w:rsidRPr="00D5635B">
        <w:rPr>
          <w:lang w:val="es-MX"/>
        </w:rPr>
        <w:t>Aplicar principios:</w:t>
      </w:r>
    </w:p>
    <w:p w14:paraId="1B4911D1" w14:textId="77777777" w:rsidR="00432E5B" w:rsidRDefault="00000000">
      <w:pPr>
        <w:pStyle w:val="Textoindependiente"/>
      </w:pPr>
      <w:r>
        <w:t>SOLID</w:t>
      </w:r>
    </w:p>
    <w:p w14:paraId="5D3D4E46" w14:textId="77777777" w:rsidR="00432E5B" w:rsidRDefault="00000000">
      <w:pPr>
        <w:pStyle w:val="Textoindependiente"/>
      </w:pPr>
      <w:r>
        <w:t>DRY</w:t>
      </w:r>
    </w:p>
    <w:p w14:paraId="13F0BAFC" w14:textId="77777777" w:rsidR="00432E5B" w:rsidRDefault="00000000">
      <w:pPr>
        <w:pStyle w:val="Textoindependiente"/>
      </w:pPr>
      <w:r>
        <w:t>KISS</w:t>
      </w:r>
    </w:p>
    <w:p w14:paraId="15420A13" w14:textId="77777777" w:rsidR="00432E5B" w:rsidRDefault="00000000">
      <w:pPr>
        <w:pStyle w:val="Textoindependiente"/>
      </w:pPr>
      <w:r>
        <w:t>YAGNI</w:t>
      </w:r>
    </w:p>
    <w:p w14:paraId="21893B0B" w14:textId="77777777" w:rsidR="00432E5B" w:rsidRDefault="00000000">
      <w:pPr>
        <w:pStyle w:val="Textoindependiente"/>
      </w:pPr>
      <w:r>
        <w:t>Clean Architecture</w:t>
      </w:r>
    </w:p>
    <w:p w14:paraId="28AADB0E" w14:textId="77777777" w:rsidR="00432E5B" w:rsidRPr="00D5635B" w:rsidRDefault="00000000">
      <w:pPr>
        <w:pStyle w:val="Textoindependiente"/>
        <w:rPr>
          <w:lang w:val="es-MX"/>
        </w:rPr>
      </w:pPr>
      <w:proofErr w:type="spellStart"/>
      <w:r w:rsidRPr="00D5635B">
        <w:rPr>
          <w:lang w:val="es-MX"/>
        </w:rPr>
        <w:t>Clean</w:t>
      </w:r>
      <w:proofErr w:type="spellEnd"/>
      <w:r w:rsidRPr="00D5635B">
        <w:rPr>
          <w:lang w:val="es-MX"/>
        </w:rPr>
        <w:t xml:space="preserve"> Code</w:t>
      </w:r>
    </w:p>
    <w:p w14:paraId="3DA27B8E" w14:textId="77777777" w:rsidR="00432E5B" w:rsidRPr="00D5635B" w:rsidRDefault="00000000">
      <w:pPr>
        <w:pStyle w:val="Textoindependiente"/>
        <w:rPr>
          <w:lang w:val="es-MX"/>
        </w:rPr>
      </w:pPr>
      <w:r w:rsidRPr="00D5635B">
        <w:rPr>
          <w:lang w:val="es-MX"/>
        </w:rPr>
        <w:t>Programación orientada a interfaces</w:t>
      </w:r>
    </w:p>
    <w:p w14:paraId="1D6ADDC4" w14:textId="77777777" w:rsidR="00432E5B" w:rsidRPr="00D5635B" w:rsidRDefault="00000000">
      <w:pPr>
        <w:pStyle w:val="Textoindependiente"/>
        <w:rPr>
          <w:lang w:val="es-MX"/>
        </w:rPr>
      </w:pPr>
      <w:r w:rsidRPr="00D5635B">
        <w:rPr>
          <w:lang w:val="es-MX"/>
        </w:rPr>
        <w:t>Separación de responsabilidades</w:t>
      </w:r>
    </w:p>
    <w:p w14:paraId="27CA6040" w14:textId="77777777" w:rsidR="00432E5B" w:rsidRPr="00D5635B" w:rsidRDefault="00000000">
      <w:pPr>
        <w:pStyle w:val="Textoindependiente"/>
        <w:rPr>
          <w:lang w:val="es-MX"/>
        </w:rPr>
      </w:pPr>
      <w:r w:rsidRPr="00D5635B">
        <w:rPr>
          <w:lang w:val="es-MX"/>
        </w:rPr>
        <w:t>Inversión de dependencias</w:t>
      </w:r>
    </w:p>
    <w:p w14:paraId="19DB4BFF" w14:textId="77777777" w:rsidR="00432E5B" w:rsidRDefault="00000000">
      <w:pPr>
        <w:pStyle w:val="Textoindependiente"/>
      </w:pPr>
      <w:proofErr w:type="spellStart"/>
      <w:r>
        <w:t>Programación</w:t>
      </w:r>
      <w:proofErr w:type="spellEnd"/>
      <w:r>
        <w:t xml:space="preserve"> </w:t>
      </w:r>
      <w:proofErr w:type="spellStart"/>
      <w:r>
        <w:t>asíncrona</w:t>
      </w:r>
      <w:proofErr w:type="spellEnd"/>
    </w:p>
    <w:p w14:paraId="0CFF39D3" w14:textId="77777777" w:rsidR="00432E5B" w:rsidRDefault="00000000">
      <w:r>
        <w:pict w14:anchorId="1E3B061C">
          <v:rect id="_x0000_i1048" style="width:0;height:1.5pt" o:hralign="center" o:hrstd="t" o:hr="t"/>
        </w:pict>
      </w:r>
    </w:p>
    <w:p w14:paraId="365A125E" w14:textId="77777777" w:rsidR="00432E5B" w:rsidRPr="00D5635B" w:rsidRDefault="00000000">
      <w:pPr>
        <w:pStyle w:val="Ttulo1"/>
        <w:rPr>
          <w:lang w:val="es-MX"/>
        </w:rPr>
      </w:pPr>
      <w:bookmarkStart w:id="26" w:name="estructura-de-carpetas"/>
      <w:bookmarkEnd w:id="25"/>
      <w:r w:rsidRPr="00D5635B">
        <w:rPr>
          <w:lang w:val="es-MX"/>
        </w:rPr>
        <w:t>Estructura de carpetas</w:t>
      </w:r>
    </w:p>
    <w:p w14:paraId="387F7B43" w14:textId="77777777" w:rsidR="00432E5B" w:rsidRPr="00D5635B" w:rsidRDefault="00000000">
      <w:pPr>
        <w:pStyle w:val="FirstParagraph"/>
        <w:rPr>
          <w:lang w:val="es-MX"/>
        </w:rPr>
      </w:pPr>
      <w:r w:rsidRPr="00D5635B">
        <w:rPr>
          <w:lang w:val="es-MX"/>
        </w:rPr>
        <w:t>Generar una estructura profesional con carpetas para:</w:t>
      </w:r>
    </w:p>
    <w:p w14:paraId="0DA88E63" w14:textId="77777777" w:rsidR="00432E5B" w:rsidRDefault="00000000">
      <w:pPr>
        <w:pStyle w:val="Textoindependiente"/>
      </w:pPr>
      <w:r>
        <w:t>Entities</w:t>
      </w:r>
    </w:p>
    <w:p w14:paraId="166B25AA" w14:textId="77777777" w:rsidR="00432E5B" w:rsidRDefault="00000000">
      <w:pPr>
        <w:pStyle w:val="Textoindependiente"/>
      </w:pPr>
      <w:r>
        <w:t>DTOs</w:t>
      </w:r>
    </w:p>
    <w:p w14:paraId="279098FE" w14:textId="77777777" w:rsidR="00432E5B" w:rsidRDefault="00000000">
      <w:pPr>
        <w:pStyle w:val="Textoindependiente"/>
      </w:pPr>
      <w:r>
        <w:t>Interfaces</w:t>
      </w:r>
    </w:p>
    <w:p w14:paraId="7149FE85" w14:textId="77777777" w:rsidR="00432E5B" w:rsidRDefault="00000000">
      <w:pPr>
        <w:pStyle w:val="Textoindependiente"/>
      </w:pPr>
      <w:r>
        <w:t>Repositories</w:t>
      </w:r>
    </w:p>
    <w:p w14:paraId="3EB621A3" w14:textId="77777777" w:rsidR="00432E5B" w:rsidRDefault="00000000">
      <w:pPr>
        <w:pStyle w:val="Textoindependiente"/>
      </w:pPr>
      <w:r>
        <w:t>Services</w:t>
      </w:r>
    </w:p>
    <w:p w14:paraId="6C3544A7" w14:textId="77777777" w:rsidR="00432E5B" w:rsidRDefault="00000000">
      <w:pPr>
        <w:pStyle w:val="Textoindependiente"/>
      </w:pPr>
      <w:r>
        <w:t>Configurations</w:t>
      </w:r>
    </w:p>
    <w:p w14:paraId="52979DB9" w14:textId="77777777" w:rsidR="00432E5B" w:rsidRDefault="00000000">
      <w:pPr>
        <w:pStyle w:val="Textoindependiente"/>
      </w:pPr>
      <w:r>
        <w:t>Extensions</w:t>
      </w:r>
    </w:p>
    <w:p w14:paraId="1D8AA125" w14:textId="77777777" w:rsidR="00432E5B" w:rsidRDefault="00000000">
      <w:pPr>
        <w:pStyle w:val="Textoindependiente"/>
      </w:pPr>
      <w:r>
        <w:lastRenderedPageBreak/>
        <w:t>Factories</w:t>
      </w:r>
    </w:p>
    <w:p w14:paraId="6A54C13C" w14:textId="77777777" w:rsidR="00432E5B" w:rsidRDefault="00000000">
      <w:pPr>
        <w:pStyle w:val="Textoindependiente"/>
      </w:pPr>
      <w:r>
        <w:t>Exceptions</w:t>
      </w:r>
    </w:p>
    <w:p w14:paraId="50860EDC" w14:textId="77777777" w:rsidR="00432E5B" w:rsidRDefault="00000000">
      <w:pPr>
        <w:pStyle w:val="Textoindependiente"/>
      </w:pPr>
      <w:r>
        <w:t>Validators</w:t>
      </w:r>
    </w:p>
    <w:p w14:paraId="41F4F59F" w14:textId="77777777" w:rsidR="00432E5B" w:rsidRDefault="00000000">
      <w:pPr>
        <w:pStyle w:val="Textoindependiente"/>
      </w:pPr>
      <w:r>
        <w:t>Mappings</w:t>
      </w:r>
    </w:p>
    <w:p w14:paraId="6D7FBD95" w14:textId="77777777" w:rsidR="00432E5B" w:rsidRDefault="00000000">
      <w:pPr>
        <w:pStyle w:val="Textoindependiente"/>
      </w:pPr>
      <w:r>
        <w:t>Logging</w:t>
      </w:r>
    </w:p>
    <w:p w14:paraId="589901C0" w14:textId="77777777" w:rsidR="00432E5B" w:rsidRDefault="00000000">
      <w:pPr>
        <w:pStyle w:val="Textoindependiente"/>
      </w:pPr>
      <w:r>
        <w:t>Security</w:t>
      </w:r>
    </w:p>
    <w:p w14:paraId="00E51013" w14:textId="77777777" w:rsidR="00432E5B" w:rsidRDefault="00000000">
      <w:pPr>
        <w:pStyle w:val="Textoindependiente"/>
      </w:pPr>
      <w:r>
        <w:t>Helpers</w:t>
      </w:r>
    </w:p>
    <w:p w14:paraId="6EA65CE6" w14:textId="77777777" w:rsidR="00432E5B" w:rsidRDefault="00000000">
      <w:pPr>
        <w:pStyle w:val="Textoindependiente"/>
      </w:pPr>
      <w:r>
        <w:t>Resources</w:t>
      </w:r>
    </w:p>
    <w:p w14:paraId="7F46E601" w14:textId="77777777" w:rsidR="00432E5B" w:rsidRDefault="00000000">
      <w:pPr>
        <w:pStyle w:val="Textoindependiente"/>
      </w:pPr>
      <w:r>
        <w:t>Localization</w:t>
      </w:r>
    </w:p>
    <w:p w14:paraId="5DF2A2E2" w14:textId="77777777" w:rsidR="00432E5B" w:rsidRDefault="00000000">
      <w:r>
        <w:pict w14:anchorId="596633F1">
          <v:rect id="_x0000_i1049" style="width:0;height:1.5pt" o:hralign="center" o:hrstd="t" o:hr="t"/>
        </w:pict>
      </w:r>
    </w:p>
    <w:p w14:paraId="405F8EF2" w14:textId="77777777" w:rsidR="00432E5B" w:rsidRPr="00D5635B" w:rsidRDefault="00000000">
      <w:pPr>
        <w:pStyle w:val="Ttulo1"/>
        <w:rPr>
          <w:lang w:val="es-MX"/>
        </w:rPr>
      </w:pPr>
      <w:bookmarkStart w:id="27" w:name="generación-inicial"/>
      <w:bookmarkEnd w:id="26"/>
      <w:r w:rsidRPr="00D5635B">
        <w:rPr>
          <w:lang w:val="es-MX"/>
        </w:rPr>
        <w:t>Generación inicial</w:t>
      </w:r>
    </w:p>
    <w:p w14:paraId="2CFBA166" w14:textId="77777777" w:rsidR="00432E5B" w:rsidRPr="00D5635B" w:rsidRDefault="00000000">
      <w:pPr>
        <w:pStyle w:val="FirstParagraph"/>
        <w:rPr>
          <w:lang w:val="es-MX"/>
        </w:rPr>
      </w:pPr>
      <w:r w:rsidRPr="00D5635B">
        <w:rPr>
          <w:lang w:val="es-MX"/>
        </w:rPr>
        <w:t>No implementar aún módulos funcionales.</w:t>
      </w:r>
    </w:p>
    <w:p w14:paraId="4C6B8478" w14:textId="77777777" w:rsidR="00432E5B" w:rsidRPr="00D5635B" w:rsidRDefault="00000000">
      <w:pPr>
        <w:pStyle w:val="Textoindependiente"/>
        <w:rPr>
          <w:lang w:val="es-MX"/>
        </w:rPr>
      </w:pPr>
      <w:r w:rsidRPr="00D5635B">
        <w:rPr>
          <w:lang w:val="es-MX"/>
        </w:rPr>
        <w:t xml:space="preserve">Generar primero la arquitectura completa de la solución, todos los proyectos, la configuración de </w:t>
      </w:r>
      <w:proofErr w:type="spellStart"/>
      <w:r w:rsidRPr="00D5635B">
        <w:rPr>
          <w:lang w:val="es-MX"/>
        </w:rPr>
        <w:t>Dependency</w:t>
      </w:r>
      <w:proofErr w:type="spellEnd"/>
      <w:r w:rsidRPr="00D5635B">
        <w:rPr>
          <w:lang w:val="es-MX"/>
        </w:rPr>
        <w:t xml:space="preserve"> </w:t>
      </w:r>
      <w:proofErr w:type="spellStart"/>
      <w:r w:rsidRPr="00D5635B">
        <w:rPr>
          <w:lang w:val="es-MX"/>
        </w:rPr>
        <w:t>Injection</w:t>
      </w:r>
      <w:proofErr w:type="spellEnd"/>
      <w:r w:rsidRPr="00D5635B">
        <w:rPr>
          <w:lang w:val="es-MX"/>
        </w:rPr>
        <w:t xml:space="preserve">, la infraestructura de SQL Server, la infraestructura para SAP Business </w:t>
      </w:r>
      <w:proofErr w:type="spellStart"/>
      <w:r w:rsidRPr="00D5635B">
        <w:rPr>
          <w:lang w:val="es-MX"/>
        </w:rPr>
        <w:t>One</w:t>
      </w:r>
      <w:proofErr w:type="spellEnd"/>
      <w:r w:rsidRPr="00D5635B">
        <w:rPr>
          <w:lang w:val="es-MX"/>
        </w:rPr>
        <w:t xml:space="preserve"> Service Layer, el sistema de configuración, </w:t>
      </w:r>
      <w:proofErr w:type="spellStart"/>
      <w:r w:rsidRPr="00D5635B">
        <w:rPr>
          <w:lang w:val="es-MX"/>
        </w:rPr>
        <w:t>logging</w:t>
      </w:r>
      <w:proofErr w:type="spellEnd"/>
      <w:r w:rsidRPr="00D5635B">
        <w:rPr>
          <w:lang w:val="es-MX"/>
        </w:rPr>
        <w:t>, manejo de errores y ejemplos completos de un módulo (por ejemplo, Clientes) que sirvan como plantilla para el resto del ERP.</w:t>
      </w:r>
    </w:p>
    <w:p w14:paraId="53C5D532" w14:textId="77777777" w:rsidR="00432E5B" w:rsidRDefault="00000000">
      <w:pPr>
        <w:pStyle w:val="Textoindependiente"/>
        <w:rPr>
          <w:lang w:val="es-MX"/>
        </w:rPr>
      </w:pPr>
      <w:r w:rsidRPr="00D5635B">
        <w:rPr>
          <w:lang w:val="es-MX"/>
        </w:rPr>
        <w:t xml:space="preserve">Todo el código debe seguir estándares empresariales, ser extensible, </w:t>
      </w:r>
      <w:proofErr w:type="spellStart"/>
      <w:r w:rsidRPr="00D5635B">
        <w:rPr>
          <w:lang w:val="es-MX"/>
        </w:rPr>
        <w:t>testeable</w:t>
      </w:r>
      <w:proofErr w:type="spellEnd"/>
      <w:r w:rsidRPr="00D5635B">
        <w:rPr>
          <w:lang w:val="es-MX"/>
        </w:rPr>
        <w:t xml:space="preserve"> y estar preparado para soportar cientos de miles de registros y múltiples usuarios concurrentes.</w:t>
      </w:r>
      <w:bookmarkEnd w:id="27"/>
    </w:p>
    <w:p w14:paraId="25E956B3" w14:textId="77777777" w:rsidR="0019622D" w:rsidRDefault="0019622D">
      <w:pPr>
        <w:pStyle w:val="Textoindependiente"/>
        <w:rPr>
          <w:lang w:val="es-MX"/>
        </w:rPr>
      </w:pPr>
    </w:p>
    <w:p w14:paraId="0C25F71A" w14:textId="0A9FE656" w:rsidR="0019622D" w:rsidRDefault="0019622D">
      <w:pPr>
        <w:pStyle w:val="Textoindependiente"/>
        <w:rPr>
          <w:lang w:val="es-MX"/>
        </w:rPr>
      </w:pPr>
      <w:r>
        <w:rPr>
          <w:lang w:val="es-MX"/>
        </w:rPr>
        <w:t>Importante</w:t>
      </w:r>
    </w:p>
    <w:p w14:paraId="3E6D7461" w14:textId="12C34CE4" w:rsidR="0019622D" w:rsidRPr="0019622D" w:rsidRDefault="0019622D">
      <w:pPr>
        <w:pStyle w:val="Textoindependiente"/>
        <w:rPr>
          <w:lang w:val="es-MX"/>
        </w:rPr>
      </w:pPr>
      <w:r w:rsidRPr="0019622D">
        <w:rPr>
          <w:lang w:val="es-MX"/>
        </w:rPr>
        <w:t>"No generes todo el código en una sola respuesta. Trabaja por fases. Primero diseña la arquitectura y la solución completa; después genera la infraestructura; luego la autenticación; posteriormente el módulo de ejemplo; y finalmente el resto de los módulos. En cada fase valida que la arquitectura siga siendo coherente antes de continuar."</w:t>
      </w:r>
    </w:p>
    <w:p>
      <w:r>
        <w:br w:type="page"/>
      </w:r>
    </w:p>
    <w:p>
      <w:pPr>
        <w:pStyle w:val="Ttulo1"/>
      </w:pPr>
      <w:r>
        <w:t>Estado actual del proyecto (actualización)</w:t>
      </w:r>
    </w:p>
    <w:p>
      <w:pPr>
        <w:pStyle w:val="Textoindependiente"/>
      </w:pPr>
      <w:r>
        <w:t>Esta sección documenta cómo evolucionaron las reglas originales de este documento durante la construcción real del ERP (proyecto FrontOne), y qué se ha implementado hasta la fecha. La fuente de verdad operativa y siempre vigente es el archivo CLAUDE.md en la raíz del repositorio; esta sección es un resumen para referencia.</w:t>
      </w:r>
    </w:p>
    <w:p>
      <w:pPr>
        <w:pStyle w:val="Ttulo2"/>
      </w:pPr>
      <w:r>
        <w:t>Convenciones de nombres vigentes</w:t>
      </w:r>
    </w:p>
    <w:p>
      <w:pPr>
        <w:pStyle w:val="Textoindependiente"/>
      </w:pPr>
      <w:r>
        <w:t>Sustantivos de negocio (entidades, DTOs, repositorios, servicios) en español, igual que el documento de arquitectura original (ClienteService, IPalletRepository, ProductorService, HuertaEditarForm). Sufijos técnicos (Service, Repository, Form, Exception, Options, Dto) siempre en inglés. Nada de abreviaturas.</w:t>
      </w:r>
    </w:p>
    <w:p>
      <w:pPr>
        <w:pStyle w:val="Textoindependiente"/>
      </w:pPr>
      <w:r>
        <w:t>Patrón por capa:</w:t>
      </w:r>
    </w:p>
    <w:p>
      <w:pPr>
        <w:pStyle w:val="Compact"/>
      </w:pPr>
      <w:r>
        <w:t>Entidad -&gt; Domain/Entities -&gt; {Entidad} singular (ej. Cliente, Huerta, OrdenCorte)</w:t>
      </w:r>
    </w:p>
    <w:p>
      <w:pPr>
        <w:pStyle w:val="Compact"/>
      </w:pPr>
      <w:r>
        <w:t>DTO -&gt; Domain/DTOs -&gt; {Entidad}Dto (record)</w:t>
      </w:r>
    </w:p>
    <w:p>
      <w:pPr>
        <w:pStyle w:val="Compact"/>
      </w:pPr>
      <w:r>
        <w:t>Interfaz repositorio -&gt; Domain/Interfaces -&gt; I{Entidad}Repository</w:t>
      </w:r>
    </w:p>
    <w:p>
      <w:pPr>
        <w:pStyle w:val="Compact"/>
      </w:pPr>
      <w:r>
        <w:t>Repositorio -&gt; Infrastructure.SqlServer o .SapB1 -&gt; {Entidad}Repository (hereda SqlRepositoryBase)</w:t>
      </w:r>
    </w:p>
    <w:p>
      <w:pPr>
        <w:pStyle w:val="Compact"/>
      </w:pPr>
      <w:r>
        <w:t>Servicio -&gt; Application/Services -&gt; {Entidad}Service</w:t>
      </w:r>
    </w:p>
    <w:p>
      <w:pPr>
        <w:pStyle w:val="Compact"/>
      </w:pPr>
      <w:r>
        <w:t>Validador -&gt; Application/Validators -&gt; {Entidad}Validator</w:t>
      </w:r>
    </w:p>
    <w:p>
      <w:pPr>
        <w:pStyle w:val="Compact"/>
      </w:pPr>
      <w:r>
        <w:t>Form de listado -&gt; WinForms/Forms -&gt; {EntidadPlural}Form</w:t>
      </w:r>
    </w:p>
    <w:p>
      <w:pPr>
        <w:pStyle w:val="Compact"/>
      </w:pPr>
      <w:r>
        <w:t>Form de alta/edición -&gt; WinForms/Forms -&gt; {Entidad}EditarForm</w:t>
      </w:r>
    </w:p>
    <w:p>
      <w:pPr>
        <w:pStyle w:val="Compact"/>
      </w:pPr>
      <w:r>
        <w:t>Excepción -&gt; Shared/Exceptions -&gt; {Motivo}Exception</w:t>
      </w:r>
    </w:p>
    <w:p>
      <w:pPr>
        <w:pStyle w:val="Compact"/>
      </w:pPr>
      <w:r>
        <w:t>Options de config -&gt; Shared/Configuration -&gt; {Concepto}Options</w:t>
      </w:r>
    </w:p>
    <w:p>
      <w:pPr>
        <w:pStyle w:val="Compact"/>
      </w:pPr>
      <w:r>
        <w:t>Enum de negocio -&gt; Domain/Enums -&gt; {Concepto}</w:t>
      </w:r>
    </w:p>
    <w:p>
      <w:pPr>
        <w:pStyle w:val="Ttulo2"/>
      </w:pPr>
      <w:r>
        <w:t>Stored Procedures: patrón real</w:t>
      </w:r>
    </w:p>
    <w:p>
      <w:pPr>
        <w:pStyle w:val="Textoindependiente"/>
      </w:pPr>
      <w:r>
        <w:t>{Schema}.sp_{Entidad}_{Accion}, siempre en español, schema = módulo de negocio. Acciones estándar de CRUD: Obtener, Insertar, Actualizar, Eliminar. Ejemplo: Catalogos.sp_Cliente_Obtener, Acopio.sp_OrdenCorte_Insertar.</w:t>
      </w:r>
    </w:p>
    <w:p>
      <w:pPr>
        <w:pStyle w:val="Textoindependiente"/>
      </w:pPr>
      <w:r>
        <w:t>Los schemas de negocio que existen hoy en la base FrontOne son: Seguridad, Auditoria, Catalogos y Acopio (Produccion/Costos/Compras/Ventas mencionados en la sección de arquitectura original quedan como schemas futuros, aún no implementados).</w:t>
      </w:r>
    </w:p>
    <w:p>
      <w:pPr>
        <w:pStyle w:val="Ttulo2"/>
      </w:pPr>
      <w:r>
        <w:t>Comentarios y mensajes al usuario: regla dura de idioma</w:t>
      </w:r>
    </w:p>
    <w:p>
      <w:pPr>
        <w:pStyle w:val="Textoindependiente"/>
      </w:pPr>
      <w:r>
        <w:t>Todo comentario de código (//, /* */, ///, comentarios en .sql) va en español. Los identificadores (clases, métodos, variables) siguen las reglas de nomenclatura de este documento, pero el texto explicativo siempre en español.</w:t>
      </w:r>
    </w:p>
    <w:p>
      <w:pPr>
        <w:pStyle w:val="Textoindependiente"/>
      </w:pPr>
      <w:r>
        <w:t>Todo mensaje visible para el usuario va en español: XtraMessageBox.Show(...), mensajes de excepciones que se muestran en UI, Text/Caption/Title de forms y controles, botones, tooltips, NullText de LookUpEdit, etc. Los mensajes de log (ILogger, Serilog) que solo ve un desarrollador pueden quedar en inglés si ya lo estaban.</w:t>
      </w:r>
    </w:p>
    <w:p>
      <w:pPr>
        <w:pStyle w:val="Ttulo2"/>
      </w:pPr>
      <w:r>
        <w:t>UI: DevExpress obligatorio sin excepción</w:t>
      </w:r>
    </w:p>
    <w:p>
      <w:pPr>
        <w:pStyle w:val="Textoindependiente"/>
      </w:pPr>
      <w:r>
        <w:t>Todo control visual en FrontOne.WinForms debe ser DevExpress 26.1, nunca WinForms nativo, ni siquiera en forms simples o utilitarios (login, configuración, diálogos). Form -&gt; XtraForm, Button -&gt; SimpleButton, TextBox -&gt; TextEdit, ComboBox -&gt; LookUpEdit o ComboBoxEdit, DataGridView -&gt; GridControl + GridView, MessageBox -&gt; XtraMessageBox, Ribbon -&gt; RibbonForm + RibbonControl.</w:t>
      </w:r>
    </w:p>
    <w:p>
      <w:pPr>
        <w:pStyle w:val="Textoindependiente"/>
      </w:pPr>
      <w:r>
        <w:t>Única excepción aprobada explícitamente por el usuario: el mapa de HuertaEditarForm usa GMap.NET.WindowsForms.GMapControl (no DevExpress.XtraMap) porque se agotaron tres alternativas de DevExpress (OpenStreetMap bloqueado, Bing Maps descontinuado, Mapbox exige tarjeta de pago). No repetir este patrón sin volver a consultar al usuario.</w:t>
      </w:r>
    </w:p>
    <w:p>
      <w:pPr>
        <w:pStyle w:val="Ttulo2"/>
      </w:pPr>
      <w:r>
        <w:t>Patrón clásico de Forms (Designer.cs)</w:t>
      </w:r>
    </w:p>
    <w:p>
      <w:pPr>
        <w:pStyle w:val="Textoindependiente"/>
      </w:pPr>
      <w:r>
        <w:t>Todo XtraForm se separa en {Form}.Designer.cs (clase parcial con los controles como campos privados e InitializeComponent, sin lógica de negocio) y {Form}.cs (partial class pública con constructor sin parámetros para el diseñador de Visual Studio, constructor con servicios inyectados, y toda la lógica de negocio). Nunca lambdas inline dentro de InitializeComponent, el diseñador de Visual Studio no las puede parsear.</w:t>
      </w:r>
    </w:p>
    <w:p>
      <w:pPr>
        <w:pStyle w:val="Ttulo2"/>
      </w:pPr>
      <w:r>
        <w:t>Reglas duras de UX consolidadas</w:t>
      </w:r>
    </w:p>
    <w:p>
      <w:pPr>
        <w:pStyle w:val="Compact"/>
      </w:pPr>
      <w:r>
        <w:t>Todo LookUpEdit lleva NullText "Seleccionar"; si tiene botones custom hay que declarar también el botón Combo a mano.</w:t>
      </w:r>
    </w:p>
    <w:p>
      <w:pPr>
        <w:pStyle w:val="Compact"/>
      </w:pPr>
      <w:r>
        <w:t>El botón + de un LookUpEdit siempre abre el listado completo del catálogo ({EntidadPlural}Form), nunca el diálogo de alta directo (excepciones documentadas: JefeAcopio por no tener listado propio; Huerta y Acuerdo en OrdenCorteEditarForm por flujos de alta demasiado grandes para embeber).</w:t>
      </w:r>
    </w:p>
    <w:p>
      <w:pPr>
        <w:pStyle w:val="Compact"/>
      </w:pPr>
      <w:r>
        <w:t>Todo catálogo editable referenciado desde un LookUpEdit lleva el botón +, incluidos los combos de filtro en pantallas de listado.</w:t>
      </w:r>
    </w:p>
    <w:p>
      <w:pPr>
        <w:pStyle w:val="Compact"/>
      </w:pPr>
      <w:r>
        <w:t>Todo LookUpColumnInfo lleva ancho explícito y el PopupWidth cubre la suma de columnas.</w:t>
      </w:r>
    </w:p>
    <w:p>
      <w:pPr>
        <w:pStyle w:val="Compact"/>
      </w:pPr>
      <w:r>
        <w:t>Todo GridView lleva el panel de búsqueda (Find) visible (OptionsFind.AlwaysVisible = true), con textos en español vía GridLocalizerEspanol.</w:t>
      </w:r>
    </w:p>
    <w:p>
      <w:pPr>
        <w:pStyle w:val="Compact"/>
      </w:pPr>
      <w:r>
        <w:t>Todo buscador embebido de un catálogo grande (Productor, Huerta, Jefe de Acopio) carga un TOP 100 por defecto al abrirse, nunca la tabla completa.</w:t>
      </w:r>
    </w:p>
    <w:p>
      <w:pPr>
        <w:pStyle w:val="Compact"/>
      </w:pPr>
      <w:r>
        <w:t>Todo FK se crea sin ON DELETE CASCADE ni SET NULL, ningún catálogo referenciado se puede eliminar; el error 547 se traduce a mensaje claro en SqlRepositoryBase.</w:t>
      </w:r>
    </w:p>
    <w:p>
      <w:pPr>
        <w:pStyle w:val="Compact"/>
      </w:pPr>
      <w:r>
        <w:t>Todo evento de eliminar pregunta antes de eliminar con XtraMessageBox (YesNo + Warning), salvo filas sin guardar todavía en un grid de captura libre.</w:t>
      </w:r>
    </w:p>
    <w:p>
      <w:pPr>
        <w:pStyle w:val="Compact"/>
      </w:pPr>
      <w:r>
        <w:t>Todo servicio Application con Crear/Actualizar/Eliminar registra auditoría (AuditService + ICurrentUserProvider), con snapshot JSON de valores anteriores y nuevos.</w:t>
      </w:r>
    </w:p>
    <w:p>
      <w:pPr>
        <w:pStyle w:val="Compact"/>
      </w:pPr>
      <w:r>
        <w:t>Todo grid de listado ajusta columnas a su contenido real (ColumnAutoWidth = false + BestFitColumns) y usa scroll horizontal en vez de comprimir columnas.</w:t>
      </w:r>
    </w:p>
    <w:p>
      <w:pPr>
        <w:pStyle w:val="Ttulo2"/>
      </w:pPr>
      <w:r>
        <w:t>Módulos implementados hasta la fecha</w:t>
      </w:r>
    </w:p>
    <w:p>
      <w:pPr>
        <w:pStyle w:val="Textoindependiente"/>
      </w:pPr>
      <w:r>
        <w:t>Seguridad y base de la aplicación:</w:t>
      </w:r>
    </w:p>
    <w:p>
      <w:pPr>
        <w:pStyle w:val="Compact"/>
      </w:pPr>
      <w:r>
        <w:t>Arquitectura de capas completa (Domain, Application, Infrastructure.SqlServer, Infrastructure.SapB1, Shared, WinForms) con Dependency Injection</w:t>
      </w:r>
    </w:p>
    <w:p>
      <w:pPr>
        <w:pStyle w:val="Compact"/>
      </w:pPr>
      <w:r>
        <w:t>Seguridad: Usuario, Rol, Permiso, Módulo, Pantalla, Acción, login, permisos por pantalla/acción, SessionContext</w:t>
      </w:r>
    </w:p>
    <w:p>
      <w:pPr>
        <w:pStyle w:val="Compact"/>
      </w:pPr>
      <w:r>
        <w:t>Auditoría: registro automático de Crear/Modificar/Eliminar por módulo</w:t>
      </w:r>
    </w:p>
    <w:p>
      <w:pPr>
        <w:pStyle w:val="Compact"/>
      </w:pPr>
      <w:r>
        <w:t>Conexiones: configuración de SQL Server y SAP Business One Service Layer desde la aplicación (RegistryConnectionStore)</w:t>
      </w:r>
    </w:p>
    <w:p>
      <w:pPr>
        <w:pStyle w:val="Textoindependiente"/>
      </w:pPr>
      <w:r>
        <w:t>Catálogos generales:</w:t>
      </w:r>
    </w:p>
    <w:p>
      <w:pPr>
        <w:pStyle w:val="Compact"/>
      </w:pPr>
      <w:r>
        <w:t>País, Estado, Municipio, Población (cascada completa)</w:t>
      </w:r>
    </w:p>
    <w:p>
      <w:pPr>
        <w:pStyle w:val="Compact"/>
      </w:pPr>
      <w:r>
        <w:t>Producto, StatusHuerta, SistemaRiego</w:t>
      </w:r>
    </w:p>
    <w:p>
      <w:pPr>
        <w:pStyle w:val="Compact"/>
      </w:pPr>
      <w:r>
        <w:t>Productor y Huerta (maestro-detalle, búsqueda server-side, TOP 100)</w:t>
      </w:r>
    </w:p>
    <w:p>
      <w:pPr>
        <w:pStyle w:val="Textoindependiente"/>
      </w:pPr>
      <w:r>
        <w:t>Módulo Acopio (corte y acarreo de fruta):</w:t>
      </w:r>
    </w:p>
    <w:p>
      <w:pPr>
        <w:pStyle w:val="Compact"/>
      </w:pPr>
      <w:r>
        <w:t>Lista de Precio Fruta (captura por fecha/rango, edición de vigencias, Variedad y Productor opcional/obligatorio con validación de traslape)</w:t>
      </w:r>
    </w:p>
    <w:p>
      <w:pPr>
        <w:pStyle w:val="Compact"/>
      </w:pPr>
      <w:r>
        <w:t>TipoPago (Fijo/Banda/Fijo + Banda) y TipoCorte</w:t>
      </w:r>
    </w:p>
    <w:p>
      <w:pPr>
        <w:pStyle w:val="Compact"/>
      </w:pPr>
      <w:r>
        <w:t>Variedad, TipoComercialización, Moneda</w:t>
      </w:r>
    </w:p>
    <w:p>
      <w:pPr>
        <w:pStyle w:val="Compact"/>
      </w:pPr>
      <w:r>
        <w:t>Acuerdo de Corte (folio secuencial, toggle Precio directo / Lista de precios)</w:t>
      </w:r>
    </w:p>
    <w:p>
      <w:pPr>
        <w:pStyle w:val="Compact"/>
      </w:pPr>
      <w:r>
        <w:t>Zona y Lista de Precio Acarreo (grid editable inline)</w:t>
      </w:r>
    </w:p>
    <w:p>
      <w:pPr>
        <w:pStyle w:val="Compact"/>
      </w:pPr>
      <w:r>
        <w:t>Jefe de Acopio</w:t>
      </w:r>
    </w:p>
    <w:p>
      <w:pPr>
        <w:pStyle w:val="Compact"/>
      </w:pPr>
      <w:r>
        <w:t>Lista de Precio de Corte (proveedores SAP grupo Cosecha)</w:t>
      </w:r>
    </w:p>
    <w:p>
      <w:pPr>
        <w:pStyle w:val="Compact"/>
      </w:pPr>
      <w:r>
        <w:t>Floración (catálogo simple)</w:t>
      </w:r>
    </w:p>
    <w:p>
      <w:pPr>
        <w:pStyle w:val="Compact"/>
      </w:pPr>
      <w:r>
        <w:t>Orden de Corte: módulo completo (folio secuencial, snapshot de Acuerdo/Huerta/Floración/Variedad/JefeAcopio, proveedores SAP grupos Mercancía y Acarreo, precios de acarreo/costo resueltos servidor-side, grid con Tipo de Pago y Tipo de Corte)</w:t>
      </w:r>
    </w:p>
    <w:p>
      <w:pPr>
        <w:pStyle w:val="Textoindependiente"/>
      </w:pPr>
      <w:r>
        <w:t>El detalle vivo de decisiones, excepciones documentadas y contexto de cada módulo se mantiene en CLAUDE.md y en contexto.md, ambos en la raíz del repositorio, ese es el material que debe consultarse antes de construir un módulo nuevo.</w:t>
      </w:r>
    </w:p>
    <w:sectPr w:rsidR="0019622D" w:rsidRPr="0019622D">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25CFF0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C1A40A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645091790">
    <w:abstractNumId w:val="0"/>
  </w:num>
  <w:num w:numId="2" w16cid:durableId="945695019">
    <w:abstractNumId w:val="1"/>
  </w:num>
  <w:num w:numId="3" w16cid:durableId="420104637">
    <w:abstractNumId w:val="1"/>
  </w:num>
  <w:num w:numId="4" w16cid:durableId="819688275">
    <w:abstractNumId w:val="1"/>
  </w:num>
  <w:num w:numId="5" w16cid:durableId="12937112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32E5B"/>
    <w:rsid w:val="000477F7"/>
    <w:rsid w:val="0019622D"/>
    <w:rsid w:val="00432E5B"/>
    <w:rsid w:val="005A577E"/>
    <w:rsid w:val="00D563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CBB56"/>
  <w15:docId w15:val="{64EB7DA1-F531-482D-B5F1-A27EF0F7A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13</Pages>
  <Words>1161</Words>
  <Characters>6386</Characters>
  <Application>Microsoft Office Word</Application>
  <DocSecurity>0</DocSecurity>
  <Lines>53</Lines>
  <Paragraphs>15</Paragraphs>
  <ScaleCrop>false</ScaleCrop>
  <Company/>
  <LinksUpToDate>false</LinksUpToDate>
  <CharactersWithSpaces>7532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Juan Alvaro Esquivel Aguilar</cp:lastModifiedBy>
  <cp:revision>3</cp:revision>
  <dcterms:created xsi:type="dcterms:W3CDTF">2026-07-10T15:42:00Z</dcterms:created>
  <dcterms:modified xsi:type="dcterms:W3CDTF">2026-07-10T15:51:00Z</dcterms:modified>
</cp:coreProperties>
</file>