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7D4" w:rsidRDefault="00F647D4" w:rsidP="00F647D4">
      <w:pPr>
        <w:numPr>
          <w:ilvl w:val="0"/>
          <w:numId w:val="1"/>
        </w:numPr>
        <w:shd w:val="clear" w:color="auto" w:fill="FFFFFF"/>
        <w:spacing w:before="300" w:after="300" w:line="240" w:lineRule="auto"/>
        <w:jc w:val="both"/>
        <w:rPr>
          <w:rFonts w:ascii="Times New Roman" w:hAnsi="Times New Roman" w:cs="Times New Roman"/>
          <w:b/>
          <w:sz w:val="24"/>
          <w:szCs w:val="24"/>
        </w:rPr>
      </w:pPr>
      <w:r>
        <w:rPr>
          <w:rFonts w:ascii="Times New Roman" w:hAnsi="Times New Roman" w:cs="Times New Roman"/>
          <w:b/>
          <w:sz w:val="24"/>
          <w:szCs w:val="24"/>
        </w:rPr>
        <w:t>Background and Impact</w:t>
      </w:r>
    </w:p>
    <w:p w:rsidR="001D5ECA" w:rsidRDefault="001D5ECA" w:rsidP="00F647D4">
      <w:pPr>
        <w:shd w:val="clear" w:color="auto" w:fill="FFFFFF"/>
        <w:spacing w:before="300" w:after="300" w:line="240" w:lineRule="auto"/>
        <w:jc w:val="both"/>
        <w:rPr>
          <w:rFonts w:ascii="Times New Roman" w:hAnsi="Times New Roman" w:cs="Times New Roman"/>
          <w:sz w:val="24"/>
          <w:szCs w:val="24"/>
        </w:rPr>
      </w:pPr>
      <w:r w:rsidRPr="001D5ECA">
        <w:rPr>
          <w:rFonts w:ascii="Times New Roman" w:hAnsi="Times New Roman" w:cs="Times New Roman"/>
          <w:b/>
          <w:sz w:val="24"/>
          <w:szCs w:val="24"/>
        </w:rPr>
        <w:t>REG No:</w:t>
      </w:r>
      <w:r>
        <w:rPr>
          <w:rFonts w:ascii="Times New Roman" w:hAnsi="Times New Roman" w:cs="Times New Roman"/>
          <w:sz w:val="24"/>
          <w:szCs w:val="24"/>
        </w:rPr>
        <w:t xml:space="preserve"> JUST.112/921/NK/2025</w:t>
      </w:r>
    </w:p>
    <w:p w:rsidR="00F647D4" w:rsidRDefault="00F647D4" w:rsidP="00F647D4">
      <w:pPr>
        <w:shd w:val="clear" w:color="auto" w:fill="FFFFFF"/>
        <w:spacing w:before="300" w:after="300" w:line="240" w:lineRule="auto"/>
        <w:jc w:val="both"/>
        <w:rPr>
          <w:rFonts w:ascii="Times New Roman" w:hAnsi="Times New Roman" w:cs="Times New Roman"/>
          <w:sz w:val="24"/>
          <w:szCs w:val="24"/>
        </w:rPr>
      </w:pPr>
      <w:r w:rsidRPr="009C6304">
        <w:rPr>
          <w:rFonts w:ascii="Times New Roman" w:hAnsi="Times New Roman" w:cs="Times New Roman"/>
          <w:sz w:val="24"/>
          <w:szCs w:val="24"/>
        </w:rPr>
        <w:t>"Let Us Live Associati</w:t>
      </w:r>
      <w:r>
        <w:rPr>
          <w:rFonts w:ascii="Times New Roman" w:hAnsi="Times New Roman" w:cs="Times New Roman"/>
          <w:sz w:val="24"/>
          <w:szCs w:val="24"/>
        </w:rPr>
        <w:t>on" (LULA)</w:t>
      </w:r>
      <w:r w:rsidRPr="009C6304">
        <w:rPr>
          <w:rFonts w:ascii="Times New Roman" w:hAnsi="Times New Roman" w:cs="Times New Roman"/>
          <w:sz w:val="24"/>
          <w:szCs w:val="24"/>
        </w:rPr>
        <w:t xml:space="preserve"> is a community-based humanitarian organization dedicated to addressing the unique vulnerabilities of marginalized groups, especially </w:t>
      </w:r>
      <w:r w:rsidR="00617DEF">
        <w:rPr>
          <w:rFonts w:ascii="Times New Roman" w:hAnsi="Times New Roman" w:cs="Times New Roman"/>
          <w:sz w:val="24"/>
          <w:szCs w:val="24"/>
        </w:rPr>
        <w:t xml:space="preserve">children, </w:t>
      </w:r>
      <w:r w:rsidRPr="009C6304">
        <w:rPr>
          <w:rFonts w:ascii="Times New Roman" w:hAnsi="Times New Roman" w:cs="Times New Roman"/>
          <w:sz w:val="24"/>
          <w:szCs w:val="24"/>
        </w:rPr>
        <w:t>women and girls living in conflict-affe</w:t>
      </w:r>
      <w:r>
        <w:rPr>
          <w:rFonts w:ascii="Times New Roman" w:hAnsi="Times New Roman" w:cs="Times New Roman"/>
          <w:sz w:val="24"/>
          <w:szCs w:val="24"/>
        </w:rPr>
        <w:t>cted areas in North and South Kivu Provinces of DR Congo</w:t>
      </w:r>
      <w:r w:rsidRPr="009C6304">
        <w:rPr>
          <w:rFonts w:ascii="Times New Roman" w:hAnsi="Times New Roman" w:cs="Times New Roman"/>
          <w:sz w:val="24"/>
          <w:szCs w:val="24"/>
        </w:rPr>
        <w:t xml:space="preserve">. The organization's mission is to promote the rights, health, and well-being of vulnerable girls while specializing in providing essential health and social support services to displaced and disadvantaged communities. Its scope encompasses HIV prevention and care, sexual and reproductive health education (SRH), psychosocial support, </w:t>
      </w:r>
      <w:r w:rsidR="00617DEF">
        <w:rPr>
          <w:rFonts w:ascii="Times New Roman" w:hAnsi="Times New Roman" w:cs="Times New Roman"/>
          <w:sz w:val="24"/>
          <w:szCs w:val="24"/>
        </w:rPr>
        <w:t xml:space="preserve">child protection, end hunger </w:t>
      </w:r>
      <w:r w:rsidR="00655794">
        <w:rPr>
          <w:rFonts w:ascii="Times New Roman" w:hAnsi="Times New Roman" w:cs="Times New Roman"/>
          <w:sz w:val="24"/>
          <w:szCs w:val="24"/>
        </w:rPr>
        <w:t>and poverty</w:t>
      </w:r>
      <w:r w:rsidR="00617DEF">
        <w:rPr>
          <w:rFonts w:ascii="Times New Roman" w:hAnsi="Times New Roman" w:cs="Times New Roman"/>
          <w:sz w:val="24"/>
          <w:szCs w:val="24"/>
        </w:rPr>
        <w:t xml:space="preserve">, </w:t>
      </w:r>
      <w:r w:rsidRPr="009C6304">
        <w:rPr>
          <w:rFonts w:ascii="Times New Roman" w:hAnsi="Times New Roman" w:cs="Times New Roman"/>
          <w:sz w:val="24"/>
          <w:szCs w:val="24"/>
        </w:rPr>
        <w:t>and economic empowerment initiatives.</w:t>
      </w:r>
    </w:p>
    <w:p w:rsidR="00F647D4" w:rsidRPr="00C27E68" w:rsidRDefault="00F647D4" w:rsidP="00F647D4">
      <w:pPr>
        <w:shd w:val="clear" w:color="auto" w:fill="FFFFFF"/>
        <w:spacing w:before="300" w:after="300" w:line="240" w:lineRule="auto"/>
        <w:jc w:val="both"/>
        <w:rPr>
          <w:rFonts w:ascii="Times New Roman" w:hAnsi="Times New Roman" w:cs="Times New Roman"/>
          <w:sz w:val="24"/>
          <w:szCs w:val="24"/>
        </w:rPr>
      </w:pPr>
      <w:r w:rsidRPr="00C27E68">
        <w:rPr>
          <w:rFonts w:ascii="Times New Roman" w:hAnsi="Times New Roman" w:cs="Times New Roman"/>
          <w:sz w:val="24"/>
          <w:szCs w:val="24"/>
        </w:rPr>
        <w:t>Currently, LULA has more than 100 staff, members and volunteers. Its pr</w:t>
      </w:r>
      <w:r>
        <w:rPr>
          <w:rFonts w:ascii="Times New Roman" w:hAnsi="Times New Roman" w:cs="Times New Roman"/>
          <w:sz w:val="24"/>
          <w:szCs w:val="24"/>
        </w:rPr>
        <w:t>ograms directly reached nearly 8</w:t>
      </w:r>
      <w:r w:rsidRPr="00C27E68">
        <w:rPr>
          <w:rFonts w:ascii="Times New Roman" w:hAnsi="Times New Roman" w:cs="Times New Roman"/>
          <w:sz w:val="24"/>
          <w:szCs w:val="24"/>
        </w:rPr>
        <w:t>50,000 beneficiaries including girls and young women, orphans and vulnerable children heading families, most vulnerable young women and girls (HIV positive, widows and historically marginalized) since the beginning up to now.</w:t>
      </w:r>
    </w:p>
    <w:p w:rsidR="00F647D4" w:rsidRDefault="00F647D4" w:rsidP="00F647D4">
      <w:pPr>
        <w:shd w:val="clear" w:color="auto" w:fill="FFFFFF"/>
        <w:spacing w:before="300" w:after="300" w:line="240" w:lineRule="auto"/>
        <w:jc w:val="both"/>
        <w:rPr>
          <w:rFonts w:ascii="Times New Roman" w:hAnsi="Times New Roman" w:cs="Times New Roman"/>
          <w:sz w:val="24"/>
          <w:szCs w:val="24"/>
        </w:rPr>
      </w:pPr>
      <w:r w:rsidRPr="00C27E68">
        <w:rPr>
          <w:rFonts w:ascii="Times New Roman" w:hAnsi="Times New Roman" w:cs="Times New Roman"/>
          <w:sz w:val="24"/>
          <w:szCs w:val="24"/>
        </w:rPr>
        <w:t>Through their LULA tar</w:t>
      </w:r>
      <w:r w:rsidR="00655794">
        <w:rPr>
          <w:rFonts w:ascii="Times New Roman" w:hAnsi="Times New Roman" w:cs="Times New Roman"/>
          <w:sz w:val="24"/>
          <w:szCs w:val="24"/>
        </w:rPr>
        <w:t>geted vulnerable groups</w:t>
      </w:r>
      <w:r w:rsidRPr="00C27E68">
        <w:rPr>
          <w:rFonts w:ascii="Times New Roman" w:hAnsi="Times New Roman" w:cs="Times New Roman"/>
          <w:sz w:val="24"/>
          <w:szCs w:val="24"/>
        </w:rPr>
        <w:t>, it has made significant strides in improving life conditions and reducing women’s violations, SGBV, HIV and early forced marriages in North and South Kivu Provinces of DR Congo.</w:t>
      </w:r>
    </w:p>
    <w:p w:rsidR="00F647D4" w:rsidRDefault="00F647D4" w:rsidP="00EC6C00">
      <w:pPr>
        <w:rPr>
          <w:rFonts w:ascii="Times New Roman" w:hAnsi="Times New Roman" w:cs="Times New Roman"/>
          <w:b/>
          <w:sz w:val="24"/>
          <w:szCs w:val="24"/>
        </w:rPr>
      </w:pPr>
    </w:p>
    <w:p w:rsidR="00EC6C00" w:rsidRPr="007F1703" w:rsidRDefault="00EC6C00" w:rsidP="007F1703">
      <w:pPr>
        <w:pStyle w:val="ListParagraph"/>
        <w:numPr>
          <w:ilvl w:val="0"/>
          <w:numId w:val="1"/>
        </w:numPr>
        <w:rPr>
          <w:rFonts w:ascii="Times New Roman" w:hAnsi="Times New Roman" w:cs="Times New Roman"/>
          <w:b/>
          <w:sz w:val="24"/>
          <w:szCs w:val="24"/>
        </w:rPr>
      </w:pPr>
      <w:r w:rsidRPr="007F1703">
        <w:rPr>
          <w:rFonts w:ascii="Times New Roman" w:hAnsi="Times New Roman" w:cs="Times New Roman"/>
          <w:b/>
          <w:sz w:val="24"/>
          <w:szCs w:val="24"/>
        </w:rPr>
        <w:t>Organization mission:</w:t>
      </w:r>
    </w:p>
    <w:p w:rsidR="00EC6C00" w:rsidRDefault="00EC6C00" w:rsidP="00EC6C00">
      <w:pPr>
        <w:jc w:val="both"/>
        <w:rPr>
          <w:rFonts w:ascii="Times New Roman" w:hAnsi="Times New Roman" w:cs="Times New Roman"/>
          <w:sz w:val="24"/>
          <w:szCs w:val="24"/>
        </w:rPr>
      </w:pPr>
      <w:r w:rsidRPr="00F35768">
        <w:rPr>
          <w:rFonts w:ascii="Times New Roman" w:hAnsi="Times New Roman" w:cs="Times New Roman"/>
          <w:sz w:val="24"/>
          <w:szCs w:val="24"/>
        </w:rPr>
        <w:t xml:space="preserve">Let Us Live Association (LULA) is a community-driven humanitarian organization working in conflict-affected and displacement settings in Eastern Democratic Republic of Congo (DRC), with a core mission to protect the health, rights, and future of children, adolescents, women, and caregivers facing heightened vulnerability to HIV, exploitation, and poor access to essential services. Our work is rooted in refugee camps </w:t>
      </w:r>
      <w:r>
        <w:rPr>
          <w:rFonts w:ascii="Times New Roman" w:hAnsi="Times New Roman" w:cs="Times New Roman"/>
          <w:sz w:val="24"/>
          <w:szCs w:val="24"/>
        </w:rPr>
        <w:t xml:space="preserve">and host communities in North and South Provinces of the </w:t>
      </w:r>
      <w:r w:rsidRPr="00F35768">
        <w:rPr>
          <w:rFonts w:ascii="Times New Roman" w:hAnsi="Times New Roman" w:cs="Times New Roman"/>
          <w:sz w:val="24"/>
          <w:szCs w:val="24"/>
        </w:rPr>
        <w:t xml:space="preserve">DRC, where basic poverty, insecurity, and weak health access continue to fuel </w:t>
      </w:r>
      <w:proofErr w:type="spellStart"/>
      <w:r w:rsidRPr="00F35768">
        <w:rPr>
          <w:rFonts w:ascii="Times New Roman" w:hAnsi="Times New Roman" w:cs="Times New Roman"/>
          <w:sz w:val="24"/>
          <w:szCs w:val="24"/>
        </w:rPr>
        <w:t>paediatric</w:t>
      </w:r>
      <w:proofErr w:type="spellEnd"/>
      <w:r w:rsidRPr="00F35768">
        <w:rPr>
          <w:rFonts w:ascii="Times New Roman" w:hAnsi="Times New Roman" w:cs="Times New Roman"/>
          <w:sz w:val="24"/>
          <w:szCs w:val="24"/>
        </w:rPr>
        <w:t xml:space="preserve"> and adolescent HIV transmission. We empower vulnerable teenage girls in conflict-affected areas, particularly in refugee camps, by providing holistic support that includes HIV prevention, care, and treatment services, as well as sexual and reproductive health (SRH) education. The organization is dedicated to reducing exploitation and HIV transmission among young girls by raising awareness about the dangers of sugar daddy relationships, fostering economic independence through vocational training, and delivering vital health services. LULA Association strives to create a safer, healthier environment where girls can thrive, free from exploitation and empowered to make informed decisions about their futures.</w:t>
      </w:r>
    </w:p>
    <w:p w:rsidR="00F647D4" w:rsidRPr="00EC0F90" w:rsidRDefault="00F647D4" w:rsidP="00F647D4">
      <w:pPr>
        <w:numPr>
          <w:ilvl w:val="0"/>
          <w:numId w:val="1"/>
        </w:numPr>
        <w:shd w:val="clear" w:color="auto" w:fill="FFFFFF"/>
        <w:spacing w:before="300" w:after="300" w:line="240" w:lineRule="auto"/>
        <w:jc w:val="both"/>
        <w:rPr>
          <w:rFonts w:ascii="Times New Roman" w:hAnsi="Times New Roman" w:cs="Times New Roman"/>
          <w:b/>
          <w:sz w:val="24"/>
          <w:szCs w:val="24"/>
        </w:rPr>
      </w:pPr>
      <w:r w:rsidRPr="00EC0F90">
        <w:rPr>
          <w:rFonts w:ascii="Times New Roman" w:hAnsi="Times New Roman" w:cs="Times New Roman"/>
          <w:b/>
          <w:sz w:val="24"/>
          <w:szCs w:val="24"/>
        </w:rPr>
        <w:t>Vision</w:t>
      </w:r>
    </w:p>
    <w:p w:rsidR="00F647D4" w:rsidRDefault="00AE7B06" w:rsidP="00F647D4">
      <w:pPr>
        <w:shd w:val="clear" w:color="auto" w:fill="FFFFFF"/>
        <w:spacing w:before="300" w:after="30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LULA ASBL</w:t>
      </w:r>
      <w:r w:rsidR="00F647D4" w:rsidRPr="009C6304">
        <w:rPr>
          <w:rFonts w:ascii="Times New Roman" w:hAnsi="Times New Roman" w:cs="Times New Roman"/>
          <w:sz w:val="24"/>
          <w:szCs w:val="24"/>
        </w:rPr>
        <w:t xml:space="preserve"> envisions a region free from social discrimination and stigma related to sexual violence, HIV/AIDS, and other vulnerabilities faced by women and girls </w:t>
      </w:r>
      <w:r>
        <w:rPr>
          <w:rFonts w:ascii="Times New Roman" w:hAnsi="Times New Roman" w:cs="Times New Roman"/>
          <w:sz w:val="24"/>
          <w:szCs w:val="24"/>
        </w:rPr>
        <w:t xml:space="preserve">and children </w:t>
      </w:r>
      <w:r w:rsidR="00F647D4" w:rsidRPr="009C6304">
        <w:rPr>
          <w:rFonts w:ascii="Times New Roman" w:hAnsi="Times New Roman" w:cs="Times New Roman"/>
          <w:sz w:val="24"/>
          <w:szCs w:val="24"/>
        </w:rPr>
        <w:t>in the DR</w:t>
      </w:r>
      <w:r w:rsidR="00F647D4">
        <w:rPr>
          <w:rFonts w:ascii="Times New Roman" w:hAnsi="Times New Roman" w:cs="Times New Roman"/>
          <w:sz w:val="24"/>
          <w:szCs w:val="24"/>
        </w:rPr>
        <w:t xml:space="preserve"> </w:t>
      </w:r>
      <w:r w:rsidR="00F647D4" w:rsidRPr="009C6304">
        <w:rPr>
          <w:rFonts w:ascii="Times New Roman" w:hAnsi="Times New Roman" w:cs="Times New Roman"/>
          <w:sz w:val="24"/>
          <w:szCs w:val="24"/>
        </w:rPr>
        <w:t>C</w:t>
      </w:r>
      <w:r w:rsidR="00F647D4">
        <w:rPr>
          <w:rFonts w:ascii="Times New Roman" w:hAnsi="Times New Roman" w:cs="Times New Roman"/>
          <w:sz w:val="24"/>
          <w:szCs w:val="24"/>
        </w:rPr>
        <w:t>ongo</w:t>
      </w:r>
      <w:r w:rsidR="00F647D4" w:rsidRPr="009C6304">
        <w:rPr>
          <w:rFonts w:ascii="Times New Roman" w:hAnsi="Times New Roman" w:cs="Times New Roman"/>
          <w:sz w:val="24"/>
          <w:szCs w:val="24"/>
        </w:rPr>
        <w:t>.</w:t>
      </w:r>
    </w:p>
    <w:p w:rsidR="00F647D4" w:rsidRPr="00EC0F90" w:rsidRDefault="00F647D4" w:rsidP="00F647D4">
      <w:pPr>
        <w:numPr>
          <w:ilvl w:val="0"/>
          <w:numId w:val="1"/>
        </w:numPr>
        <w:shd w:val="clear" w:color="auto" w:fill="FFFFFF"/>
        <w:spacing w:before="300" w:after="300" w:line="240" w:lineRule="auto"/>
        <w:jc w:val="both"/>
        <w:rPr>
          <w:rFonts w:ascii="Times New Roman" w:hAnsi="Times New Roman" w:cs="Times New Roman"/>
          <w:b/>
          <w:sz w:val="24"/>
          <w:szCs w:val="24"/>
        </w:rPr>
      </w:pPr>
      <w:r w:rsidRPr="00EC0F90">
        <w:rPr>
          <w:rFonts w:ascii="Times New Roman" w:hAnsi="Times New Roman" w:cs="Times New Roman"/>
          <w:b/>
          <w:sz w:val="24"/>
          <w:szCs w:val="24"/>
        </w:rPr>
        <w:t>Objectives</w:t>
      </w:r>
    </w:p>
    <w:p w:rsidR="00F647D4" w:rsidRDefault="00F647D4" w:rsidP="00F647D4">
      <w:pPr>
        <w:shd w:val="clear" w:color="auto" w:fill="FFFFFF"/>
        <w:spacing w:before="300" w:after="300" w:line="240" w:lineRule="auto"/>
        <w:jc w:val="both"/>
        <w:rPr>
          <w:rFonts w:ascii="Times New Roman" w:hAnsi="Times New Roman" w:cs="Times New Roman"/>
          <w:sz w:val="24"/>
          <w:szCs w:val="24"/>
        </w:rPr>
      </w:pPr>
      <w:r w:rsidRPr="001641F6">
        <w:rPr>
          <w:rFonts w:ascii="Times New Roman" w:hAnsi="Times New Roman" w:cs="Times New Roman"/>
          <w:sz w:val="24"/>
          <w:szCs w:val="24"/>
        </w:rPr>
        <w:t>T</w:t>
      </w:r>
      <w:r w:rsidR="00345B4A">
        <w:rPr>
          <w:rFonts w:ascii="Times New Roman" w:hAnsi="Times New Roman" w:cs="Times New Roman"/>
          <w:sz w:val="24"/>
          <w:szCs w:val="24"/>
        </w:rPr>
        <w:t>o fulfill its mission, LULA ASBL</w:t>
      </w:r>
      <w:r w:rsidRPr="001641F6">
        <w:rPr>
          <w:rFonts w:ascii="Times New Roman" w:hAnsi="Times New Roman" w:cs="Times New Roman"/>
          <w:sz w:val="24"/>
          <w:szCs w:val="24"/>
        </w:rPr>
        <w:t xml:space="preserve"> aims to:</w:t>
      </w:r>
    </w:p>
    <w:p w:rsidR="00D524DF" w:rsidRPr="00D524DF" w:rsidRDefault="00D524DF" w:rsidP="00A30E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24DF">
        <w:rPr>
          <w:rFonts w:ascii="Times New Roman" w:eastAsia="Times New Roman" w:hAnsi="Times New Roman" w:cs="Times New Roman"/>
          <w:b/>
          <w:bCs/>
          <w:sz w:val="24"/>
          <w:szCs w:val="24"/>
        </w:rPr>
        <w:t>Advance SRH and HIV Prevention Knowledge and Practices</w:t>
      </w:r>
      <w:r w:rsidRPr="00D524DF">
        <w:rPr>
          <w:rFonts w:ascii="Times New Roman" w:eastAsia="Times New Roman" w:hAnsi="Times New Roman" w:cs="Times New Roman"/>
          <w:sz w:val="24"/>
          <w:szCs w:val="24"/>
        </w:rPr>
        <w:br/>
        <w:t xml:space="preserve">To sustainably improve access to and uptake of comprehensive Sexual and Reproductive Health (SRH) and HIV prevention information and services among adolescent girls and young women in refugee and high-risk settings, enabling informed decision-making and healthier life choices. </w:t>
      </w:r>
    </w:p>
    <w:p w:rsidR="00D524DF" w:rsidRPr="00D524DF" w:rsidRDefault="00D524DF" w:rsidP="00A30E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24DF">
        <w:rPr>
          <w:rFonts w:ascii="Times New Roman" w:eastAsia="Times New Roman" w:hAnsi="Times New Roman" w:cs="Times New Roman"/>
          <w:b/>
          <w:bCs/>
          <w:sz w:val="24"/>
          <w:szCs w:val="24"/>
        </w:rPr>
        <w:t>Reduce Vulnerability to Transactional Sex and Gender-Based Risks</w:t>
      </w:r>
      <w:r w:rsidRPr="00D524DF">
        <w:rPr>
          <w:rFonts w:ascii="Times New Roman" w:eastAsia="Times New Roman" w:hAnsi="Times New Roman" w:cs="Times New Roman"/>
          <w:sz w:val="24"/>
          <w:szCs w:val="24"/>
        </w:rPr>
        <w:br/>
        <w:t xml:space="preserve">To contribute to the long-term reduction of transactional sex and associated health and protection risks among vulnerable girls by addressing underlying socio-economic drivers and promoting positive behavior change. </w:t>
      </w:r>
    </w:p>
    <w:p w:rsidR="00D524DF" w:rsidRPr="00D524DF" w:rsidRDefault="00D524DF" w:rsidP="00A30E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524DF">
        <w:rPr>
          <w:rFonts w:ascii="Times New Roman" w:eastAsia="Times New Roman" w:hAnsi="Times New Roman" w:cs="Times New Roman"/>
          <w:b/>
          <w:bCs/>
          <w:sz w:val="24"/>
          <w:szCs w:val="24"/>
        </w:rPr>
        <w:t>Expand Equitable Access to Integrated Health Services</w:t>
      </w:r>
      <w:r w:rsidRPr="00D524DF">
        <w:rPr>
          <w:rFonts w:ascii="Times New Roman" w:eastAsia="Times New Roman" w:hAnsi="Times New Roman" w:cs="Times New Roman"/>
          <w:sz w:val="24"/>
          <w:szCs w:val="24"/>
        </w:rPr>
        <w:br/>
        <w:t>To strengthen and sustain access to inclusive, youth-friendly, and quality healt</w:t>
      </w:r>
      <w:r w:rsidR="00B91ECA">
        <w:rPr>
          <w:rFonts w:ascii="Times New Roman" w:eastAsia="Times New Roman" w:hAnsi="Times New Roman" w:cs="Times New Roman"/>
          <w:sz w:val="24"/>
          <w:szCs w:val="24"/>
        </w:rPr>
        <w:t xml:space="preserve">h services, </w:t>
      </w:r>
      <w:r w:rsidRPr="00D524DF">
        <w:rPr>
          <w:rFonts w:ascii="Times New Roman" w:eastAsia="Times New Roman" w:hAnsi="Times New Roman" w:cs="Times New Roman"/>
          <w:sz w:val="24"/>
          <w:szCs w:val="24"/>
        </w:rPr>
        <w:t>including HIV testing, treat</w:t>
      </w:r>
      <w:r w:rsidR="00B91ECA">
        <w:rPr>
          <w:rFonts w:ascii="Times New Roman" w:eastAsia="Times New Roman" w:hAnsi="Times New Roman" w:cs="Times New Roman"/>
          <w:sz w:val="24"/>
          <w:szCs w:val="24"/>
        </w:rPr>
        <w:t xml:space="preserve">ment, counseling, and referrals, </w:t>
      </w:r>
      <w:r w:rsidRPr="00D524DF">
        <w:rPr>
          <w:rFonts w:ascii="Times New Roman" w:eastAsia="Times New Roman" w:hAnsi="Times New Roman" w:cs="Times New Roman"/>
          <w:sz w:val="24"/>
          <w:szCs w:val="24"/>
        </w:rPr>
        <w:t xml:space="preserve">for marginalized girls and young women in humanitarian contexts. </w:t>
      </w:r>
    </w:p>
    <w:p w:rsidR="00D524DF" w:rsidRPr="00D524DF" w:rsidRDefault="00D524DF" w:rsidP="00A30E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524DF">
        <w:rPr>
          <w:rFonts w:ascii="Times New Roman" w:eastAsia="Times New Roman" w:hAnsi="Times New Roman" w:cs="Times New Roman"/>
          <w:b/>
          <w:bCs/>
          <w:sz w:val="24"/>
          <w:szCs w:val="24"/>
        </w:rPr>
        <w:t>Promote Economic Empowerment and Self-Reliance</w:t>
      </w:r>
      <w:r w:rsidRPr="00D524DF">
        <w:rPr>
          <w:rFonts w:ascii="Times New Roman" w:eastAsia="Times New Roman" w:hAnsi="Times New Roman" w:cs="Times New Roman"/>
          <w:sz w:val="24"/>
          <w:szCs w:val="24"/>
        </w:rPr>
        <w:br/>
        <w:t xml:space="preserve">To enhance the economic resilience of vulnerable girls and young women through skills development, entrepreneurship, and sustainable income-generating opportunities, reducing dependency and improving livelihoods. </w:t>
      </w:r>
    </w:p>
    <w:p w:rsidR="00D524DF" w:rsidRPr="00D524DF" w:rsidRDefault="00D524DF" w:rsidP="00A30E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524DF">
        <w:rPr>
          <w:rFonts w:ascii="Times New Roman" w:eastAsia="Times New Roman" w:hAnsi="Times New Roman" w:cs="Times New Roman"/>
          <w:b/>
          <w:bCs/>
          <w:sz w:val="24"/>
          <w:szCs w:val="24"/>
        </w:rPr>
        <w:t>Strengthen Protection Systems, Safe Spaces, and Advocacy for Rights</w:t>
      </w:r>
      <w:r w:rsidRPr="00D524DF">
        <w:rPr>
          <w:rFonts w:ascii="Times New Roman" w:eastAsia="Times New Roman" w:hAnsi="Times New Roman" w:cs="Times New Roman"/>
          <w:sz w:val="24"/>
          <w:szCs w:val="24"/>
        </w:rPr>
        <w:br/>
        <w:t xml:space="preserve">To establish and reinforce protective environments through safe spaces, holistic support services (psychosocial, legal, and health), and sustained advocacy efforts that advance gender equality, uphold human rights, and influence policies benefiting </w:t>
      </w:r>
      <w:r w:rsidR="00B91ECA">
        <w:rPr>
          <w:rFonts w:ascii="Times New Roman" w:eastAsia="Times New Roman" w:hAnsi="Times New Roman" w:cs="Times New Roman"/>
          <w:sz w:val="24"/>
          <w:szCs w:val="24"/>
        </w:rPr>
        <w:t xml:space="preserve">children, </w:t>
      </w:r>
      <w:r w:rsidRPr="00D524DF">
        <w:rPr>
          <w:rFonts w:ascii="Times New Roman" w:eastAsia="Times New Roman" w:hAnsi="Times New Roman" w:cs="Times New Roman"/>
          <w:sz w:val="24"/>
          <w:szCs w:val="24"/>
        </w:rPr>
        <w:t>women and girls in Eastern DRC.</w:t>
      </w:r>
    </w:p>
    <w:p w:rsidR="00D524DF" w:rsidRPr="001641F6" w:rsidRDefault="00D524DF" w:rsidP="00F647D4">
      <w:pPr>
        <w:shd w:val="clear" w:color="auto" w:fill="FFFFFF"/>
        <w:spacing w:before="300" w:after="300" w:line="240" w:lineRule="auto"/>
        <w:jc w:val="both"/>
        <w:rPr>
          <w:rFonts w:ascii="Times New Roman" w:hAnsi="Times New Roman" w:cs="Times New Roman"/>
          <w:sz w:val="24"/>
          <w:szCs w:val="24"/>
        </w:rPr>
      </w:pPr>
    </w:p>
    <w:p w:rsidR="00F647D4" w:rsidRPr="00EC0F90" w:rsidRDefault="00F647D4" w:rsidP="00F647D4">
      <w:pPr>
        <w:numPr>
          <w:ilvl w:val="0"/>
          <w:numId w:val="1"/>
        </w:numPr>
        <w:spacing w:before="100" w:beforeAutospacing="1" w:after="100" w:afterAutospacing="1" w:line="240" w:lineRule="auto"/>
        <w:rPr>
          <w:rFonts w:ascii="Times New Roman" w:hAnsi="Times New Roman" w:cs="Times New Roman"/>
          <w:b/>
          <w:sz w:val="24"/>
          <w:szCs w:val="24"/>
        </w:rPr>
      </w:pPr>
      <w:r w:rsidRPr="00EC0F90">
        <w:rPr>
          <w:rFonts w:ascii="Times New Roman" w:hAnsi="Times New Roman" w:cs="Times New Roman"/>
          <w:b/>
          <w:sz w:val="24"/>
          <w:szCs w:val="24"/>
        </w:rPr>
        <w:t>Areas of interventions</w:t>
      </w:r>
      <w:r>
        <w:rPr>
          <w:rFonts w:ascii="Times New Roman" w:hAnsi="Times New Roman" w:cs="Times New Roman"/>
          <w:b/>
          <w:sz w:val="24"/>
          <w:szCs w:val="24"/>
        </w:rPr>
        <w:t xml:space="preserve"> (LULA Programs)</w:t>
      </w:r>
    </w:p>
    <w:p w:rsidR="00F647D4" w:rsidRPr="009C6304" w:rsidRDefault="007F1703" w:rsidP="007F1703">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LULA ASBL</w:t>
      </w:r>
      <w:r w:rsidR="00F647D4" w:rsidRPr="009C6304">
        <w:rPr>
          <w:rFonts w:ascii="Times New Roman" w:hAnsi="Times New Roman" w:cs="Times New Roman"/>
          <w:sz w:val="24"/>
          <w:szCs w:val="24"/>
        </w:rPr>
        <w:t>’</w:t>
      </w:r>
      <w:r w:rsidR="00F647D4">
        <w:rPr>
          <w:rFonts w:ascii="Times New Roman" w:hAnsi="Times New Roman" w:cs="Times New Roman"/>
          <w:sz w:val="24"/>
          <w:szCs w:val="24"/>
        </w:rPr>
        <w:t>s areas of intervention include:</w:t>
      </w:r>
    </w:p>
    <w:p w:rsidR="00F647D4" w:rsidRPr="009C6304" w:rsidRDefault="00F647D4" w:rsidP="00F647D4">
      <w:pPr>
        <w:numPr>
          <w:ilvl w:val="0"/>
          <w:numId w:val="3"/>
        </w:numPr>
        <w:spacing w:before="100" w:beforeAutospacing="1" w:after="100" w:afterAutospacing="1" w:line="240" w:lineRule="auto"/>
        <w:rPr>
          <w:rFonts w:ascii="Times New Roman" w:hAnsi="Times New Roman" w:cs="Times New Roman"/>
          <w:sz w:val="24"/>
          <w:szCs w:val="24"/>
        </w:rPr>
      </w:pPr>
      <w:r w:rsidRPr="009C6304">
        <w:rPr>
          <w:rFonts w:ascii="Times New Roman" w:hAnsi="Times New Roman" w:cs="Times New Roman"/>
          <w:sz w:val="24"/>
          <w:szCs w:val="24"/>
        </w:rPr>
        <w:t>Gender and women’s leadership,</w:t>
      </w:r>
    </w:p>
    <w:p w:rsidR="00F647D4" w:rsidRPr="009C6304" w:rsidRDefault="00F647D4" w:rsidP="00F647D4">
      <w:pPr>
        <w:numPr>
          <w:ilvl w:val="0"/>
          <w:numId w:val="3"/>
        </w:numPr>
        <w:spacing w:before="100" w:beforeAutospacing="1" w:after="100" w:afterAutospacing="1" w:line="240" w:lineRule="auto"/>
        <w:rPr>
          <w:rFonts w:ascii="Times New Roman" w:hAnsi="Times New Roman" w:cs="Times New Roman"/>
          <w:sz w:val="24"/>
          <w:szCs w:val="24"/>
        </w:rPr>
      </w:pPr>
      <w:r w:rsidRPr="009C6304">
        <w:rPr>
          <w:rFonts w:ascii="Times New Roman" w:hAnsi="Times New Roman" w:cs="Times New Roman"/>
          <w:sz w:val="24"/>
          <w:szCs w:val="24"/>
        </w:rPr>
        <w:t>Good governance,</w:t>
      </w:r>
    </w:p>
    <w:p w:rsidR="00F647D4" w:rsidRPr="009C6304" w:rsidRDefault="00F647D4" w:rsidP="00F647D4">
      <w:pPr>
        <w:numPr>
          <w:ilvl w:val="0"/>
          <w:numId w:val="3"/>
        </w:numPr>
        <w:spacing w:before="100" w:beforeAutospacing="1" w:after="100" w:afterAutospacing="1" w:line="240" w:lineRule="auto"/>
        <w:rPr>
          <w:rFonts w:ascii="Times New Roman" w:hAnsi="Times New Roman" w:cs="Times New Roman"/>
          <w:sz w:val="24"/>
          <w:szCs w:val="24"/>
        </w:rPr>
      </w:pPr>
      <w:r w:rsidRPr="009C6304">
        <w:rPr>
          <w:rFonts w:ascii="Times New Roman" w:hAnsi="Times New Roman" w:cs="Times New Roman"/>
          <w:sz w:val="24"/>
          <w:szCs w:val="24"/>
        </w:rPr>
        <w:t>Women’s rights,</w:t>
      </w:r>
    </w:p>
    <w:p w:rsidR="00F647D4" w:rsidRPr="009C6304" w:rsidRDefault="00F647D4" w:rsidP="00F647D4">
      <w:pPr>
        <w:numPr>
          <w:ilvl w:val="0"/>
          <w:numId w:val="3"/>
        </w:numPr>
        <w:spacing w:before="100" w:beforeAutospacing="1" w:after="100" w:afterAutospacing="1" w:line="240" w:lineRule="auto"/>
        <w:rPr>
          <w:rFonts w:ascii="Times New Roman" w:hAnsi="Times New Roman" w:cs="Times New Roman"/>
          <w:sz w:val="24"/>
          <w:szCs w:val="24"/>
        </w:rPr>
      </w:pPr>
      <w:r w:rsidRPr="009C6304">
        <w:rPr>
          <w:rFonts w:ascii="Times New Roman" w:hAnsi="Times New Roman" w:cs="Times New Roman"/>
          <w:sz w:val="24"/>
          <w:szCs w:val="24"/>
        </w:rPr>
        <w:t>Child protection,</w:t>
      </w:r>
    </w:p>
    <w:p w:rsidR="00F647D4" w:rsidRPr="009C6304" w:rsidRDefault="00F647D4" w:rsidP="00F647D4">
      <w:pPr>
        <w:numPr>
          <w:ilvl w:val="0"/>
          <w:numId w:val="3"/>
        </w:numPr>
        <w:spacing w:before="100" w:beforeAutospacing="1" w:after="100" w:afterAutospacing="1" w:line="240" w:lineRule="auto"/>
        <w:rPr>
          <w:rFonts w:ascii="Times New Roman" w:hAnsi="Times New Roman" w:cs="Times New Roman"/>
          <w:sz w:val="24"/>
          <w:szCs w:val="24"/>
        </w:rPr>
      </w:pPr>
      <w:r w:rsidRPr="009C6304">
        <w:rPr>
          <w:rFonts w:ascii="Times New Roman" w:hAnsi="Times New Roman" w:cs="Times New Roman"/>
          <w:sz w:val="24"/>
          <w:szCs w:val="24"/>
        </w:rPr>
        <w:t>Peace</w:t>
      </w:r>
      <w:r>
        <w:rPr>
          <w:rFonts w:ascii="Times New Roman" w:hAnsi="Times New Roman" w:cs="Times New Roman"/>
          <w:sz w:val="24"/>
          <w:szCs w:val="24"/>
        </w:rPr>
        <w:t xml:space="preserve"> </w:t>
      </w:r>
      <w:r w:rsidRPr="009C6304">
        <w:rPr>
          <w:rFonts w:ascii="Times New Roman" w:hAnsi="Times New Roman" w:cs="Times New Roman"/>
          <w:sz w:val="24"/>
          <w:szCs w:val="24"/>
        </w:rPr>
        <w:t>building and peaceful coexistence,</w:t>
      </w:r>
    </w:p>
    <w:p w:rsidR="00F647D4" w:rsidRPr="009C6304" w:rsidRDefault="00F647D4" w:rsidP="00F647D4">
      <w:pPr>
        <w:numPr>
          <w:ilvl w:val="0"/>
          <w:numId w:val="3"/>
        </w:numPr>
        <w:spacing w:before="100" w:beforeAutospacing="1" w:after="100" w:afterAutospacing="1" w:line="240" w:lineRule="auto"/>
        <w:rPr>
          <w:rFonts w:ascii="Times New Roman" w:hAnsi="Times New Roman" w:cs="Times New Roman"/>
          <w:sz w:val="24"/>
          <w:szCs w:val="24"/>
        </w:rPr>
      </w:pPr>
      <w:r w:rsidRPr="009C6304">
        <w:rPr>
          <w:rFonts w:ascii="Times New Roman" w:hAnsi="Times New Roman" w:cs="Times New Roman"/>
          <w:sz w:val="24"/>
          <w:szCs w:val="24"/>
        </w:rPr>
        <w:lastRenderedPageBreak/>
        <w:t>Community health</w:t>
      </w:r>
      <w:r>
        <w:rPr>
          <w:rFonts w:ascii="Times New Roman" w:hAnsi="Times New Roman" w:cs="Times New Roman"/>
          <w:sz w:val="24"/>
          <w:szCs w:val="24"/>
        </w:rPr>
        <w:t xml:space="preserve"> development</w:t>
      </w:r>
      <w:r w:rsidRPr="009C6304">
        <w:rPr>
          <w:rFonts w:ascii="Times New Roman" w:hAnsi="Times New Roman" w:cs="Times New Roman"/>
          <w:sz w:val="24"/>
          <w:szCs w:val="24"/>
        </w:rPr>
        <w:t>,</w:t>
      </w:r>
    </w:p>
    <w:p w:rsidR="00F647D4" w:rsidRPr="009C6304" w:rsidRDefault="00F647D4" w:rsidP="00F647D4">
      <w:pPr>
        <w:numPr>
          <w:ilvl w:val="0"/>
          <w:numId w:val="3"/>
        </w:numPr>
        <w:spacing w:before="100" w:beforeAutospacing="1" w:after="100" w:afterAutospacing="1" w:line="240" w:lineRule="auto"/>
        <w:rPr>
          <w:rFonts w:ascii="Times New Roman" w:hAnsi="Times New Roman" w:cs="Times New Roman"/>
          <w:sz w:val="24"/>
          <w:szCs w:val="24"/>
        </w:rPr>
      </w:pPr>
      <w:r w:rsidRPr="009C6304">
        <w:rPr>
          <w:rFonts w:ascii="Times New Roman" w:hAnsi="Times New Roman" w:cs="Times New Roman"/>
          <w:sz w:val="24"/>
          <w:szCs w:val="24"/>
        </w:rPr>
        <w:t>Socio-professional and economic empowerment.</w:t>
      </w:r>
    </w:p>
    <w:p w:rsidR="00F647D4" w:rsidRPr="005B4361" w:rsidRDefault="00F647D4" w:rsidP="00F647D4">
      <w:pPr>
        <w:numPr>
          <w:ilvl w:val="0"/>
          <w:numId w:val="1"/>
        </w:numPr>
        <w:spacing w:before="100" w:beforeAutospacing="1" w:after="100" w:afterAutospacing="1" w:line="240" w:lineRule="auto"/>
        <w:rPr>
          <w:rFonts w:ascii="Times New Roman" w:hAnsi="Times New Roman" w:cs="Times New Roman"/>
          <w:b/>
          <w:sz w:val="24"/>
          <w:szCs w:val="24"/>
        </w:rPr>
      </w:pPr>
      <w:r w:rsidRPr="005B4361">
        <w:rPr>
          <w:rFonts w:ascii="Times New Roman" w:hAnsi="Times New Roman" w:cs="Times New Roman"/>
          <w:b/>
          <w:sz w:val="24"/>
          <w:szCs w:val="24"/>
        </w:rPr>
        <w:t>Main activities</w:t>
      </w:r>
    </w:p>
    <w:p w:rsidR="00F647D4" w:rsidRDefault="00F647D4" w:rsidP="00F647D4">
      <w:pPr>
        <w:numPr>
          <w:ilvl w:val="0"/>
          <w:numId w:val="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To train peer advocates and educators on health, women’s rights, gender equality, leadership, clean water, sanitation, environmental protection, and hygiene promotion in </w:t>
      </w:r>
      <w:r w:rsidR="003A092A">
        <w:rPr>
          <w:rFonts w:ascii="Times New Roman" w:hAnsi="Times New Roman" w:cs="Times New Roman"/>
          <w:sz w:val="24"/>
          <w:szCs w:val="24"/>
        </w:rPr>
        <w:t xml:space="preserve">North and South Kivu Provinces of the </w:t>
      </w:r>
      <w:r>
        <w:rPr>
          <w:rFonts w:ascii="Times New Roman" w:hAnsi="Times New Roman" w:cs="Times New Roman"/>
          <w:sz w:val="24"/>
          <w:szCs w:val="24"/>
        </w:rPr>
        <w:t>DR Congo</w:t>
      </w:r>
    </w:p>
    <w:p w:rsidR="00F647D4" w:rsidRDefault="00F647D4" w:rsidP="00F647D4">
      <w:pPr>
        <w:numPr>
          <w:ilvl w:val="0"/>
          <w:numId w:val="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create and train clubs on the prevention of HIV/AIDS, SGBV, environmental degradation, climate change, maternal and child deaths, poor hygiene, and the promotion of clean water and renewable energy in DR Congo.</w:t>
      </w:r>
    </w:p>
    <w:p w:rsidR="00F647D4" w:rsidRDefault="00F647D4" w:rsidP="00F647D4">
      <w:pPr>
        <w:numPr>
          <w:ilvl w:val="0"/>
          <w:numId w:val="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raise awareness and advocacy campaigns on women’s rights, SRHR and the prevention of SGBV, environmental protection, good hygiene, gender equality, maternal and child health in DR Congo.</w:t>
      </w:r>
    </w:p>
    <w:p w:rsidR="00F647D4" w:rsidRDefault="00F647D4" w:rsidP="00F647D4">
      <w:pPr>
        <w:numPr>
          <w:ilvl w:val="0"/>
          <w:numId w:val="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engage and advocate among policy and decision makers on health, women’s rights, environmental protection, women empowerment, clean water and renewable energy in DR Congo.</w:t>
      </w:r>
    </w:p>
    <w:p w:rsidR="00F647D4" w:rsidRPr="00EC0F90" w:rsidRDefault="00F647D4" w:rsidP="00F647D4">
      <w:pPr>
        <w:spacing w:before="100" w:beforeAutospacing="1" w:after="100" w:afterAutospacing="1" w:line="240" w:lineRule="auto"/>
        <w:rPr>
          <w:rFonts w:ascii="Times New Roman" w:hAnsi="Times New Roman" w:cs="Times New Roman"/>
          <w:sz w:val="24"/>
          <w:szCs w:val="24"/>
        </w:rPr>
      </w:pPr>
    </w:p>
    <w:p w:rsidR="00F647D4" w:rsidRPr="001D28F1" w:rsidRDefault="00F647D4" w:rsidP="00F647D4">
      <w:pPr>
        <w:numPr>
          <w:ilvl w:val="0"/>
          <w:numId w:val="1"/>
        </w:numPr>
        <w:shd w:val="clear" w:color="auto" w:fill="FFFFFF"/>
        <w:spacing w:before="300" w:after="300" w:line="240" w:lineRule="auto"/>
        <w:jc w:val="both"/>
        <w:rPr>
          <w:rFonts w:ascii="Times New Roman" w:hAnsi="Times New Roman" w:cs="Times New Roman"/>
          <w:b/>
          <w:sz w:val="28"/>
          <w:szCs w:val="28"/>
        </w:rPr>
      </w:pPr>
      <w:r w:rsidRPr="001D28F1">
        <w:rPr>
          <w:rFonts w:ascii="Times New Roman" w:hAnsi="Times New Roman" w:cs="Times New Roman"/>
          <w:b/>
          <w:sz w:val="28"/>
          <w:szCs w:val="28"/>
        </w:rPr>
        <w:t>Activities implemented in 2025</w:t>
      </w:r>
    </w:p>
    <w:p w:rsidR="00F647D4" w:rsidRPr="0052458E" w:rsidRDefault="00F647D4" w:rsidP="00F647D4">
      <w:pPr>
        <w:shd w:val="clear" w:color="auto" w:fill="FFFFFF"/>
        <w:spacing w:before="300" w:after="300" w:line="240" w:lineRule="auto"/>
        <w:jc w:val="both"/>
        <w:rPr>
          <w:rFonts w:ascii="Times New Roman" w:hAnsi="Times New Roman" w:cs="Times New Roman"/>
          <w:sz w:val="24"/>
          <w:szCs w:val="24"/>
        </w:rPr>
      </w:pPr>
      <w:r w:rsidRPr="005E6610">
        <w:rPr>
          <w:rFonts w:ascii="Times New Roman" w:hAnsi="Times New Roman" w:cs="Times New Roman"/>
          <w:sz w:val="24"/>
          <w:szCs w:val="24"/>
        </w:rPr>
        <w:t>Let Us Live Association implem</w:t>
      </w:r>
      <w:r>
        <w:rPr>
          <w:rFonts w:ascii="Times New Roman" w:hAnsi="Times New Roman" w:cs="Times New Roman"/>
          <w:sz w:val="24"/>
          <w:szCs w:val="24"/>
        </w:rPr>
        <w:t>ented three key projects in 2025</w:t>
      </w:r>
      <w:r w:rsidRPr="005E6610">
        <w:rPr>
          <w:rFonts w:ascii="Times New Roman" w:hAnsi="Times New Roman" w:cs="Times New Roman"/>
          <w:sz w:val="24"/>
          <w:szCs w:val="24"/>
        </w:rPr>
        <w:t>, namely:</w:t>
      </w:r>
    </w:p>
    <w:p w:rsidR="00F647D4" w:rsidRPr="0099101B" w:rsidRDefault="00F647D4" w:rsidP="00F647D4">
      <w:pPr>
        <w:numPr>
          <w:ilvl w:val="0"/>
          <w:numId w:val="5"/>
        </w:numPr>
        <w:shd w:val="clear" w:color="auto" w:fill="FFFFFF"/>
        <w:spacing w:before="300" w:after="300" w:line="240" w:lineRule="auto"/>
        <w:jc w:val="both"/>
        <w:rPr>
          <w:rStyle w:val="Strong"/>
          <w:rFonts w:ascii="Times New Roman" w:hAnsi="Times New Roman" w:cs="Times New Roman"/>
          <w:bCs w:val="0"/>
          <w:i/>
          <w:sz w:val="28"/>
          <w:szCs w:val="28"/>
        </w:rPr>
      </w:pPr>
      <w:r w:rsidRPr="0099101B">
        <w:rPr>
          <w:rStyle w:val="Strong"/>
          <w:rFonts w:ascii="Times New Roman" w:hAnsi="Times New Roman" w:cs="Times New Roman"/>
          <w:i/>
          <w:sz w:val="28"/>
          <w:szCs w:val="28"/>
        </w:rPr>
        <w:t>"Breaking the Cycle: Combating Sugar Daddies Exploitation Through Advancing HIV Prevention, SRH, and Mental Health Support for Vulnerable Teenage Girls in Refugee Camps" Project</w:t>
      </w:r>
    </w:p>
    <w:p w:rsidR="00F647D4" w:rsidRPr="00FD6D68" w:rsidRDefault="00F647D4" w:rsidP="00F647D4">
      <w:pPr>
        <w:shd w:val="clear" w:color="auto" w:fill="FFFFFF"/>
        <w:spacing w:before="300" w:after="300" w:line="360" w:lineRule="auto"/>
        <w:jc w:val="both"/>
        <w:rPr>
          <w:rStyle w:val="Strong"/>
          <w:rFonts w:ascii="Times New Roman" w:hAnsi="Times New Roman" w:cs="Times New Roman"/>
          <w:bCs w:val="0"/>
          <w:sz w:val="24"/>
          <w:szCs w:val="24"/>
        </w:rPr>
      </w:pPr>
      <w:r>
        <w:rPr>
          <w:rFonts w:ascii="Times New Roman" w:hAnsi="Times New Roman" w:cs="Times New Roman"/>
          <w:sz w:val="24"/>
          <w:szCs w:val="24"/>
        </w:rPr>
        <w:t xml:space="preserve">Funded by </w:t>
      </w:r>
      <w:proofErr w:type="spellStart"/>
      <w:r>
        <w:rPr>
          <w:rFonts w:ascii="Times New Roman" w:hAnsi="Times New Roman" w:cs="Times New Roman"/>
          <w:sz w:val="24"/>
          <w:szCs w:val="24"/>
        </w:rPr>
        <w:t>ViiV</w:t>
      </w:r>
      <w:proofErr w:type="spellEnd"/>
      <w:r>
        <w:rPr>
          <w:rFonts w:ascii="Times New Roman" w:hAnsi="Times New Roman" w:cs="Times New Roman"/>
          <w:sz w:val="24"/>
          <w:szCs w:val="24"/>
        </w:rPr>
        <w:t xml:space="preserve"> Healthcare</w:t>
      </w:r>
      <w:r w:rsidR="005D6377">
        <w:rPr>
          <w:rFonts w:ascii="Times New Roman" w:hAnsi="Times New Roman" w:cs="Times New Roman"/>
          <w:sz w:val="24"/>
          <w:szCs w:val="24"/>
        </w:rPr>
        <w:t xml:space="preserve"> and AWDF</w:t>
      </w:r>
      <w:r>
        <w:rPr>
          <w:rFonts w:ascii="Times New Roman" w:hAnsi="Times New Roman" w:cs="Times New Roman"/>
          <w:sz w:val="24"/>
          <w:szCs w:val="24"/>
        </w:rPr>
        <w:t>, t</w:t>
      </w:r>
      <w:r w:rsidRPr="00FD6D68">
        <w:rPr>
          <w:rFonts w:ascii="Times New Roman" w:hAnsi="Times New Roman" w:cs="Times New Roman"/>
          <w:sz w:val="24"/>
          <w:szCs w:val="24"/>
        </w:rPr>
        <w:t>he project was designed</w:t>
      </w:r>
      <w:r>
        <w:rPr>
          <w:rFonts w:ascii="Times New Roman" w:hAnsi="Times New Roman" w:cs="Times New Roman"/>
          <w:sz w:val="24"/>
          <w:szCs w:val="24"/>
        </w:rPr>
        <w:t xml:space="preserve"> </w:t>
      </w:r>
      <w:r w:rsidRPr="00FD6D68">
        <w:rPr>
          <w:rFonts w:ascii="Times New Roman" w:hAnsi="Times New Roman" w:cs="Times New Roman"/>
          <w:sz w:val="24"/>
          <w:szCs w:val="24"/>
        </w:rPr>
        <w:t>to tackle the root causes of sugar daddy relationships through a comprehensive</w:t>
      </w:r>
      <w:r>
        <w:rPr>
          <w:rFonts w:ascii="Times New Roman" w:hAnsi="Times New Roman" w:cs="Times New Roman"/>
          <w:sz w:val="24"/>
          <w:szCs w:val="24"/>
        </w:rPr>
        <w:t xml:space="preserve"> </w:t>
      </w:r>
      <w:r w:rsidRPr="00FD6D68">
        <w:rPr>
          <w:rFonts w:ascii="Times New Roman" w:hAnsi="Times New Roman" w:cs="Times New Roman"/>
          <w:sz w:val="24"/>
          <w:szCs w:val="24"/>
        </w:rPr>
        <w:t>approach that combines awareness raising, peer education, access to integrated</w:t>
      </w:r>
      <w:r>
        <w:rPr>
          <w:rFonts w:ascii="Times New Roman" w:hAnsi="Times New Roman" w:cs="Times New Roman"/>
          <w:sz w:val="24"/>
          <w:szCs w:val="24"/>
        </w:rPr>
        <w:t xml:space="preserve"> </w:t>
      </w:r>
      <w:r w:rsidRPr="00FD6D68">
        <w:rPr>
          <w:rFonts w:ascii="Times New Roman" w:hAnsi="Times New Roman" w:cs="Times New Roman"/>
          <w:sz w:val="24"/>
          <w:szCs w:val="24"/>
        </w:rPr>
        <w:t>health and psychosocial service</w:t>
      </w:r>
      <w:r>
        <w:rPr>
          <w:rFonts w:ascii="Times New Roman" w:hAnsi="Times New Roman" w:cs="Times New Roman"/>
          <w:sz w:val="24"/>
          <w:szCs w:val="24"/>
        </w:rPr>
        <w:t xml:space="preserve">s, and economic empowerment. </w:t>
      </w:r>
      <w:r w:rsidRPr="00FD6D68">
        <w:rPr>
          <w:rFonts w:ascii="Times New Roman" w:hAnsi="Times New Roman" w:cs="Times New Roman"/>
          <w:sz w:val="24"/>
          <w:szCs w:val="24"/>
        </w:rPr>
        <w:t>50</w:t>
      </w:r>
      <w:r>
        <w:rPr>
          <w:rFonts w:ascii="Times New Roman" w:hAnsi="Times New Roman" w:cs="Times New Roman"/>
          <w:sz w:val="24"/>
          <w:szCs w:val="24"/>
        </w:rPr>
        <w:t xml:space="preserve"> </w:t>
      </w:r>
      <w:r w:rsidRPr="00FD6D68">
        <w:rPr>
          <w:rFonts w:ascii="Times New Roman" w:hAnsi="Times New Roman" w:cs="Times New Roman"/>
          <w:sz w:val="24"/>
          <w:szCs w:val="24"/>
        </w:rPr>
        <w:t>peer educators who actively disseminated messages on the risks of sugar daddy</w:t>
      </w:r>
      <w:r>
        <w:rPr>
          <w:rFonts w:ascii="Times New Roman" w:hAnsi="Times New Roman" w:cs="Times New Roman"/>
          <w:sz w:val="24"/>
          <w:szCs w:val="24"/>
        </w:rPr>
        <w:t xml:space="preserve"> </w:t>
      </w:r>
      <w:r w:rsidRPr="00FD6D68">
        <w:rPr>
          <w:rFonts w:ascii="Times New Roman" w:hAnsi="Times New Roman" w:cs="Times New Roman"/>
          <w:sz w:val="24"/>
          <w:szCs w:val="24"/>
        </w:rPr>
        <w:t xml:space="preserve">relationships, HIV prevention, and sexual and reproductive health (SRH), </w:t>
      </w:r>
      <w:r>
        <w:rPr>
          <w:rFonts w:ascii="Times New Roman" w:hAnsi="Times New Roman" w:cs="Times New Roman"/>
          <w:sz w:val="24"/>
          <w:szCs w:val="24"/>
        </w:rPr>
        <w:t xml:space="preserve">were </w:t>
      </w:r>
      <w:r w:rsidRPr="00FD6D68">
        <w:rPr>
          <w:rFonts w:ascii="Times New Roman" w:hAnsi="Times New Roman" w:cs="Times New Roman"/>
          <w:sz w:val="24"/>
          <w:szCs w:val="24"/>
        </w:rPr>
        <w:t xml:space="preserve">trained </w:t>
      </w:r>
      <w:r>
        <w:rPr>
          <w:rFonts w:ascii="Times New Roman" w:hAnsi="Times New Roman" w:cs="Times New Roman"/>
          <w:sz w:val="24"/>
          <w:szCs w:val="24"/>
        </w:rPr>
        <w:t xml:space="preserve">and </w:t>
      </w:r>
      <w:r w:rsidRPr="00FD6D68">
        <w:rPr>
          <w:rFonts w:ascii="Times New Roman" w:hAnsi="Times New Roman" w:cs="Times New Roman"/>
          <w:sz w:val="24"/>
          <w:szCs w:val="24"/>
        </w:rPr>
        <w:t>serving</w:t>
      </w:r>
      <w:r>
        <w:rPr>
          <w:rFonts w:ascii="Times New Roman" w:hAnsi="Times New Roman" w:cs="Times New Roman"/>
          <w:sz w:val="24"/>
          <w:szCs w:val="24"/>
        </w:rPr>
        <w:t xml:space="preserve"> </w:t>
      </w:r>
      <w:r w:rsidRPr="00FD6D68">
        <w:rPr>
          <w:rFonts w:ascii="Times New Roman" w:hAnsi="Times New Roman" w:cs="Times New Roman"/>
          <w:sz w:val="24"/>
          <w:szCs w:val="24"/>
        </w:rPr>
        <w:t>as trusted role models and facilitating open dialogue among their peers.</w:t>
      </w:r>
      <w:r>
        <w:rPr>
          <w:rFonts w:ascii="Times New Roman" w:hAnsi="Times New Roman" w:cs="Times New Roman"/>
          <w:sz w:val="24"/>
          <w:szCs w:val="24"/>
        </w:rPr>
        <w:t xml:space="preserve"> </w:t>
      </w:r>
      <w:r w:rsidRPr="00FD6D68">
        <w:rPr>
          <w:rFonts w:ascii="Times New Roman" w:hAnsi="Times New Roman" w:cs="Times New Roman"/>
          <w:sz w:val="24"/>
          <w:szCs w:val="24"/>
        </w:rPr>
        <w:t>Complementing this, 212 culturally appropriate SRH and HIV awareness</w:t>
      </w:r>
      <w:r>
        <w:rPr>
          <w:rFonts w:ascii="Times New Roman" w:hAnsi="Times New Roman" w:cs="Times New Roman"/>
          <w:sz w:val="24"/>
          <w:szCs w:val="24"/>
        </w:rPr>
        <w:t xml:space="preserve"> </w:t>
      </w:r>
      <w:r w:rsidRPr="00FD6D68">
        <w:rPr>
          <w:rFonts w:ascii="Times New Roman" w:hAnsi="Times New Roman" w:cs="Times New Roman"/>
          <w:sz w:val="24"/>
          <w:szCs w:val="24"/>
        </w:rPr>
        <w:t xml:space="preserve">campaigns were conducted over 12 months in </w:t>
      </w:r>
      <w:proofErr w:type="spellStart"/>
      <w:r w:rsidRPr="00FD6D68">
        <w:rPr>
          <w:rFonts w:ascii="Times New Roman" w:hAnsi="Times New Roman" w:cs="Times New Roman"/>
          <w:sz w:val="24"/>
          <w:szCs w:val="24"/>
        </w:rPr>
        <w:t>Kibumba</w:t>
      </w:r>
      <w:proofErr w:type="spellEnd"/>
      <w:r w:rsidRPr="00FD6D68">
        <w:rPr>
          <w:rFonts w:ascii="Times New Roman" w:hAnsi="Times New Roman" w:cs="Times New Roman"/>
          <w:sz w:val="24"/>
          <w:szCs w:val="24"/>
        </w:rPr>
        <w:t xml:space="preserve">, </w:t>
      </w:r>
      <w:proofErr w:type="spellStart"/>
      <w:r w:rsidRPr="00FD6D68">
        <w:rPr>
          <w:rFonts w:ascii="Times New Roman" w:hAnsi="Times New Roman" w:cs="Times New Roman"/>
          <w:sz w:val="24"/>
          <w:szCs w:val="24"/>
        </w:rPr>
        <w:t>Katale</w:t>
      </w:r>
      <w:proofErr w:type="spellEnd"/>
      <w:r w:rsidRPr="00FD6D68">
        <w:rPr>
          <w:rFonts w:ascii="Times New Roman" w:hAnsi="Times New Roman" w:cs="Times New Roman"/>
          <w:sz w:val="24"/>
          <w:szCs w:val="24"/>
        </w:rPr>
        <w:t xml:space="preserve">, </w:t>
      </w:r>
      <w:proofErr w:type="spellStart"/>
      <w:r w:rsidRPr="00FD6D68">
        <w:rPr>
          <w:rFonts w:ascii="Times New Roman" w:hAnsi="Times New Roman" w:cs="Times New Roman"/>
          <w:sz w:val="24"/>
          <w:szCs w:val="24"/>
        </w:rPr>
        <w:t>Kahindo</w:t>
      </w:r>
      <w:proofErr w:type="spellEnd"/>
      <w:r w:rsidRPr="00FD6D6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D6D68">
        <w:rPr>
          <w:rFonts w:ascii="Times New Roman" w:hAnsi="Times New Roman" w:cs="Times New Roman"/>
          <w:sz w:val="24"/>
          <w:szCs w:val="24"/>
        </w:rPr>
        <w:t>Mugunga</w:t>
      </w:r>
      <w:proofErr w:type="spellEnd"/>
      <w:r w:rsidRPr="00FD6D68">
        <w:rPr>
          <w:rFonts w:ascii="Times New Roman" w:hAnsi="Times New Roman" w:cs="Times New Roman"/>
          <w:sz w:val="24"/>
          <w:szCs w:val="24"/>
        </w:rPr>
        <w:t xml:space="preserve">, and </w:t>
      </w:r>
      <w:proofErr w:type="spellStart"/>
      <w:r w:rsidRPr="00FD6D68">
        <w:rPr>
          <w:rFonts w:ascii="Times New Roman" w:hAnsi="Times New Roman" w:cs="Times New Roman"/>
          <w:sz w:val="24"/>
          <w:szCs w:val="24"/>
        </w:rPr>
        <w:t>Kanyaruchinya</w:t>
      </w:r>
      <w:proofErr w:type="spellEnd"/>
      <w:r w:rsidRPr="00FD6D68">
        <w:rPr>
          <w:rFonts w:ascii="Times New Roman" w:hAnsi="Times New Roman" w:cs="Times New Roman"/>
          <w:sz w:val="24"/>
          <w:szCs w:val="24"/>
        </w:rPr>
        <w:t>/</w:t>
      </w:r>
      <w:proofErr w:type="spellStart"/>
      <w:r w:rsidRPr="00FD6D68">
        <w:rPr>
          <w:rFonts w:ascii="Times New Roman" w:hAnsi="Times New Roman" w:cs="Times New Roman"/>
          <w:sz w:val="24"/>
          <w:szCs w:val="24"/>
        </w:rPr>
        <w:t>K</w:t>
      </w:r>
      <w:r w:rsidR="005D6377">
        <w:rPr>
          <w:rFonts w:ascii="Times New Roman" w:hAnsi="Times New Roman" w:cs="Times New Roman"/>
          <w:sz w:val="24"/>
          <w:szCs w:val="24"/>
        </w:rPr>
        <w:t>ibati</w:t>
      </w:r>
      <w:proofErr w:type="spellEnd"/>
      <w:r w:rsidR="005D6377">
        <w:rPr>
          <w:rFonts w:ascii="Times New Roman" w:hAnsi="Times New Roman" w:cs="Times New Roman"/>
          <w:sz w:val="24"/>
          <w:szCs w:val="24"/>
        </w:rPr>
        <w:t xml:space="preserve"> camps, directly reaching 2</w:t>
      </w:r>
      <w:r w:rsidRPr="00FD6D68">
        <w:rPr>
          <w:rFonts w:ascii="Times New Roman" w:hAnsi="Times New Roman" w:cs="Times New Roman"/>
          <w:sz w:val="24"/>
          <w:szCs w:val="24"/>
        </w:rPr>
        <w:t>5,000 teenage</w:t>
      </w:r>
      <w:r>
        <w:rPr>
          <w:rFonts w:ascii="Times New Roman" w:hAnsi="Times New Roman" w:cs="Times New Roman"/>
          <w:sz w:val="24"/>
          <w:szCs w:val="24"/>
        </w:rPr>
        <w:t xml:space="preserve"> </w:t>
      </w:r>
      <w:r w:rsidRPr="00FD6D68">
        <w:rPr>
          <w:rFonts w:ascii="Times New Roman" w:hAnsi="Times New Roman" w:cs="Times New Roman"/>
          <w:sz w:val="24"/>
          <w:szCs w:val="24"/>
        </w:rPr>
        <w:t>girls through interactive dialogues and drama. In addition, monthly workshops</w:t>
      </w:r>
      <w:r>
        <w:rPr>
          <w:rFonts w:ascii="Times New Roman" w:hAnsi="Times New Roman" w:cs="Times New Roman"/>
          <w:sz w:val="24"/>
          <w:szCs w:val="24"/>
        </w:rPr>
        <w:t xml:space="preserve"> </w:t>
      </w:r>
      <w:r w:rsidRPr="00FD6D68">
        <w:rPr>
          <w:rFonts w:ascii="Times New Roman" w:hAnsi="Times New Roman" w:cs="Times New Roman"/>
          <w:sz w:val="24"/>
          <w:szCs w:val="24"/>
        </w:rPr>
        <w:t>with community and religious leaders helped challenge harmful social norms</w:t>
      </w:r>
      <w:r>
        <w:rPr>
          <w:rFonts w:ascii="Times New Roman" w:hAnsi="Times New Roman" w:cs="Times New Roman"/>
          <w:sz w:val="24"/>
          <w:szCs w:val="24"/>
        </w:rPr>
        <w:t xml:space="preserve"> </w:t>
      </w:r>
      <w:r w:rsidRPr="00FD6D68">
        <w:rPr>
          <w:rFonts w:ascii="Times New Roman" w:hAnsi="Times New Roman" w:cs="Times New Roman"/>
          <w:sz w:val="24"/>
          <w:szCs w:val="24"/>
        </w:rPr>
        <w:t>and mobilize protective community attitudes, col</w:t>
      </w:r>
      <w:r>
        <w:rPr>
          <w:rFonts w:ascii="Times New Roman" w:hAnsi="Times New Roman" w:cs="Times New Roman"/>
          <w:sz w:val="24"/>
          <w:szCs w:val="24"/>
        </w:rPr>
        <w:t xml:space="preserve">lectively reaching approximately </w:t>
      </w:r>
      <w:r w:rsidRPr="00FD6D68">
        <w:rPr>
          <w:rFonts w:ascii="Times New Roman" w:hAnsi="Times New Roman" w:cs="Times New Roman"/>
          <w:sz w:val="24"/>
          <w:szCs w:val="24"/>
        </w:rPr>
        <w:t>10,000 people and reinforcing community ownership of girls' protection and health promotion.</w:t>
      </w:r>
    </w:p>
    <w:p w:rsidR="00F647D4" w:rsidRPr="00DF40DF" w:rsidRDefault="00F647D4" w:rsidP="00F647D4">
      <w:pPr>
        <w:numPr>
          <w:ilvl w:val="0"/>
          <w:numId w:val="5"/>
        </w:numPr>
        <w:shd w:val="clear" w:color="auto" w:fill="FFFFFF"/>
        <w:spacing w:before="300" w:after="300" w:line="240" w:lineRule="auto"/>
        <w:jc w:val="both"/>
        <w:rPr>
          <w:rFonts w:ascii="Times New Roman" w:hAnsi="Times New Roman" w:cs="Times New Roman"/>
          <w:b/>
          <w:i/>
          <w:sz w:val="28"/>
          <w:szCs w:val="28"/>
        </w:rPr>
      </w:pPr>
      <w:r w:rsidRPr="00DF40DF">
        <w:rPr>
          <w:rFonts w:ascii="Times New Roman" w:hAnsi="Times New Roman" w:cs="Times New Roman"/>
          <w:b/>
          <w:i/>
          <w:sz w:val="28"/>
          <w:szCs w:val="28"/>
        </w:rPr>
        <w:lastRenderedPageBreak/>
        <w:t>Women’s SRHR Education Scale-Up Project</w:t>
      </w:r>
    </w:p>
    <w:p w:rsidR="00F647D4" w:rsidRDefault="00F647D4" w:rsidP="00F647D4">
      <w:pPr>
        <w:pStyle w:val="NormalWeb"/>
        <w:spacing w:line="360" w:lineRule="auto"/>
        <w:jc w:val="both"/>
      </w:pPr>
      <w:r>
        <w:t xml:space="preserve">The Women’s SRHR Education Scale-Up Project, launched in 2024 and ongoing with support from Empower Health Organization DRC, targeted 25,000 vulnerable young women and girls in </w:t>
      </w:r>
      <w:proofErr w:type="spellStart"/>
      <w:r>
        <w:t>Mugunga</w:t>
      </w:r>
      <w:proofErr w:type="spellEnd"/>
      <w:r>
        <w:t xml:space="preserve"> 1 and </w:t>
      </w:r>
      <w:proofErr w:type="spellStart"/>
      <w:r>
        <w:t>Kanyaruchinya</w:t>
      </w:r>
      <w:proofErr w:type="spellEnd"/>
      <w:r>
        <w:t xml:space="preserve"> refugee camps in Goma, DR Congo. Its objective was to strengthen knowledge and access to sexual and reproductive health and rights (SRHR) while addressing overlapping challenges such as gender-based violence (GBV), exploitation, and limited healthcare services.</w:t>
      </w:r>
    </w:p>
    <w:p w:rsidR="00F647D4" w:rsidRDefault="00F647D4" w:rsidP="00F647D4">
      <w:pPr>
        <w:pStyle w:val="NormalWeb"/>
        <w:spacing w:line="360" w:lineRule="auto"/>
        <w:jc w:val="both"/>
      </w:pPr>
      <w:r>
        <w:t>Through a comprehensive approach combining peer education, community workshops, and awareness campaigns, the project promoted HIV/AIDS prevention, family planning, and SRHR advocacy. It also established psychosocial support centers for GBV survivors, strengthened the capacity of health workers, and created safe spaces for learning and support. Beyond awareness, the initiative empowered participants to claim their rights and actively contribute to safer and healthier communities within the camps.</w:t>
      </w:r>
    </w:p>
    <w:p w:rsidR="00F647D4" w:rsidRPr="005D788C" w:rsidRDefault="00F647D4" w:rsidP="00F647D4">
      <w:pPr>
        <w:shd w:val="clear" w:color="auto" w:fill="FFFFFF"/>
        <w:spacing w:before="300" w:after="300" w:line="240" w:lineRule="auto"/>
        <w:jc w:val="both"/>
        <w:rPr>
          <w:rFonts w:ascii="Times New Roman" w:hAnsi="Times New Roman" w:cs="Times New Roman"/>
          <w:b/>
          <w:sz w:val="24"/>
          <w:szCs w:val="24"/>
        </w:rPr>
      </w:pPr>
    </w:p>
    <w:p w:rsidR="00F647D4" w:rsidRPr="00D32E2A" w:rsidRDefault="00F647D4" w:rsidP="00F647D4">
      <w:pPr>
        <w:pStyle w:val="NormalWeb"/>
        <w:numPr>
          <w:ilvl w:val="0"/>
          <w:numId w:val="5"/>
        </w:numPr>
        <w:jc w:val="both"/>
        <w:rPr>
          <w:b/>
          <w:i/>
          <w:sz w:val="28"/>
          <w:szCs w:val="28"/>
        </w:rPr>
      </w:pPr>
      <w:r w:rsidRPr="00D32E2A">
        <w:rPr>
          <w:b/>
          <w:i/>
          <w:sz w:val="28"/>
          <w:szCs w:val="28"/>
        </w:rPr>
        <w:t>Women Empowerment Project</w:t>
      </w:r>
    </w:p>
    <w:p w:rsidR="00F647D4" w:rsidRDefault="00F647D4" w:rsidP="00F647D4">
      <w:pPr>
        <w:spacing w:before="100" w:beforeAutospacing="1" w:after="100" w:afterAutospacing="1" w:line="360" w:lineRule="auto"/>
        <w:jc w:val="both"/>
        <w:rPr>
          <w:rFonts w:ascii="Times New Roman" w:hAnsi="Times New Roman" w:cs="Times New Roman"/>
          <w:sz w:val="24"/>
          <w:szCs w:val="24"/>
        </w:rPr>
      </w:pPr>
      <w:r w:rsidRPr="0066029D">
        <w:rPr>
          <w:rFonts w:ascii="Times New Roman" w:hAnsi="Times New Roman" w:cs="Times New Roman"/>
          <w:sz w:val="24"/>
          <w:szCs w:val="24"/>
        </w:rPr>
        <w:t>In 2025, the Wo</w:t>
      </w:r>
      <w:r>
        <w:rPr>
          <w:rFonts w:ascii="Times New Roman" w:hAnsi="Times New Roman" w:cs="Times New Roman"/>
          <w:sz w:val="24"/>
          <w:szCs w:val="24"/>
        </w:rPr>
        <w:t>men Empowerment Project funded by joint funders in North and South Provinces of the</w:t>
      </w:r>
      <w:r w:rsidRPr="0066029D">
        <w:rPr>
          <w:rFonts w:ascii="Times New Roman" w:hAnsi="Times New Roman" w:cs="Times New Roman"/>
          <w:sz w:val="24"/>
          <w:szCs w:val="24"/>
        </w:rPr>
        <w:t xml:space="preserve"> DRC, reached more than 50,000</w:t>
      </w:r>
      <w:r>
        <w:rPr>
          <w:rFonts w:ascii="Times New Roman" w:hAnsi="Times New Roman" w:cs="Times New Roman"/>
          <w:sz w:val="24"/>
          <w:szCs w:val="24"/>
        </w:rPr>
        <w:t xml:space="preserve"> women and girls</w:t>
      </w:r>
      <w:r w:rsidRPr="0066029D">
        <w:rPr>
          <w:rFonts w:ascii="Times New Roman" w:hAnsi="Times New Roman" w:cs="Times New Roman"/>
          <w:sz w:val="24"/>
          <w:szCs w:val="24"/>
        </w:rPr>
        <w:t xml:space="preserve"> through impactful initiatives designed to build resilience, combat gender-based violence (GBV), and promote economic independence. The project delivered community-based interventions, including workshops on women’s rights, HIV and GBV prevention, leadership, and sexual and reproductive health and rights (SRHR). These efforts strengthened participants’ knowledge and confidence, enabling them to advocate for their rights and challenge harmful gender norms. In addition, vocational training in tailoring, baking, and agribusiness supported income generation and helped reduce dependency and poverty.</w:t>
      </w:r>
    </w:p>
    <w:p w:rsidR="00F647D4" w:rsidRDefault="00F647D4" w:rsidP="00F647D4">
      <w:pPr>
        <w:spacing w:before="100" w:beforeAutospacing="1" w:after="100" w:afterAutospacing="1" w:line="360" w:lineRule="auto"/>
        <w:jc w:val="both"/>
        <w:rPr>
          <w:rFonts w:ascii="Times New Roman" w:hAnsi="Times New Roman" w:cs="Times New Roman"/>
          <w:sz w:val="24"/>
          <w:szCs w:val="24"/>
        </w:rPr>
      </w:pPr>
      <w:r w:rsidRPr="0066029D">
        <w:rPr>
          <w:rFonts w:ascii="Times New Roman" w:hAnsi="Times New Roman" w:cs="Times New Roman"/>
          <w:sz w:val="24"/>
          <w:szCs w:val="24"/>
        </w:rPr>
        <w:t xml:space="preserve">A major achievement was the establishment of safe spaces within communities, providing psychosocial and legal support to over 5,000 GBV survivors. These centers offered critical care, protection, and pathways to recovery and justice. The project also actively engaged community leaders, men, and boys through awareness campaigns and dialogue sessions promoting gender equality. This inclusive approach contributed to noticeable shifts in attitudes, increased community </w:t>
      </w:r>
      <w:r w:rsidRPr="0066029D">
        <w:rPr>
          <w:rFonts w:ascii="Times New Roman" w:hAnsi="Times New Roman" w:cs="Times New Roman"/>
          <w:sz w:val="24"/>
          <w:szCs w:val="24"/>
        </w:rPr>
        <w:lastRenderedPageBreak/>
        <w:t xml:space="preserve">solidarity, and the emergence of local initiatives addressing the challenges </w:t>
      </w:r>
      <w:r>
        <w:rPr>
          <w:rFonts w:ascii="Times New Roman" w:hAnsi="Times New Roman" w:cs="Times New Roman"/>
          <w:sz w:val="24"/>
          <w:szCs w:val="24"/>
        </w:rPr>
        <w:t>faced by women and girls in North and South Provinces</w:t>
      </w:r>
      <w:r w:rsidRPr="0066029D">
        <w:rPr>
          <w:rFonts w:ascii="Times New Roman" w:hAnsi="Times New Roman" w:cs="Times New Roman"/>
          <w:sz w:val="24"/>
          <w:szCs w:val="24"/>
        </w:rPr>
        <w:t>, ultimately laying a strong foundation for l</w:t>
      </w:r>
      <w:r>
        <w:rPr>
          <w:rFonts w:ascii="Times New Roman" w:hAnsi="Times New Roman" w:cs="Times New Roman"/>
          <w:sz w:val="24"/>
          <w:szCs w:val="24"/>
        </w:rPr>
        <w:t>ong-term social transformation.</w:t>
      </w:r>
    </w:p>
    <w:p w:rsidR="00A26E23" w:rsidRDefault="00A26E23" w:rsidP="00A26E23">
      <w:pPr>
        <w:pStyle w:val="ListParagraph"/>
        <w:numPr>
          <w:ilvl w:val="0"/>
          <w:numId w:val="1"/>
        </w:numPr>
        <w:shd w:val="clear" w:color="auto" w:fill="FFFFFF"/>
        <w:spacing w:before="300" w:after="300" w:line="240" w:lineRule="auto"/>
        <w:jc w:val="both"/>
        <w:rPr>
          <w:rFonts w:ascii="Times New Roman" w:hAnsi="Times New Roman" w:cs="Times New Roman"/>
          <w:b/>
          <w:sz w:val="28"/>
          <w:szCs w:val="28"/>
        </w:rPr>
      </w:pPr>
      <w:r>
        <w:rPr>
          <w:rFonts w:ascii="Times New Roman" w:hAnsi="Times New Roman" w:cs="Times New Roman"/>
          <w:b/>
          <w:sz w:val="28"/>
          <w:szCs w:val="28"/>
        </w:rPr>
        <w:t>Organization address and contacts:</w:t>
      </w:r>
    </w:p>
    <w:p w:rsidR="00823E68" w:rsidRDefault="00823E68" w:rsidP="00823E68">
      <w:pPr>
        <w:pStyle w:val="ListParagraph"/>
        <w:spacing w:after="0" w:line="360" w:lineRule="auto"/>
        <w:ind w:left="0"/>
        <w:rPr>
          <w:rFonts w:ascii="Times New Roman" w:hAnsi="Times New Roman" w:cs="Times New Roman"/>
          <w:b/>
          <w:sz w:val="28"/>
          <w:szCs w:val="28"/>
        </w:rPr>
      </w:pPr>
    </w:p>
    <w:p w:rsidR="00823E68" w:rsidRPr="009546A0" w:rsidRDefault="0047103A" w:rsidP="00823E68">
      <w:pPr>
        <w:pStyle w:val="ListParagraph"/>
        <w:spacing w:after="0" w:line="360" w:lineRule="auto"/>
        <w:ind w:left="0"/>
      </w:pPr>
      <w:r>
        <w:rPr>
          <w:rFonts w:ascii="Times New Roman" w:hAnsi="Times New Roman"/>
          <w:sz w:val="24"/>
          <w:szCs w:val="24"/>
        </w:rPr>
        <w:t>REPUBLIQUE DEMOCRATIQUE DU</w:t>
      </w:r>
      <w:r w:rsidR="00823E68">
        <w:rPr>
          <w:rFonts w:ascii="Times New Roman" w:hAnsi="Times New Roman"/>
          <w:sz w:val="24"/>
          <w:szCs w:val="24"/>
        </w:rPr>
        <w:t xml:space="preserve"> CONGO</w:t>
      </w:r>
    </w:p>
    <w:p w:rsidR="00823E68" w:rsidRPr="00823E68" w:rsidRDefault="0047103A" w:rsidP="00823E68">
      <w:pPr>
        <w:spacing w:after="0" w:line="360" w:lineRule="auto"/>
        <w:rPr>
          <w:rFonts w:ascii="Times New Roman" w:hAnsi="Times New Roman"/>
          <w:sz w:val="24"/>
          <w:szCs w:val="24"/>
        </w:rPr>
      </w:pPr>
      <w:r>
        <w:rPr>
          <w:rFonts w:ascii="Times New Roman" w:hAnsi="Times New Roman"/>
          <w:sz w:val="24"/>
          <w:szCs w:val="24"/>
        </w:rPr>
        <w:t>PROVINCE DU</w:t>
      </w:r>
      <w:r w:rsidR="00823E68" w:rsidRPr="00823E68">
        <w:rPr>
          <w:rFonts w:ascii="Times New Roman" w:hAnsi="Times New Roman"/>
          <w:sz w:val="24"/>
          <w:szCs w:val="24"/>
        </w:rPr>
        <w:t xml:space="preserve"> NOR</w:t>
      </w:r>
      <w:r>
        <w:rPr>
          <w:rFonts w:ascii="Times New Roman" w:hAnsi="Times New Roman"/>
          <w:sz w:val="24"/>
          <w:szCs w:val="24"/>
        </w:rPr>
        <w:t>D</w:t>
      </w:r>
      <w:r w:rsidR="00823E68" w:rsidRPr="00823E68">
        <w:rPr>
          <w:rFonts w:ascii="Times New Roman" w:hAnsi="Times New Roman"/>
          <w:sz w:val="24"/>
          <w:szCs w:val="24"/>
        </w:rPr>
        <w:t xml:space="preserve"> KIVU</w:t>
      </w:r>
    </w:p>
    <w:p w:rsidR="00823E68" w:rsidRPr="00823E68" w:rsidRDefault="0047103A" w:rsidP="00823E68">
      <w:pPr>
        <w:spacing w:after="0" w:line="360" w:lineRule="auto"/>
        <w:rPr>
          <w:rFonts w:ascii="Times New Roman" w:hAnsi="Times New Roman"/>
          <w:sz w:val="24"/>
          <w:szCs w:val="24"/>
        </w:rPr>
      </w:pPr>
      <w:r>
        <w:rPr>
          <w:rFonts w:ascii="Times New Roman" w:hAnsi="Times New Roman"/>
          <w:sz w:val="24"/>
          <w:szCs w:val="24"/>
        </w:rPr>
        <w:t>VILLE DE GOMA, AVENUE KABASHA</w:t>
      </w:r>
      <w:r w:rsidR="00823E68" w:rsidRPr="00823E68">
        <w:rPr>
          <w:rFonts w:ascii="Times New Roman" w:hAnsi="Times New Roman"/>
          <w:sz w:val="24"/>
          <w:szCs w:val="24"/>
        </w:rPr>
        <w:t xml:space="preserve">, </w:t>
      </w:r>
      <w:r>
        <w:rPr>
          <w:rFonts w:ascii="Times New Roman" w:hAnsi="Times New Roman"/>
          <w:sz w:val="24"/>
          <w:szCs w:val="24"/>
        </w:rPr>
        <w:t>No. 01</w:t>
      </w:r>
    </w:p>
    <w:p w:rsidR="006C2FFD" w:rsidRDefault="00823E68" w:rsidP="00823E68">
      <w:pPr>
        <w:spacing w:after="0" w:line="360" w:lineRule="auto"/>
        <w:rPr>
          <w:rFonts w:ascii="Times New Roman" w:hAnsi="Times New Roman"/>
          <w:sz w:val="24"/>
          <w:szCs w:val="24"/>
        </w:rPr>
      </w:pPr>
      <w:r w:rsidRPr="00823E68">
        <w:rPr>
          <w:rFonts w:ascii="Times New Roman" w:hAnsi="Times New Roman"/>
          <w:sz w:val="24"/>
          <w:szCs w:val="24"/>
        </w:rPr>
        <w:t xml:space="preserve">Email: </w:t>
      </w:r>
      <w:hyperlink r:id="rId5" w:history="1">
        <w:r w:rsidRPr="00823E68">
          <w:rPr>
            <w:rStyle w:val="Hyperlink"/>
            <w:rFonts w:ascii="Times New Roman" w:hAnsi="Times New Roman"/>
            <w:sz w:val="24"/>
            <w:szCs w:val="24"/>
          </w:rPr>
          <w:t>letusliveassociation@gmail.com</w:t>
        </w:r>
      </w:hyperlink>
    </w:p>
    <w:p w:rsidR="00823E68" w:rsidRDefault="006C2FFD" w:rsidP="00823E68">
      <w:pPr>
        <w:spacing w:after="0" w:line="360" w:lineRule="auto"/>
        <w:rPr>
          <w:rFonts w:ascii="Times New Roman" w:hAnsi="Times New Roman"/>
          <w:sz w:val="24"/>
          <w:szCs w:val="24"/>
        </w:rPr>
      </w:pPr>
      <w:r>
        <w:rPr>
          <w:rFonts w:ascii="Times New Roman" w:hAnsi="Times New Roman"/>
          <w:sz w:val="24"/>
          <w:szCs w:val="24"/>
        </w:rPr>
        <w:t xml:space="preserve">            </w:t>
      </w:r>
      <w:hyperlink r:id="rId6" w:history="1">
        <w:r w:rsidR="00823E68" w:rsidRPr="006A0304">
          <w:rPr>
            <w:rStyle w:val="Hyperlink"/>
            <w:rFonts w:ascii="Times New Roman" w:hAnsi="Times New Roman"/>
            <w:sz w:val="24"/>
            <w:szCs w:val="24"/>
          </w:rPr>
          <w:t>info@lula.org</w:t>
        </w:r>
      </w:hyperlink>
      <w:r w:rsidR="00823E68">
        <w:rPr>
          <w:rFonts w:ascii="Times New Roman" w:hAnsi="Times New Roman"/>
          <w:sz w:val="24"/>
          <w:szCs w:val="24"/>
        </w:rPr>
        <w:t xml:space="preserve"> </w:t>
      </w:r>
    </w:p>
    <w:p w:rsidR="00823E68" w:rsidRDefault="00823E68" w:rsidP="00823E68">
      <w:pPr>
        <w:spacing w:after="0" w:line="360" w:lineRule="auto"/>
        <w:rPr>
          <w:rFonts w:ascii="Times New Roman" w:hAnsi="Times New Roman"/>
          <w:sz w:val="24"/>
          <w:szCs w:val="24"/>
        </w:rPr>
      </w:pPr>
      <w:r>
        <w:rPr>
          <w:rFonts w:ascii="Times New Roman" w:hAnsi="Times New Roman"/>
          <w:sz w:val="24"/>
          <w:szCs w:val="24"/>
        </w:rPr>
        <w:t>Tel: +243 890 423 191</w:t>
      </w:r>
    </w:p>
    <w:p w:rsidR="00823E68" w:rsidRDefault="00823E68" w:rsidP="00823E68">
      <w:pPr>
        <w:spacing w:after="0" w:line="360" w:lineRule="auto"/>
        <w:rPr>
          <w:rFonts w:ascii="Times New Roman" w:hAnsi="Times New Roman"/>
          <w:sz w:val="24"/>
          <w:szCs w:val="24"/>
        </w:rPr>
      </w:pPr>
    </w:p>
    <w:p w:rsidR="007F6A6B" w:rsidRPr="00A9630B" w:rsidRDefault="007F6A6B" w:rsidP="007F6A6B">
      <w:pPr>
        <w:rPr>
          <w:rFonts w:ascii="Times New Roman" w:hAnsi="Times New Roman" w:cs="Times New Roman"/>
          <w:b/>
          <w:bCs/>
          <w:sz w:val="24"/>
          <w:szCs w:val="24"/>
        </w:rPr>
      </w:pPr>
      <w:r>
        <w:rPr>
          <w:rFonts w:ascii="Times New Roman" w:hAnsi="Times New Roman" w:cs="Times New Roman"/>
          <w:b/>
          <w:bCs/>
          <w:sz w:val="24"/>
          <w:szCs w:val="24"/>
        </w:rPr>
        <w:t xml:space="preserve">EXECUTIVE COMMITTEE: </w:t>
      </w:r>
      <w:r>
        <w:rPr>
          <w:rFonts w:ascii="Times New Roman" w:hAnsi="Times New Roman" w:cs="Times New Roman"/>
          <w:bCs/>
          <w:sz w:val="24"/>
          <w:szCs w:val="24"/>
        </w:rPr>
        <w:t xml:space="preserve">Ms. </w:t>
      </w:r>
      <w:proofErr w:type="spellStart"/>
      <w:r>
        <w:rPr>
          <w:rFonts w:ascii="Times New Roman" w:hAnsi="Times New Roman" w:cs="Times New Roman"/>
          <w:bCs/>
          <w:sz w:val="24"/>
          <w:szCs w:val="24"/>
        </w:rPr>
        <w:t>Josée</w:t>
      </w:r>
      <w:proofErr w:type="spellEnd"/>
      <w:r>
        <w:rPr>
          <w:rFonts w:ascii="Times New Roman" w:hAnsi="Times New Roman" w:cs="Times New Roman"/>
          <w:bCs/>
          <w:sz w:val="24"/>
          <w:szCs w:val="24"/>
        </w:rPr>
        <w:t xml:space="preserve"> IRADUKUNDA, Executive Director</w:t>
      </w:r>
    </w:p>
    <w:p w:rsidR="007F6A6B" w:rsidRPr="00263A70" w:rsidRDefault="007F6A6B" w:rsidP="007F6A6B">
      <w:pPr>
        <w:ind w:left="2160"/>
        <w:jc w:val="both"/>
        <w:rPr>
          <w:rFonts w:ascii="Times New Roman" w:hAnsi="Times New Roman" w:cs="Times New Roman"/>
          <w:bCs/>
          <w:sz w:val="24"/>
          <w:szCs w:val="24"/>
        </w:rPr>
      </w:pPr>
      <w:r>
        <w:rPr>
          <w:rFonts w:ascii="Times New Roman" w:hAnsi="Times New Roman" w:cs="Times New Roman"/>
          <w:bCs/>
          <w:sz w:val="24"/>
          <w:szCs w:val="24"/>
        </w:rPr>
        <w:t xml:space="preserve">                 Ms. Daniella B. AMANA, Executive Secretary</w:t>
      </w:r>
    </w:p>
    <w:p w:rsidR="007F6A6B" w:rsidRDefault="007F6A6B" w:rsidP="007F6A6B">
      <w:pPr>
        <w:ind w:left="2160"/>
        <w:jc w:val="both"/>
        <w:rPr>
          <w:rFonts w:ascii="Times New Roman" w:hAnsi="Times New Roman" w:cs="Times New Roman"/>
          <w:bCs/>
          <w:sz w:val="24"/>
          <w:szCs w:val="24"/>
        </w:rPr>
      </w:pPr>
      <w:r>
        <w:rPr>
          <w:rFonts w:ascii="Times New Roman" w:hAnsi="Times New Roman" w:cs="Times New Roman"/>
          <w:bCs/>
          <w:sz w:val="24"/>
          <w:szCs w:val="24"/>
        </w:rPr>
        <w:t xml:space="preserve">                Ms. </w:t>
      </w:r>
      <w:proofErr w:type="spellStart"/>
      <w:r>
        <w:rPr>
          <w:rFonts w:ascii="Times New Roman" w:hAnsi="Times New Roman" w:cs="Times New Roman"/>
          <w:bCs/>
          <w:sz w:val="24"/>
          <w:szCs w:val="24"/>
        </w:rPr>
        <w:t>Noëlla</w:t>
      </w:r>
      <w:proofErr w:type="spellEnd"/>
      <w:r>
        <w:rPr>
          <w:rFonts w:ascii="Times New Roman" w:hAnsi="Times New Roman" w:cs="Times New Roman"/>
          <w:bCs/>
          <w:sz w:val="24"/>
          <w:szCs w:val="24"/>
        </w:rPr>
        <w:t xml:space="preserve"> BYENDA, Accountant</w:t>
      </w:r>
    </w:p>
    <w:p w:rsidR="007F6A6B" w:rsidRDefault="007F6A6B" w:rsidP="007F6A6B">
      <w:pPr>
        <w:ind w:left="2160"/>
        <w:jc w:val="both"/>
        <w:rPr>
          <w:rFonts w:ascii="Times New Roman" w:hAnsi="Times New Roman" w:cs="Times New Roman"/>
          <w:bCs/>
          <w:sz w:val="24"/>
          <w:szCs w:val="24"/>
        </w:rPr>
      </w:pPr>
      <w:r>
        <w:rPr>
          <w:rFonts w:ascii="Times New Roman" w:hAnsi="Times New Roman" w:cs="Times New Roman"/>
          <w:bCs/>
          <w:sz w:val="24"/>
          <w:szCs w:val="24"/>
        </w:rPr>
        <w:t xml:space="preserve">                Ms. Stella SWEDY SIBAZURI, Fundraising Officer</w:t>
      </w:r>
    </w:p>
    <w:p w:rsidR="00DB5F93" w:rsidRPr="007051BC" w:rsidRDefault="00DB5F93" w:rsidP="00DB5F93">
      <w:pPr>
        <w:jc w:val="both"/>
        <w:rPr>
          <w:rFonts w:ascii="Times New Roman" w:hAnsi="Times New Roman" w:cs="Times New Roman"/>
          <w:b/>
          <w:bCs/>
          <w:sz w:val="24"/>
          <w:szCs w:val="24"/>
        </w:rPr>
      </w:pPr>
      <w:r w:rsidRPr="007051BC">
        <w:rPr>
          <w:rFonts w:ascii="Times New Roman" w:hAnsi="Times New Roman" w:cs="Times New Roman"/>
          <w:b/>
          <w:bCs/>
          <w:sz w:val="24"/>
          <w:szCs w:val="24"/>
        </w:rPr>
        <w:t xml:space="preserve">Proposal for </w:t>
      </w:r>
      <w:r w:rsidR="007051BC" w:rsidRPr="007051BC">
        <w:rPr>
          <w:rFonts w:ascii="Times New Roman" w:hAnsi="Times New Roman" w:cs="Times New Roman"/>
          <w:b/>
          <w:bCs/>
          <w:sz w:val="24"/>
          <w:szCs w:val="24"/>
        </w:rPr>
        <w:t xml:space="preserve">5 </w:t>
      </w:r>
      <w:r w:rsidRPr="007051BC">
        <w:rPr>
          <w:rFonts w:ascii="Times New Roman" w:hAnsi="Times New Roman" w:cs="Times New Roman"/>
          <w:b/>
          <w:bCs/>
          <w:sz w:val="24"/>
          <w:szCs w:val="24"/>
        </w:rPr>
        <w:t>emails:</w:t>
      </w:r>
    </w:p>
    <w:p w:rsidR="00DB5F93" w:rsidRDefault="00DB5F93" w:rsidP="00DB5F93">
      <w:pPr>
        <w:jc w:val="both"/>
        <w:rPr>
          <w:rFonts w:ascii="Times New Roman" w:hAnsi="Times New Roman" w:cs="Times New Roman"/>
          <w:bCs/>
          <w:sz w:val="24"/>
          <w:szCs w:val="24"/>
        </w:rPr>
      </w:pPr>
      <w:hyperlink r:id="rId7" w:history="1">
        <w:r w:rsidRPr="006A0304">
          <w:rPr>
            <w:rStyle w:val="Hyperlink"/>
            <w:rFonts w:ascii="Times New Roman" w:hAnsi="Times New Roman" w:cs="Times New Roman"/>
            <w:bCs/>
            <w:sz w:val="24"/>
            <w:szCs w:val="24"/>
          </w:rPr>
          <w:t>info@lula.org</w:t>
        </w:r>
      </w:hyperlink>
    </w:p>
    <w:p w:rsidR="00DB5F93" w:rsidRDefault="00DB5F93" w:rsidP="00DB5F93">
      <w:pPr>
        <w:jc w:val="both"/>
        <w:rPr>
          <w:rFonts w:ascii="Times New Roman" w:hAnsi="Times New Roman" w:cs="Times New Roman"/>
          <w:bCs/>
          <w:sz w:val="24"/>
          <w:szCs w:val="24"/>
        </w:rPr>
      </w:pPr>
      <w:hyperlink r:id="rId8" w:history="1">
        <w:r w:rsidRPr="006A0304">
          <w:rPr>
            <w:rStyle w:val="Hyperlink"/>
            <w:rFonts w:ascii="Times New Roman" w:hAnsi="Times New Roman" w:cs="Times New Roman"/>
            <w:bCs/>
            <w:sz w:val="24"/>
            <w:szCs w:val="24"/>
          </w:rPr>
          <w:t>stella@lula.org</w:t>
        </w:r>
      </w:hyperlink>
      <w:bookmarkStart w:id="0" w:name="_GoBack"/>
      <w:bookmarkEnd w:id="0"/>
    </w:p>
    <w:p w:rsidR="00DB5F93" w:rsidRDefault="00DB5F93" w:rsidP="00DB5F93">
      <w:pPr>
        <w:jc w:val="both"/>
        <w:rPr>
          <w:rFonts w:ascii="Times New Roman" w:hAnsi="Times New Roman" w:cs="Times New Roman"/>
          <w:bCs/>
          <w:sz w:val="24"/>
          <w:szCs w:val="24"/>
        </w:rPr>
      </w:pPr>
      <w:hyperlink r:id="rId9" w:history="1">
        <w:r w:rsidRPr="006A0304">
          <w:rPr>
            <w:rStyle w:val="Hyperlink"/>
            <w:rFonts w:ascii="Times New Roman" w:hAnsi="Times New Roman" w:cs="Times New Roman"/>
            <w:bCs/>
            <w:sz w:val="24"/>
            <w:szCs w:val="24"/>
          </w:rPr>
          <w:t>josee@lula.org</w:t>
        </w:r>
      </w:hyperlink>
    </w:p>
    <w:p w:rsidR="00DB5F93" w:rsidRDefault="00DB5F93" w:rsidP="00DB5F93">
      <w:pPr>
        <w:jc w:val="both"/>
        <w:rPr>
          <w:rFonts w:ascii="Times New Roman" w:hAnsi="Times New Roman" w:cs="Times New Roman"/>
          <w:bCs/>
          <w:sz w:val="24"/>
          <w:szCs w:val="24"/>
        </w:rPr>
      </w:pPr>
      <w:hyperlink r:id="rId10" w:history="1">
        <w:r w:rsidRPr="006A0304">
          <w:rPr>
            <w:rStyle w:val="Hyperlink"/>
            <w:rFonts w:ascii="Times New Roman" w:hAnsi="Times New Roman" w:cs="Times New Roman"/>
            <w:bCs/>
            <w:sz w:val="24"/>
            <w:szCs w:val="24"/>
          </w:rPr>
          <w:t>daniella@lula.org</w:t>
        </w:r>
      </w:hyperlink>
    </w:p>
    <w:p w:rsidR="00DB5F93" w:rsidRDefault="00DB5F93" w:rsidP="00DB5F93">
      <w:pPr>
        <w:jc w:val="both"/>
        <w:rPr>
          <w:rFonts w:ascii="Times New Roman" w:hAnsi="Times New Roman" w:cs="Times New Roman"/>
          <w:bCs/>
          <w:sz w:val="24"/>
          <w:szCs w:val="24"/>
        </w:rPr>
      </w:pPr>
      <w:hyperlink r:id="rId11" w:history="1">
        <w:r w:rsidRPr="006A0304">
          <w:rPr>
            <w:rStyle w:val="Hyperlink"/>
            <w:rFonts w:ascii="Times New Roman" w:hAnsi="Times New Roman" w:cs="Times New Roman"/>
            <w:bCs/>
            <w:sz w:val="24"/>
            <w:szCs w:val="24"/>
          </w:rPr>
          <w:t>noella@lula.org</w:t>
        </w:r>
      </w:hyperlink>
    </w:p>
    <w:p w:rsidR="00DB5F93" w:rsidRDefault="00DB5F93" w:rsidP="00DB5F93">
      <w:pPr>
        <w:jc w:val="both"/>
        <w:rPr>
          <w:rFonts w:ascii="Times New Roman" w:hAnsi="Times New Roman" w:cs="Times New Roman"/>
          <w:bCs/>
          <w:sz w:val="24"/>
          <w:szCs w:val="24"/>
        </w:rPr>
      </w:pPr>
    </w:p>
    <w:p w:rsidR="00DB5F93" w:rsidRDefault="00DB5F93" w:rsidP="007F6A6B">
      <w:pPr>
        <w:ind w:left="2160"/>
        <w:jc w:val="both"/>
        <w:rPr>
          <w:rFonts w:ascii="Times New Roman" w:hAnsi="Times New Roman" w:cs="Times New Roman"/>
          <w:bCs/>
          <w:sz w:val="24"/>
          <w:szCs w:val="24"/>
        </w:rPr>
      </w:pPr>
    </w:p>
    <w:p w:rsidR="001D5ECA" w:rsidRDefault="001D5ECA" w:rsidP="007F6A6B">
      <w:pPr>
        <w:ind w:left="2160"/>
        <w:jc w:val="both"/>
        <w:rPr>
          <w:rFonts w:ascii="Times New Roman" w:hAnsi="Times New Roman" w:cs="Times New Roman"/>
          <w:bCs/>
          <w:sz w:val="24"/>
          <w:szCs w:val="24"/>
        </w:rPr>
      </w:pPr>
    </w:p>
    <w:p w:rsidR="001D5ECA" w:rsidRDefault="001D5ECA" w:rsidP="007F6A6B">
      <w:pPr>
        <w:ind w:left="2160"/>
        <w:jc w:val="both"/>
        <w:rPr>
          <w:rFonts w:ascii="Times New Roman" w:hAnsi="Times New Roman" w:cs="Times New Roman"/>
          <w:bCs/>
          <w:sz w:val="24"/>
          <w:szCs w:val="24"/>
        </w:rPr>
      </w:pPr>
    </w:p>
    <w:p w:rsidR="001D5ECA" w:rsidRDefault="001D5ECA" w:rsidP="007F6A6B">
      <w:pPr>
        <w:ind w:left="2160"/>
        <w:jc w:val="both"/>
        <w:rPr>
          <w:rFonts w:ascii="Times New Roman" w:hAnsi="Times New Roman" w:cs="Times New Roman"/>
          <w:bCs/>
          <w:sz w:val="24"/>
          <w:szCs w:val="24"/>
        </w:rPr>
      </w:pPr>
    </w:p>
    <w:p w:rsidR="001D5ECA" w:rsidRPr="00263A70" w:rsidRDefault="001D5ECA" w:rsidP="007F6A6B">
      <w:pPr>
        <w:ind w:left="2160"/>
        <w:jc w:val="both"/>
        <w:rPr>
          <w:rFonts w:ascii="Times New Roman" w:hAnsi="Times New Roman" w:cs="Times New Roman"/>
          <w:bCs/>
          <w:sz w:val="24"/>
          <w:szCs w:val="24"/>
        </w:rPr>
      </w:pPr>
    </w:p>
    <w:p w:rsidR="00823E68" w:rsidRPr="009051AB" w:rsidRDefault="00823E68" w:rsidP="00823E68">
      <w:pPr>
        <w:spacing w:after="0" w:line="360" w:lineRule="auto"/>
      </w:pPr>
    </w:p>
    <w:p w:rsidR="00823E68" w:rsidRPr="00A26E23" w:rsidRDefault="00823E68" w:rsidP="00A26E23">
      <w:pPr>
        <w:shd w:val="clear" w:color="auto" w:fill="FFFFFF"/>
        <w:spacing w:before="300" w:after="300" w:line="240" w:lineRule="auto"/>
        <w:jc w:val="both"/>
        <w:rPr>
          <w:rFonts w:ascii="Times New Roman" w:hAnsi="Times New Roman" w:cs="Times New Roman"/>
          <w:b/>
          <w:sz w:val="28"/>
          <w:szCs w:val="28"/>
        </w:rPr>
      </w:pPr>
    </w:p>
    <w:p w:rsidR="00A26E23" w:rsidRPr="00F13A48" w:rsidRDefault="00A26E23" w:rsidP="00F647D4">
      <w:pPr>
        <w:spacing w:before="100" w:beforeAutospacing="1" w:after="100" w:afterAutospacing="1" w:line="360" w:lineRule="auto"/>
        <w:jc w:val="both"/>
        <w:rPr>
          <w:rFonts w:ascii="Times New Roman" w:hAnsi="Times New Roman" w:cs="Times New Roman"/>
          <w:sz w:val="24"/>
          <w:szCs w:val="24"/>
        </w:rPr>
      </w:pPr>
    </w:p>
    <w:p w:rsidR="0086140A" w:rsidRDefault="0086140A" w:rsidP="00EC6C00">
      <w:pPr>
        <w:jc w:val="both"/>
        <w:rPr>
          <w:rFonts w:ascii="Times New Roman" w:hAnsi="Times New Roman" w:cs="Times New Roman"/>
          <w:sz w:val="24"/>
          <w:szCs w:val="24"/>
        </w:rPr>
      </w:pPr>
    </w:p>
    <w:p w:rsidR="004865D5" w:rsidRPr="00B363C8" w:rsidRDefault="004865D5" w:rsidP="00EC6C00">
      <w:pPr>
        <w:jc w:val="both"/>
        <w:rPr>
          <w:rFonts w:ascii="Times New Roman" w:hAnsi="Times New Roman" w:cs="Times New Roman"/>
          <w:sz w:val="24"/>
          <w:szCs w:val="24"/>
        </w:rPr>
      </w:pPr>
    </w:p>
    <w:p w:rsidR="003F3A2C" w:rsidRDefault="007051BC"/>
    <w:sectPr w:rsidR="003F3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C3C17"/>
    <w:multiLevelType w:val="hybridMultilevel"/>
    <w:tmpl w:val="19A65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90494"/>
    <w:multiLevelType w:val="hybridMultilevel"/>
    <w:tmpl w:val="07467CEC"/>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0008C"/>
    <w:multiLevelType w:val="multilevel"/>
    <w:tmpl w:val="60F87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D0B03"/>
    <w:multiLevelType w:val="multilevel"/>
    <w:tmpl w:val="D0FAA03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2197D"/>
    <w:multiLevelType w:val="multilevel"/>
    <w:tmpl w:val="A0520D9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A4E3A"/>
    <w:multiLevelType w:val="multilevel"/>
    <w:tmpl w:val="48EC11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383EE2"/>
    <w:multiLevelType w:val="hybridMultilevel"/>
    <w:tmpl w:val="23EEE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065145"/>
    <w:multiLevelType w:val="multilevel"/>
    <w:tmpl w:val="16609E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73071"/>
    <w:multiLevelType w:val="hybridMultilevel"/>
    <w:tmpl w:val="23EEE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304873"/>
    <w:multiLevelType w:val="multilevel"/>
    <w:tmpl w:val="BEF2C15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7969FB"/>
    <w:multiLevelType w:val="multilevel"/>
    <w:tmpl w:val="92ECDFC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2"/>
  </w:num>
  <w:num w:numId="4">
    <w:abstractNumId w:val="0"/>
  </w:num>
  <w:num w:numId="5">
    <w:abstractNumId w:val="1"/>
  </w:num>
  <w:num w:numId="6">
    <w:abstractNumId w:val="3"/>
  </w:num>
  <w:num w:numId="7">
    <w:abstractNumId w:val="9"/>
  </w:num>
  <w:num w:numId="8">
    <w:abstractNumId w:val="4"/>
  </w:num>
  <w:num w:numId="9">
    <w:abstractNumId w:val="5"/>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C00"/>
    <w:rsid w:val="000E139B"/>
    <w:rsid w:val="001C482E"/>
    <w:rsid w:val="001D5ECA"/>
    <w:rsid w:val="00254975"/>
    <w:rsid w:val="00345B4A"/>
    <w:rsid w:val="003A092A"/>
    <w:rsid w:val="0047103A"/>
    <w:rsid w:val="004865D5"/>
    <w:rsid w:val="005D6377"/>
    <w:rsid w:val="00617DEF"/>
    <w:rsid w:val="0065385C"/>
    <w:rsid w:val="00655794"/>
    <w:rsid w:val="006C2FFD"/>
    <w:rsid w:val="007051BC"/>
    <w:rsid w:val="007F1703"/>
    <w:rsid w:val="007F6A6B"/>
    <w:rsid w:val="00823E68"/>
    <w:rsid w:val="0086140A"/>
    <w:rsid w:val="00966B81"/>
    <w:rsid w:val="00A26E23"/>
    <w:rsid w:val="00A30E76"/>
    <w:rsid w:val="00AE7B06"/>
    <w:rsid w:val="00B15117"/>
    <w:rsid w:val="00B44A17"/>
    <w:rsid w:val="00B91ECA"/>
    <w:rsid w:val="00CC4899"/>
    <w:rsid w:val="00CE6A34"/>
    <w:rsid w:val="00D244C3"/>
    <w:rsid w:val="00D524DF"/>
    <w:rsid w:val="00DB5F93"/>
    <w:rsid w:val="00EC6C00"/>
    <w:rsid w:val="00F64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6EDB"/>
  <w15:chartTrackingRefBased/>
  <w15:docId w15:val="{710B216D-D538-4CEF-AEF6-34EA6CE4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C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F647D4"/>
    <w:rPr>
      <w:b/>
      <w:bCs/>
    </w:rPr>
  </w:style>
  <w:style w:type="paragraph" w:styleId="NormalWeb">
    <w:name w:val="Normal (Web)"/>
    <w:basedOn w:val="Normal"/>
    <w:uiPriority w:val="99"/>
    <w:unhideWhenUsed/>
    <w:rsid w:val="00F647D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F1703"/>
    <w:pPr>
      <w:ind w:left="720"/>
      <w:contextualSpacing/>
    </w:pPr>
  </w:style>
  <w:style w:type="character" w:styleId="Hyperlink">
    <w:name w:val="Hyperlink"/>
    <w:uiPriority w:val="99"/>
    <w:unhideWhenUsed/>
    <w:rsid w:val="00823E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207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ella@lula.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lula.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lula.org" TargetMode="External"/><Relationship Id="rId11" Type="http://schemas.openxmlformats.org/officeDocument/2006/relationships/hyperlink" Target="mailto:noella@lula.org" TargetMode="External"/><Relationship Id="rId5" Type="http://schemas.openxmlformats.org/officeDocument/2006/relationships/hyperlink" Target="mailto:letusliveassociation@gmail.com" TargetMode="External"/><Relationship Id="rId10" Type="http://schemas.openxmlformats.org/officeDocument/2006/relationships/hyperlink" Target="mailto:daniella@lula.org" TargetMode="External"/><Relationship Id="rId4" Type="http://schemas.openxmlformats.org/officeDocument/2006/relationships/webSettings" Target="webSettings.xml"/><Relationship Id="rId9" Type="http://schemas.openxmlformats.org/officeDocument/2006/relationships/hyperlink" Target="mailto:josee@lu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2809</TotalTime>
  <Pages>6</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34</cp:revision>
  <dcterms:created xsi:type="dcterms:W3CDTF">2026-04-24T08:39:00Z</dcterms:created>
  <dcterms:modified xsi:type="dcterms:W3CDTF">2026-05-19T13:16:00Z</dcterms:modified>
</cp:coreProperties>
</file>