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D288" w14:textId="17F14325" w:rsidR="00D76E6F" w:rsidRDefault="007270CB">
      <w:pPr>
        <w:spacing w:before="77"/>
        <w:ind w:left="547" w:right="544"/>
        <w:jc w:val="center"/>
        <w:rPr>
          <w:b/>
          <w:sz w:val="24"/>
        </w:rPr>
      </w:pPr>
      <w:bookmarkStart w:id="0" w:name="LAPORAN_PRAKTIKUM_KIMIA_POLIMER_ANORGANI"/>
      <w:bookmarkEnd w:id="0"/>
      <w:r>
        <w:rPr>
          <w:b/>
          <w:sz w:val="24"/>
        </w:rPr>
        <w:t>LAPORAN</w:t>
      </w:r>
      <w:r>
        <w:rPr>
          <w:b/>
          <w:spacing w:val="-5"/>
          <w:sz w:val="24"/>
        </w:rPr>
        <w:t xml:space="preserve"> </w:t>
      </w:r>
      <w:r>
        <w:rPr>
          <w:b/>
          <w:sz w:val="24"/>
        </w:rPr>
        <w:t>PRAKTIK</w:t>
      </w:r>
      <w:r w:rsidR="00AB1DB4">
        <w:rPr>
          <w:b/>
          <w:sz w:val="24"/>
        </w:rPr>
        <w:t xml:space="preserve"> </w:t>
      </w:r>
      <w:r w:rsidR="00FB6E84">
        <w:rPr>
          <w:b/>
          <w:sz w:val="24"/>
        </w:rPr>
        <w:t>NANOMATERIAL 2</w:t>
      </w:r>
      <w:r w:rsidR="00D459A6">
        <w:rPr>
          <w:b/>
          <w:sz w:val="24"/>
        </w:rPr>
        <w:t xml:space="preserve"> </w:t>
      </w:r>
      <w:r w:rsidR="00AB1DB4">
        <w:rPr>
          <w:b/>
          <w:sz w:val="24"/>
        </w:rPr>
        <w:t xml:space="preserve"> </w:t>
      </w:r>
    </w:p>
    <w:p w14:paraId="11D3AADB" w14:textId="21C44F15" w:rsidR="006716AC" w:rsidRDefault="00964E07" w:rsidP="00BF3A30">
      <w:pPr>
        <w:widowControl/>
        <w:rPr>
          <w:spacing w:val="-11"/>
          <w:lang w:val="en-US"/>
        </w:rPr>
      </w:pPr>
      <w:r>
        <w:rPr>
          <w:noProof/>
          <w:sz w:val="24"/>
        </w:rPr>
        <mc:AlternateContent>
          <mc:Choice Requires="wps">
            <w:drawing>
              <wp:anchor distT="0" distB="0" distL="0" distR="0" simplePos="0" relativeHeight="251659264" behindDoc="1" locked="0" layoutInCell="1" allowOverlap="1" wp14:anchorId="72444809" wp14:editId="5DED78BB">
                <wp:simplePos x="0" y="0"/>
                <wp:positionH relativeFrom="page">
                  <wp:posOffset>1114425</wp:posOffset>
                </wp:positionH>
                <wp:positionV relativeFrom="paragraph">
                  <wp:posOffset>169545</wp:posOffset>
                </wp:positionV>
                <wp:extent cx="5914390" cy="123825"/>
                <wp:effectExtent l="0" t="0" r="0" b="0"/>
                <wp:wrapTopAndBottom/>
                <wp:docPr id="1" name="Graphic 1"/>
                <wp:cNvGraphicFramePr/>
                <a:graphic xmlns:a="http://schemas.openxmlformats.org/drawingml/2006/main">
                  <a:graphicData uri="http://schemas.microsoft.com/office/word/2010/wordprocessingShape">
                    <wps:wsp>
                      <wps:cNvSpPr/>
                      <wps:spPr>
                        <a:xfrm>
                          <a:off x="0" y="0"/>
                          <a:ext cx="5914390" cy="123825"/>
                        </a:xfrm>
                        <a:custGeom>
                          <a:avLst/>
                          <a:gdLst/>
                          <a:ahLst/>
                          <a:cxnLst/>
                          <a:rect l="l" t="t" r="r" b="b"/>
                          <a:pathLst>
                            <a:path w="6027420">
                              <a:moveTo>
                                <a:pt x="0" y="0"/>
                              </a:moveTo>
                              <a:lnTo>
                                <a:pt x="6027420" y="0"/>
                              </a:lnTo>
                            </a:path>
                          </a:pathLst>
                        </a:custGeom>
                        <a:ln w="6350">
                          <a:solidFill>
                            <a:srgbClr val="000000"/>
                          </a:solidFill>
                          <a:prstDash val="solid"/>
                        </a:ln>
                      </wps:spPr>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C6243CC" id="Graphic 1" o:spid="_x0000_s1026" style="position:absolute;margin-left:87.75pt;margin-top:13.35pt;width:465.7pt;height:9.7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02742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" path="m,l6027420,e" filled="f" strokeweight=".5pt">
                <v:path arrowok="t"/>
                <w10:wrap type="topAndBottom" anchorx="page"/>
              </v:shape>
            </w:pict>
          </mc:Fallback>
        </mc:AlternateContent>
      </w:r>
    </w:p>
    <w:p w14:paraId="0F290EDA" w14:textId="221BDB99" w:rsidR="00D76E6F" w:rsidRPr="00D43BA7" w:rsidRDefault="00D76E6F">
      <w:pPr>
        <w:pStyle w:val="BodyText"/>
        <w:spacing w:before="49"/>
        <w:rPr>
          <w:sz w:val="24"/>
          <w:szCs w:val="24"/>
        </w:rPr>
      </w:pPr>
    </w:p>
    <w:tbl>
      <w:tblPr>
        <w:tblW w:w="0" w:type="auto"/>
        <w:tblInd w:w="612" w:type="dxa"/>
        <w:tblLayout w:type="fixed"/>
        <w:tblCellMar>
          <w:left w:w="0" w:type="dxa"/>
          <w:right w:w="0" w:type="dxa"/>
        </w:tblCellMar>
        <w:tblLook w:val="04A0" w:firstRow="1" w:lastRow="0" w:firstColumn="1" w:lastColumn="0" w:noHBand="0" w:noVBand="1"/>
      </w:tblPr>
      <w:tblGrid>
        <w:gridCol w:w="664"/>
        <w:gridCol w:w="3490"/>
        <w:gridCol w:w="2852"/>
        <w:gridCol w:w="2214"/>
      </w:tblGrid>
      <w:tr w:rsidR="00D76E6F" w:rsidRPr="00D43BA7" w14:paraId="7B0ADACE" w14:textId="77777777" w:rsidTr="00581ED0">
        <w:trPr>
          <w:trHeight w:val="281"/>
        </w:trPr>
        <w:tc>
          <w:tcPr>
            <w:tcW w:w="664" w:type="dxa"/>
          </w:tcPr>
          <w:p w14:paraId="352B6769" w14:textId="77777777" w:rsidR="00D76E6F" w:rsidRPr="00D43BA7" w:rsidRDefault="007270CB" w:rsidP="00482420">
            <w:pPr>
              <w:pStyle w:val="TableParagraph"/>
              <w:spacing w:line="262" w:lineRule="exact"/>
              <w:rPr>
                <w:sz w:val="24"/>
                <w:szCs w:val="24"/>
              </w:rPr>
            </w:pPr>
            <w:r w:rsidRPr="00D43BA7">
              <w:rPr>
                <w:spacing w:val="-4"/>
                <w:sz w:val="24"/>
                <w:szCs w:val="24"/>
              </w:rPr>
              <w:t>Nama</w:t>
            </w:r>
          </w:p>
        </w:tc>
        <w:tc>
          <w:tcPr>
            <w:tcW w:w="3490" w:type="dxa"/>
          </w:tcPr>
          <w:p w14:paraId="5D2AF30C" w14:textId="26FF76DE" w:rsidR="00D76E6F" w:rsidRPr="00D43BA7" w:rsidRDefault="007270CB" w:rsidP="00482420">
            <w:pPr>
              <w:pStyle w:val="TableParagraph"/>
              <w:spacing w:line="262" w:lineRule="exact"/>
              <w:rPr>
                <w:sz w:val="24"/>
                <w:szCs w:val="24"/>
                <w:lang w:val="en-US"/>
              </w:rPr>
            </w:pPr>
            <w:r w:rsidRPr="00D43BA7">
              <w:rPr>
                <w:sz w:val="24"/>
                <w:szCs w:val="24"/>
              </w:rPr>
              <w:t>:</w:t>
            </w:r>
            <w:r w:rsidRPr="00D43BA7">
              <w:rPr>
                <w:spacing w:val="-3"/>
                <w:sz w:val="24"/>
                <w:szCs w:val="24"/>
              </w:rPr>
              <w:t xml:space="preserve"> </w:t>
            </w:r>
            <w:r w:rsidR="00033B24">
              <w:rPr>
                <w:spacing w:val="-3"/>
                <w:sz w:val="24"/>
                <w:szCs w:val="24"/>
                <w:lang w:val="en-US"/>
              </w:rPr>
              <w:t>Hillmy Azry</w:t>
            </w:r>
          </w:p>
        </w:tc>
        <w:tc>
          <w:tcPr>
            <w:tcW w:w="2852" w:type="dxa"/>
          </w:tcPr>
          <w:p w14:paraId="53BAED46" w14:textId="77777777" w:rsidR="00D76E6F" w:rsidRPr="00D43BA7" w:rsidRDefault="007270CB">
            <w:pPr>
              <w:pStyle w:val="TableParagraph"/>
              <w:spacing w:line="262" w:lineRule="exact"/>
              <w:ind w:left="282"/>
              <w:rPr>
                <w:sz w:val="24"/>
                <w:szCs w:val="24"/>
              </w:rPr>
            </w:pPr>
            <w:r w:rsidRPr="00D43BA7">
              <w:rPr>
                <w:sz w:val="24"/>
                <w:szCs w:val="24"/>
              </w:rPr>
              <w:t>Tanggal</w:t>
            </w:r>
            <w:r w:rsidRPr="00D43BA7">
              <w:rPr>
                <w:spacing w:val="-4"/>
                <w:sz w:val="24"/>
                <w:szCs w:val="24"/>
              </w:rPr>
              <w:t xml:space="preserve"> </w:t>
            </w:r>
            <w:r w:rsidRPr="00D43BA7">
              <w:rPr>
                <w:sz w:val="24"/>
                <w:szCs w:val="24"/>
              </w:rPr>
              <w:t>Laporan</w:t>
            </w:r>
            <w:r w:rsidRPr="00D43BA7">
              <w:rPr>
                <w:spacing w:val="-2"/>
                <w:sz w:val="24"/>
                <w:szCs w:val="24"/>
              </w:rPr>
              <w:t xml:space="preserve"> </w:t>
            </w:r>
            <w:r w:rsidRPr="00D43BA7">
              <w:rPr>
                <w:spacing w:val="-4"/>
                <w:sz w:val="24"/>
                <w:szCs w:val="24"/>
              </w:rPr>
              <w:t>Awal</w:t>
            </w:r>
          </w:p>
        </w:tc>
        <w:tc>
          <w:tcPr>
            <w:tcW w:w="2214" w:type="dxa"/>
          </w:tcPr>
          <w:p w14:paraId="452D6F12" w14:textId="1A03FB26" w:rsidR="00D76E6F" w:rsidRPr="00D43BA7" w:rsidRDefault="007270CB" w:rsidP="00FB6E84">
            <w:pPr>
              <w:pStyle w:val="TableParagraph"/>
              <w:spacing w:line="262" w:lineRule="exact"/>
              <w:rPr>
                <w:sz w:val="24"/>
                <w:szCs w:val="24"/>
                <w:lang w:val="en-US"/>
              </w:rPr>
            </w:pPr>
            <w:r w:rsidRPr="00D43BA7">
              <w:rPr>
                <w:sz w:val="24"/>
                <w:szCs w:val="24"/>
              </w:rPr>
              <w:t xml:space="preserve">: </w:t>
            </w:r>
            <w:r w:rsidR="00D459A6">
              <w:rPr>
                <w:spacing w:val="-1"/>
                <w:sz w:val="24"/>
                <w:szCs w:val="24"/>
                <w:lang w:val="en-US"/>
              </w:rPr>
              <w:t>2</w:t>
            </w:r>
            <w:r w:rsidR="00FB6E84">
              <w:rPr>
                <w:spacing w:val="-1"/>
                <w:sz w:val="24"/>
                <w:szCs w:val="24"/>
                <w:lang w:val="en-US"/>
              </w:rPr>
              <w:t>1</w:t>
            </w:r>
            <w:r w:rsidR="00D459A6">
              <w:rPr>
                <w:spacing w:val="-1"/>
                <w:sz w:val="24"/>
                <w:szCs w:val="24"/>
                <w:lang w:val="en-US"/>
              </w:rPr>
              <w:t xml:space="preserve"> </w:t>
            </w:r>
            <w:r w:rsidR="00FB6E84">
              <w:rPr>
                <w:spacing w:val="-1"/>
                <w:sz w:val="24"/>
                <w:szCs w:val="24"/>
                <w:lang w:val="en-US"/>
              </w:rPr>
              <w:t>November</w:t>
            </w:r>
            <w:r w:rsidR="00A35970">
              <w:rPr>
                <w:spacing w:val="-1"/>
                <w:sz w:val="24"/>
                <w:szCs w:val="24"/>
                <w:lang w:val="en-US"/>
              </w:rPr>
              <w:t xml:space="preserve"> </w:t>
            </w:r>
            <w:r w:rsidRPr="00D43BA7">
              <w:rPr>
                <w:spacing w:val="-4"/>
                <w:sz w:val="24"/>
                <w:szCs w:val="24"/>
              </w:rPr>
              <w:t>202</w:t>
            </w:r>
            <w:r w:rsidRPr="00D43BA7">
              <w:rPr>
                <w:spacing w:val="-4"/>
                <w:sz w:val="24"/>
                <w:szCs w:val="24"/>
                <w:lang w:val="en-US"/>
              </w:rPr>
              <w:t>5</w:t>
            </w:r>
          </w:p>
        </w:tc>
      </w:tr>
      <w:tr w:rsidR="00D76E6F" w:rsidRPr="00D43BA7" w14:paraId="7A545CB6" w14:textId="77777777" w:rsidTr="00581ED0">
        <w:trPr>
          <w:trHeight w:val="298"/>
        </w:trPr>
        <w:tc>
          <w:tcPr>
            <w:tcW w:w="664" w:type="dxa"/>
          </w:tcPr>
          <w:p w14:paraId="6A7905CC" w14:textId="77777777" w:rsidR="00D76E6F" w:rsidRPr="00D43BA7" w:rsidRDefault="007270CB" w:rsidP="00482420">
            <w:pPr>
              <w:pStyle w:val="TableParagraph"/>
              <w:spacing w:before="5" w:line="273" w:lineRule="exact"/>
              <w:rPr>
                <w:sz w:val="24"/>
                <w:szCs w:val="24"/>
              </w:rPr>
            </w:pPr>
            <w:r w:rsidRPr="00D43BA7">
              <w:rPr>
                <w:spacing w:val="-5"/>
                <w:sz w:val="24"/>
                <w:szCs w:val="24"/>
              </w:rPr>
              <w:t>NIM</w:t>
            </w:r>
          </w:p>
        </w:tc>
        <w:tc>
          <w:tcPr>
            <w:tcW w:w="3490" w:type="dxa"/>
          </w:tcPr>
          <w:p w14:paraId="3FE051C7" w14:textId="13F25103" w:rsidR="00D76E6F" w:rsidRPr="00D43BA7" w:rsidRDefault="007270CB" w:rsidP="00482420">
            <w:pPr>
              <w:pStyle w:val="TableParagraph"/>
              <w:spacing w:before="5" w:line="273" w:lineRule="exact"/>
              <w:rPr>
                <w:sz w:val="24"/>
                <w:szCs w:val="24"/>
                <w:lang w:val="en-US"/>
              </w:rPr>
            </w:pPr>
            <w:r w:rsidRPr="00D43BA7">
              <w:rPr>
                <w:sz w:val="24"/>
                <w:szCs w:val="24"/>
              </w:rPr>
              <w:t xml:space="preserve">: </w:t>
            </w:r>
            <w:r w:rsidRPr="00D43BA7">
              <w:rPr>
                <w:spacing w:val="-2"/>
                <w:sz w:val="24"/>
                <w:szCs w:val="24"/>
              </w:rPr>
              <w:t>2</w:t>
            </w:r>
            <w:r w:rsidRPr="00D43BA7">
              <w:rPr>
                <w:spacing w:val="-2"/>
                <w:sz w:val="24"/>
                <w:szCs w:val="24"/>
                <w:lang w:val="en-US"/>
              </w:rPr>
              <w:t>450</w:t>
            </w:r>
            <w:r w:rsidR="00A35970">
              <w:rPr>
                <w:spacing w:val="-2"/>
                <w:sz w:val="24"/>
                <w:szCs w:val="24"/>
                <w:lang w:val="en-US"/>
              </w:rPr>
              <w:t>16</w:t>
            </w:r>
            <w:r w:rsidR="00033B24">
              <w:rPr>
                <w:spacing w:val="-2"/>
                <w:sz w:val="24"/>
                <w:szCs w:val="24"/>
                <w:lang w:val="en-US"/>
              </w:rPr>
              <w:t>5</w:t>
            </w:r>
          </w:p>
        </w:tc>
        <w:tc>
          <w:tcPr>
            <w:tcW w:w="2852" w:type="dxa"/>
          </w:tcPr>
          <w:p w14:paraId="1BAE2400" w14:textId="77777777" w:rsidR="00D76E6F" w:rsidRPr="00D43BA7" w:rsidRDefault="007270CB">
            <w:pPr>
              <w:pStyle w:val="TableParagraph"/>
              <w:spacing w:before="5" w:line="273" w:lineRule="exact"/>
              <w:ind w:left="282"/>
              <w:rPr>
                <w:sz w:val="24"/>
                <w:szCs w:val="24"/>
              </w:rPr>
            </w:pPr>
            <w:r w:rsidRPr="00D43BA7">
              <w:rPr>
                <w:sz w:val="24"/>
                <w:szCs w:val="24"/>
              </w:rPr>
              <w:t>Tanggal</w:t>
            </w:r>
            <w:r w:rsidRPr="00D43BA7">
              <w:rPr>
                <w:spacing w:val="-2"/>
                <w:sz w:val="24"/>
                <w:szCs w:val="24"/>
              </w:rPr>
              <w:t xml:space="preserve"> </w:t>
            </w:r>
            <w:r w:rsidRPr="00D43BA7">
              <w:rPr>
                <w:sz w:val="24"/>
                <w:szCs w:val="24"/>
              </w:rPr>
              <w:t>Laporan</w:t>
            </w:r>
            <w:r w:rsidRPr="00D43BA7">
              <w:rPr>
                <w:spacing w:val="-2"/>
                <w:sz w:val="24"/>
                <w:szCs w:val="24"/>
              </w:rPr>
              <w:t xml:space="preserve"> Akhir</w:t>
            </w:r>
          </w:p>
        </w:tc>
        <w:tc>
          <w:tcPr>
            <w:tcW w:w="2214" w:type="dxa"/>
          </w:tcPr>
          <w:p w14:paraId="02A7CC46" w14:textId="02463382" w:rsidR="00D76E6F" w:rsidRPr="00D43BA7" w:rsidRDefault="007270CB" w:rsidP="00FB6E84">
            <w:pPr>
              <w:pStyle w:val="TableParagraph"/>
              <w:spacing w:before="5" w:line="273" w:lineRule="exact"/>
              <w:rPr>
                <w:sz w:val="24"/>
                <w:szCs w:val="24"/>
                <w:lang w:val="en-US"/>
              </w:rPr>
            </w:pPr>
            <w:r w:rsidRPr="00D43BA7">
              <w:rPr>
                <w:sz w:val="24"/>
                <w:szCs w:val="24"/>
              </w:rPr>
              <w:t>:</w:t>
            </w:r>
            <w:r w:rsidRPr="00D43BA7">
              <w:rPr>
                <w:spacing w:val="-1"/>
                <w:sz w:val="24"/>
                <w:szCs w:val="24"/>
              </w:rPr>
              <w:t xml:space="preserve"> </w:t>
            </w:r>
            <w:r w:rsidR="00FB6E84">
              <w:rPr>
                <w:spacing w:val="-1"/>
                <w:sz w:val="24"/>
                <w:szCs w:val="24"/>
                <w:lang w:val="en-US"/>
              </w:rPr>
              <w:t>28 November</w:t>
            </w:r>
            <w:r w:rsidR="00A535A5" w:rsidRPr="00D43BA7">
              <w:rPr>
                <w:spacing w:val="-1"/>
                <w:sz w:val="24"/>
                <w:szCs w:val="24"/>
                <w:lang w:val="en-US"/>
              </w:rPr>
              <w:t xml:space="preserve"> </w:t>
            </w:r>
            <w:r w:rsidRPr="00D43BA7">
              <w:rPr>
                <w:spacing w:val="-4"/>
                <w:sz w:val="24"/>
                <w:szCs w:val="24"/>
              </w:rPr>
              <w:t>202</w:t>
            </w:r>
            <w:r w:rsidRPr="00D43BA7">
              <w:rPr>
                <w:spacing w:val="-4"/>
                <w:sz w:val="24"/>
                <w:szCs w:val="24"/>
                <w:lang w:val="en-US"/>
              </w:rPr>
              <w:t>5</w:t>
            </w:r>
          </w:p>
        </w:tc>
      </w:tr>
      <w:tr w:rsidR="00D76E6F" w:rsidRPr="00D43BA7" w14:paraId="54649B09" w14:textId="77777777" w:rsidTr="00581ED0">
        <w:trPr>
          <w:trHeight w:val="519"/>
        </w:trPr>
        <w:tc>
          <w:tcPr>
            <w:tcW w:w="664" w:type="dxa"/>
          </w:tcPr>
          <w:p w14:paraId="1175B6AC" w14:textId="77777777" w:rsidR="00D76E6F" w:rsidRPr="00D43BA7" w:rsidRDefault="007270CB" w:rsidP="00482420">
            <w:pPr>
              <w:pStyle w:val="TableParagraph"/>
              <w:spacing w:before="7"/>
              <w:rPr>
                <w:sz w:val="24"/>
                <w:szCs w:val="24"/>
              </w:rPr>
            </w:pPr>
            <w:r w:rsidRPr="00D43BA7">
              <w:rPr>
                <w:spacing w:val="-2"/>
                <w:sz w:val="24"/>
                <w:szCs w:val="24"/>
              </w:rPr>
              <w:t>Kelas</w:t>
            </w:r>
          </w:p>
        </w:tc>
        <w:tc>
          <w:tcPr>
            <w:tcW w:w="3490" w:type="dxa"/>
          </w:tcPr>
          <w:p w14:paraId="6BED94F6" w14:textId="7A06AA79" w:rsidR="00D76E6F" w:rsidRPr="00D43BA7" w:rsidRDefault="007270CB" w:rsidP="00482420">
            <w:pPr>
              <w:pStyle w:val="TableParagraph"/>
              <w:spacing w:before="7"/>
              <w:rPr>
                <w:sz w:val="24"/>
                <w:szCs w:val="24"/>
              </w:rPr>
            </w:pPr>
            <w:r w:rsidRPr="00D43BA7">
              <w:rPr>
                <w:sz w:val="24"/>
                <w:szCs w:val="24"/>
              </w:rPr>
              <w:t>:</w:t>
            </w:r>
            <w:r w:rsidRPr="00D43BA7">
              <w:rPr>
                <w:spacing w:val="-1"/>
                <w:sz w:val="24"/>
                <w:szCs w:val="24"/>
              </w:rPr>
              <w:t xml:space="preserve"> </w:t>
            </w:r>
            <w:r w:rsidR="00D56BA3">
              <w:rPr>
                <w:sz w:val="24"/>
                <w:szCs w:val="24"/>
              </w:rPr>
              <w:t>2</w:t>
            </w:r>
            <w:r w:rsidRPr="00D43BA7">
              <w:rPr>
                <w:sz w:val="24"/>
                <w:szCs w:val="24"/>
              </w:rPr>
              <w:t>G –</w:t>
            </w:r>
            <w:r w:rsidRPr="00D43BA7">
              <w:rPr>
                <w:spacing w:val="-1"/>
                <w:sz w:val="24"/>
                <w:szCs w:val="24"/>
              </w:rPr>
              <w:t xml:space="preserve"> </w:t>
            </w:r>
            <w:r w:rsidRPr="00D43BA7">
              <w:rPr>
                <w:sz w:val="24"/>
                <w:szCs w:val="24"/>
              </w:rPr>
              <w:t xml:space="preserve">Nanoteknologi </w:t>
            </w:r>
            <w:r w:rsidRPr="00D43BA7">
              <w:rPr>
                <w:sz w:val="24"/>
                <w:szCs w:val="24"/>
                <w:lang w:val="en-US"/>
              </w:rPr>
              <w:t>Pangan</w:t>
            </w:r>
          </w:p>
        </w:tc>
        <w:tc>
          <w:tcPr>
            <w:tcW w:w="2852" w:type="dxa"/>
          </w:tcPr>
          <w:p w14:paraId="14788F37" w14:textId="77777777" w:rsidR="00D76E6F" w:rsidRPr="00D43BA7" w:rsidRDefault="007270CB">
            <w:pPr>
              <w:pStyle w:val="TableParagraph"/>
              <w:spacing w:before="7"/>
              <w:ind w:left="282"/>
              <w:rPr>
                <w:sz w:val="24"/>
                <w:szCs w:val="24"/>
              </w:rPr>
            </w:pPr>
            <w:r w:rsidRPr="00D43BA7">
              <w:rPr>
                <w:spacing w:val="-2"/>
                <w:sz w:val="24"/>
                <w:szCs w:val="24"/>
              </w:rPr>
              <w:t>Kelompok</w:t>
            </w:r>
          </w:p>
        </w:tc>
        <w:tc>
          <w:tcPr>
            <w:tcW w:w="2214" w:type="dxa"/>
          </w:tcPr>
          <w:p w14:paraId="701AEF8B" w14:textId="2D96F676" w:rsidR="00D76E6F" w:rsidRPr="00D43BA7" w:rsidRDefault="007270CB" w:rsidP="00FB6E84">
            <w:pPr>
              <w:pStyle w:val="TableParagraph"/>
              <w:spacing w:before="7"/>
              <w:rPr>
                <w:sz w:val="24"/>
                <w:szCs w:val="24"/>
                <w:lang w:val="en-US"/>
              </w:rPr>
            </w:pPr>
            <w:r w:rsidRPr="00D43BA7">
              <w:rPr>
                <w:sz w:val="24"/>
                <w:szCs w:val="24"/>
              </w:rPr>
              <w:t xml:space="preserve">: </w:t>
            </w:r>
            <w:r w:rsidR="00FB6E84">
              <w:rPr>
                <w:sz w:val="24"/>
                <w:szCs w:val="24"/>
                <w:lang w:val="en-US"/>
              </w:rPr>
              <w:t>6 (enam)</w:t>
            </w:r>
          </w:p>
        </w:tc>
      </w:tr>
      <w:tr w:rsidR="00D459A6" w:rsidRPr="00D43BA7" w14:paraId="13BE3814" w14:textId="77777777" w:rsidTr="00581ED0">
        <w:trPr>
          <w:trHeight w:val="100"/>
        </w:trPr>
        <w:tc>
          <w:tcPr>
            <w:tcW w:w="664" w:type="dxa"/>
            <w:tcBorders>
              <w:bottom w:val="single" w:sz="4" w:space="0" w:color="000000"/>
            </w:tcBorders>
          </w:tcPr>
          <w:p w14:paraId="511CC4D8" w14:textId="77777777" w:rsidR="00D459A6" w:rsidRPr="00D43BA7" w:rsidRDefault="00D459A6" w:rsidP="00D459A6">
            <w:pPr>
              <w:pStyle w:val="TableParagraph"/>
              <w:spacing w:before="7"/>
              <w:rPr>
                <w:spacing w:val="-2"/>
                <w:sz w:val="24"/>
                <w:szCs w:val="24"/>
              </w:rPr>
            </w:pPr>
          </w:p>
        </w:tc>
        <w:tc>
          <w:tcPr>
            <w:tcW w:w="3490" w:type="dxa"/>
            <w:tcBorders>
              <w:bottom w:val="single" w:sz="4" w:space="0" w:color="000000"/>
            </w:tcBorders>
          </w:tcPr>
          <w:p w14:paraId="57B87AB1" w14:textId="77777777" w:rsidR="00D459A6" w:rsidRPr="00D43BA7" w:rsidRDefault="00D459A6">
            <w:pPr>
              <w:pStyle w:val="TableParagraph"/>
              <w:spacing w:before="7"/>
              <w:ind w:left="74"/>
              <w:rPr>
                <w:sz w:val="24"/>
                <w:szCs w:val="24"/>
              </w:rPr>
            </w:pPr>
          </w:p>
        </w:tc>
        <w:tc>
          <w:tcPr>
            <w:tcW w:w="2852" w:type="dxa"/>
            <w:tcBorders>
              <w:bottom w:val="single" w:sz="4" w:space="0" w:color="000000"/>
            </w:tcBorders>
          </w:tcPr>
          <w:p w14:paraId="5B47CB8A" w14:textId="77777777" w:rsidR="00D459A6" w:rsidRPr="00D43BA7" w:rsidRDefault="00D459A6">
            <w:pPr>
              <w:pStyle w:val="TableParagraph"/>
              <w:spacing w:before="7"/>
              <w:ind w:left="282"/>
              <w:rPr>
                <w:spacing w:val="-2"/>
                <w:sz w:val="24"/>
                <w:szCs w:val="24"/>
              </w:rPr>
            </w:pPr>
          </w:p>
        </w:tc>
        <w:tc>
          <w:tcPr>
            <w:tcW w:w="2214" w:type="dxa"/>
            <w:tcBorders>
              <w:bottom w:val="single" w:sz="4" w:space="0" w:color="000000"/>
            </w:tcBorders>
          </w:tcPr>
          <w:p w14:paraId="6C5854E8" w14:textId="77777777" w:rsidR="00D459A6" w:rsidRPr="00D43BA7" w:rsidRDefault="00D459A6">
            <w:pPr>
              <w:pStyle w:val="TableParagraph"/>
              <w:spacing w:before="7"/>
              <w:ind w:left="310"/>
              <w:rPr>
                <w:sz w:val="24"/>
                <w:szCs w:val="24"/>
              </w:rPr>
            </w:pPr>
          </w:p>
        </w:tc>
      </w:tr>
    </w:tbl>
    <w:p w14:paraId="64625B23" w14:textId="77777777" w:rsidR="00BC1F1D" w:rsidRDefault="00BC1F1D" w:rsidP="00D459A6">
      <w:pPr>
        <w:pStyle w:val="Heading2"/>
        <w:spacing w:before="161"/>
        <w:ind w:left="0" w:right="161" w:firstLine="0"/>
        <w:rPr>
          <w:spacing w:val="-2"/>
          <w:sz w:val="24"/>
          <w:szCs w:val="24"/>
        </w:rPr>
      </w:pPr>
    </w:p>
    <w:p w14:paraId="39C237A3" w14:textId="037A0B0C" w:rsidR="00D76E6F" w:rsidRDefault="00AB1DB4">
      <w:pPr>
        <w:pStyle w:val="Heading1"/>
        <w:numPr>
          <w:ilvl w:val="0"/>
          <w:numId w:val="1"/>
        </w:numPr>
        <w:tabs>
          <w:tab w:val="left" w:pos="1079"/>
        </w:tabs>
        <w:spacing w:before="1" w:line="360" w:lineRule="auto"/>
        <w:ind w:left="1079" w:hanging="359"/>
      </w:pPr>
      <w:r>
        <w:rPr>
          <w:spacing w:val="-2"/>
        </w:rPr>
        <w:t>Judul</w:t>
      </w:r>
    </w:p>
    <w:p w14:paraId="4444AFE1" w14:textId="1DFDDBD5" w:rsidR="00AB1DB4" w:rsidRDefault="001554EC" w:rsidP="00AB1DB4">
      <w:pPr>
        <w:pStyle w:val="BodyText"/>
        <w:spacing w:before="42" w:line="360" w:lineRule="auto"/>
        <w:ind w:left="1079"/>
        <w:jc w:val="both"/>
        <w:rPr>
          <w:sz w:val="24"/>
          <w:szCs w:val="24"/>
        </w:rPr>
      </w:pPr>
      <w:r>
        <w:rPr>
          <w:sz w:val="24"/>
          <w:szCs w:val="24"/>
          <w:lang w:val="id-ID"/>
        </w:rPr>
        <w:t xml:space="preserve">Percobaan </w:t>
      </w:r>
      <w:r w:rsidR="00AC33A2">
        <w:rPr>
          <w:sz w:val="24"/>
          <w:szCs w:val="24"/>
          <w:lang w:val="id-ID"/>
        </w:rPr>
        <w:t>7</w:t>
      </w:r>
      <w:r>
        <w:rPr>
          <w:sz w:val="24"/>
          <w:szCs w:val="24"/>
          <w:lang w:val="id-ID"/>
        </w:rPr>
        <w:t xml:space="preserve"> : </w:t>
      </w:r>
      <w:r w:rsidR="00FB6E84" w:rsidRPr="00FB6E84">
        <w:rPr>
          <w:sz w:val="24"/>
          <w:szCs w:val="24"/>
        </w:rPr>
        <w:t>S</w:t>
      </w:r>
      <w:r w:rsidR="00FB6E84">
        <w:rPr>
          <w:sz w:val="24"/>
          <w:szCs w:val="24"/>
        </w:rPr>
        <w:t xml:space="preserve">ifat </w:t>
      </w:r>
      <w:r w:rsidR="00FB6E84" w:rsidRPr="00FB6E84">
        <w:rPr>
          <w:sz w:val="24"/>
          <w:szCs w:val="24"/>
        </w:rPr>
        <w:t>O</w:t>
      </w:r>
      <w:r w:rsidR="00FB6E84">
        <w:rPr>
          <w:sz w:val="24"/>
          <w:szCs w:val="24"/>
        </w:rPr>
        <w:t xml:space="preserve">ptis </w:t>
      </w:r>
      <w:r w:rsidR="00FB6E84" w:rsidRPr="00FB6E84">
        <w:rPr>
          <w:sz w:val="24"/>
          <w:szCs w:val="24"/>
        </w:rPr>
        <w:t>N</w:t>
      </w:r>
      <w:r w:rsidR="00FB6E84">
        <w:rPr>
          <w:sz w:val="24"/>
          <w:szCs w:val="24"/>
        </w:rPr>
        <w:t xml:space="preserve">anopartikel </w:t>
      </w:r>
      <w:r w:rsidR="00AC33A2">
        <w:rPr>
          <w:sz w:val="24"/>
          <w:szCs w:val="24"/>
        </w:rPr>
        <w:t>Graphene Oxide.</w:t>
      </w:r>
    </w:p>
    <w:p w14:paraId="3978ADEA" w14:textId="77777777" w:rsidR="00BC1F1D" w:rsidRPr="00AB1DB4" w:rsidRDefault="00BC1F1D" w:rsidP="00AB1DB4">
      <w:pPr>
        <w:pStyle w:val="BodyText"/>
        <w:spacing w:before="42" w:line="360" w:lineRule="auto"/>
        <w:ind w:left="1079"/>
        <w:jc w:val="both"/>
        <w:rPr>
          <w:sz w:val="24"/>
          <w:szCs w:val="24"/>
        </w:rPr>
      </w:pPr>
    </w:p>
    <w:p w14:paraId="2EF197FA" w14:textId="1DC95AEB" w:rsidR="00BC1F1D" w:rsidRPr="00126635" w:rsidRDefault="00AB1DB4" w:rsidP="00126635">
      <w:pPr>
        <w:pStyle w:val="Heading1"/>
        <w:numPr>
          <w:ilvl w:val="0"/>
          <w:numId w:val="1"/>
        </w:numPr>
        <w:tabs>
          <w:tab w:val="left" w:pos="1079"/>
        </w:tabs>
        <w:spacing w:line="360" w:lineRule="auto"/>
        <w:ind w:left="1418" w:hanging="584"/>
      </w:pPr>
      <w:r>
        <w:rPr>
          <w:lang w:val="en-US"/>
        </w:rPr>
        <w:t xml:space="preserve">Tujuan </w:t>
      </w:r>
      <w:r w:rsidR="001547B1">
        <w:rPr>
          <w:lang w:val="en-US"/>
        </w:rPr>
        <w:t>Percobaan</w:t>
      </w:r>
    </w:p>
    <w:p w14:paraId="26699DCA" w14:textId="38662B36" w:rsidR="00033B24" w:rsidRDefault="00FB6E84" w:rsidP="00AC33A2">
      <w:pPr>
        <w:pStyle w:val="Heading1"/>
        <w:tabs>
          <w:tab w:val="left" w:pos="1079"/>
        </w:tabs>
        <w:spacing w:line="360" w:lineRule="auto"/>
        <w:jc w:val="both"/>
        <w:rPr>
          <w:b w:val="0"/>
          <w:bCs w:val="0"/>
          <w:spacing w:val="-5"/>
          <w:szCs w:val="22"/>
        </w:rPr>
      </w:pPr>
      <w:r>
        <w:rPr>
          <w:b w:val="0"/>
          <w:bCs w:val="0"/>
          <w:spacing w:val="-5"/>
          <w:szCs w:val="22"/>
          <w:lang w:val="en-US"/>
        </w:rPr>
        <w:tab/>
      </w:r>
      <w:r w:rsidR="00033B24">
        <w:rPr>
          <w:b w:val="0"/>
          <w:bCs w:val="0"/>
          <w:spacing w:val="-5"/>
          <w:szCs w:val="22"/>
          <w:lang w:val="en-US"/>
        </w:rPr>
        <w:tab/>
      </w:r>
      <w:r w:rsidR="00AC33A2" w:rsidRPr="00AC33A2">
        <w:rPr>
          <w:b w:val="0"/>
          <w:bCs w:val="0"/>
          <w:spacing w:val="-5"/>
          <w:szCs w:val="22"/>
        </w:rPr>
        <w:t>Mendeskripsikan sifat optis nanopartikel graphene oxide dan menggunakan</w:t>
      </w:r>
      <w:r w:rsidR="00AC33A2">
        <w:rPr>
          <w:b w:val="0"/>
          <w:bCs w:val="0"/>
          <w:spacing w:val="-5"/>
          <w:szCs w:val="22"/>
        </w:rPr>
        <w:t xml:space="preserve"> </w:t>
      </w:r>
      <w:r w:rsidR="00AC33A2" w:rsidRPr="00AC33A2">
        <w:rPr>
          <w:b w:val="0"/>
          <w:bCs w:val="0"/>
          <w:spacing w:val="-5"/>
          <w:szCs w:val="22"/>
        </w:rPr>
        <w:t>informasi sifat optis untuk menentukan keberhasilan sintesis nanopartikel graphene oxide</w:t>
      </w:r>
      <w:r w:rsidR="00033B24">
        <w:rPr>
          <w:b w:val="0"/>
          <w:bCs w:val="0"/>
          <w:spacing w:val="-5"/>
          <w:szCs w:val="22"/>
        </w:rPr>
        <w:t xml:space="preserve"> </w:t>
      </w:r>
      <w:r w:rsidR="00AC33A2">
        <w:rPr>
          <w:b w:val="0"/>
          <w:bCs w:val="0"/>
          <w:spacing w:val="-5"/>
          <w:szCs w:val="22"/>
        </w:rPr>
        <w:t>dan</w:t>
      </w:r>
      <w:r w:rsidR="00033B24">
        <w:rPr>
          <w:b w:val="0"/>
          <w:bCs w:val="0"/>
          <w:spacing w:val="-5"/>
          <w:szCs w:val="22"/>
        </w:rPr>
        <w:t xml:space="preserve"> </w:t>
      </w:r>
      <w:r w:rsidR="00AC33A2">
        <w:rPr>
          <w:b w:val="0"/>
          <w:bCs w:val="0"/>
          <w:spacing w:val="-5"/>
          <w:szCs w:val="22"/>
        </w:rPr>
        <w:t>me</w:t>
      </w:r>
      <w:r w:rsidR="00AC33A2" w:rsidRPr="00AC33A2">
        <w:rPr>
          <w:b w:val="0"/>
          <w:bCs w:val="0"/>
          <w:spacing w:val="-5"/>
          <w:szCs w:val="22"/>
        </w:rPr>
        <w:t>nentukan absorptivitas nanopartikel graphene oxide dalam larutan berair</w:t>
      </w:r>
      <w:r w:rsidR="00033B24">
        <w:rPr>
          <w:b w:val="0"/>
          <w:bCs w:val="0"/>
          <w:spacing w:val="-5"/>
          <w:szCs w:val="22"/>
        </w:rPr>
        <w:t>.</w:t>
      </w:r>
    </w:p>
    <w:p w14:paraId="538BF3E6" w14:textId="5BC16C6E" w:rsidR="00BC1F1D" w:rsidRPr="00AC33A2" w:rsidRDefault="00AC33A2" w:rsidP="00AC33A2">
      <w:pPr>
        <w:pStyle w:val="Heading1"/>
        <w:tabs>
          <w:tab w:val="left" w:pos="1079"/>
        </w:tabs>
        <w:spacing w:line="360" w:lineRule="auto"/>
        <w:jc w:val="both"/>
        <w:rPr>
          <w:b w:val="0"/>
          <w:bCs w:val="0"/>
          <w:spacing w:val="-5"/>
          <w:szCs w:val="22"/>
        </w:rPr>
      </w:pPr>
      <w:r>
        <w:rPr>
          <w:b w:val="0"/>
          <w:bCs w:val="0"/>
          <w:spacing w:val="-5"/>
          <w:szCs w:val="22"/>
        </w:rPr>
        <w:tab/>
      </w:r>
      <w:r>
        <w:rPr>
          <w:b w:val="0"/>
          <w:bCs w:val="0"/>
          <w:spacing w:val="-5"/>
          <w:szCs w:val="22"/>
        </w:rPr>
        <w:tab/>
        <w:t xml:space="preserve">     </w:t>
      </w:r>
    </w:p>
    <w:p w14:paraId="5477162D" w14:textId="35AA3012" w:rsidR="00A35970" w:rsidRPr="00033B24" w:rsidRDefault="00C928DE" w:rsidP="00033B24">
      <w:pPr>
        <w:pStyle w:val="Heading1"/>
        <w:numPr>
          <w:ilvl w:val="0"/>
          <w:numId w:val="1"/>
        </w:numPr>
        <w:tabs>
          <w:tab w:val="left" w:pos="1079"/>
        </w:tabs>
        <w:spacing w:line="360" w:lineRule="auto"/>
        <w:ind w:left="1418" w:hanging="584"/>
      </w:pPr>
      <w:r>
        <w:rPr>
          <w:lang w:val="en-US"/>
        </w:rPr>
        <w:t xml:space="preserve">Prinsip Percobaan </w:t>
      </w:r>
    </w:p>
    <w:p w14:paraId="6EBCE492" w14:textId="77777777" w:rsidR="00033B24" w:rsidRPr="00033B24" w:rsidRDefault="00A35970" w:rsidP="00033B24">
      <w:pPr>
        <w:pStyle w:val="Heading1"/>
        <w:tabs>
          <w:tab w:val="left" w:pos="1134"/>
        </w:tabs>
        <w:spacing w:before="1" w:line="360" w:lineRule="auto"/>
        <w:jc w:val="both"/>
        <w:rPr>
          <w:b w:val="0"/>
          <w:bCs w:val="0"/>
          <w:spacing w:val="-5"/>
          <w:szCs w:val="22"/>
          <w:lang w:val="en-ID"/>
        </w:rPr>
      </w:pPr>
      <w:r>
        <w:rPr>
          <w:b w:val="0"/>
          <w:bCs w:val="0"/>
          <w:spacing w:val="-5"/>
          <w:szCs w:val="22"/>
          <w:lang w:val="id-ID"/>
        </w:rPr>
        <w:tab/>
      </w:r>
      <w:r>
        <w:rPr>
          <w:b w:val="0"/>
          <w:bCs w:val="0"/>
          <w:spacing w:val="-5"/>
          <w:szCs w:val="22"/>
          <w:lang w:val="id-ID"/>
        </w:rPr>
        <w:tab/>
      </w:r>
      <w:r>
        <w:rPr>
          <w:b w:val="0"/>
          <w:bCs w:val="0"/>
          <w:spacing w:val="-5"/>
          <w:szCs w:val="22"/>
          <w:lang w:val="id-ID"/>
        </w:rPr>
        <w:tab/>
        <w:t xml:space="preserve"> </w:t>
      </w:r>
      <w:r w:rsidR="00033B24" w:rsidRPr="00033B24">
        <w:rPr>
          <w:b w:val="0"/>
          <w:bCs w:val="0"/>
          <w:spacing w:val="-5"/>
          <w:szCs w:val="22"/>
          <w:lang w:val="en-ID"/>
        </w:rPr>
        <w:t>Prinsip percobaan ini didasarkan pada pemanfaatan sifat optik khas nanopartikel Graphene Oxide (GO), terutama transisi elektronik π–π* dan n–π*, untuk mempelajari bagaimana struktur, tingkat oksidasi, serta keberadaan gugus-gugus oksigen memengaruhi pola penyerapan cahaya pada daerah UV–Vis. GO disintesis melalui proses oksidasi grafit—umumnya menggunakan metode Hummers atau variasinya—kemudian didispersikan ke dalam air hingga terbentuk suspensi homogen. Proses oksidasi ini menghasilkan gugus epoksi, hidroksil, dan karboksil pada lembaran GO, yang sangat berperan dalam menentukan respons optiknya.</w:t>
      </w:r>
    </w:p>
    <w:p w14:paraId="5F9997DE" w14:textId="01B705F9" w:rsidR="00033B24" w:rsidRPr="00033B24" w:rsidRDefault="00033B24" w:rsidP="00033B24">
      <w:pPr>
        <w:pStyle w:val="Heading1"/>
        <w:tabs>
          <w:tab w:val="left" w:pos="1134"/>
        </w:tabs>
        <w:spacing w:before="1" w:line="360" w:lineRule="auto"/>
        <w:jc w:val="both"/>
        <w:rPr>
          <w:b w:val="0"/>
          <w:bCs w:val="0"/>
          <w:spacing w:val="-5"/>
          <w:lang w:val="en-ID"/>
        </w:rPr>
      </w:pPr>
      <w:r>
        <w:rPr>
          <w:b w:val="0"/>
          <w:bCs w:val="0"/>
          <w:spacing w:val="-5"/>
          <w:lang w:val="en-ID"/>
        </w:rPr>
        <w:tab/>
      </w:r>
      <w:r>
        <w:rPr>
          <w:b w:val="0"/>
          <w:bCs w:val="0"/>
          <w:spacing w:val="-5"/>
          <w:lang w:val="en-ID"/>
        </w:rPr>
        <w:tab/>
      </w:r>
      <w:r>
        <w:rPr>
          <w:b w:val="0"/>
          <w:bCs w:val="0"/>
          <w:spacing w:val="-5"/>
          <w:lang w:val="en-ID"/>
        </w:rPr>
        <w:tab/>
      </w:r>
      <w:r w:rsidRPr="00033B24">
        <w:rPr>
          <w:b w:val="0"/>
          <w:bCs w:val="0"/>
          <w:spacing w:val="-5"/>
          <w:lang w:val="en-ID"/>
        </w:rPr>
        <w:t>Pengujian dilakukan menggunakan spektrofotometer UV–Vis dengan menelaah parameter-parameter seperti posisi serta intensitas puncak serapan (biasanya transisi π–π* muncul di sekitar 230 nm dan bahu n–π* di sekitar 300 nm), hubungan antara absorbansi dan konsentrasi, serta kemungkinan pergeseran puncak akibat perubahan kondisi sampel, misalnya pH, tingkat reduksi, atau derajat oksidasi. Variasi puncak serapan, kuatnya absorbansi, dan perubahan bentuk spektrum inilah yang menjadi dasar untuk memahami sifat optik GO serta hubungannya dengan struktur kimia dan interaksi elektronik dalam material tersebut.</w:t>
      </w:r>
    </w:p>
    <w:p w14:paraId="05D7CD4B" w14:textId="22640FF8" w:rsidR="00C83002" w:rsidRDefault="00C83002" w:rsidP="00033B24">
      <w:pPr>
        <w:pStyle w:val="Heading1"/>
        <w:tabs>
          <w:tab w:val="left" w:pos="1134"/>
        </w:tabs>
        <w:spacing w:before="1" w:line="360" w:lineRule="auto"/>
        <w:jc w:val="both"/>
        <w:rPr>
          <w:b w:val="0"/>
          <w:bCs w:val="0"/>
          <w:spacing w:val="-5"/>
          <w:szCs w:val="22"/>
          <w:lang w:val="id-ID"/>
        </w:rPr>
      </w:pPr>
    </w:p>
    <w:p w14:paraId="47D92415" w14:textId="77777777" w:rsidR="00501F9F" w:rsidRDefault="00501F9F" w:rsidP="00501F9F">
      <w:pPr>
        <w:pStyle w:val="ListParagraph"/>
        <w:tabs>
          <w:tab w:val="left" w:pos="1079"/>
        </w:tabs>
        <w:spacing w:before="79" w:line="360" w:lineRule="auto"/>
        <w:ind w:left="1079" w:firstLine="0"/>
        <w:rPr>
          <w:b/>
          <w:sz w:val="24"/>
          <w:szCs w:val="24"/>
        </w:rPr>
      </w:pPr>
    </w:p>
    <w:p w14:paraId="0CE9F12D" w14:textId="77777777" w:rsidR="00D22552" w:rsidRPr="00501F9F" w:rsidRDefault="00D22552" w:rsidP="00501F9F">
      <w:pPr>
        <w:pStyle w:val="ListParagraph"/>
        <w:tabs>
          <w:tab w:val="left" w:pos="1079"/>
        </w:tabs>
        <w:spacing w:before="79" w:line="360" w:lineRule="auto"/>
        <w:ind w:left="1079" w:firstLine="0"/>
        <w:rPr>
          <w:b/>
          <w:sz w:val="24"/>
          <w:szCs w:val="24"/>
        </w:rPr>
      </w:pPr>
    </w:p>
    <w:p w14:paraId="6245448A" w14:textId="2C9AC089" w:rsidR="00501F9F" w:rsidRPr="00501F9F" w:rsidRDefault="001547B1" w:rsidP="00501F9F">
      <w:pPr>
        <w:pStyle w:val="ListParagraph"/>
        <w:numPr>
          <w:ilvl w:val="0"/>
          <w:numId w:val="1"/>
        </w:numPr>
        <w:tabs>
          <w:tab w:val="left" w:pos="1079"/>
        </w:tabs>
        <w:spacing w:before="79" w:line="360" w:lineRule="auto"/>
        <w:ind w:left="1079" w:hanging="228"/>
        <w:rPr>
          <w:b/>
          <w:sz w:val="24"/>
          <w:szCs w:val="24"/>
        </w:rPr>
      </w:pPr>
      <w:r>
        <w:rPr>
          <w:b/>
          <w:sz w:val="24"/>
          <w:szCs w:val="24"/>
          <w:lang w:val="en-US"/>
        </w:rPr>
        <w:t>Cara kerja</w:t>
      </w:r>
    </w:p>
    <w:p w14:paraId="7D5B0C34" w14:textId="7B8573C4" w:rsidR="00501F9F" w:rsidRDefault="00501F9F" w:rsidP="00501F9F">
      <w:pPr>
        <w:pStyle w:val="ListParagraph"/>
        <w:tabs>
          <w:tab w:val="left" w:pos="1079"/>
        </w:tabs>
        <w:spacing w:before="79" w:line="360" w:lineRule="auto"/>
        <w:ind w:left="1079" w:firstLine="0"/>
        <w:rPr>
          <w:b/>
          <w:sz w:val="24"/>
          <w:szCs w:val="24"/>
          <w:lang w:val="en-US"/>
        </w:rPr>
      </w:pPr>
      <w:r>
        <w:rPr>
          <w:b/>
          <w:sz w:val="24"/>
          <w:szCs w:val="24"/>
          <w:lang w:val="en-US"/>
        </w:rPr>
        <w:t>A. Alat dan Bahan</w:t>
      </w:r>
    </w:p>
    <w:p w14:paraId="4228C456" w14:textId="77777777" w:rsidR="00501F9F" w:rsidRDefault="00501F9F" w:rsidP="00932692">
      <w:pPr>
        <w:pStyle w:val="ListParagraph"/>
        <w:tabs>
          <w:tab w:val="left" w:pos="1079"/>
        </w:tabs>
        <w:spacing w:before="79" w:line="360" w:lineRule="auto"/>
        <w:ind w:left="1079" w:firstLine="0"/>
        <w:rPr>
          <w:b/>
          <w:sz w:val="24"/>
          <w:szCs w:val="24"/>
        </w:rPr>
      </w:pPr>
      <w:r w:rsidRPr="00501F9F">
        <w:rPr>
          <w:b/>
          <w:sz w:val="24"/>
          <w:szCs w:val="24"/>
        </w:rPr>
        <w:t xml:space="preserve">Alat </w:t>
      </w:r>
      <w:r>
        <w:rPr>
          <w:b/>
          <w:sz w:val="24"/>
          <w:szCs w:val="24"/>
        </w:rPr>
        <w:t>:</w:t>
      </w:r>
    </w:p>
    <w:p w14:paraId="0CF99B1F" w14:textId="70450DBD" w:rsidR="00501F9F" w:rsidRDefault="00AC33A2" w:rsidP="00932692">
      <w:pPr>
        <w:pStyle w:val="ListParagraph"/>
        <w:tabs>
          <w:tab w:val="left" w:pos="1079"/>
        </w:tabs>
        <w:spacing w:before="79" w:line="360" w:lineRule="auto"/>
        <w:ind w:left="1079" w:firstLine="0"/>
        <w:rPr>
          <w:bCs/>
          <w:sz w:val="24"/>
          <w:szCs w:val="24"/>
        </w:rPr>
      </w:pPr>
      <w:r w:rsidRPr="00AC33A2">
        <w:rPr>
          <w:bCs/>
          <w:sz w:val="24"/>
          <w:szCs w:val="24"/>
        </w:rPr>
        <w:t>Sonikator, sentrifus, penangas es, hotplate stirrer, spektrofotometer UV-Vis, vacuum dryer</w:t>
      </w:r>
      <w:r w:rsidR="00501F9F" w:rsidRPr="00501F9F">
        <w:rPr>
          <w:bCs/>
          <w:sz w:val="24"/>
          <w:szCs w:val="24"/>
        </w:rPr>
        <w:t xml:space="preserve">. </w:t>
      </w:r>
    </w:p>
    <w:p w14:paraId="7ED44F0A" w14:textId="77777777" w:rsidR="00501F9F" w:rsidRDefault="00501F9F" w:rsidP="00932692">
      <w:pPr>
        <w:pStyle w:val="ListParagraph"/>
        <w:tabs>
          <w:tab w:val="left" w:pos="1079"/>
        </w:tabs>
        <w:spacing w:before="79" w:line="360" w:lineRule="auto"/>
        <w:ind w:left="1079" w:firstLine="0"/>
        <w:rPr>
          <w:bCs/>
          <w:sz w:val="24"/>
          <w:szCs w:val="24"/>
        </w:rPr>
      </w:pPr>
      <w:r w:rsidRPr="00501F9F">
        <w:rPr>
          <w:b/>
          <w:sz w:val="24"/>
          <w:szCs w:val="24"/>
        </w:rPr>
        <w:t>Bahan</w:t>
      </w:r>
      <w:r w:rsidRPr="00501F9F">
        <w:rPr>
          <w:bCs/>
          <w:sz w:val="24"/>
          <w:szCs w:val="24"/>
        </w:rPr>
        <w:t xml:space="preserve"> </w:t>
      </w:r>
      <w:r>
        <w:rPr>
          <w:bCs/>
          <w:sz w:val="24"/>
          <w:szCs w:val="24"/>
        </w:rPr>
        <w:t>:</w:t>
      </w:r>
    </w:p>
    <w:p w14:paraId="453DF6F6" w14:textId="027356BA" w:rsidR="00501F9F" w:rsidRPr="00501F9F" w:rsidRDefault="00AC33A2" w:rsidP="00932692">
      <w:pPr>
        <w:pStyle w:val="ListParagraph"/>
        <w:tabs>
          <w:tab w:val="left" w:pos="1079"/>
        </w:tabs>
        <w:spacing w:before="79" w:line="360" w:lineRule="auto"/>
        <w:ind w:left="1079" w:firstLine="0"/>
        <w:rPr>
          <w:bCs/>
          <w:sz w:val="24"/>
          <w:szCs w:val="24"/>
        </w:rPr>
      </w:pPr>
      <w:r w:rsidRPr="00AC33A2">
        <w:rPr>
          <w:bCs/>
          <w:sz w:val="24"/>
          <w:szCs w:val="24"/>
        </w:rPr>
        <w:t>Serbuk grafit, atau grafit dari baterai bekas, KMnO4, asam sulfat 95%, asam fosfat 85%, H2O2 3%, DMF, THF, diklorometana, 1,2-diklorobenzena</w:t>
      </w:r>
      <w:r w:rsidR="00501F9F">
        <w:rPr>
          <w:bCs/>
          <w:sz w:val="24"/>
          <w:szCs w:val="24"/>
        </w:rPr>
        <w:t>.</w:t>
      </w:r>
    </w:p>
    <w:p w14:paraId="03E00070" w14:textId="77777777" w:rsidR="00501F9F" w:rsidRDefault="00501F9F" w:rsidP="00932692">
      <w:pPr>
        <w:pStyle w:val="ListParagraph"/>
        <w:tabs>
          <w:tab w:val="left" w:pos="1079"/>
        </w:tabs>
        <w:spacing w:before="79" w:line="360" w:lineRule="auto"/>
        <w:ind w:left="1079" w:firstLine="0"/>
        <w:rPr>
          <w:b/>
          <w:sz w:val="24"/>
          <w:szCs w:val="24"/>
        </w:rPr>
      </w:pPr>
    </w:p>
    <w:p w14:paraId="549083C1" w14:textId="7538173A" w:rsidR="00501F9F" w:rsidRDefault="00501F9F" w:rsidP="00932692">
      <w:pPr>
        <w:pStyle w:val="ListParagraph"/>
        <w:tabs>
          <w:tab w:val="left" w:pos="1079"/>
        </w:tabs>
        <w:spacing w:before="79" w:line="360" w:lineRule="auto"/>
        <w:ind w:left="1079" w:firstLine="0"/>
        <w:rPr>
          <w:b/>
          <w:sz w:val="24"/>
          <w:szCs w:val="24"/>
        </w:rPr>
      </w:pPr>
      <w:r>
        <w:rPr>
          <w:b/>
          <w:sz w:val="24"/>
          <w:szCs w:val="24"/>
        </w:rPr>
        <w:t>B. Diagram Alir</w:t>
      </w:r>
    </w:p>
    <w:p w14:paraId="4831C727" w14:textId="520D39E3" w:rsidR="00932692" w:rsidRPr="00501F9F" w:rsidRDefault="00501F9F" w:rsidP="00932692">
      <w:pPr>
        <w:pStyle w:val="ListParagraph"/>
        <w:tabs>
          <w:tab w:val="left" w:pos="1079"/>
        </w:tabs>
        <w:spacing w:before="79" w:line="360" w:lineRule="auto"/>
        <w:ind w:left="1079" w:firstLine="0"/>
        <w:rPr>
          <w:b/>
          <w:sz w:val="24"/>
          <w:szCs w:val="24"/>
        </w:rPr>
      </w:pPr>
      <w:r w:rsidRPr="00501F9F">
        <w:rPr>
          <w:b/>
          <w:sz w:val="24"/>
          <w:szCs w:val="24"/>
        </w:rPr>
        <w:t xml:space="preserve">1. </w:t>
      </w:r>
      <w:r w:rsidR="00CD6619" w:rsidRPr="00501F9F">
        <w:rPr>
          <w:b/>
          <w:sz w:val="24"/>
          <w:szCs w:val="24"/>
        </w:rPr>
        <w:t xml:space="preserve">Sintesis </w:t>
      </w:r>
      <w:r w:rsidR="007C6BC8">
        <w:rPr>
          <w:b/>
          <w:sz w:val="24"/>
          <w:szCs w:val="24"/>
        </w:rPr>
        <w:t>Graphene Oxide</w:t>
      </w:r>
      <w:r w:rsidRPr="00501F9F">
        <w:rPr>
          <w:b/>
          <w:sz w:val="24"/>
          <w:szCs w:val="24"/>
        </w:rPr>
        <w:t>.</w:t>
      </w:r>
    </w:p>
    <w:p w14:paraId="081E6FB7" w14:textId="45AA62F9" w:rsidR="00CD6619" w:rsidRDefault="00033B24" w:rsidP="00932692">
      <w:pPr>
        <w:pStyle w:val="ListParagraph"/>
        <w:tabs>
          <w:tab w:val="left" w:pos="1079"/>
        </w:tabs>
        <w:spacing w:before="79" w:line="360" w:lineRule="auto"/>
        <w:ind w:left="1079" w:firstLine="0"/>
        <w:rPr>
          <w:b/>
          <w:sz w:val="24"/>
          <w:szCs w:val="24"/>
          <w:lang w:val="en-US"/>
        </w:rPr>
      </w:pPr>
      <w:r w:rsidRPr="00AC2B22">
        <w:rPr>
          <w:noProof/>
          <w:u w:val="single"/>
          <w:lang w:val="id-ID"/>
        </w:rPr>
        <mc:AlternateContent>
          <mc:Choice Requires="wps">
            <w:drawing>
              <wp:anchor distT="0" distB="0" distL="114300" distR="114300" simplePos="0" relativeHeight="251695104" behindDoc="0" locked="0" layoutInCell="1" allowOverlap="1" wp14:anchorId="7F2D01D5" wp14:editId="760FC87C">
                <wp:simplePos x="0" y="0"/>
                <wp:positionH relativeFrom="margin">
                  <wp:posOffset>194310</wp:posOffset>
                </wp:positionH>
                <wp:positionV relativeFrom="paragraph">
                  <wp:posOffset>59690</wp:posOffset>
                </wp:positionV>
                <wp:extent cx="1873250" cy="1257300"/>
                <wp:effectExtent l="0" t="0" r="12700" b="19050"/>
                <wp:wrapNone/>
                <wp:docPr id="516590525" name="Text Box 1"/>
                <wp:cNvGraphicFramePr/>
                <a:graphic xmlns:a="http://schemas.openxmlformats.org/drawingml/2006/main">
                  <a:graphicData uri="http://schemas.microsoft.com/office/word/2010/wordprocessingShape">
                    <wps:wsp>
                      <wps:cNvSpPr txBox="1"/>
                      <wps:spPr>
                        <a:xfrm>
                          <a:off x="0" y="0"/>
                          <a:ext cx="1873250" cy="1257300"/>
                        </a:xfrm>
                        <a:prstGeom prst="rect">
                          <a:avLst/>
                        </a:prstGeom>
                        <a:solidFill>
                          <a:schemeClr val="lt1"/>
                        </a:solidFill>
                        <a:ln w="6350">
                          <a:solidFill>
                            <a:prstClr val="black"/>
                          </a:solidFill>
                        </a:ln>
                      </wps:spPr>
                      <wps:txbx>
                        <w:txbxContent>
                          <w:p w14:paraId="14568104" w14:textId="5ACE6421" w:rsidR="00932692" w:rsidRPr="00792EA2" w:rsidRDefault="007C6BC8" w:rsidP="00932692">
                            <w:pPr>
                              <w:jc w:val="center"/>
                              <w:rPr>
                                <w:lang w:val="en-US"/>
                              </w:rPr>
                            </w:pPr>
                            <w:r w:rsidRPr="007C6BC8">
                              <w:t>Campurkan 0,2 g serbuk grafit dengan 1,2 g KMnO4</w:t>
                            </w:r>
                            <w:r>
                              <w:t xml:space="preserve"> (</w:t>
                            </w:r>
                            <w:r w:rsidRPr="007C6BC8">
                              <w:t>Jika grafit diperoleh dari baterai, lakukan penggerusan hingga diperoleh serbuk</w:t>
                            </w:r>
                            <w:r>
                              <w:t xml:space="preserve"> lalu cuci serbuk dengan deionized water beberapa kali)</w:t>
                            </w:r>
                            <w:r w:rsidR="00CD6619" w:rsidRPr="00CD661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2D01D5" id="_x0000_t202" coordsize="21600,21600" o:spt="202" path="m,l,21600r21600,l21600,xe">
                <v:stroke joinstyle="miter"/>
                <v:path gradientshapeok="t" o:connecttype="rect"/>
              </v:shapetype>
              <v:shape id="Text Box 1" o:spid="_x0000_s1026" type="#_x0000_t202" style="position:absolute;left:0;text-align:left;margin-left:15.3pt;margin-top:4.7pt;width:147.5pt;height:99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" fillcolor="white [3201]" strokeweight=".5pt">
                <v:textbox>
                  <w:txbxContent>
                    <w:p w14:paraId="14568104" w14:textId="5ACE6421" w:rsidR="00932692" w:rsidRPr="00792EA2" w:rsidRDefault="007C6BC8" w:rsidP="00932692">
                      <w:pPr>
                        <w:jc w:val="center"/>
                        <w:rPr>
                          <w:lang w:val="en-US"/>
                        </w:rPr>
                      </w:pPr>
                      <w:r w:rsidRPr="007C6BC8">
                        <w:t>Campurkan 0,2 g serbuk grafit dengan 1,2 g KMnO4</w:t>
                      </w:r>
                      <w:r>
                        <w:t xml:space="preserve"> (</w:t>
                      </w:r>
                      <w:r w:rsidRPr="007C6BC8">
                        <w:t>Jika grafit diperoleh dari baterai, lakukan penggerusan hingga diperoleh serbuk</w:t>
                      </w:r>
                      <w:r>
                        <w:t xml:space="preserve"> lalu cuci serbuk dengan deionized water beberapa kali)</w:t>
                      </w:r>
                      <w:r w:rsidR="00CD6619" w:rsidRPr="00CD6619">
                        <w:t>.</w:t>
                      </w:r>
                    </w:p>
                  </w:txbxContent>
                </v:textbox>
                <w10:wrap anchorx="margin"/>
              </v:shape>
            </w:pict>
          </mc:Fallback>
        </mc:AlternateContent>
      </w:r>
      <w:r w:rsidRPr="00AC2B22">
        <w:rPr>
          <w:noProof/>
          <w:u w:val="single"/>
          <w:lang w:val="id-ID"/>
        </w:rPr>
        <mc:AlternateContent>
          <mc:Choice Requires="wps">
            <w:drawing>
              <wp:anchor distT="0" distB="0" distL="114300" distR="114300" simplePos="0" relativeHeight="251697152" behindDoc="0" locked="0" layoutInCell="1" allowOverlap="1" wp14:anchorId="269D5704" wp14:editId="2A058514">
                <wp:simplePos x="0" y="0"/>
                <wp:positionH relativeFrom="margin">
                  <wp:posOffset>2600960</wp:posOffset>
                </wp:positionH>
                <wp:positionV relativeFrom="paragraph">
                  <wp:posOffset>34290</wp:posOffset>
                </wp:positionV>
                <wp:extent cx="2152650" cy="1282700"/>
                <wp:effectExtent l="0" t="0" r="19050" b="12700"/>
                <wp:wrapNone/>
                <wp:docPr id="387840070" name="Text Box 1"/>
                <wp:cNvGraphicFramePr/>
                <a:graphic xmlns:a="http://schemas.openxmlformats.org/drawingml/2006/main">
                  <a:graphicData uri="http://schemas.microsoft.com/office/word/2010/wordprocessingShape">
                    <wps:wsp>
                      <wps:cNvSpPr txBox="1"/>
                      <wps:spPr>
                        <a:xfrm>
                          <a:off x="0" y="0"/>
                          <a:ext cx="2152650" cy="1282700"/>
                        </a:xfrm>
                        <a:prstGeom prst="rect">
                          <a:avLst/>
                        </a:prstGeom>
                        <a:solidFill>
                          <a:schemeClr val="lt1"/>
                        </a:solidFill>
                        <a:ln w="6350">
                          <a:solidFill>
                            <a:prstClr val="black"/>
                          </a:solidFill>
                        </a:ln>
                      </wps:spPr>
                      <wps:txbx>
                        <w:txbxContent>
                          <w:p w14:paraId="1E7BDD01" w14:textId="57FD94BC" w:rsidR="00932692" w:rsidRPr="00792EA2" w:rsidRDefault="007C6BC8" w:rsidP="00932692">
                            <w:pPr>
                              <w:jc w:val="center"/>
                              <w:rPr>
                                <w:lang w:val="en-US"/>
                              </w:rPr>
                            </w:pPr>
                            <w:r>
                              <w:t>T</w:t>
                            </w:r>
                            <w:r w:rsidRPr="007C6BC8">
                              <w:t>ambahkan dengan campuran H2SO4/H3PO4 (9:1 = 24 mL/2.7 mL)</w:t>
                            </w:r>
                            <w:r>
                              <w:t xml:space="preserve"> dan t</w:t>
                            </w:r>
                            <w:r w:rsidRPr="007C6BC8">
                              <w:t>empatkan dalam penangas es hingga suhunya di bawah 5</w:t>
                            </w:r>
                            <w:r w:rsidRPr="007C6BC8">
                              <w:sym w:font="Symbol" w:char="F0B0"/>
                            </w:r>
                            <w:r w:rsidRPr="007C6BC8">
                              <w:t>C</w:t>
                            </w:r>
                            <w:r>
                              <w:t xml:space="preserve"> lalu l</w:t>
                            </w:r>
                            <w:r w:rsidRPr="007C6BC8">
                              <w:t>akukan pengadukan selama 24 jam menggunakan magnetic stirrer</w:t>
                            </w:r>
                            <w:r w:rsidR="00932692">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D5704" id="_x0000_s1027" type="#_x0000_t202" style="position:absolute;left:0;text-align:left;margin-left:204.8pt;margin-top:2.7pt;width:169.5pt;height:101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" fillcolor="white [3201]" strokeweight=".5pt">
                <v:textbox>
                  <w:txbxContent>
                    <w:p w14:paraId="1E7BDD01" w14:textId="57FD94BC" w:rsidR="00932692" w:rsidRPr="00792EA2" w:rsidRDefault="007C6BC8" w:rsidP="00932692">
                      <w:pPr>
                        <w:jc w:val="center"/>
                        <w:rPr>
                          <w:lang w:val="en-US"/>
                        </w:rPr>
                      </w:pPr>
                      <w:r>
                        <w:t>T</w:t>
                      </w:r>
                      <w:r w:rsidRPr="007C6BC8">
                        <w:t>ambahkan dengan campuran H2SO4/H3PO4 (9:1 = 24 mL/2.7 mL)</w:t>
                      </w:r>
                      <w:r>
                        <w:t xml:space="preserve"> dan t</w:t>
                      </w:r>
                      <w:r w:rsidRPr="007C6BC8">
                        <w:t>empatkan dalam penangas es hingga suhunya di bawah 5</w:t>
                      </w:r>
                      <w:r w:rsidRPr="007C6BC8">
                        <w:sym w:font="Symbol" w:char="F0B0"/>
                      </w:r>
                      <w:r w:rsidRPr="007C6BC8">
                        <w:t>C</w:t>
                      </w:r>
                      <w:r>
                        <w:t xml:space="preserve"> lalu l</w:t>
                      </w:r>
                      <w:r w:rsidRPr="007C6BC8">
                        <w:t>akukan pengadukan selama 24 jam menggunakan magnetic stirrer</w:t>
                      </w:r>
                      <w:r w:rsidR="00932692">
                        <w:rPr>
                          <w:lang w:val="en-US"/>
                        </w:rPr>
                        <w:t>.</w:t>
                      </w:r>
                    </w:p>
                  </w:txbxContent>
                </v:textbox>
                <w10:wrap anchorx="margin"/>
              </v:shape>
            </w:pict>
          </mc:Fallback>
        </mc:AlternateContent>
      </w:r>
      <w:r w:rsidR="007C6BC8" w:rsidRPr="00AC2B22">
        <w:rPr>
          <w:noProof/>
          <w:u w:val="single"/>
          <w:lang w:val="id-ID"/>
        </w:rPr>
        <mc:AlternateContent>
          <mc:Choice Requires="wps">
            <w:drawing>
              <wp:anchor distT="0" distB="0" distL="114300" distR="114300" simplePos="0" relativeHeight="251699200" behindDoc="0" locked="0" layoutInCell="1" allowOverlap="1" wp14:anchorId="74D418DA" wp14:editId="423ACA78">
                <wp:simplePos x="0" y="0"/>
                <wp:positionH relativeFrom="margin">
                  <wp:posOffset>5179060</wp:posOffset>
                </wp:positionH>
                <wp:positionV relativeFrom="paragraph">
                  <wp:posOffset>27940</wp:posOffset>
                </wp:positionV>
                <wp:extent cx="1485900" cy="1073150"/>
                <wp:effectExtent l="0" t="0" r="19050" b="12700"/>
                <wp:wrapNone/>
                <wp:docPr id="643963775" name="Text Box 1"/>
                <wp:cNvGraphicFramePr/>
                <a:graphic xmlns:a="http://schemas.openxmlformats.org/drawingml/2006/main">
                  <a:graphicData uri="http://schemas.microsoft.com/office/word/2010/wordprocessingShape">
                    <wps:wsp>
                      <wps:cNvSpPr txBox="1"/>
                      <wps:spPr>
                        <a:xfrm>
                          <a:off x="0" y="0"/>
                          <a:ext cx="1485900" cy="1073150"/>
                        </a:xfrm>
                        <a:prstGeom prst="rect">
                          <a:avLst/>
                        </a:prstGeom>
                        <a:solidFill>
                          <a:schemeClr val="lt1"/>
                        </a:solidFill>
                        <a:ln w="6350">
                          <a:solidFill>
                            <a:prstClr val="black"/>
                          </a:solidFill>
                        </a:ln>
                      </wps:spPr>
                      <wps:txbx>
                        <w:txbxContent>
                          <w:p w14:paraId="69E88388" w14:textId="6999D94D" w:rsidR="00932692" w:rsidRPr="00792EA2" w:rsidRDefault="007C6BC8" w:rsidP="00932692">
                            <w:pPr>
                              <w:jc w:val="center"/>
                              <w:rPr>
                                <w:lang w:val="en-US"/>
                              </w:rPr>
                            </w:pPr>
                            <w:r w:rsidRPr="007C6BC8">
                              <w:t xml:space="preserve">Tambahkan H2O2 3% </w:t>
                            </w:r>
                            <w:r w:rsidR="00D22552">
                              <w:t xml:space="preserve"> b/v </w:t>
                            </w:r>
                            <w:r w:rsidRPr="007C6BC8">
                              <w:t>ke dalam campuran hingga dihasilkan warna coklat kuning dari graphite oxide (GrO)</w:t>
                            </w:r>
                            <w:r w:rsidR="00CD6619" w:rsidRPr="00CD661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418DA" id="_x0000_s1028" type="#_x0000_t202" style="position:absolute;left:0;text-align:left;margin-left:407.8pt;margin-top:2.2pt;width:117pt;height:84.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" fillcolor="white [3201]" strokeweight=".5pt">
                <v:textbox>
                  <w:txbxContent>
                    <w:p w14:paraId="69E88388" w14:textId="6999D94D" w:rsidR="00932692" w:rsidRPr="00792EA2" w:rsidRDefault="007C6BC8" w:rsidP="00932692">
                      <w:pPr>
                        <w:jc w:val="center"/>
                        <w:rPr>
                          <w:lang w:val="en-US"/>
                        </w:rPr>
                      </w:pPr>
                      <w:r w:rsidRPr="007C6BC8">
                        <w:t xml:space="preserve">Tambahkan H2O2 3% </w:t>
                      </w:r>
                      <w:r w:rsidR="00D22552">
                        <w:t xml:space="preserve"> b/v </w:t>
                      </w:r>
                      <w:r w:rsidRPr="007C6BC8">
                        <w:t>ke dalam campuran hingga dihasilkan warna coklat kuning dari graphite oxide (GrO)</w:t>
                      </w:r>
                      <w:r w:rsidR="00CD6619" w:rsidRPr="00CD6619">
                        <w:t>.</w:t>
                      </w:r>
                    </w:p>
                  </w:txbxContent>
                </v:textbox>
                <w10:wrap anchorx="margin"/>
              </v:shape>
            </w:pict>
          </mc:Fallback>
        </mc:AlternateContent>
      </w:r>
    </w:p>
    <w:p w14:paraId="49CDA95E" w14:textId="5FCCF6CE" w:rsidR="00932692" w:rsidRPr="00932692" w:rsidRDefault="00033B24" w:rsidP="00932692">
      <w:pPr>
        <w:tabs>
          <w:tab w:val="left" w:pos="1079"/>
        </w:tabs>
        <w:spacing w:before="79" w:line="360" w:lineRule="auto"/>
        <w:rPr>
          <w:b/>
          <w:sz w:val="24"/>
          <w:szCs w:val="24"/>
        </w:rPr>
      </w:pPr>
      <w:r>
        <w:rPr>
          <w:b/>
          <w:bCs/>
          <w:noProof/>
          <w:lang w:val="id-ID"/>
        </w:rPr>
        <mc:AlternateContent>
          <mc:Choice Requires="wps">
            <w:drawing>
              <wp:anchor distT="0" distB="0" distL="114300" distR="114300" simplePos="0" relativeHeight="251703296" behindDoc="1" locked="0" layoutInCell="1" allowOverlap="1" wp14:anchorId="5FED653A" wp14:editId="0D8405AF">
                <wp:simplePos x="0" y="0"/>
                <wp:positionH relativeFrom="margin">
                  <wp:posOffset>2219960</wp:posOffset>
                </wp:positionH>
                <wp:positionV relativeFrom="paragraph">
                  <wp:posOffset>266065</wp:posOffset>
                </wp:positionV>
                <wp:extent cx="304800" cy="0"/>
                <wp:effectExtent l="0" t="76200" r="19050" b="95250"/>
                <wp:wrapTight wrapText="bothSides">
                  <wp:wrapPolygon edited="0">
                    <wp:start x="13500" y="-1"/>
                    <wp:lineTo x="12150" y="-1"/>
                    <wp:lineTo x="12150" y="-1"/>
                    <wp:lineTo x="13500" y="-1"/>
                    <wp:lineTo x="20250" y="-1"/>
                    <wp:lineTo x="21600" y="-1"/>
                    <wp:lineTo x="20250" y="-1"/>
                    <wp:lineTo x="18900" y="-1"/>
                    <wp:lineTo x="13500" y="-1"/>
                  </wp:wrapPolygon>
                </wp:wrapTight>
                <wp:docPr id="117349079" name="Straight Arrow Connector 2"/>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E0E4916" id="_x0000_t32" coordsize="21600,21600" o:spt="32" o:oned="t" path="m,l21600,21600e" filled="f">
                <v:path arrowok="t" fillok="f" o:connecttype="none"/>
                <o:lock v:ext="edit" shapetype="t"/>
              </v:shapetype>
              <v:shape id="Straight Arrow Connector 2" o:spid="_x0000_s1026" type="#_x0000_t32" style="position:absolute;margin-left:174.8pt;margin-top:20.95pt;width:24pt;height:0;z-index:-25161318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" strokecolor="black [3040]">
                <v:stroke endarrow="block"/>
                <w10:wrap type="tight" anchorx="margin"/>
              </v:shape>
            </w:pict>
          </mc:Fallback>
        </mc:AlternateContent>
      </w:r>
      <w:r w:rsidR="007C6BC8">
        <w:rPr>
          <w:b/>
          <w:bCs/>
          <w:noProof/>
          <w:lang w:val="id-ID"/>
        </w:rPr>
        <mc:AlternateContent>
          <mc:Choice Requires="wps">
            <w:drawing>
              <wp:anchor distT="0" distB="0" distL="114300" distR="114300" simplePos="0" relativeHeight="251701248" behindDoc="1" locked="0" layoutInCell="1" allowOverlap="1" wp14:anchorId="52F1EA57" wp14:editId="2C6B6CEB">
                <wp:simplePos x="0" y="0"/>
                <wp:positionH relativeFrom="margin">
                  <wp:posOffset>4806950</wp:posOffset>
                </wp:positionH>
                <wp:positionV relativeFrom="paragraph">
                  <wp:posOffset>257810</wp:posOffset>
                </wp:positionV>
                <wp:extent cx="304800" cy="0"/>
                <wp:effectExtent l="0" t="76200" r="19050" b="95250"/>
                <wp:wrapTight wrapText="bothSides">
                  <wp:wrapPolygon edited="0">
                    <wp:start x="13500" y="-1"/>
                    <wp:lineTo x="12150" y="-1"/>
                    <wp:lineTo x="12150" y="-1"/>
                    <wp:lineTo x="13500" y="-1"/>
                    <wp:lineTo x="20250" y="-1"/>
                    <wp:lineTo x="21600" y="-1"/>
                    <wp:lineTo x="20250" y="-1"/>
                    <wp:lineTo x="18900" y="-1"/>
                    <wp:lineTo x="13500" y="-1"/>
                  </wp:wrapPolygon>
                </wp:wrapTight>
                <wp:docPr id="55101145" name="Straight Arrow Connector 2"/>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DF71E9" id="Straight Arrow Connector 2" o:spid="_x0000_s1026" type="#_x0000_t32" style="position:absolute;margin-left:378.5pt;margin-top:20.3pt;width:24pt;height:0;z-index:-25161523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" strokecolor="black [3040]">
                <v:stroke endarrow="block"/>
                <w10:wrap type="tight" anchorx="margin"/>
              </v:shape>
            </w:pict>
          </mc:Fallback>
        </mc:AlternateContent>
      </w:r>
    </w:p>
    <w:p w14:paraId="43E7147B" w14:textId="599CDE4F" w:rsidR="00932692" w:rsidRDefault="00932692" w:rsidP="00932692">
      <w:pPr>
        <w:pStyle w:val="ListParagraph"/>
        <w:tabs>
          <w:tab w:val="left" w:pos="1079"/>
        </w:tabs>
        <w:spacing w:before="79" w:line="360" w:lineRule="auto"/>
        <w:ind w:left="1079" w:firstLine="0"/>
        <w:rPr>
          <w:b/>
          <w:sz w:val="24"/>
          <w:szCs w:val="24"/>
          <w:lang w:val="en-US"/>
        </w:rPr>
      </w:pPr>
    </w:p>
    <w:p w14:paraId="6DD15FD6" w14:textId="3FF1D749" w:rsidR="00932692" w:rsidRDefault="007C6BC8" w:rsidP="00932692">
      <w:pPr>
        <w:pStyle w:val="ListParagraph"/>
        <w:tabs>
          <w:tab w:val="left" w:pos="1079"/>
        </w:tabs>
        <w:spacing w:before="79" w:line="360" w:lineRule="auto"/>
        <w:ind w:left="1079" w:firstLine="0"/>
        <w:rPr>
          <w:b/>
          <w:sz w:val="24"/>
          <w:szCs w:val="24"/>
          <w:lang w:val="en-US"/>
        </w:rPr>
      </w:pPr>
      <w:r>
        <w:rPr>
          <w:b/>
          <w:noProof/>
          <w:sz w:val="24"/>
          <w:szCs w:val="24"/>
          <w:lang w:val="en-US"/>
        </w:rPr>
        <mc:AlternateContent>
          <mc:Choice Requires="wps">
            <w:drawing>
              <wp:anchor distT="0" distB="0" distL="114300" distR="114300" simplePos="0" relativeHeight="251704320" behindDoc="0" locked="0" layoutInCell="1" allowOverlap="1" wp14:anchorId="3BDCDC25" wp14:editId="59B77202">
                <wp:simplePos x="0" y="0"/>
                <wp:positionH relativeFrom="column">
                  <wp:posOffset>5922010</wp:posOffset>
                </wp:positionH>
                <wp:positionV relativeFrom="paragraph">
                  <wp:posOffset>200025</wp:posOffset>
                </wp:positionV>
                <wp:extent cx="0" cy="304800"/>
                <wp:effectExtent l="76200" t="0" r="57150" b="57150"/>
                <wp:wrapNone/>
                <wp:docPr id="1887651526" name="Straight Arrow Connector 1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C6F2BF" id="Straight Arrow Connector 12" o:spid="_x0000_s1026" type="#_x0000_t32" style="position:absolute;margin-left:466.3pt;margin-top:15.75pt;width:0;height:24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" strokecolor="black [3040]">
                <v:stroke endarrow="block"/>
              </v:shape>
            </w:pict>
          </mc:Fallback>
        </mc:AlternateContent>
      </w:r>
    </w:p>
    <w:p w14:paraId="7D04C4A1" w14:textId="42263F79" w:rsidR="007C6BC8" w:rsidRDefault="00033B24" w:rsidP="00CD6619">
      <w:pPr>
        <w:tabs>
          <w:tab w:val="left" w:pos="1079"/>
        </w:tabs>
        <w:spacing w:before="79" w:line="360" w:lineRule="auto"/>
        <w:ind w:firstLine="1079"/>
        <w:rPr>
          <w:b/>
          <w:sz w:val="24"/>
          <w:szCs w:val="24"/>
        </w:rPr>
      </w:pPr>
      <w:r w:rsidRPr="00AC2B22">
        <w:rPr>
          <w:noProof/>
          <w:u w:val="single"/>
          <w:lang w:val="id-ID"/>
        </w:rPr>
        <mc:AlternateContent>
          <mc:Choice Requires="wps">
            <w:drawing>
              <wp:anchor distT="0" distB="0" distL="114300" distR="114300" simplePos="0" relativeHeight="251709440" behindDoc="0" locked="0" layoutInCell="1" allowOverlap="1" wp14:anchorId="48813635" wp14:editId="666FF6B3">
                <wp:simplePos x="0" y="0"/>
                <wp:positionH relativeFrom="margin">
                  <wp:posOffset>1654810</wp:posOffset>
                </wp:positionH>
                <wp:positionV relativeFrom="paragraph">
                  <wp:posOffset>249555</wp:posOffset>
                </wp:positionV>
                <wp:extent cx="1924050" cy="1250950"/>
                <wp:effectExtent l="0" t="0" r="19050" b="25400"/>
                <wp:wrapNone/>
                <wp:docPr id="378474667" name="Text Box 1"/>
                <wp:cNvGraphicFramePr/>
                <a:graphic xmlns:a="http://schemas.openxmlformats.org/drawingml/2006/main">
                  <a:graphicData uri="http://schemas.microsoft.com/office/word/2010/wordprocessingShape">
                    <wps:wsp>
                      <wps:cNvSpPr txBox="1"/>
                      <wps:spPr>
                        <a:xfrm>
                          <a:off x="0" y="0"/>
                          <a:ext cx="1924050" cy="1250950"/>
                        </a:xfrm>
                        <a:prstGeom prst="rect">
                          <a:avLst/>
                        </a:prstGeom>
                        <a:solidFill>
                          <a:schemeClr val="lt1"/>
                        </a:solidFill>
                        <a:ln w="6350">
                          <a:solidFill>
                            <a:prstClr val="black"/>
                          </a:solidFill>
                        </a:ln>
                      </wps:spPr>
                      <wps:txbx>
                        <w:txbxContent>
                          <w:p w14:paraId="7FFFD222" w14:textId="79D72A46" w:rsidR="00D22552" w:rsidRPr="00792EA2" w:rsidRDefault="00D22552" w:rsidP="00D22552">
                            <w:pPr>
                              <w:jc w:val="center"/>
                              <w:rPr>
                                <w:lang w:val="en-US"/>
                              </w:rPr>
                            </w:pPr>
                            <w:r w:rsidRPr="00D22552">
                              <w:t xml:space="preserve">Untuk memperoleh graphene oxide (GO) suspensi GrO dalam air (1 mg/mL) disonikasi selama 3 jam </w:t>
                            </w:r>
                            <w:r>
                              <w:t>lalu p</w:t>
                            </w:r>
                            <w:r w:rsidRPr="00D22552">
                              <w:t>isahkan padatan dengan filtrasi atau sentrifugasi kemudian keringkan</w:t>
                            </w:r>
                            <w:r w:rsidRPr="00CD661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13635" id="_x0000_s1029" type="#_x0000_t202" style="position:absolute;left:0;text-align:left;margin-left:130.3pt;margin-top:19.65pt;width:151.5pt;height:98.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" fillcolor="white [3201]" strokeweight=".5pt">
                <v:textbox>
                  <w:txbxContent>
                    <w:p w14:paraId="7FFFD222" w14:textId="79D72A46" w:rsidR="00D22552" w:rsidRPr="00792EA2" w:rsidRDefault="00D22552" w:rsidP="00D22552">
                      <w:pPr>
                        <w:jc w:val="center"/>
                        <w:rPr>
                          <w:lang w:val="en-US"/>
                        </w:rPr>
                      </w:pPr>
                      <w:r w:rsidRPr="00D22552">
                        <w:t xml:space="preserve">Untuk memperoleh graphene oxide (GO) suspensi GrO dalam air (1 mg/mL) disonikasi selama 3 jam </w:t>
                      </w:r>
                      <w:r>
                        <w:t>lalu p</w:t>
                      </w:r>
                      <w:r w:rsidRPr="00D22552">
                        <w:t>isahkan padatan dengan filtrasi atau sentrifugasi kemudian keringkan</w:t>
                      </w:r>
                      <w:r w:rsidRPr="00CD6619">
                        <w:t>.</w:t>
                      </w:r>
                    </w:p>
                  </w:txbxContent>
                </v:textbox>
                <w10:wrap anchorx="margin"/>
              </v:shape>
            </w:pict>
          </mc:Fallback>
        </mc:AlternateContent>
      </w:r>
      <w:r w:rsidRPr="00AC2B22">
        <w:rPr>
          <w:noProof/>
          <w:u w:val="single"/>
          <w:lang w:val="id-ID"/>
        </w:rPr>
        <mc:AlternateContent>
          <mc:Choice Requires="wps">
            <w:drawing>
              <wp:anchor distT="0" distB="0" distL="114300" distR="114300" simplePos="0" relativeHeight="251706368" behindDoc="0" locked="0" layoutInCell="1" allowOverlap="1" wp14:anchorId="57B22976" wp14:editId="219510C6">
                <wp:simplePos x="0" y="0"/>
                <wp:positionH relativeFrom="margin">
                  <wp:posOffset>4423410</wp:posOffset>
                </wp:positionH>
                <wp:positionV relativeFrom="paragraph">
                  <wp:posOffset>230505</wp:posOffset>
                </wp:positionV>
                <wp:extent cx="2228850" cy="1238250"/>
                <wp:effectExtent l="0" t="0" r="19050" b="19050"/>
                <wp:wrapNone/>
                <wp:docPr id="1069120216" name="Text Box 1"/>
                <wp:cNvGraphicFramePr/>
                <a:graphic xmlns:a="http://schemas.openxmlformats.org/drawingml/2006/main">
                  <a:graphicData uri="http://schemas.microsoft.com/office/word/2010/wordprocessingShape">
                    <wps:wsp>
                      <wps:cNvSpPr txBox="1"/>
                      <wps:spPr>
                        <a:xfrm>
                          <a:off x="0" y="0"/>
                          <a:ext cx="2228850" cy="1238250"/>
                        </a:xfrm>
                        <a:prstGeom prst="rect">
                          <a:avLst/>
                        </a:prstGeom>
                        <a:solidFill>
                          <a:schemeClr val="lt1"/>
                        </a:solidFill>
                        <a:ln w="6350">
                          <a:solidFill>
                            <a:prstClr val="black"/>
                          </a:solidFill>
                        </a:ln>
                      </wps:spPr>
                      <wps:txbx>
                        <w:txbxContent>
                          <w:p w14:paraId="402F942A" w14:textId="350DE927" w:rsidR="007C6BC8" w:rsidRPr="00792EA2" w:rsidRDefault="007C6BC8" w:rsidP="007C6BC8">
                            <w:pPr>
                              <w:jc w:val="center"/>
                              <w:rPr>
                                <w:lang w:val="en-US"/>
                              </w:rPr>
                            </w:pPr>
                            <w:r w:rsidRPr="007C6BC8">
                              <w:t>Lakukan sentrifugasi terhadap suspensi pada 15.000 rpm selama 10 menit</w:t>
                            </w:r>
                            <w:r>
                              <w:t xml:space="preserve"> lalu c</w:t>
                            </w:r>
                            <w:r w:rsidRPr="007C6BC8">
                              <w:t>uci beberapa kali dengan deionized water hingga pH supernatan menjadi netral</w:t>
                            </w:r>
                            <w:r>
                              <w:t xml:space="preserve"> dan biarkan kering pada suhu kamar</w:t>
                            </w:r>
                            <w:r w:rsidR="00D22552">
                              <w:t xml:space="preserve"> atau gunakan vacuum dryer</w:t>
                            </w:r>
                            <w:r w:rsidRPr="00CD661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22976" id="_x0000_s1030" type="#_x0000_t202" style="position:absolute;left:0;text-align:left;margin-left:348.3pt;margin-top:18.15pt;width:175.5pt;height:97.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" fillcolor="white [3201]" strokeweight=".5pt">
                <v:textbox>
                  <w:txbxContent>
                    <w:p w14:paraId="402F942A" w14:textId="350DE927" w:rsidR="007C6BC8" w:rsidRPr="00792EA2" w:rsidRDefault="007C6BC8" w:rsidP="007C6BC8">
                      <w:pPr>
                        <w:jc w:val="center"/>
                        <w:rPr>
                          <w:lang w:val="en-US"/>
                        </w:rPr>
                      </w:pPr>
                      <w:r w:rsidRPr="007C6BC8">
                        <w:t>Lakukan sentrifugasi terhadap suspensi pada 15.000 rpm selama 10 menit</w:t>
                      </w:r>
                      <w:r>
                        <w:t xml:space="preserve"> lalu c</w:t>
                      </w:r>
                      <w:r w:rsidRPr="007C6BC8">
                        <w:t>uci beberapa kali dengan deionized water hingga pH supernatan menjadi netral</w:t>
                      </w:r>
                      <w:r>
                        <w:t xml:space="preserve"> dan biarkan kering pada suhu kamar</w:t>
                      </w:r>
                      <w:r w:rsidR="00D22552">
                        <w:t xml:space="preserve"> atau gunakan vacuum dryer</w:t>
                      </w:r>
                      <w:r w:rsidRPr="00CD6619">
                        <w:t>.</w:t>
                      </w:r>
                    </w:p>
                  </w:txbxContent>
                </v:textbox>
                <w10:wrap anchorx="margin"/>
              </v:shape>
            </w:pict>
          </mc:Fallback>
        </mc:AlternateContent>
      </w:r>
    </w:p>
    <w:p w14:paraId="640F5976" w14:textId="631E02C9" w:rsidR="007C6BC8" w:rsidRDefault="007C6BC8" w:rsidP="00CD6619">
      <w:pPr>
        <w:tabs>
          <w:tab w:val="left" w:pos="1079"/>
        </w:tabs>
        <w:spacing w:before="79" w:line="360" w:lineRule="auto"/>
        <w:ind w:firstLine="1079"/>
        <w:rPr>
          <w:b/>
          <w:sz w:val="24"/>
          <w:szCs w:val="24"/>
        </w:rPr>
      </w:pPr>
    </w:p>
    <w:p w14:paraId="4950D901" w14:textId="5969260D" w:rsidR="007C6BC8" w:rsidRDefault="00D22552" w:rsidP="00CD6619">
      <w:pPr>
        <w:tabs>
          <w:tab w:val="left" w:pos="1079"/>
        </w:tabs>
        <w:spacing w:before="79" w:line="360" w:lineRule="auto"/>
        <w:ind w:firstLine="1079"/>
        <w:rPr>
          <w:b/>
          <w:sz w:val="24"/>
          <w:szCs w:val="24"/>
        </w:rPr>
      </w:pPr>
      <w:r>
        <w:rPr>
          <w:b/>
          <w:noProof/>
          <w:sz w:val="24"/>
          <w:szCs w:val="24"/>
        </w:rPr>
        <mc:AlternateContent>
          <mc:Choice Requires="wps">
            <w:drawing>
              <wp:anchor distT="0" distB="0" distL="114300" distR="114300" simplePos="0" relativeHeight="251707392" behindDoc="0" locked="0" layoutInCell="1" allowOverlap="1" wp14:anchorId="4E27C557" wp14:editId="59210524">
                <wp:simplePos x="0" y="0"/>
                <wp:positionH relativeFrom="column">
                  <wp:posOffset>3763010</wp:posOffset>
                </wp:positionH>
                <wp:positionV relativeFrom="paragraph">
                  <wp:posOffset>245745</wp:posOffset>
                </wp:positionV>
                <wp:extent cx="368300" cy="0"/>
                <wp:effectExtent l="38100" t="76200" r="0" b="95250"/>
                <wp:wrapNone/>
                <wp:docPr id="2142653930" name="Straight Arrow Connector 14"/>
                <wp:cNvGraphicFramePr/>
                <a:graphic xmlns:a="http://schemas.openxmlformats.org/drawingml/2006/main">
                  <a:graphicData uri="http://schemas.microsoft.com/office/word/2010/wordprocessingShape">
                    <wps:wsp>
                      <wps:cNvCnPr/>
                      <wps:spPr>
                        <a:xfrm flipH="1">
                          <a:off x="0" y="0"/>
                          <a:ext cx="368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8E313D" id="Straight Arrow Connector 14" o:spid="_x0000_s1026" type="#_x0000_t32" style="position:absolute;margin-left:296.3pt;margin-top:19.35pt;width:29pt;height:0;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" strokecolor="black [3040]">
                <v:stroke endarrow="block"/>
              </v:shape>
            </w:pict>
          </mc:Fallback>
        </mc:AlternateContent>
      </w:r>
    </w:p>
    <w:p w14:paraId="03606A5F" w14:textId="77777777" w:rsidR="007C6BC8" w:rsidRDefault="007C6BC8" w:rsidP="00CD6619">
      <w:pPr>
        <w:tabs>
          <w:tab w:val="left" w:pos="1079"/>
        </w:tabs>
        <w:spacing w:before="79" w:line="360" w:lineRule="auto"/>
        <w:ind w:firstLine="1079"/>
        <w:rPr>
          <w:b/>
          <w:sz w:val="24"/>
          <w:szCs w:val="24"/>
        </w:rPr>
      </w:pPr>
    </w:p>
    <w:p w14:paraId="628CA668" w14:textId="77777777" w:rsidR="007C6BC8" w:rsidRDefault="007C6BC8" w:rsidP="007C6BC8">
      <w:pPr>
        <w:tabs>
          <w:tab w:val="left" w:pos="1079"/>
        </w:tabs>
        <w:spacing w:before="79" w:line="360" w:lineRule="auto"/>
        <w:rPr>
          <w:b/>
          <w:sz w:val="24"/>
          <w:szCs w:val="24"/>
        </w:rPr>
      </w:pPr>
    </w:p>
    <w:p w14:paraId="1A02B9F5" w14:textId="0905DB46" w:rsidR="00890680" w:rsidRDefault="00501F9F" w:rsidP="00CD6619">
      <w:pPr>
        <w:tabs>
          <w:tab w:val="left" w:pos="1079"/>
        </w:tabs>
        <w:spacing w:before="79" w:line="360" w:lineRule="auto"/>
        <w:ind w:firstLine="1079"/>
        <w:rPr>
          <w:b/>
          <w:sz w:val="24"/>
          <w:szCs w:val="24"/>
        </w:rPr>
      </w:pPr>
      <w:r>
        <w:rPr>
          <w:b/>
          <w:sz w:val="24"/>
          <w:szCs w:val="24"/>
        </w:rPr>
        <w:t xml:space="preserve">2. </w:t>
      </w:r>
      <w:r w:rsidR="00D22552" w:rsidRPr="00D22552">
        <w:rPr>
          <w:b/>
          <w:sz w:val="24"/>
          <w:szCs w:val="24"/>
        </w:rPr>
        <w:t>Pengujian dengan spektrofotometer UV-Vis</w:t>
      </w:r>
      <w:r>
        <w:rPr>
          <w:b/>
          <w:sz w:val="24"/>
          <w:szCs w:val="24"/>
        </w:rPr>
        <w:t>.</w:t>
      </w:r>
    </w:p>
    <w:p w14:paraId="48AF8BEB" w14:textId="753C8C12" w:rsidR="00890680" w:rsidRDefault="00033B24" w:rsidP="00890680">
      <w:pPr>
        <w:pStyle w:val="ListParagraph"/>
        <w:tabs>
          <w:tab w:val="left" w:pos="1079"/>
        </w:tabs>
        <w:spacing w:before="79" w:line="360" w:lineRule="auto"/>
        <w:ind w:left="1079" w:firstLine="0"/>
        <w:rPr>
          <w:b/>
          <w:sz w:val="24"/>
          <w:szCs w:val="24"/>
        </w:rPr>
      </w:pPr>
      <w:r>
        <w:rPr>
          <w:noProof/>
          <w:lang w:val="id-ID"/>
        </w:rPr>
        <mc:AlternateContent>
          <mc:Choice Requires="wps">
            <w:drawing>
              <wp:anchor distT="0" distB="0" distL="114300" distR="114300" simplePos="0" relativeHeight="251665408" behindDoc="0" locked="0" layoutInCell="1" allowOverlap="1" wp14:anchorId="003902C7" wp14:editId="6FBD8A24">
                <wp:simplePos x="0" y="0"/>
                <wp:positionH relativeFrom="margin">
                  <wp:posOffset>5058410</wp:posOffset>
                </wp:positionH>
                <wp:positionV relativeFrom="paragraph">
                  <wp:posOffset>238125</wp:posOffset>
                </wp:positionV>
                <wp:extent cx="1308100" cy="787400"/>
                <wp:effectExtent l="0" t="0" r="25400" b="12700"/>
                <wp:wrapNone/>
                <wp:docPr id="742909421" name="Text Box 1"/>
                <wp:cNvGraphicFramePr/>
                <a:graphic xmlns:a="http://schemas.openxmlformats.org/drawingml/2006/main">
                  <a:graphicData uri="http://schemas.microsoft.com/office/word/2010/wordprocessingShape">
                    <wps:wsp>
                      <wps:cNvSpPr txBox="1"/>
                      <wps:spPr>
                        <a:xfrm>
                          <a:off x="0" y="0"/>
                          <a:ext cx="1308100" cy="787400"/>
                        </a:xfrm>
                        <a:prstGeom prst="rect">
                          <a:avLst/>
                        </a:prstGeom>
                        <a:solidFill>
                          <a:schemeClr val="lt1"/>
                        </a:solidFill>
                        <a:ln w="6350">
                          <a:solidFill>
                            <a:prstClr val="black"/>
                          </a:solidFill>
                        </a:ln>
                      </wps:spPr>
                      <wps:txbx>
                        <w:txbxContent>
                          <w:p w14:paraId="15404024" w14:textId="62B7B708" w:rsidR="00792EA2" w:rsidRPr="005C49C0" w:rsidRDefault="00D22552" w:rsidP="00792EA2">
                            <w:pPr>
                              <w:jc w:val="center"/>
                              <w:rPr>
                                <w:lang w:val="id-ID"/>
                              </w:rPr>
                            </w:pPr>
                            <w:r w:rsidRPr="00D22552">
                              <w:t>Tentukan koefisien korelasi r dan persamaan garis lurus y = ax + b</w:t>
                            </w:r>
                            <w:r w:rsidR="00CD661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902C7" id="_x0000_s1031" type="#_x0000_t202" style="position:absolute;left:0;text-align:left;margin-left:398.3pt;margin-top:18.75pt;width:103pt;height:6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" fillcolor="white [3201]" strokeweight=".5pt">
                <v:textbox>
                  <w:txbxContent>
                    <w:p w14:paraId="15404024" w14:textId="62B7B708" w:rsidR="00792EA2" w:rsidRPr="005C49C0" w:rsidRDefault="00D22552" w:rsidP="00792EA2">
                      <w:pPr>
                        <w:jc w:val="center"/>
                        <w:rPr>
                          <w:lang w:val="id-ID"/>
                        </w:rPr>
                      </w:pPr>
                      <w:r w:rsidRPr="00D22552">
                        <w:t>Tentukan koefisien korelasi r dan persamaan garis lurus y = ax + b</w:t>
                      </w:r>
                      <w:r w:rsidR="00CD6619">
                        <w:t>.</w:t>
                      </w:r>
                    </w:p>
                  </w:txbxContent>
                </v:textbox>
                <w10:wrap anchorx="margin"/>
              </v:shape>
            </w:pict>
          </mc:Fallback>
        </mc:AlternateContent>
      </w:r>
      <w:r>
        <w:rPr>
          <w:noProof/>
          <w:lang w:val="id-ID"/>
        </w:rPr>
        <mc:AlternateContent>
          <mc:Choice Requires="wps">
            <w:drawing>
              <wp:anchor distT="0" distB="0" distL="114300" distR="114300" simplePos="0" relativeHeight="251663360" behindDoc="0" locked="0" layoutInCell="1" allowOverlap="1" wp14:anchorId="5DF7881F" wp14:editId="1C44BAA6">
                <wp:simplePos x="0" y="0"/>
                <wp:positionH relativeFrom="margin">
                  <wp:posOffset>2924810</wp:posOffset>
                </wp:positionH>
                <wp:positionV relativeFrom="paragraph">
                  <wp:posOffset>307975</wp:posOffset>
                </wp:positionV>
                <wp:extent cx="1397000" cy="647700"/>
                <wp:effectExtent l="0" t="0" r="12700" b="19050"/>
                <wp:wrapNone/>
                <wp:docPr id="474509487" name="Text Box 1"/>
                <wp:cNvGraphicFramePr/>
                <a:graphic xmlns:a="http://schemas.openxmlformats.org/drawingml/2006/main">
                  <a:graphicData uri="http://schemas.microsoft.com/office/word/2010/wordprocessingShape">
                    <wps:wsp>
                      <wps:cNvSpPr txBox="1"/>
                      <wps:spPr>
                        <a:xfrm>
                          <a:off x="0" y="0"/>
                          <a:ext cx="1397000" cy="647700"/>
                        </a:xfrm>
                        <a:prstGeom prst="rect">
                          <a:avLst/>
                        </a:prstGeom>
                        <a:solidFill>
                          <a:schemeClr val="lt1"/>
                        </a:solidFill>
                        <a:ln w="6350">
                          <a:solidFill>
                            <a:prstClr val="black"/>
                          </a:solidFill>
                        </a:ln>
                      </wps:spPr>
                      <wps:txbx>
                        <w:txbxContent>
                          <w:p w14:paraId="7C9A3C02" w14:textId="0E4D6CBD" w:rsidR="00792EA2" w:rsidRPr="00792EA2" w:rsidRDefault="00D22552" w:rsidP="00792EA2">
                            <w:pPr>
                              <w:jc w:val="center"/>
                              <w:rPr>
                                <w:lang w:val="en-US"/>
                              </w:rPr>
                            </w:pPr>
                            <w:r w:rsidRPr="00D22552">
                              <w:t>Buat kurva hubungan antara absorbansi dan konsentrasi</w:t>
                            </w:r>
                            <w:r w:rsidR="00CD661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7881F" id="_x0000_s1032" type="#_x0000_t202" style="position:absolute;left:0;text-align:left;margin-left:230.3pt;margin-top:24.25pt;width:110pt;height:5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" fillcolor="white [3201]" strokeweight=".5pt">
                <v:textbox>
                  <w:txbxContent>
                    <w:p w14:paraId="7C9A3C02" w14:textId="0E4D6CBD" w:rsidR="00792EA2" w:rsidRPr="00792EA2" w:rsidRDefault="00D22552" w:rsidP="00792EA2">
                      <w:pPr>
                        <w:jc w:val="center"/>
                        <w:rPr>
                          <w:lang w:val="en-US"/>
                        </w:rPr>
                      </w:pPr>
                      <w:r w:rsidRPr="00D22552">
                        <w:t>Buat kurva hubungan antara absorbansi dan konsentrasi</w:t>
                      </w:r>
                      <w:r w:rsidR="00CD6619">
                        <w:t>.</w:t>
                      </w:r>
                    </w:p>
                  </w:txbxContent>
                </v:textbox>
                <w10:wrap anchorx="margin"/>
              </v:shape>
            </w:pict>
          </mc:Fallback>
        </mc:AlternateContent>
      </w:r>
      <w:r>
        <w:rPr>
          <w:noProof/>
          <w:lang w:val="id-ID"/>
        </w:rPr>
        <mc:AlternateContent>
          <mc:Choice Requires="wps">
            <w:drawing>
              <wp:anchor distT="0" distB="0" distL="114300" distR="114300" simplePos="0" relativeHeight="251661312" behindDoc="0" locked="0" layoutInCell="1" allowOverlap="1" wp14:anchorId="2E2C7215" wp14:editId="139000DC">
                <wp:simplePos x="0" y="0"/>
                <wp:positionH relativeFrom="margin">
                  <wp:posOffset>734060</wp:posOffset>
                </wp:positionH>
                <wp:positionV relativeFrom="paragraph">
                  <wp:posOffset>180975</wp:posOffset>
                </wp:positionV>
                <wp:extent cx="1485900" cy="920750"/>
                <wp:effectExtent l="0" t="0" r="19050" b="12700"/>
                <wp:wrapNone/>
                <wp:docPr id="1677037083" name="Text Box 1"/>
                <wp:cNvGraphicFramePr/>
                <a:graphic xmlns:a="http://schemas.openxmlformats.org/drawingml/2006/main">
                  <a:graphicData uri="http://schemas.microsoft.com/office/word/2010/wordprocessingShape">
                    <wps:wsp>
                      <wps:cNvSpPr txBox="1"/>
                      <wps:spPr>
                        <a:xfrm>
                          <a:off x="0" y="0"/>
                          <a:ext cx="1485900" cy="920750"/>
                        </a:xfrm>
                        <a:prstGeom prst="rect">
                          <a:avLst/>
                        </a:prstGeom>
                        <a:solidFill>
                          <a:schemeClr val="lt1"/>
                        </a:solidFill>
                        <a:ln w="6350">
                          <a:solidFill>
                            <a:prstClr val="black"/>
                          </a:solidFill>
                        </a:ln>
                      </wps:spPr>
                      <wps:txbx>
                        <w:txbxContent>
                          <w:p w14:paraId="2FE54116" w14:textId="1955E92F" w:rsidR="00541B69" w:rsidRPr="00792EA2" w:rsidRDefault="00D22552" w:rsidP="00541B69">
                            <w:pPr>
                              <w:jc w:val="center"/>
                              <w:rPr>
                                <w:lang w:val="en-US"/>
                              </w:rPr>
                            </w:pPr>
                            <w:r w:rsidRPr="00D22552">
                              <w:t>Lakukan pengukuran absorbansi terhadap suspensi GO dalam air pada beberapa variasi konsentrasi</w:t>
                            </w:r>
                            <w:r w:rsidR="00CD661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C7215" id="_x0000_s1033" type="#_x0000_t202" style="position:absolute;left:0;text-align:left;margin-left:57.8pt;margin-top:14.25pt;width:117pt;height:7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" fillcolor="white [3201]" strokeweight=".5pt">
                <v:textbox>
                  <w:txbxContent>
                    <w:p w14:paraId="2FE54116" w14:textId="1955E92F" w:rsidR="00541B69" w:rsidRPr="00792EA2" w:rsidRDefault="00D22552" w:rsidP="00541B69">
                      <w:pPr>
                        <w:jc w:val="center"/>
                        <w:rPr>
                          <w:lang w:val="en-US"/>
                        </w:rPr>
                      </w:pPr>
                      <w:r w:rsidRPr="00D22552">
                        <w:t>Lakukan pengukuran absorbansi terhadap suspensi GO dalam air pada beberapa variasi konsentrasi</w:t>
                      </w:r>
                      <w:r w:rsidR="00CD6619">
                        <w:t>.</w:t>
                      </w:r>
                    </w:p>
                  </w:txbxContent>
                </v:textbox>
                <w10:wrap anchorx="margin"/>
              </v:shape>
            </w:pict>
          </mc:Fallback>
        </mc:AlternateContent>
      </w:r>
    </w:p>
    <w:p w14:paraId="34405C80" w14:textId="456B6D72" w:rsidR="00792EA2" w:rsidRDefault="00792EA2" w:rsidP="00792EA2">
      <w:pPr>
        <w:tabs>
          <w:tab w:val="left" w:pos="1079"/>
        </w:tabs>
        <w:spacing w:before="79" w:line="360" w:lineRule="auto"/>
        <w:rPr>
          <w:b/>
          <w:sz w:val="24"/>
          <w:szCs w:val="24"/>
        </w:rPr>
      </w:pPr>
    </w:p>
    <w:p w14:paraId="6CB1F8F2" w14:textId="4CBDEC07" w:rsidR="00501F9F" w:rsidRDefault="00033B24" w:rsidP="00792EA2">
      <w:pPr>
        <w:tabs>
          <w:tab w:val="left" w:pos="1079"/>
        </w:tabs>
        <w:spacing w:before="79" w:line="360" w:lineRule="auto"/>
        <w:rPr>
          <w:b/>
          <w:sz w:val="24"/>
          <w:szCs w:val="24"/>
        </w:rPr>
      </w:pPr>
      <w:r>
        <w:rPr>
          <w:b/>
          <w:bCs/>
          <w:noProof/>
          <w:lang w:val="id-ID"/>
        </w:rPr>
        <mc:AlternateContent>
          <mc:Choice Requires="wps">
            <w:drawing>
              <wp:anchor distT="0" distB="0" distL="114300" distR="114300" simplePos="0" relativeHeight="251712512" behindDoc="0" locked="0" layoutInCell="1" allowOverlap="1" wp14:anchorId="1D990CC3" wp14:editId="42B571C4">
                <wp:simplePos x="0" y="0"/>
                <wp:positionH relativeFrom="column">
                  <wp:posOffset>4505960</wp:posOffset>
                </wp:positionH>
                <wp:positionV relativeFrom="paragraph">
                  <wp:posOffset>12065</wp:posOffset>
                </wp:positionV>
                <wp:extent cx="425450" cy="0"/>
                <wp:effectExtent l="0" t="76200" r="12700" b="95250"/>
                <wp:wrapNone/>
                <wp:docPr id="2059067532" name="Straight Arrow Connector 18"/>
                <wp:cNvGraphicFramePr/>
                <a:graphic xmlns:a="http://schemas.openxmlformats.org/drawingml/2006/main">
                  <a:graphicData uri="http://schemas.microsoft.com/office/word/2010/wordprocessingShape">
                    <wps:wsp>
                      <wps:cNvCnPr/>
                      <wps:spPr>
                        <a:xfrm>
                          <a:off x="0" y="0"/>
                          <a:ext cx="425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307792" id="Straight Arrow Connector 18" o:spid="_x0000_s1026" type="#_x0000_t32" style="position:absolute;margin-left:354.8pt;margin-top:.95pt;width:33.5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" strokecolor="black [3040]">
                <v:stroke endarrow="block"/>
              </v:shape>
            </w:pict>
          </mc:Fallback>
        </mc:AlternateContent>
      </w:r>
      <w:r>
        <w:rPr>
          <w:b/>
          <w:bCs/>
          <w:noProof/>
          <w:lang w:val="id-ID"/>
        </w:rPr>
        <mc:AlternateContent>
          <mc:Choice Requires="wps">
            <w:drawing>
              <wp:anchor distT="0" distB="0" distL="114300" distR="114300" simplePos="0" relativeHeight="251667456" behindDoc="1" locked="0" layoutInCell="1" allowOverlap="1" wp14:anchorId="60615448" wp14:editId="6F834185">
                <wp:simplePos x="0" y="0"/>
                <wp:positionH relativeFrom="margin">
                  <wp:posOffset>2444750</wp:posOffset>
                </wp:positionH>
                <wp:positionV relativeFrom="paragraph">
                  <wp:posOffset>8890</wp:posOffset>
                </wp:positionV>
                <wp:extent cx="304800" cy="0"/>
                <wp:effectExtent l="0" t="76200" r="19050" b="95250"/>
                <wp:wrapTight wrapText="bothSides">
                  <wp:wrapPolygon edited="0">
                    <wp:start x="13500" y="-1"/>
                    <wp:lineTo x="12150" y="-1"/>
                    <wp:lineTo x="12150" y="-1"/>
                    <wp:lineTo x="13500" y="-1"/>
                    <wp:lineTo x="20250" y="-1"/>
                    <wp:lineTo x="21600" y="-1"/>
                    <wp:lineTo x="20250" y="-1"/>
                    <wp:lineTo x="18900" y="-1"/>
                    <wp:lineTo x="13500" y="-1"/>
                  </wp:wrapPolygon>
                </wp:wrapTight>
                <wp:docPr id="710119339" name="Straight Arrow Connector 2"/>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AF2528" id="Straight Arrow Connector 2" o:spid="_x0000_s1026" type="#_x0000_t32" style="position:absolute;margin-left:192.5pt;margin-top:.7pt;width:24pt;height:0;z-index:-2516490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" strokecolor="black [3040]">
                <v:stroke endarrow="block"/>
                <w10:wrap type="tight" anchorx="margin"/>
              </v:shape>
            </w:pict>
          </mc:Fallback>
        </mc:AlternateContent>
      </w:r>
    </w:p>
    <w:p w14:paraId="7F8F575D" w14:textId="3E02B45A" w:rsidR="00501F9F" w:rsidRDefault="00033B24" w:rsidP="00792EA2">
      <w:pPr>
        <w:tabs>
          <w:tab w:val="left" w:pos="1079"/>
        </w:tabs>
        <w:spacing w:before="79" w:line="360" w:lineRule="auto"/>
        <w:rPr>
          <w:b/>
          <w:sz w:val="24"/>
          <w:szCs w:val="24"/>
          <w:lang w:val="id-ID"/>
        </w:rPr>
      </w:pPr>
      <w:r>
        <w:rPr>
          <w:b/>
          <w:noProof/>
          <w:sz w:val="24"/>
          <w:szCs w:val="24"/>
          <w:lang w:val="id-ID"/>
        </w:rPr>
        <mc:AlternateContent>
          <mc:Choice Requires="wps">
            <w:drawing>
              <wp:anchor distT="0" distB="0" distL="114300" distR="114300" simplePos="0" relativeHeight="251713536" behindDoc="0" locked="0" layoutInCell="1" allowOverlap="1" wp14:anchorId="08CDA8B5" wp14:editId="0AC05171">
                <wp:simplePos x="0" y="0"/>
                <wp:positionH relativeFrom="column">
                  <wp:posOffset>5661660</wp:posOffset>
                </wp:positionH>
                <wp:positionV relativeFrom="paragraph">
                  <wp:posOffset>200660</wp:posOffset>
                </wp:positionV>
                <wp:extent cx="0" cy="361950"/>
                <wp:effectExtent l="76200" t="0" r="76200" b="57150"/>
                <wp:wrapNone/>
                <wp:docPr id="780753823" name="Straight Arrow Connector 19"/>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59FA88" id="Straight Arrow Connector 19" o:spid="_x0000_s1026" type="#_x0000_t32" style="position:absolute;margin-left:445.8pt;margin-top:15.8pt;width:0;height:28.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" strokecolor="black [3040]">
                <v:stroke endarrow="block"/>
              </v:shape>
            </w:pict>
          </mc:Fallback>
        </mc:AlternateContent>
      </w:r>
    </w:p>
    <w:p w14:paraId="47BAD0EB" w14:textId="7130B92B" w:rsidR="00D22552" w:rsidRDefault="00D22552" w:rsidP="00792EA2">
      <w:pPr>
        <w:tabs>
          <w:tab w:val="left" w:pos="1079"/>
        </w:tabs>
        <w:spacing w:before="79" w:line="360" w:lineRule="auto"/>
        <w:rPr>
          <w:b/>
          <w:sz w:val="24"/>
          <w:szCs w:val="24"/>
          <w:lang w:val="id-ID"/>
        </w:rPr>
      </w:pPr>
    </w:p>
    <w:p w14:paraId="415B4FBB" w14:textId="545D1A23" w:rsidR="00D22552" w:rsidRDefault="00033B24" w:rsidP="00792EA2">
      <w:pPr>
        <w:tabs>
          <w:tab w:val="left" w:pos="1079"/>
        </w:tabs>
        <w:spacing w:before="79" w:line="360" w:lineRule="auto"/>
        <w:rPr>
          <w:b/>
          <w:sz w:val="24"/>
          <w:szCs w:val="24"/>
          <w:lang w:val="id-ID"/>
        </w:rPr>
      </w:pPr>
      <w:r>
        <w:rPr>
          <w:noProof/>
          <w:lang w:val="id-ID"/>
        </w:rPr>
        <mc:AlternateContent>
          <mc:Choice Requires="wps">
            <w:drawing>
              <wp:anchor distT="0" distB="0" distL="114300" distR="114300" simplePos="0" relativeHeight="251711488" behindDoc="0" locked="0" layoutInCell="1" allowOverlap="1" wp14:anchorId="3F6EAE06" wp14:editId="413255D0">
                <wp:simplePos x="0" y="0"/>
                <wp:positionH relativeFrom="margin">
                  <wp:posOffset>5026660</wp:posOffset>
                </wp:positionH>
                <wp:positionV relativeFrom="paragraph">
                  <wp:posOffset>82550</wp:posOffset>
                </wp:positionV>
                <wp:extent cx="1301750" cy="571500"/>
                <wp:effectExtent l="0" t="0" r="12700" b="19050"/>
                <wp:wrapNone/>
                <wp:docPr id="382298597" name="Text Box 1"/>
                <wp:cNvGraphicFramePr/>
                <a:graphic xmlns:a="http://schemas.openxmlformats.org/drawingml/2006/main">
                  <a:graphicData uri="http://schemas.microsoft.com/office/word/2010/wordprocessingShape">
                    <wps:wsp>
                      <wps:cNvSpPr txBox="1"/>
                      <wps:spPr>
                        <a:xfrm>
                          <a:off x="0" y="0"/>
                          <a:ext cx="1301750" cy="571500"/>
                        </a:xfrm>
                        <a:prstGeom prst="rect">
                          <a:avLst/>
                        </a:prstGeom>
                        <a:solidFill>
                          <a:schemeClr val="lt1"/>
                        </a:solidFill>
                        <a:ln w="6350">
                          <a:solidFill>
                            <a:prstClr val="black"/>
                          </a:solidFill>
                        </a:ln>
                      </wps:spPr>
                      <wps:txbx>
                        <w:txbxContent>
                          <w:p w14:paraId="14E623F1" w14:textId="6C2749F1" w:rsidR="00D22552" w:rsidRPr="005C49C0" w:rsidRDefault="00D22552" w:rsidP="00D22552">
                            <w:pPr>
                              <w:jc w:val="center"/>
                              <w:rPr>
                                <w:lang w:val="id-ID"/>
                              </w:rPr>
                            </w:pPr>
                            <w:r w:rsidRPr="00D22552">
                              <w:t>Tentukan absorptivitas GO dalam larutan air</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EAE06" id="_x0000_s1034" type="#_x0000_t202" style="position:absolute;margin-left:395.8pt;margin-top:6.5pt;width:102.5pt;height:4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" fillcolor="white [3201]" strokeweight=".5pt">
                <v:textbox>
                  <w:txbxContent>
                    <w:p w14:paraId="14E623F1" w14:textId="6C2749F1" w:rsidR="00D22552" w:rsidRPr="005C49C0" w:rsidRDefault="00D22552" w:rsidP="00D22552">
                      <w:pPr>
                        <w:jc w:val="center"/>
                        <w:rPr>
                          <w:lang w:val="id-ID"/>
                        </w:rPr>
                      </w:pPr>
                      <w:r w:rsidRPr="00D22552">
                        <w:t>Tentukan absorptivitas GO dalam larutan air</w:t>
                      </w:r>
                      <w:r>
                        <w:t>.</w:t>
                      </w:r>
                    </w:p>
                  </w:txbxContent>
                </v:textbox>
                <w10:wrap anchorx="margin"/>
              </v:shape>
            </w:pict>
          </mc:Fallback>
        </mc:AlternateContent>
      </w:r>
    </w:p>
    <w:p w14:paraId="32728683" w14:textId="5EEEB5E9" w:rsidR="00D22552" w:rsidRDefault="00D22552" w:rsidP="00792EA2">
      <w:pPr>
        <w:tabs>
          <w:tab w:val="left" w:pos="1079"/>
        </w:tabs>
        <w:spacing w:before="79" w:line="360" w:lineRule="auto"/>
        <w:rPr>
          <w:b/>
          <w:sz w:val="24"/>
          <w:szCs w:val="24"/>
          <w:lang w:val="id-ID"/>
        </w:rPr>
      </w:pPr>
    </w:p>
    <w:p w14:paraId="6913E901" w14:textId="77777777" w:rsidR="00D22552" w:rsidRPr="00501F9F" w:rsidRDefault="00D22552" w:rsidP="00792EA2">
      <w:pPr>
        <w:tabs>
          <w:tab w:val="left" w:pos="1079"/>
        </w:tabs>
        <w:spacing w:before="79" w:line="360" w:lineRule="auto"/>
        <w:rPr>
          <w:b/>
          <w:sz w:val="24"/>
          <w:szCs w:val="24"/>
          <w:lang w:val="id-ID"/>
        </w:rPr>
      </w:pPr>
    </w:p>
    <w:p w14:paraId="46B1368F" w14:textId="2103633C" w:rsidR="006C1C73" w:rsidRPr="00501F9F" w:rsidRDefault="003E4069" w:rsidP="00E012BC">
      <w:pPr>
        <w:pStyle w:val="ListParagraph"/>
        <w:numPr>
          <w:ilvl w:val="0"/>
          <w:numId w:val="1"/>
        </w:numPr>
        <w:tabs>
          <w:tab w:val="left" w:pos="1079"/>
        </w:tabs>
        <w:spacing w:before="79" w:line="360" w:lineRule="auto"/>
        <w:ind w:left="1079" w:hanging="359"/>
        <w:rPr>
          <w:b/>
          <w:sz w:val="24"/>
          <w:szCs w:val="24"/>
        </w:rPr>
      </w:pPr>
      <w:r w:rsidRPr="009C6A34">
        <w:rPr>
          <w:b/>
          <w:sz w:val="24"/>
          <w:szCs w:val="24"/>
          <w:lang w:val="en-US"/>
        </w:rPr>
        <w:t xml:space="preserve">Data Pengamatan </w:t>
      </w:r>
    </w:p>
    <w:p w14:paraId="6397C2C0" w14:textId="263B5290" w:rsidR="00501F9F" w:rsidRPr="00501F9F" w:rsidRDefault="00501F9F" w:rsidP="00501F9F">
      <w:pPr>
        <w:tabs>
          <w:tab w:val="left" w:pos="1079"/>
        </w:tabs>
        <w:spacing w:before="79" w:line="360" w:lineRule="auto"/>
        <w:rPr>
          <w:bCs/>
          <w:sz w:val="24"/>
          <w:szCs w:val="24"/>
        </w:rPr>
      </w:pPr>
      <w:r w:rsidRPr="00501F9F">
        <w:rPr>
          <w:bCs/>
          <w:sz w:val="24"/>
          <w:szCs w:val="24"/>
        </w:rPr>
        <w:tab/>
        <w:t>Catat data pengamatan yang diperoleh ke dalam tabel berikut :</w:t>
      </w:r>
    </w:p>
    <w:p w14:paraId="1C774AD9" w14:textId="77777777" w:rsidR="00501F9F" w:rsidRPr="00501F9F" w:rsidRDefault="00501F9F" w:rsidP="00501F9F">
      <w:pPr>
        <w:tabs>
          <w:tab w:val="left" w:pos="1079"/>
        </w:tabs>
        <w:spacing w:before="79" w:line="360" w:lineRule="auto"/>
        <w:rPr>
          <w:b/>
          <w:sz w:val="24"/>
          <w:szCs w:val="24"/>
        </w:rPr>
      </w:pPr>
    </w:p>
    <w:sectPr w:rsidR="00501F9F" w:rsidRPr="00501F9F" w:rsidSect="00033B24">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429C6" w14:textId="77777777" w:rsidR="003A75D3" w:rsidRDefault="003A75D3">
      <w:r>
        <w:separator/>
      </w:r>
    </w:p>
  </w:endnote>
  <w:endnote w:type="continuationSeparator" w:id="0">
    <w:p w14:paraId="38AE23E6" w14:textId="77777777" w:rsidR="003A75D3" w:rsidRDefault="003A7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A4534" w14:textId="77777777" w:rsidR="003A75D3" w:rsidRDefault="003A75D3">
      <w:r>
        <w:separator/>
      </w:r>
    </w:p>
  </w:footnote>
  <w:footnote w:type="continuationSeparator" w:id="0">
    <w:p w14:paraId="68E20481" w14:textId="77777777" w:rsidR="003A75D3" w:rsidRDefault="003A75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DA3"/>
    <w:multiLevelType w:val="hybridMultilevel"/>
    <w:tmpl w:val="176CC91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 w15:restartNumberingAfterBreak="0">
    <w:nsid w:val="0053208E"/>
    <w:multiLevelType w:val="multilevel"/>
    <w:tmpl w:val="E672638E"/>
    <w:lvl w:ilvl="0">
      <w:start w:val="1"/>
      <w:numFmt w:val="upperRoman"/>
      <w:lvlText w:val="%1."/>
      <w:lvlJc w:val="right"/>
      <w:pPr>
        <w:ind w:left="786" w:hanging="360"/>
      </w:pPr>
      <w:rPr>
        <w:rFonts w:hint="default"/>
        <w:spacing w:val="-1"/>
        <w:w w:val="100"/>
        <w:lang w:val="id" w:eastAsia="en-US" w:bidi="ar-SA"/>
      </w:rPr>
    </w:lvl>
    <w:lvl w:ilvl="1">
      <w:start w:val="1"/>
      <w:numFmt w:val="bullet"/>
      <w:lvlText w:val=""/>
      <w:lvlJc w:val="left"/>
      <w:pPr>
        <w:ind w:left="709" w:hanging="360"/>
      </w:pPr>
      <w:rPr>
        <w:rFonts w:ascii="Wingdings" w:hAnsi="Wingdings" w:hint="default"/>
      </w:rPr>
    </w:lvl>
    <w:lvl w:ilvl="2">
      <w:start w:val="1"/>
      <w:numFmt w:val="decimal"/>
      <w:lvlText w:val="%3."/>
      <w:lvlJc w:val="left"/>
      <w:pPr>
        <w:ind w:left="360" w:hanging="360"/>
      </w:pPr>
      <w:rPr>
        <w:b w:val="0"/>
        <w:bCs/>
      </w:rPr>
    </w:lvl>
    <w:lvl w:ilvl="3">
      <w:numFmt w:val="bullet"/>
      <w:lvlText w:val="•"/>
      <w:lvlJc w:val="left"/>
      <w:pPr>
        <w:ind w:left="2709" w:hanging="360"/>
      </w:pPr>
      <w:rPr>
        <w:rFonts w:hint="default"/>
        <w:lang w:val="id" w:eastAsia="en-US" w:bidi="ar-SA"/>
      </w:rPr>
    </w:lvl>
    <w:lvl w:ilvl="4">
      <w:numFmt w:val="bullet"/>
      <w:lvlText w:val="•"/>
      <w:lvlJc w:val="left"/>
      <w:pPr>
        <w:ind w:left="3709" w:hanging="360"/>
      </w:pPr>
      <w:rPr>
        <w:rFonts w:hint="default"/>
        <w:lang w:val="id" w:eastAsia="en-US" w:bidi="ar-SA"/>
      </w:rPr>
    </w:lvl>
    <w:lvl w:ilvl="5">
      <w:numFmt w:val="bullet"/>
      <w:lvlText w:val="•"/>
      <w:lvlJc w:val="left"/>
      <w:pPr>
        <w:ind w:left="4709" w:hanging="360"/>
      </w:pPr>
      <w:rPr>
        <w:rFonts w:hint="default"/>
        <w:lang w:val="id" w:eastAsia="en-US" w:bidi="ar-SA"/>
      </w:rPr>
    </w:lvl>
    <w:lvl w:ilvl="6">
      <w:numFmt w:val="bullet"/>
      <w:lvlText w:val="•"/>
      <w:lvlJc w:val="left"/>
      <w:pPr>
        <w:ind w:left="5709" w:hanging="360"/>
      </w:pPr>
      <w:rPr>
        <w:rFonts w:hint="default"/>
        <w:lang w:val="id" w:eastAsia="en-US" w:bidi="ar-SA"/>
      </w:rPr>
    </w:lvl>
    <w:lvl w:ilvl="7">
      <w:numFmt w:val="bullet"/>
      <w:lvlText w:val="•"/>
      <w:lvlJc w:val="left"/>
      <w:pPr>
        <w:ind w:left="6709" w:hanging="360"/>
      </w:pPr>
      <w:rPr>
        <w:rFonts w:hint="default"/>
        <w:lang w:val="id" w:eastAsia="en-US" w:bidi="ar-SA"/>
      </w:rPr>
    </w:lvl>
    <w:lvl w:ilvl="8">
      <w:numFmt w:val="bullet"/>
      <w:lvlText w:val="•"/>
      <w:lvlJc w:val="left"/>
      <w:pPr>
        <w:ind w:left="7709" w:hanging="360"/>
      </w:pPr>
      <w:rPr>
        <w:rFonts w:hint="default"/>
        <w:lang w:val="id" w:eastAsia="en-US" w:bidi="ar-SA"/>
      </w:rPr>
    </w:lvl>
  </w:abstractNum>
  <w:abstractNum w:abstractNumId="2" w15:restartNumberingAfterBreak="0">
    <w:nsid w:val="456F6814"/>
    <w:multiLevelType w:val="hybridMultilevel"/>
    <w:tmpl w:val="1C821E1C"/>
    <w:lvl w:ilvl="0" w:tplc="3809000B">
      <w:start w:val="1"/>
      <w:numFmt w:val="bullet"/>
      <w:lvlText w:val=""/>
      <w:lvlJc w:val="left"/>
      <w:pPr>
        <w:ind w:left="1799" w:hanging="360"/>
      </w:pPr>
      <w:rPr>
        <w:rFonts w:ascii="Wingdings" w:hAnsi="Wingdings" w:hint="default"/>
      </w:rPr>
    </w:lvl>
    <w:lvl w:ilvl="1" w:tplc="38090003" w:tentative="1">
      <w:start w:val="1"/>
      <w:numFmt w:val="bullet"/>
      <w:lvlText w:val="o"/>
      <w:lvlJc w:val="left"/>
      <w:pPr>
        <w:ind w:left="2519" w:hanging="360"/>
      </w:pPr>
      <w:rPr>
        <w:rFonts w:ascii="Courier New" w:hAnsi="Courier New" w:cs="Courier New" w:hint="default"/>
      </w:rPr>
    </w:lvl>
    <w:lvl w:ilvl="2" w:tplc="38090005" w:tentative="1">
      <w:start w:val="1"/>
      <w:numFmt w:val="bullet"/>
      <w:lvlText w:val=""/>
      <w:lvlJc w:val="left"/>
      <w:pPr>
        <w:ind w:left="3239" w:hanging="360"/>
      </w:pPr>
      <w:rPr>
        <w:rFonts w:ascii="Wingdings" w:hAnsi="Wingdings" w:hint="default"/>
      </w:rPr>
    </w:lvl>
    <w:lvl w:ilvl="3" w:tplc="38090001" w:tentative="1">
      <w:start w:val="1"/>
      <w:numFmt w:val="bullet"/>
      <w:lvlText w:val=""/>
      <w:lvlJc w:val="left"/>
      <w:pPr>
        <w:ind w:left="3959" w:hanging="360"/>
      </w:pPr>
      <w:rPr>
        <w:rFonts w:ascii="Symbol" w:hAnsi="Symbol" w:hint="default"/>
      </w:rPr>
    </w:lvl>
    <w:lvl w:ilvl="4" w:tplc="38090003" w:tentative="1">
      <w:start w:val="1"/>
      <w:numFmt w:val="bullet"/>
      <w:lvlText w:val="o"/>
      <w:lvlJc w:val="left"/>
      <w:pPr>
        <w:ind w:left="4679" w:hanging="360"/>
      </w:pPr>
      <w:rPr>
        <w:rFonts w:ascii="Courier New" w:hAnsi="Courier New" w:cs="Courier New" w:hint="default"/>
      </w:rPr>
    </w:lvl>
    <w:lvl w:ilvl="5" w:tplc="38090005" w:tentative="1">
      <w:start w:val="1"/>
      <w:numFmt w:val="bullet"/>
      <w:lvlText w:val=""/>
      <w:lvlJc w:val="left"/>
      <w:pPr>
        <w:ind w:left="5399" w:hanging="360"/>
      </w:pPr>
      <w:rPr>
        <w:rFonts w:ascii="Wingdings" w:hAnsi="Wingdings" w:hint="default"/>
      </w:rPr>
    </w:lvl>
    <w:lvl w:ilvl="6" w:tplc="38090001" w:tentative="1">
      <w:start w:val="1"/>
      <w:numFmt w:val="bullet"/>
      <w:lvlText w:val=""/>
      <w:lvlJc w:val="left"/>
      <w:pPr>
        <w:ind w:left="6119" w:hanging="360"/>
      </w:pPr>
      <w:rPr>
        <w:rFonts w:ascii="Symbol" w:hAnsi="Symbol" w:hint="default"/>
      </w:rPr>
    </w:lvl>
    <w:lvl w:ilvl="7" w:tplc="38090003" w:tentative="1">
      <w:start w:val="1"/>
      <w:numFmt w:val="bullet"/>
      <w:lvlText w:val="o"/>
      <w:lvlJc w:val="left"/>
      <w:pPr>
        <w:ind w:left="6839" w:hanging="360"/>
      </w:pPr>
      <w:rPr>
        <w:rFonts w:ascii="Courier New" w:hAnsi="Courier New" w:cs="Courier New" w:hint="default"/>
      </w:rPr>
    </w:lvl>
    <w:lvl w:ilvl="8" w:tplc="38090005" w:tentative="1">
      <w:start w:val="1"/>
      <w:numFmt w:val="bullet"/>
      <w:lvlText w:val=""/>
      <w:lvlJc w:val="left"/>
      <w:pPr>
        <w:ind w:left="7559" w:hanging="360"/>
      </w:pPr>
      <w:rPr>
        <w:rFonts w:ascii="Wingdings" w:hAnsi="Wingdings" w:hint="default"/>
      </w:rPr>
    </w:lvl>
  </w:abstractNum>
  <w:abstractNum w:abstractNumId="3" w15:restartNumberingAfterBreak="0">
    <w:nsid w:val="4D8E7CF3"/>
    <w:multiLevelType w:val="hybridMultilevel"/>
    <w:tmpl w:val="128E24B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 w15:restartNumberingAfterBreak="0">
    <w:nsid w:val="6BBA0FB1"/>
    <w:multiLevelType w:val="hybridMultilevel"/>
    <w:tmpl w:val="482C46D8"/>
    <w:lvl w:ilvl="0" w:tplc="38090001">
      <w:start w:val="1"/>
      <w:numFmt w:val="bullet"/>
      <w:lvlText w:val=""/>
      <w:lvlJc w:val="left"/>
      <w:pPr>
        <w:ind w:left="1439" w:hanging="360"/>
      </w:pPr>
      <w:rPr>
        <w:rFonts w:ascii="Symbol" w:hAnsi="Symbol" w:hint="default"/>
      </w:rPr>
    </w:lvl>
    <w:lvl w:ilvl="1" w:tplc="38090003" w:tentative="1">
      <w:start w:val="1"/>
      <w:numFmt w:val="bullet"/>
      <w:lvlText w:val="o"/>
      <w:lvlJc w:val="left"/>
      <w:pPr>
        <w:ind w:left="2159" w:hanging="360"/>
      </w:pPr>
      <w:rPr>
        <w:rFonts w:ascii="Courier New" w:hAnsi="Courier New" w:cs="Courier New" w:hint="default"/>
      </w:rPr>
    </w:lvl>
    <w:lvl w:ilvl="2" w:tplc="38090005" w:tentative="1">
      <w:start w:val="1"/>
      <w:numFmt w:val="bullet"/>
      <w:lvlText w:val=""/>
      <w:lvlJc w:val="left"/>
      <w:pPr>
        <w:ind w:left="2879" w:hanging="360"/>
      </w:pPr>
      <w:rPr>
        <w:rFonts w:ascii="Wingdings" w:hAnsi="Wingdings" w:hint="default"/>
      </w:rPr>
    </w:lvl>
    <w:lvl w:ilvl="3" w:tplc="38090001" w:tentative="1">
      <w:start w:val="1"/>
      <w:numFmt w:val="bullet"/>
      <w:lvlText w:val=""/>
      <w:lvlJc w:val="left"/>
      <w:pPr>
        <w:ind w:left="3599" w:hanging="360"/>
      </w:pPr>
      <w:rPr>
        <w:rFonts w:ascii="Symbol" w:hAnsi="Symbol" w:hint="default"/>
      </w:rPr>
    </w:lvl>
    <w:lvl w:ilvl="4" w:tplc="38090003" w:tentative="1">
      <w:start w:val="1"/>
      <w:numFmt w:val="bullet"/>
      <w:lvlText w:val="o"/>
      <w:lvlJc w:val="left"/>
      <w:pPr>
        <w:ind w:left="4319" w:hanging="360"/>
      </w:pPr>
      <w:rPr>
        <w:rFonts w:ascii="Courier New" w:hAnsi="Courier New" w:cs="Courier New" w:hint="default"/>
      </w:rPr>
    </w:lvl>
    <w:lvl w:ilvl="5" w:tplc="38090005" w:tentative="1">
      <w:start w:val="1"/>
      <w:numFmt w:val="bullet"/>
      <w:lvlText w:val=""/>
      <w:lvlJc w:val="left"/>
      <w:pPr>
        <w:ind w:left="5039" w:hanging="360"/>
      </w:pPr>
      <w:rPr>
        <w:rFonts w:ascii="Wingdings" w:hAnsi="Wingdings" w:hint="default"/>
      </w:rPr>
    </w:lvl>
    <w:lvl w:ilvl="6" w:tplc="38090001" w:tentative="1">
      <w:start w:val="1"/>
      <w:numFmt w:val="bullet"/>
      <w:lvlText w:val=""/>
      <w:lvlJc w:val="left"/>
      <w:pPr>
        <w:ind w:left="5759" w:hanging="360"/>
      </w:pPr>
      <w:rPr>
        <w:rFonts w:ascii="Symbol" w:hAnsi="Symbol" w:hint="default"/>
      </w:rPr>
    </w:lvl>
    <w:lvl w:ilvl="7" w:tplc="38090003" w:tentative="1">
      <w:start w:val="1"/>
      <w:numFmt w:val="bullet"/>
      <w:lvlText w:val="o"/>
      <w:lvlJc w:val="left"/>
      <w:pPr>
        <w:ind w:left="6479" w:hanging="360"/>
      </w:pPr>
      <w:rPr>
        <w:rFonts w:ascii="Courier New" w:hAnsi="Courier New" w:cs="Courier New" w:hint="default"/>
      </w:rPr>
    </w:lvl>
    <w:lvl w:ilvl="8" w:tplc="38090005" w:tentative="1">
      <w:start w:val="1"/>
      <w:numFmt w:val="bullet"/>
      <w:lvlText w:val=""/>
      <w:lvlJc w:val="left"/>
      <w:pPr>
        <w:ind w:left="7199" w:hanging="360"/>
      </w:pPr>
      <w:rPr>
        <w:rFonts w:ascii="Wingdings" w:hAnsi="Wingdings" w:hint="default"/>
      </w:rPr>
    </w:lvl>
  </w:abstractNum>
  <w:num w:numId="1" w16cid:durableId="1726755668">
    <w:abstractNumId w:val="1"/>
  </w:num>
  <w:num w:numId="2" w16cid:durableId="1005086092">
    <w:abstractNumId w:val="0"/>
  </w:num>
  <w:num w:numId="3" w16cid:durableId="283467039">
    <w:abstractNumId w:val="2"/>
  </w:num>
  <w:num w:numId="4" w16cid:durableId="926421112">
    <w:abstractNumId w:val="4"/>
  </w:num>
  <w:num w:numId="5" w16cid:durableId="117187505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6F"/>
    <w:rsid w:val="00002C06"/>
    <w:rsid w:val="00031296"/>
    <w:rsid w:val="00033B24"/>
    <w:rsid w:val="00033C64"/>
    <w:rsid w:val="00050F43"/>
    <w:rsid w:val="0005249E"/>
    <w:rsid w:val="00063C4C"/>
    <w:rsid w:val="00064E96"/>
    <w:rsid w:val="00072E05"/>
    <w:rsid w:val="0007358D"/>
    <w:rsid w:val="00095359"/>
    <w:rsid w:val="000A2FE9"/>
    <w:rsid w:val="000A54C2"/>
    <w:rsid w:val="000A5FDE"/>
    <w:rsid w:val="000B158A"/>
    <w:rsid w:val="000B2FA5"/>
    <w:rsid w:val="000B7A57"/>
    <w:rsid w:val="000C1C23"/>
    <w:rsid w:val="000C7474"/>
    <w:rsid w:val="000D37A4"/>
    <w:rsid w:val="000D6BCE"/>
    <w:rsid w:val="000E7A42"/>
    <w:rsid w:val="00111D3F"/>
    <w:rsid w:val="00126635"/>
    <w:rsid w:val="00136DCD"/>
    <w:rsid w:val="00141FD3"/>
    <w:rsid w:val="0014463A"/>
    <w:rsid w:val="001547B1"/>
    <w:rsid w:val="001554EC"/>
    <w:rsid w:val="0016499A"/>
    <w:rsid w:val="00174CDA"/>
    <w:rsid w:val="00177D5C"/>
    <w:rsid w:val="00194CAF"/>
    <w:rsid w:val="0019634C"/>
    <w:rsid w:val="00196FAF"/>
    <w:rsid w:val="00197863"/>
    <w:rsid w:val="001A7827"/>
    <w:rsid w:val="001C020D"/>
    <w:rsid w:val="001C3332"/>
    <w:rsid w:val="001E0474"/>
    <w:rsid w:val="00202D86"/>
    <w:rsid w:val="00204837"/>
    <w:rsid w:val="00223CC8"/>
    <w:rsid w:val="00240ACC"/>
    <w:rsid w:val="00242131"/>
    <w:rsid w:val="00242DFA"/>
    <w:rsid w:val="00253741"/>
    <w:rsid w:val="002776E2"/>
    <w:rsid w:val="0028344E"/>
    <w:rsid w:val="002B20EB"/>
    <w:rsid w:val="002B6D01"/>
    <w:rsid w:val="002C235A"/>
    <w:rsid w:val="002C6488"/>
    <w:rsid w:val="002D496E"/>
    <w:rsid w:val="00320768"/>
    <w:rsid w:val="00320BC6"/>
    <w:rsid w:val="003357BA"/>
    <w:rsid w:val="00352F24"/>
    <w:rsid w:val="00361FD5"/>
    <w:rsid w:val="00371ECA"/>
    <w:rsid w:val="003822A0"/>
    <w:rsid w:val="00386FF8"/>
    <w:rsid w:val="003A75D3"/>
    <w:rsid w:val="003B095C"/>
    <w:rsid w:val="003B0A03"/>
    <w:rsid w:val="003D4CE6"/>
    <w:rsid w:val="003D7859"/>
    <w:rsid w:val="003E4069"/>
    <w:rsid w:val="003F738E"/>
    <w:rsid w:val="00416E9C"/>
    <w:rsid w:val="00433D19"/>
    <w:rsid w:val="00447CF3"/>
    <w:rsid w:val="00455D9F"/>
    <w:rsid w:val="00461776"/>
    <w:rsid w:val="00462288"/>
    <w:rsid w:val="004626F1"/>
    <w:rsid w:val="00482420"/>
    <w:rsid w:val="004852B1"/>
    <w:rsid w:val="004C31AF"/>
    <w:rsid w:val="004D67BC"/>
    <w:rsid w:val="004E1EC8"/>
    <w:rsid w:val="004F5831"/>
    <w:rsid w:val="00501F9F"/>
    <w:rsid w:val="005074D0"/>
    <w:rsid w:val="00526D1E"/>
    <w:rsid w:val="00541B69"/>
    <w:rsid w:val="00541C7B"/>
    <w:rsid w:val="0056130D"/>
    <w:rsid w:val="00577438"/>
    <w:rsid w:val="00581ED0"/>
    <w:rsid w:val="005A3707"/>
    <w:rsid w:val="005C49C0"/>
    <w:rsid w:val="005E0DC3"/>
    <w:rsid w:val="005E7061"/>
    <w:rsid w:val="005E70F8"/>
    <w:rsid w:val="005F3335"/>
    <w:rsid w:val="005F5F2B"/>
    <w:rsid w:val="006137CE"/>
    <w:rsid w:val="00616F6B"/>
    <w:rsid w:val="00631AEF"/>
    <w:rsid w:val="00635005"/>
    <w:rsid w:val="00640FDE"/>
    <w:rsid w:val="006716AC"/>
    <w:rsid w:val="00677A28"/>
    <w:rsid w:val="006B153A"/>
    <w:rsid w:val="006C1C73"/>
    <w:rsid w:val="006C41CB"/>
    <w:rsid w:val="006C6C1E"/>
    <w:rsid w:val="006D7305"/>
    <w:rsid w:val="006D7A5F"/>
    <w:rsid w:val="006F7AE4"/>
    <w:rsid w:val="00705E7C"/>
    <w:rsid w:val="00711FBD"/>
    <w:rsid w:val="007151D2"/>
    <w:rsid w:val="007270CB"/>
    <w:rsid w:val="007444B8"/>
    <w:rsid w:val="00760D73"/>
    <w:rsid w:val="00771E80"/>
    <w:rsid w:val="00782831"/>
    <w:rsid w:val="00785D31"/>
    <w:rsid w:val="0079039B"/>
    <w:rsid w:val="00792EA2"/>
    <w:rsid w:val="00793DF3"/>
    <w:rsid w:val="007B4AF6"/>
    <w:rsid w:val="007C5E37"/>
    <w:rsid w:val="007C6BC8"/>
    <w:rsid w:val="007D06DA"/>
    <w:rsid w:val="00815FA1"/>
    <w:rsid w:val="0087137E"/>
    <w:rsid w:val="00874168"/>
    <w:rsid w:val="00875EE0"/>
    <w:rsid w:val="00890680"/>
    <w:rsid w:val="008A7754"/>
    <w:rsid w:val="008B4202"/>
    <w:rsid w:val="008C56B1"/>
    <w:rsid w:val="008C6855"/>
    <w:rsid w:val="008E461B"/>
    <w:rsid w:val="008E4E65"/>
    <w:rsid w:val="008F1B5D"/>
    <w:rsid w:val="008F7046"/>
    <w:rsid w:val="00932692"/>
    <w:rsid w:val="009358DD"/>
    <w:rsid w:val="009409AC"/>
    <w:rsid w:val="009427CD"/>
    <w:rsid w:val="00946A7A"/>
    <w:rsid w:val="00951862"/>
    <w:rsid w:val="0096168E"/>
    <w:rsid w:val="00964E07"/>
    <w:rsid w:val="00970A7F"/>
    <w:rsid w:val="0097409F"/>
    <w:rsid w:val="009A21B9"/>
    <w:rsid w:val="009C6A34"/>
    <w:rsid w:val="009F03AD"/>
    <w:rsid w:val="00A0206C"/>
    <w:rsid w:val="00A02A2A"/>
    <w:rsid w:val="00A252FC"/>
    <w:rsid w:val="00A3302C"/>
    <w:rsid w:val="00A334C3"/>
    <w:rsid w:val="00A3394C"/>
    <w:rsid w:val="00A35970"/>
    <w:rsid w:val="00A535A5"/>
    <w:rsid w:val="00A555FD"/>
    <w:rsid w:val="00A64116"/>
    <w:rsid w:val="00A70A1C"/>
    <w:rsid w:val="00A8629D"/>
    <w:rsid w:val="00AA581F"/>
    <w:rsid w:val="00AB1DB4"/>
    <w:rsid w:val="00AB65BA"/>
    <w:rsid w:val="00AC33A2"/>
    <w:rsid w:val="00B1466A"/>
    <w:rsid w:val="00B358CE"/>
    <w:rsid w:val="00B41A49"/>
    <w:rsid w:val="00B81B28"/>
    <w:rsid w:val="00B8325A"/>
    <w:rsid w:val="00B87464"/>
    <w:rsid w:val="00BA7A3B"/>
    <w:rsid w:val="00BB0C1F"/>
    <w:rsid w:val="00BC1F1D"/>
    <w:rsid w:val="00BF3A30"/>
    <w:rsid w:val="00C045E1"/>
    <w:rsid w:val="00C2268A"/>
    <w:rsid w:val="00C27C8C"/>
    <w:rsid w:val="00C34B8B"/>
    <w:rsid w:val="00C36EED"/>
    <w:rsid w:val="00C502E4"/>
    <w:rsid w:val="00C638DC"/>
    <w:rsid w:val="00C64098"/>
    <w:rsid w:val="00C82850"/>
    <w:rsid w:val="00C83002"/>
    <w:rsid w:val="00C928DE"/>
    <w:rsid w:val="00C94A94"/>
    <w:rsid w:val="00CA5E4F"/>
    <w:rsid w:val="00CB6395"/>
    <w:rsid w:val="00CC68EE"/>
    <w:rsid w:val="00CD2701"/>
    <w:rsid w:val="00CD6619"/>
    <w:rsid w:val="00D066AE"/>
    <w:rsid w:val="00D22552"/>
    <w:rsid w:val="00D43BA7"/>
    <w:rsid w:val="00D459A6"/>
    <w:rsid w:val="00D47231"/>
    <w:rsid w:val="00D536AE"/>
    <w:rsid w:val="00D56BA3"/>
    <w:rsid w:val="00D75AB9"/>
    <w:rsid w:val="00D76E6F"/>
    <w:rsid w:val="00D85C46"/>
    <w:rsid w:val="00DA2A8D"/>
    <w:rsid w:val="00DD5C06"/>
    <w:rsid w:val="00DE1E26"/>
    <w:rsid w:val="00DF449C"/>
    <w:rsid w:val="00E012BC"/>
    <w:rsid w:val="00E05101"/>
    <w:rsid w:val="00E1193C"/>
    <w:rsid w:val="00E204A6"/>
    <w:rsid w:val="00E27CF3"/>
    <w:rsid w:val="00E313B3"/>
    <w:rsid w:val="00E413D4"/>
    <w:rsid w:val="00E4185A"/>
    <w:rsid w:val="00E529E7"/>
    <w:rsid w:val="00E77DEE"/>
    <w:rsid w:val="00E95465"/>
    <w:rsid w:val="00E97655"/>
    <w:rsid w:val="00EA2152"/>
    <w:rsid w:val="00EA601D"/>
    <w:rsid w:val="00EC20F5"/>
    <w:rsid w:val="00EE160F"/>
    <w:rsid w:val="00F06AA5"/>
    <w:rsid w:val="00F06BE1"/>
    <w:rsid w:val="00F30866"/>
    <w:rsid w:val="00F7588A"/>
    <w:rsid w:val="00F91C5D"/>
    <w:rsid w:val="00FA3F6C"/>
    <w:rsid w:val="00FB0A04"/>
    <w:rsid w:val="00FB3ED9"/>
    <w:rsid w:val="00FB6E84"/>
    <w:rsid w:val="00FB6FD4"/>
    <w:rsid w:val="00FC7E27"/>
    <w:rsid w:val="00FD0364"/>
    <w:rsid w:val="00FD5794"/>
    <w:rsid w:val="05394B20"/>
    <w:rsid w:val="085C3E17"/>
    <w:rsid w:val="0E7D048A"/>
    <w:rsid w:val="12C61FDA"/>
    <w:rsid w:val="148E4E49"/>
    <w:rsid w:val="183A58CF"/>
    <w:rsid w:val="1A81100C"/>
    <w:rsid w:val="1C2F1FCD"/>
    <w:rsid w:val="1D253770"/>
    <w:rsid w:val="2707510F"/>
    <w:rsid w:val="2C4C4B38"/>
    <w:rsid w:val="34B03812"/>
    <w:rsid w:val="34E74B7E"/>
    <w:rsid w:val="36CE0F37"/>
    <w:rsid w:val="394A5D8E"/>
    <w:rsid w:val="3F45735D"/>
    <w:rsid w:val="401A0638"/>
    <w:rsid w:val="42730BCC"/>
    <w:rsid w:val="42CE0D61"/>
    <w:rsid w:val="47EA6569"/>
    <w:rsid w:val="48176348"/>
    <w:rsid w:val="53CD16C6"/>
    <w:rsid w:val="53FE3FB9"/>
    <w:rsid w:val="553636F3"/>
    <w:rsid w:val="55983B4A"/>
    <w:rsid w:val="5874662D"/>
    <w:rsid w:val="5B5D303B"/>
    <w:rsid w:val="5C035701"/>
    <w:rsid w:val="5C3B1EAF"/>
    <w:rsid w:val="5CDF625C"/>
    <w:rsid w:val="60021F8F"/>
    <w:rsid w:val="733C4E1B"/>
    <w:rsid w:val="7AD06D1F"/>
    <w:rsid w:val="7C4E107A"/>
    <w:rsid w:val="7CCE7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42FA8A"/>
  <w15:docId w15:val="{A2EB5D19-992F-40D5-B68B-26163B523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616F6B"/>
    <w:pPr>
      <w:widowControl w:val="0"/>
      <w:autoSpaceDE w:val="0"/>
      <w:autoSpaceDN w:val="0"/>
    </w:pPr>
    <w:rPr>
      <w:rFonts w:eastAsia="Times New Roman"/>
      <w:sz w:val="22"/>
      <w:szCs w:val="22"/>
      <w:lang w:val="id" w:eastAsia="en-US"/>
    </w:rPr>
  </w:style>
  <w:style w:type="paragraph" w:styleId="Heading1">
    <w:name w:val="heading 1"/>
    <w:basedOn w:val="Normal"/>
    <w:uiPriority w:val="1"/>
    <w:qFormat/>
    <w:pPr>
      <w:ind w:left="1079" w:hanging="359"/>
      <w:outlineLvl w:val="0"/>
    </w:pPr>
    <w:rPr>
      <w:b/>
      <w:bCs/>
      <w:sz w:val="24"/>
      <w:szCs w:val="24"/>
    </w:rPr>
  </w:style>
  <w:style w:type="paragraph" w:styleId="Heading2">
    <w:name w:val="heading 2"/>
    <w:basedOn w:val="Normal"/>
    <w:uiPriority w:val="1"/>
    <w:qFormat/>
    <w:pPr>
      <w:ind w:left="1440" w:hanging="360"/>
      <w:outlineLvl w:val="1"/>
    </w:pPr>
    <w:rPr>
      <w:b/>
      <w:bCs/>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styleId="Emphasis">
    <w:name w:val="Emphasis"/>
    <w:basedOn w:val="DefaultParagraphFont"/>
    <w:uiPriority w:val="20"/>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144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E0DC3"/>
    <w:rPr>
      <w:rFonts w:eastAsia="Times New Roman"/>
      <w:sz w:val="22"/>
      <w:szCs w:val="22"/>
      <w:lang w:val="id" w:eastAsia="en-US"/>
    </w:rPr>
  </w:style>
  <w:style w:type="character" w:styleId="PlaceholderText">
    <w:name w:val="Placeholder Text"/>
    <w:basedOn w:val="DefaultParagraphFont"/>
    <w:uiPriority w:val="99"/>
    <w:unhideWhenUsed/>
    <w:rsid w:val="005074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77039">
      <w:bodyDiv w:val="1"/>
      <w:marLeft w:val="0"/>
      <w:marRight w:val="0"/>
      <w:marTop w:val="0"/>
      <w:marBottom w:val="0"/>
      <w:divBdr>
        <w:top w:val="none" w:sz="0" w:space="0" w:color="auto"/>
        <w:left w:val="none" w:sz="0" w:space="0" w:color="auto"/>
        <w:bottom w:val="none" w:sz="0" w:space="0" w:color="auto"/>
        <w:right w:val="none" w:sz="0" w:space="0" w:color="auto"/>
      </w:divBdr>
    </w:div>
    <w:div w:id="891160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64E893-4501-4948-99B6-E46965471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Hillmy Azry</dc:creator>
  <cp:lastModifiedBy>mirza achmad</cp:lastModifiedBy>
  <cp:revision>2</cp:revision>
  <dcterms:created xsi:type="dcterms:W3CDTF">2025-11-20T12:03:00Z</dcterms:created>
  <dcterms:modified xsi:type="dcterms:W3CDTF">2025-11-20T12:03:00Z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2024-07-11T00:00:00Z</vt:filetime>
  </property>
  <property fmtid="{D5CDD505-2E9C-101B-9397-08002B2CF9AE}" pid="3" name="Creator">
    <vt:lpwstr>Microsoft® Word LTSC</vt:lpwstr>
  </property>
  <property fmtid="{D5CDD505-2E9C-101B-9397-08002B2CF9AE}" pid="4" name="LastSaved">
    <vt:filetime>2025-06-26T00:00:00Z</vt:filetime>
  </property>
  <property fmtid="{D5CDD505-2E9C-101B-9397-08002B2CF9AE}" pid="5" name="Producer">
    <vt:lpwstr>3-Heights(TM) PDF Security Shell 4.8.25.2 (http://www.pdf-tools.com)</vt:lpwstr>
  </property>
  <property fmtid="{D5CDD505-2E9C-101B-9397-08002B2CF9AE}" pid="6" name="KSOProductBuildVer">
    <vt:lpwstr>1033-12.2.0.21931</vt:lpwstr>
  </property>
  <property fmtid="{D5CDD505-2E9C-101B-9397-08002B2CF9AE}" pid="7" name="ICV">
    <vt:lpwstr>11778C541FC144878FFBF57774CBBEF6_12</vt:lpwstr>
  </property>
</Properties>
</file>