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3FBC5" w14:textId="4D82085A" w:rsidR="00700A9A" w:rsidRPr="001424B6" w:rsidRDefault="00E2487F">
      <w:pPr>
        <w:pBdr>
          <w:top w:val="nil"/>
          <w:left w:val="nil"/>
          <w:bottom w:val="nil"/>
          <w:right w:val="nil"/>
          <w:between w:val="nil"/>
        </w:pBdr>
        <w:tabs>
          <w:tab w:val="right" w:pos="7371"/>
          <w:tab w:val="right" w:pos="7513"/>
          <w:tab w:val="right" w:pos="8364"/>
        </w:tabs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</w:pPr>
      <w:r w:rsidRPr="001424B6">
        <w:rPr>
          <w:rFonts w:ascii="Calibri" w:eastAsia="Calibri" w:hAnsi="Calibri" w:cs="Calibri"/>
          <w:b/>
          <w:color w:val="000000"/>
          <w:sz w:val="28"/>
          <w:szCs w:val="28"/>
          <w:lang w:val="en-GB"/>
        </w:rPr>
        <w:t>02_Discover_Master Template - 2 Dimensions (Vlookup)</w:t>
      </w:r>
    </w:p>
    <w:tbl>
      <w:tblPr>
        <w:tblStyle w:val="a"/>
        <w:tblW w:w="8948" w:type="dxa"/>
        <w:tblBorders>
          <w:top w:val="nil"/>
          <w:left w:val="nil"/>
          <w:bottom w:val="nil"/>
          <w:right w:val="nil"/>
          <w:insideH w:val="single" w:sz="4" w:space="0" w:color="000000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948"/>
      </w:tblGrid>
      <w:tr w:rsidR="00700A9A" w:rsidRPr="001424B6" w14:paraId="3BE3FBC7" w14:textId="77777777">
        <w:tc>
          <w:tcPr>
            <w:tcW w:w="8948" w:type="dxa"/>
          </w:tcPr>
          <w:p w14:paraId="3BE3FBC6" w14:textId="77777777" w:rsidR="00700A9A" w:rsidRPr="001424B6" w:rsidRDefault="00700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left="2080"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  <w:tr w:rsidR="00700A9A" w:rsidRPr="001424B6" w14:paraId="3BE3FBC9" w14:textId="77777777">
        <w:tc>
          <w:tcPr>
            <w:tcW w:w="8948" w:type="dxa"/>
          </w:tcPr>
          <w:p w14:paraId="3BE3FBC8" w14:textId="77777777" w:rsidR="00700A9A" w:rsidRPr="001424B6" w:rsidRDefault="00700A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80" w:line="276" w:lineRule="auto"/>
              <w:ind w:hanging="1440"/>
              <w:rPr>
                <w:rFonts w:ascii="Calibri" w:eastAsia="Calibri" w:hAnsi="Calibri" w:cs="Calibri"/>
                <w:color w:val="000000"/>
                <w:sz w:val="20"/>
                <w:szCs w:val="20"/>
                <w:lang w:val="en-GB"/>
              </w:rPr>
            </w:pPr>
          </w:p>
        </w:tc>
      </w:tr>
    </w:tbl>
    <w:p w14:paraId="3BE3FBCA" w14:textId="77777777" w:rsidR="00700A9A" w:rsidRPr="001424B6" w:rsidRDefault="008B064F">
      <w:pPr>
        <w:pBdr>
          <w:top w:val="none" w:sz="0" w:space="0" w:color="000000"/>
          <w:left w:val="nil"/>
          <w:bottom w:val="nil"/>
          <w:right w:val="nil"/>
          <w:between w:val="nil"/>
        </w:pBdr>
        <w:spacing w:before="120" w:line="276" w:lineRule="auto"/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</w:pPr>
      <w:r w:rsidRPr="001424B6">
        <w:rPr>
          <w:rFonts w:ascii="Calibri" w:eastAsia="Calibri" w:hAnsi="Calibri" w:cs="Calibri"/>
          <w:b/>
          <w:color w:val="000000"/>
          <w:sz w:val="22"/>
          <w:szCs w:val="22"/>
          <w:lang w:val="en-GB"/>
        </w:rPr>
        <w:t>Report Views</w:t>
      </w:r>
    </w:p>
    <w:tbl>
      <w:tblPr>
        <w:tblStyle w:val="a0"/>
        <w:tblW w:w="894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4517"/>
        <w:gridCol w:w="4431"/>
      </w:tblGrid>
      <w:tr w:rsidR="00700A9A" w:rsidRPr="001424B6" w14:paraId="3BE3FBCD" w14:textId="77777777">
        <w:tc>
          <w:tcPr>
            <w:tcW w:w="4517" w:type="dxa"/>
            <w:shd w:val="clear" w:color="auto" w:fill="D9D9D9"/>
          </w:tcPr>
          <w:p w14:paraId="3BE3FBCB" w14:textId="77777777" w:rsidR="00700A9A" w:rsidRPr="001424B6" w:rsidRDefault="008B064F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Standard View</w:t>
            </w:r>
          </w:p>
        </w:tc>
        <w:tc>
          <w:tcPr>
            <w:tcW w:w="4431" w:type="dxa"/>
            <w:shd w:val="clear" w:color="auto" w:fill="D9D9D9"/>
          </w:tcPr>
          <w:p w14:paraId="3BE3FBCC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00A9A" w:rsidRPr="001424B6" w14:paraId="3BE3FBD0" w14:textId="77777777">
        <w:tc>
          <w:tcPr>
            <w:tcW w:w="4517" w:type="dxa"/>
          </w:tcPr>
          <w:p w14:paraId="3BE3FBCE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3BE3FC35" wp14:editId="3BE3FC36">
                  <wp:extent cx="2731135" cy="127254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135" cy="12725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1" w:type="dxa"/>
          </w:tcPr>
          <w:p w14:paraId="3BE3FBCF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</w:tbl>
    <w:p w14:paraId="3BE3FBD1" w14:textId="77777777" w:rsidR="00700A9A" w:rsidRPr="001424B6" w:rsidRDefault="00700A9A">
      <w:pPr>
        <w:rPr>
          <w:rFonts w:ascii="Calibri" w:eastAsia="Calibri" w:hAnsi="Calibri" w:cs="Calibri"/>
          <w:sz w:val="20"/>
          <w:szCs w:val="20"/>
          <w:lang w:val="en-GB"/>
        </w:rPr>
      </w:pPr>
    </w:p>
    <w:p w14:paraId="3BE3FBD2" w14:textId="77777777" w:rsidR="00700A9A" w:rsidRPr="001424B6" w:rsidRDefault="008B064F">
      <w:pPr>
        <w:rPr>
          <w:rFonts w:ascii="Calibri" w:eastAsia="Calibri" w:hAnsi="Calibri" w:cs="Calibri"/>
          <w:b/>
          <w:sz w:val="22"/>
          <w:szCs w:val="22"/>
          <w:lang w:val="en-GB"/>
        </w:rPr>
      </w:pPr>
      <w:r w:rsidRPr="001424B6">
        <w:rPr>
          <w:lang w:val="en-GB"/>
        </w:rPr>
        <w:br w:type="page"/>
      </w:r>
      <w:r w:rsidRPr="001424B6">
        <w:rPr>
          <w:rFonts w:ascii="Calibri" w:eastAsia="Calibri" w:hAnsi="Calibri" w:cs="Calibri"/>
          <w:b/>
          <w:sz w:val="22"/>
          <w:szCs w:val="22"/>
          <w:lang w:val="en-GB"/>
        </w:rPr>
        <w:lastRenderedPageBreak/>
        <w:t>Standard View</w:t>
      </w:r>
    </w:p>
    <w:tbl>
      <w:tblPr>
        <w:tblStyle w:val="a1"/>
        <w:tblW w:w="962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553"/>
        <w:gridCol w:w="2041"/>
        <w:gridCol w:w="2129"/>
        <w:gridCol w:w="2900"/>
      </w:tblGrid>
      <w:tr w:rsidR="00700A9A" w:rsidRPr="001424B6" w14:paraId="3BE3FBD4" w14:textId="77777777">
        <w:tc>
          <w:tcPr>
            <w:tcW w:w="9624" w:type="dxa"/>
            <w:gridSpan w:val="4"/>
            <w:shd w:val="clear" w:color="auto" w:fill="D9D9D9"/>
          </w:tcPr>
          <w:p w14:paraId="3BE3FBD3" w14:textId="77777777" w:rsidR="00700A9A" w:rsidRPr="001424B6" w:rsidRDefault="008B064F">
            <w:pPr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t>Guidelines</w:t>
            </w:r>
          </w:p>
        </w:tc>
      </w:tr>
      <w:tr w:rsidR="00700A9A" w:rsidRPr="001424B6" w14:paraId="3BE3FBD6" w14:textId="77777777">
        <w:tc>
          <w:tcPr>
            <w:tcW w:w="9624" w:type="dxa"/>
            <w:gridSpan w:val="4"/>
          </w:tcPr>
          <w:p w14:paraId="3BE3FBD5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noProof/>
                <w:sz w:val="20"/>
                <w:szCs w:val="20"/>
                <w:lang w:val="en-GB"/>
              </w:rPr>
              <w:drawing>
                <wp:inline distT="0" distB="0" distL="114300" distR="114300" wp14:anchorId="3BE3FC37" wp14:editId="3BE3FC38">
                  <wp:extent cx="5974080" cy="27813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4080" cy="278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A9A" w:rsidRPr="001424B6" w14:paraId="3BE3FBD9" w14:textId="77777777">
        <w:tc>
          <w:tcPr>
            <w:tcW w:w="2554" w:type="dxa"/>
            <w:shd w:val="clear" w:color="auto" w:fill="F2F2F2"/>
          </w:tcPr>
          <w:p w14:paraId="3BE3FBD7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Template Name</w:t>
            </w:r>
          </w:p>
        </w:tc>
        <w:tc>
          <w:tcPr>
            <w:tcW w:w="7070" w:type="dxa"/>
            <w:gridSpan w:val="3"/>
          </w:tcPr>
          <w:p w14:paraId="3BE3FBD8" w14:textId="3248A739" w:rsidR="00700A9A" w:rsidRPr="001424B6" w:rsidRDefault="00E2487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02_Discover_Master Template - 2 Dimensions (Vlookup)</w:t>
            </w:r>
          </w:p>
        </w:tc>
      </w:tr>
      <w:tr w:rsidR="00700A9A" w:rsidRPr="001424B6" w14:paraId="3BE3FBDC" w14:textId="77777777">
        <w:tc>
          <w:tcPr>
            <w:tcW w:w="2554" w:type="dxa"/>
            <w:shd w:val="clear" w:color="auto" w:fill="F2F2F2"/>
          </w:tcPr>
          <w:p w14:paraId="3BE3FBDA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View Name</w:t>
            </w:r>
          </w:p>
        </w:tc>
        <w:tc>
          <w:tcPr>
            <w:tcW w:w="7070" w:type="dxa"/>
            <w:gridSpan w:val="3"/>
          </w:tcPr>
          <w:p w14:paraId="3BE3FBDB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Standard View</w:t>
            </w:r>
          </w:p>
        </w:tc>
      </w:tr>
      <w:tr w:rsidR="00700A9A" w:rsidRPr="001424B6" w14:paraId="3BE3FBDF" w14:textId="77777777">
        <w:tc>
          <w:tcPr>
            <w:tcW w:w="2554" w:type="dxa"/>
            <w:shd w:val="clear" w:color="auto" w:fill="F2F2F2"/>
          </w:tcPr>
          <w:p w14:paraId="3BE3FBDD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Methodology</w:t>
            </w:r>
          </w:p>
        </w:tc>
        <w:tc>
          <w:tcPr>
            <w:tcW w:w="7070" w:type="dxa"/>
            <w:gridSpan w:val="3"/>
          </w:tcPr>
          <w:p w14:paraId="3BE3FBDE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VLOOKUP</w:t>
            </w:r>
          </w:p>
        </w:tc>
      </w:tr>
      <w:tr w:rsidR="00700A9A" w:rsidRPr="001424B6" w14:paraId="3BE3FBE4" w14:textId="77777777">
        <w:trPr>
          <w:trHeight w:val="137"/>
        </w:trPr>
        <w:tc>
          <w:tcPr>
            <w:tcW w:w="2554" w:type="dxa"/>
            <w:vMerge w:val="restart"/>
            <w:shd w:val="clear" w:color="auto" w:fill="F2F2F2"/>
          </w:tcPr>
          <w:p w14:paraId="3BE3FBE0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Default Dimension Order</w:t>
            </w:r>
          </w:p>
        </w:tc>
        <w:tc>
          <w:tcPr>
            <w:tcW w:w="2041" w:type="dxa"/>
          </w:tcPr>
          <w:p w14:paraId="3BE3FBE1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Page Bar</w:t>
            </w:r>
          </w:p>
        </w:tc>
        <w:tc>
          <w:tcPr>
            <w:tcW w:w="2129" w:type="dxa"/>
          </w:tcPr>
          <w:p w14:paraId="3BE3FBE2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900" w:type="dxa"/>
          </w:tcPr>
          <w:p w14:paraId="3BE3FBE3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700A9A" w:rsidRPr="001424B6" w14:paraId="3BE3FBE9" w14:textId="77777777">
        <w:trPr>
          <w:trHeight w:val="156"/>
        </w:trPr>
        <w:tc>
          <w:tcPr>
            <w:tcW w:w="2554" w:type="dxa"/>
            <w:vMerge/>
            <w:shd w:val="clear" w:color="auto" w:fill="F2F2F2"/>
          </w:tcPr>
          <w:p w14:paraId="3BE3FBE5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1" w:type="dxa"/>
          </w:tcPr>
          <w:p w14:paraId="3BE3FBE6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Columns</w:t>
            </w:r>
          </w:p>
        </w:tc>
        <w:tc>
          <w:tcPr>
            <w:tcW w:w="2129" w:type="dxa"/>
          </w:tcPr>
          <w:p w14:paraId="3BE3FBE7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Dimensions</w:t>
            </w:r>
          </w:p>
        </w:tc>
        <w:tc>
          <w:tcPr>
            <w:tcW w:w="2900" w:type="dxa"/>
          </w:tcPr>
          <w:p w14:paraId="3BE3FBE8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</w:tr>
      <w:tr w:rsidR="00700A9A" w:rsidRPr="001424B6" w14:paraId="3BE3FBEE" w14:textId="77777777">
        <w:trPr>
          <w:trHeight w:val="156"/>
        </w:trPr>
        <w:tc>
          <w:tcPr>
            <w:tcW w:w="2554" w:type="dxa"/>
            <w:vMerge/>
            <w:shd w:val="clear" w:color="auto" w:fill="F2F2F2"/>
          </w:tcPr>
          <w:p w14:paraId="3BE3FBEA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1" w:type="dxa"/>
          </w:tcPr>
          <w:p w14:paraId="3BE3FBEB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Rows</w:t>
            </w:r>
          </w:p>
        </w:tc>
        <w:tc>
          <w:tcPr>
            <w:tcW w:w="2129" w:type="dxa"/>
          </w:tcPr>
          <w:p w14:paraId="3BE3FBEC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1 Dimension</w:t>
            </w:r>
          </w:p>
        </w:tc>
        <w:tc>
          <w:tcPr>
            <w:tcW w:w="2900" w:type="dxa"/>
          </w:tcPr>
          <w:p w14:paraId="3BE3FBED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Markets, Periods and Products</w:t>
            </w:r>
          </w:p>
        </w:tc>
      </w:tr>
      <w:tr w:rsidR="00700A9A" w:rsidRPr="001424B6" w14:paraId="3BE3FBF7" w14:textId="77777777">
        <w:trPr>
          <w:trHeight w:val="156"/>
        </w:trPr>
        <w:tc>
          <w:tcPr>
            <w:tcW w:w="2554" w:type="dxa"/>
            <w:shd w:val="clear" w:color="auto" w:fill="F2F2F2"/>
          </w:tcPr>
          <w:p w14:paraId="3BE3FBEF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Change dimension</w:t>
            </w:r>
          </w:p>
        </w:tc>
        <w:tc>
          <w:tcPr>
            <w:tcW w:w="7070" w:type="dxa"/>
            <w:gridSpan w:val="3"/>
          </w:tcPr>
          <w:p w14:paraId="3BE3FBF0" w14:textId="77777777" w:rsidR="00700A9A" w:rsidRPr="001424B6" w:rsidRDefault="008B064F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dimensions can be swapped</w:t>
            </w:r>
          </w:p>
          <w:p w14:paraId="3BE3FBF1" w14:textId="77777777" w:rsidR="00700A9A" w:rsidRPr="001424B6" w:rsidRDefault="008B064F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If a different layout is needed (for example, 2 dimensions on the columns) please select a different template</w:t>
            </w:r>
          </w:p>
          <w:p w14:paraId="3BE3FBF2" w14:textId="0BCCEA54" w:rsidR="00700A9A" w:rsidRPr="001424B6" w:rsidRDefault="008B064F">
            <w:pPr>
              <w:numPr>
                <w:ilvl w:val="0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Dimension can be swapped by changing the data set in </w:t>
            </w:r>
            <w:r w:rsidR="004B4357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the add-in 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following this order: </w:t>
            </w:r>
          </w:p>
          <w:p w14:paraId="3BE3FBF3" w14:textId="77777777" w:rsidR="00700A9A" w:rsidRPr="001424B6" w:rsidRDefault="008B064F">
            <w:pPr>
              <w:numPr>
                <w:ilvl w:val="1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Drop Down 1: First Position in Data set Rows</w:t>
            </w:r>
          </w:p>
          <w:p w14:paraId="3BE3FBF4" w14:textId="77777777" w:rsidR="00700A9A" w:rsidRPr="001424B6" w:rsidRDefault="008B064F">
            <w:pPr>
              <w:numPr>
                <w:ilvl w:val="1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Drop Down 2: Second Position in Data set Rows</w:t>
            </w:r>
          </w:p>
          <w:p w14:paraId="3BE3FBF5" w14:textId="77777777" w:rsidR="00700A9A" w:rsidRPr="001424B6" w:rsidRDefault="008B064F">
            <w:pPr>
              <w:numPr>
                <w:ilvl w:val="1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Row Table: Third Position in Data set Rows</w:t>
            </w:r>
          </w:p>
          <w:p w14:paraId="3BE3FBF6" w14:textId="77777777" w:rsidR="00700A9A" w:rsidRPr="001424B6" w:rsidRDefault="008B064F">
            <w:pPr>
              <w:numPr>
                <w:ilvl w:val="1"/>
                <w:numId w:val="7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Dimension in Template Columns: in Data set Column</w:t>
            </w:r>
          </w:p>
        </w:tc>
      </w:tr>
      <w:tr w:rsidR="00700A9A" w:rsidRPr="001424B6" w14:paraId="3BE3FBFD" w14:textId="77777777">
        <w:trPr>
          <w:trHeight w:val="156"/>
        </w:trPr>
        <w:tc>
          <w:tcPr>
            <w:tcW w:w="2554" w:type="dxa"/>
            <w:vMerge w:val="restart"/>
            <w:shd w:val="clear" w:color="auto" w:fill="F2F2F2"/>
          </w:tcPr>
          <w:p w14:paraId="3BE3FBF8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Data Selection Guidelines</w:t>
            </w:r>
          </w:p>
        </w:tc>
        <w:tc>
          <w:tcPr>
            <w:tcW w:w="2041" w:type="dxa"/>
          </w:tcPr>
          <w:p w14:paraId="3BE3FBF9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Facts</w:t>
            </w:r>
          </w:p>
        </w:tc>
        <w:tc>
          <w:tcPr>
            <w:tcW w:w="5029" w:type="dxa"/>
            <w:gridSpan w:val="2"/>
          </w:tcPr>
          <w:p w14:paraId="3BE3FBFC" w14:textId="3EF6E278" w:rsidR="00700A9A" w:rsidRPr="00DA5A91" w:rsidRDefault="008B064F" w:rsidP="00DA5A91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No limitation in number </w:t>
            </w:r>
          </w:p>
        </w:tc>
      </w:tr>
      <w:tr w:rsidR="00700A9A" w:rsidRPr="001424B6" w14:paraId="3BE3FC04" w14:textId="77777777">
        <w:trPr>
          <w:trHeight w:val="155"/>
        </w:trPr>
        <w:tc>
          <w:tcPr>
            <w:tcW w:w="2554" w:type="dxa"/>
            <w:vMerge/>
            <w:shd w:val="clear" w:color="auto" w:fill="F2F2F2"/>
          </w:tcPr>
          <w:p w14:paraId="3BE3FBFE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1" w:type="dxa"/>
          </w:tcPr>
          <w:p w14:paraId="3BE3FBFF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Products</w:t>
            </w:r>
          </w:p>
        </w:tc>
        <w:tc>
          <w:tcPr>
            <w:tcW w:w="5029" w:type="dxa"/>
            <w:gridSpan w:val="2"/>
          </w:tcPr>
          <w:p w14:paraId="3BE3FC00" w14:textId="77777777" w:rsidR="00700A9A" w:rsidRPr="001424B6" w:rsidRDefault="008B064F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  <w:p w14:paraId="3BE3FC03" w14:textId="3F38AE14" w:rsidR="00700A9A" w:rsidRPr="00DA5A91" w:rsidRDefault="008B064F" w:rsidP="00DA5A91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Product selections start always with the Total Category followed by other selected items</w:t>
            </w:r>
          </w:p>
        </w:tc>
      </w:tr>
      <w:tr w:rsidR="00700A9A" w:rsidRPr="001424B6" w14:paraId="3BE3FC0A" w14:textId="77777777">
        <w:trPr>
          <w:trHeight w:val="155"/>
        </w:trPr>
        <w:tc>
          <w:tcPr>
            <w:tcW w:w="2554" w:type="dxa"/>
            <w:vMerge/>
            <w:shd w:val="clear" w:color="auto" w:fill="F2F2F2"/>
          </w:tcPr>
          <w:p w14:paraId="3BE3FC05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1" w:type="dxa"/>
          </w:tcPr>
          <w:p w14:paraId="3BE3FC06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Markets</w:t>
            </w:r>
          </w:p>
        </w:tc>
        <w:tc>
          <w:tcPr>
            <w:tcW w:w="5029" w:type="dxa"/>
            <w:gridSpan w:val="2"/>
          </w:tcPr>
          <w:p w14:paraId="3BE3FC09" w14:textId="6D83C776" w:rsidR="00700A9A" w:rsidRPr="005222C9" w:rsidRDefault="008B064F" w:rsidP="005222C9">
            <w:pPr>
              <w:numPr>
                <w:ilvl w:val="0"/>
                <w:numId w:val="4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700A9A" w:rsidRPr="001424B6" w14:paraId="3BE3FC0F" w14:textId="77777777">
        <w:trPr>
          <w:trHeight w:val="155"/>
        </w:trPr>
        <w:tc>
          <w:tcPr>
            <w:tcW w:w="2554" w:type="dxa"/>
            <w:vMerge/>
            <w:shd w:val="clear" w:color="auto" w:fill="F2F2F2"/>
          </w:tcPr>
          <w:p w14:paraId="3BE3FC0B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2041" w:type="dxa"/>
          </w:tcPr>
          <w:p w14:paraId="3BE3FC0C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Periods</w:t>
            </w:r>
          </w:p>
        </w:tc>
        <w:tc>
          <w:tcPr>
            <w:tcW w:w="5029" w:type="dxa"/>
            <w:gridSpan w:val="2"/>
          </w:tcPr>
          <w:p w14:paraId="3BE3FC0E" w14:textId="5A9D5657" w:rsidR="00700A9A" w:rsidRPr="005222C9" w:rsidRDefault="008B064F" w:rsidP="005222C9">
            <w:pPr>
              <w:numPr>
                <w:ilvl w:val="0"/>
                <w:numId w:val="5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 limitation in number</w:t>
            </w:r>
          </w:p>
        </w:tc>
      </w:tr>
      <w:tr w:rsidR="00700A9A" w:rsidRPr="001424B6" w14:paraId="3BE3FC28" w14:textId="77777777">
        <w:trPr>
          <w:trHeight w:val="155"/>
        </w:trPr>
        <w:tc>
          <w:tcPr>
            <w:tcW w:w="2554" w:type="dxa"/>
            <w:vMerge/>
            <w:shd w:val="clear" w:color="auto" w:fill="F2F2F2"/>
          </w:tcPr>
          <w:p w14:paraId="3BE3FC10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7070" w:type="dxa"/>
            <w:gridSpan w:val="3"/>
          </w:tcPr>
          <w:p w14:paraId="3BE3FC11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NOTE: For the dimension in the Page Bar, the maximum number of items is 100</w:t>
            </w:r>
          </w:p>
          <w:p w14:paraId="3BE3FC12" w14:textId="77777777" w:rsidR="00700A9A" w:rsidRPr="001424B6" w:rsidRDefault="00700A9A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  <w:p w14:paraId="3BE3FC13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IMPORTANT:</w:t>
            </w:r>
          </w:p>
          <w:p w14:paraId="3BE3FC14" w14:textId="24A4621B" w:rsidR="00700A9A" w:rsidRPr="001424B6" w:rsidRDefault="008B064F">
            <w:pPr>
              <w:numPr>
                <w:ilvl w:val="0"/>
                <w:numId w:val="6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If report performance is poor, </w:t>
            </w:r>
            <w:r w:rsidR="005222C9"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i.e.,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file opening and changing drop down selections take longer than several seconds (not acceptable by end user), remove any unused data rows from each Output Sheet, to improve user experience.</w:t>
            </w:r>
          </w:p>
          <w:p w14:paraId="3BE3FC15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*Poor performance can be observed mostly in reports with multiple Output Sheets.</w:t>
            </w:r>
          </w:p>
          <w:p w14:paraId="3BE3FC16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Example Scenario:</w:t>
            </w:r>
          </w:p>
          <w:tbl>
            <w:tblPr>
              <w:tblStyle w:val="a2"/>
              <w:tblW w:w="5807" w:type="dxa"/>
              <w:tblInd w:w="4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106"/>
              <w:gridCol w:w="1701"/>
            </w:tblGrid>
            <w:tr w:rsidR="00700A9A" w:rsidRPr="001424B6" w14:paraId="3BE3FC19" w14:textId="77777777">
              <w:tc>
                <w:tcPr>
                  <w:tcW w:w="4106" w:type="dxa"/>
                </w:tcPr>
                <w:p w14:paraId="3BE3FC17" w14:textId="77777777" w:rsidR="00700A9A" w:rsidRPr="001424B6" w:rsidRDefault="008B064F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701" w:type="dxa"/>
                </w:tcPr>
                <w:p w14:paraId="3BE3FC18" w14:textId="77777777" w:rsidR="00700A9A" w:rsidRPr="001424B6" w:rsidRDefault="008B064F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# Rows</w:t>
                  </w:r>
                </w:p>
              </w:tc>
            </w:tr>
            <w:tr w:rsidR="00700A9A" w:rsidRPr="001424B6" w14:paraId="3BE3FC1C" w14:textId="77777777">
              <w:tc>
                <w:tcPr>
                  <w:tcW w:w="4106" w:type="dxa"/>
                </w:tcPr>
                <w:p w14:paraId="3BE3FC1A" w14:textId="77777777" w:rsidR="00700A9A" w:rsidRPr="001424B6" w:rsidRDefault="008B064F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Default number of data rows handled by template</w:t>
                  </w:r>
                </w:p>
              </w:tc>
              <w:tc>
                <w:tcPr>
                  <w:tcW w:w="1701" w:type="dxa"/>
                </w:tcPr>
                <w:p w14:paraId="3BE3FC1B" w14:textId="77777777" w:rsidR="00700A9A" w:rsidRPr="001424B6" w:rsidRDefault="008B064F">
                  <w:pPr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sz w:val="20"/>
                      <w:szCs w:val="20"/>
                      <w:lang w:val="en-GB"/>
                    </w:rPr>
                    <w:t>500</w:t>
                  </w:r>
                </w:p>
              </w:tc>
            </w:tr>
            <w:tr w:rsidR="00700A9A" w:rsidRPr="001424B6" w14:paraId="3BE3FC1F" w14:textId="77777777">
              <w:tc>
                <w:tcPr>
                  <w:tcW w:w="4106" w:type="dxa"/>
                </w:tcPr>
                <w:p w14:paraId="3BE3FC1D" w14:textId="77777777" w:rsidR="00700A9A" w:rsidRPr="001424B6" w:rsidRDefault="008B064F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Number of items in rows (current report selection)</w:t>
                  </w:r>
                </w:p>
              </w:tc>
              <w:tc>
                <w:tcPr>
                  <w:tcW w:w="1701" w:type="dxa"/>
                </w:tcPr>
                <w:p w14:paraId="3BE3FC1E" w14:textId="77777777" w:rsidR="00700A9A" w:rsidRPr="001424B6" w:rsidRDefault="008B064F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60</w:t>
                  </w:r>
                </w:p>
              </w:tc>
            </w:tr>
            <w:tr w:rsidR="00700A9A" w:rsidRPr="001424B6" w14:paraId="3BE3FC22" w14:textId="77777777">
              <w:tc>
                <w:tcPr>
                  <w:tcW w:w="4106" w:type="dxa"/>
                </w:tcPr>
                <w:p w14:paraId="3BE3FC20" w14:textId="77777777" w:rsidR="00700A9A" w:rsidRPr="001424B6" w:rsidRDefault="008B064F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lastRenderedPageBreak/>
                    <w:t>Buffer for any fluctuations in rows (deletions/additions of items in the future)</w:t>
                  </w:r>
                </w:p>
              </w:tc>
              <w:tc>
                <w:tcPr>
                  <w:tcW w:w="1701" w:type="dxa"/>
                </w:tcPr>
                <w:p w14:paraId="3BE3FC21" w14:textId="77777777" w:rsidR="00700A9A" w:rsidRPr="001424B6" w:rsidRDefault="008B064F">
                  <w:pPr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008000"/>
                      <w:sz w:val="20"/>
                      <w:szCs w:val="20"/>
                      <w:lang w:val="en-GB"/>
                    </w:rPr>
                    <w:t>50</w:t>
                  </w:r>
                </w:p>
              </w:tc>
            </w:tr>
            <w:tr w:rsidR="00700A9A" w:rsidRPr="001424B6" w14:paraId="3BE3FC25" w14:textId="77777777">
              <w:tc>
                <w:tcPr>
                  <w:tcW w:w="4106" w:type="dxa"/>
                </w:tcPr>
                <w:p w14:paraId="3BE3FC23" w14:textId="77777777" w:rsidR="00700A9A" w:rsidRPr="001424B6" w:rsidRDefault="008B064F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Unused number of data rows to be removed</w:t>
                  </w:r>
                </w:p>
              </w:tc>
              <w:tc>
                <w:tcPr>
                  <w:tcW w:w="1701" w:type="dxa"/>
                </w:tcPr>
                <w:p w14:paraId="3BE3FC24" w14:textId="6B9D86A6" w:rsidR="00700A9A" w:rsidRPr="001424B6" w:rsidRDefault="008B064F">
                  <w:pPr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</w:pPr>
                  <w:r w:rsidRPr="001424B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500-(60+</w:t>
                  </w:r>
                  <w:r w:rsidR="000F4540" w:rsidRPr="001424B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50) =</w:t>
                  </w:r>
                  <w:r w:rsidR="000F4540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 xml:space="preserve"> </w:t>
                  </w:r>
                  <w:r w:rsidRPr="001424B6">
                    <w:rPr>
                      <w:rFonts w:ascii="Calibri" w:eastAsia="Calibri" w:hAnsi="Calibri" w:cs="Calibri"/>
                      <w:color w:val="C00000"/>
                      <w:sz w:val="20"/>
                      <w:szCs w:val="20"/>
                      <w:lang w:val="en-GB"/>
                    </w:rPr>
                    <w:t>390</w:t>
                  </w:r>
                </w:p>
              </w:tc>
            </w:tr>
          </w:tbl>
          <w:p w14:paraId="3BE3FC26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*Before removing rows, ensure you do not remove any important part of report configuration area. </w:t>
            </w:r>
          </w:p>
          <w:p w14:paraId="3BE3FC27" w14:textId="50669785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RATIONALE:  Individual cells in each row contain formulas, which need to be re-calculated every time a report is opened or drop down selection is changed. These additional operations, which run in the background, can negatively impact report performance, </w:t>
            </w:r>
            <w:r w:rsidR="00F64ED1"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e.g.,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in a template with 40 formulas per row and 390 unused rows, the number of unnecessary operations is ~15600.</w:t>
            </w:r>
          </w:p>
        </w:tc>
      </w:tr>
      <w:tr w:rsidR="00700A9A" w:rsidRPr="001424B6" w14:paraId="3BE3FC33" w14:textId="77777777">
        <w:trPr>
          <w:trHeight w:val="155"/>
        </w:trPr>
        <w:tc>
          <w:tcPr>
            <w:tcW w:w="2554" w:type="dxa"/>
            <w:shd w:val="clear" w:color="auto" w:fill="F2F2F2"/>
          </w:tcPr>
          <w:p w14:paraId="3BE3FC29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To create a new report from this template</w:t>
            </w:r>
          </w:p>
        </w:tc>
        <w:tc>
          <w:tcPr>
            <w:tcW w:w="7070" w:type="dxa"/>
            <w:gridSpan w:val="3"/>
          </w:tcPr>
          <w:p w14:paraId="3BE3FC2A" w14:textId="77777777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Welcome Sheet – Insert all the needed information on the Configuration Area</w:t>
            </w:r>
          </w:p>
          <w:p w14:paraId="3BE3FC2B" w14:textId="2E4C9E32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Output Sheet – Insert all the needed information on the first Row in the Parallel of the Table</w:t>
            </w:r>
            <w:r w:rsidR="00C320C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.</w:t>
            </w:r>
          </w:p>
          <w:p w14:paraId="3BE3FC2C" w14:textId="77777777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Add or delete the needed columns to accommodate the retrieved information</w:t>
            </w:r>
          </w:p>
          <w:p w14:paraId="3BE3FC2D" w14:textId="77777777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Never delete column outside the print Area.</w:t>
            </w:r>
          </w:p>
          <w:p w14:paraId="3BE3FC2E" w14:textId="77777777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Depending on the number of periods and facts, the table formatting will have to be adjusted</w:t>
            </w:r>
          </w:p>
          <w:p w14:paraId="3BE3FC2F" w14:textId="77777777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To make formatting easier, the existing formats can be copied</w:t>
            </w:r>
          </w:p>
          <w:p w14:paraId="3BE3FC30" w14:textId="053FC306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When the new </w:t>
            </w:r>
            <w:r w:rsidR="00A26CA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source Sheet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  <w:r w:rsidR="00A26CAD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using the add-in 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is c</w:t>
            </w:r>
            <w:r w:rsidR="00A26CAD">
              <w:rPr>
                <w:rFonts w:ascii="Calibri" w:eastAsia="Calibri" w:hAnsi="Calibri" w:cs="Calibri"/>
                <w:sz w:val="20"/>
                <w:szCs w:val="20"/>
                <w:lang w:val="en-GB"/>
              </w:rPr>
              <w:t>reated</w:t>
            </w: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you have to run the following Macro: InsertColumns()</w:t>
            </w:r>
          </w:p>
          <w:p w14:paraId="3BE3FC31" w14:textId="0CDADDFF" w:rsidR="00700A9A" w:rsidRPr="001424B6" w:rsidRDefault="008B064F">
            <w:pPr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Add a Freeze Panes if needed (In case all the columns can’t be shown in the screen or long list of rows). </w:t>
            </w:r>
          </w:p>
          <w:p w14:paraId="3BE3FC32" w14:textId="77777777" w:rsidR="00700A9A" w:rsidRPr="001424B6" w:rsidRDefault="008B064F">
            <w:pPr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1424B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3BE3FC34" w14:textId="77777777" w:rsidR="00700A9A" w:rsidRPr="001424B6" w:rsidRDefault="00700A9A">
      <w:pPr>
        <w:tabs>
          <w:tab w:val="right" w:pos="7371"/>
          <w:tab w:val="right" w:pos="7513"/>
          <w:tab w:val="right" w:pos="8364"/>
        </w:tabs>
        <w:rPr>
          <w:rFonts w:ascii="Calibri" w:eastAsia="Calibri" w:hAnsi="Calibri" w:cs="Calibri"/>
          <w:sz w:val="20"/>
          <w:szCs w:val="20"/>
          <w:lang w:val="en-GB"/>
        </w:rPr>
      </w:pPr>
      <w:bookmarkStart w:id="0" w:name="_1fob9te" w:colFirst="0" w:colLast="0"/>
      <w:bookmarkEnd w:id="0"/>
    </w:p>
    <w:sectPr w:rsidR="00700A9A" w:rsidRPr="001424B6">
      <w:headerReference w:type="even" r:id="rId11"/>
      <w:headerReference w:type="first" r:id="rId12"/>
      <w:pgSz w:w="11907" w:h="16839"/>
      <w:pgMar w:top="1440" w:right="1627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F7F58" w14:textId="77777777" w:rsidR="00517DA1" w:rsidRDefault="00517DA1">
      <w:r>
        <w:separator/>
      </w:r>
    </w:p>
  </w:endnote>
  <w:endnote w:type="continuationSeparator" w:id="0">
    <w:p w14:paraId="07FC07C1" w14:textId="77777777" w:rsidR="00517DA1" w:rsidRDefault="00517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0C60E" w14:textId="77777777" w:rsidR="00517DA1" w:rsidRDefault="00517DA1">
      <w:r>
        <w:separator/>
      </w:r>
    </w:p>
  </w:footnote>
  <w:footnote w:type="continuationSeparator" w:id="0">
    <w:p w14:paraId="496B6707" w14:textId="77777777" w:rsidR="00517DA1" w:rsidRDefault="00517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FC39" w14:textId="77777777" w:rsidR="00700A9A" w:rsidRDefault="00700A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3FC3A" w14:textId="77777777" w:rsidR="00700A9A" w:rsidRDefault="00700A9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06C81"/>
    <w:multiLevelType w:val="multilevel"/>
    <w:tmpl w:val="D52457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43E5F87"/>
    <w:multiLevelType w:val="multilevel"/>
    <w:tmpl w:val="059A5F8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3CFF450C"/>
    <w:multiLevelType w:val="multilevel"/>
    <w:tmpl w:val="5FBE6AC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4CAB7C1A"/>
    <w:multiLevelType w:val="multilevel"/>
    <w:tmpl w:val="74B84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2D7F10"/>
    <w:multiLevelType w:val="multilevel"/>
    <w:tmpl w:val="A65CA13A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5" w15:restartNumberingAfterBreak="0">
    <w:nsid w:val="5D2F101D"/>
    <w:multiLevelType w:val="multilevel"/>
    <w:tmpl w:val="A1D03D4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6" w15:restartNumberingAfterBreak="0">
    <w:nsid w:val="60027A4A"/>
    <w:multiLevelType w:val="multilevel"/>
    <w:tmpl w:val="9320D2F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534265697">
    <w:abstractNumId w:val="1"/>
  </w:num>
  <w:num w:numId="2" w16cid:durableId="1676105598">
    <w:abstractNumId w:val="0"/>
  </w:num>
  <w:num w:numId="3" w16cid:durableId="596331153">
    <w:abstractNumId w:val="4"/>
  </w:num>
  <w:num w:numId="4" w16cid:durableId="1052191284">
    <w:abstractNumId w:val="5"/>
  </w:num>
  <w:num w:numId="5" w16cid:durableId="1186556991">
    <w:abstractNumId w:val="2"/>
  </w:num>
  <w:num w:numId="6" w16cid:durableId="651523756">
    <w:abstractNumId w:val="3"/>
  </w:num>
  <w:num w:numId="7" w16cid:durableId="1960338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9A"/>
    <w:rsid w:val="000F4540"/>
    <w:rsid w:val="001424B6"/>
    <w:rsid w:val="004B4357"/>
    <w:rsid w:val="004C3D28"/>
    <w:rsid w:val="00517DA1"/>
    <w:rsid w:val="005222C9"/>
    <w:rsid w:val="00700A9A"/>
    <w:rsid w:val="008B064F"/>
    <w:rsid w:val="00980E42"/>
    <w:rsid w:val="00A26CAD"/>
    <w:rsid w:val="00C320C6"/>
    <w:rsid w:val="00D17D83"/>
    <w:rsid w:val="00DA5A91"/>
    <w:rsid w:val="00E2487F"/>
    <w:rsid w:val="00F64ED1"/>
    <w:rsid w:val="00FC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FBC5"/>
  <w15:docId w15:val="{9BECCA7E-8AAB-4649-BC64-5BF798B2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single" w:sz="4" w:space="6" w:color="000000"/>
        <w:left w:val="nil"/>
        <w:bottom w:val="nil"/>
        <w:right w:val="nil"/>
        <w:between w:val="nil"/>
      </w:pBdr>
      <w:spacing w:before="360" w:after="240"/>
      <w:ind w:left="720" w:hanging="720"/>
      <w:outlineLvl w:val="2"/>
    </w:pPr>
    <w:rPr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jc w:val="center"/>
    </w:pPr>
    <w:rPr>
      <w:rFonts w:ascii="Cambria" w:eastAsia="Cambria" w:hAnsi="Cambria" w:cs="Cambria"/>
      <w:sz w:val="24"/>
      <w:szCs w:val="24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fc6fa36a-2677-4c5f-86f8-77e8612954f2" xsi:nil="true"/>
    <ContentDescription xmlns="fc6fa36a-2677-4c5f-86f8-77e8612954f2" xsi:nil="true"/>
    <SharedWithUsers xmlns="5fa56f31-db87-4c43-8a92-ce7b46e56a95">
      <UserInfo>
        <DisplayName/>
        <AccountId xsi:nil="true"/>
        <AccountType/>
      </UserInfo>
    </SharedWithUsers>
    <MediaLengthInSeconds xmlns="fc6fa36a-2677-4c5f-86f8-77e8612954f2" xsi:nil="true"/>
    <lcf76f155ced4ddcb4097134ff3c332f xmlns="fc6fa36a-2677-4c5f-86f8-77e8612954f2">
      <Terms xmlns="http://schemas.microsoft.com/office/infopath/2007/PartnerControls"/>
    </lcf76f155ced4ddcb4097134ff3c332f>
    <TaxCatchAll xmlns="5fa56f31-db87-4c43-8a92-ce7b46e56a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C60F5599FC05469141925A96070FC7" ma:contentTypeVersion="17" ma:contentTypeDescription="Crear nuevo documento." ma:contentTypeScope="" ma:versionID="f5a7b03565bf0f26c2c766cfbb36acc1">
  <xsd:schema xmlns:xsd="http://www.w3.org/2001/XMLSchema" xmlns:xs="http://www.w3.org/2001/XMLSchema" xmlns:p="http://schemas.microsoft.com/office/2006/metadata/properties" xmlns:ns2="fc6fa36a-2677-4c5f-86f8-77e8612954f2" xmlns:ns3="5fa56f31-db87-4c43-8a92-ce7b46e56a95" targetNamespace="http://schemas.microsoft.com/office/2006/metadata/properties" ma:root="true" ma:fieldsID="983a5d63f23085b75c5b783565e5b21b" ns2:_="" ns3:_="">
    <xsd:import namespace="fc6fa36a-2677-4c5f-86f8-77e8612954f2"/>
    <xsd:import namespace="5fa56f31-db87-4c43-8a92-ce7b46e56a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ContentDescription" minOccurs="0"/>
                <xsd:element ref="ns2:Audience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fa36a-2677-4c5f-86f8-77e861295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ContentDescription" ma:index="14" nillable="true" ma:displayName="Content Description" ma:format="Dropdown" ma:internalName="ContentDescription">
      <xsd:simpleType>
        <xsd:restriction base="dms:Note"/>
      </xsd:simpleType>
    </xsd:element>
    <xsd:element name="Audience" ma:index="15" nillable="true" ma:displayName="Audience" ma:format="Dropdown" ma:internalName="Audience">
      <xsd:simpleType>
        <xsd:restriction base="dms:Choice">
          <xsd:enumeration value="Everyone"/>
          <xsd:enumeration value="BI"/>
          <xsd:enumeration value="CS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18f4780-c71a-4417-85db-0344dc6100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a56f31-db87-4c43-8a92-ce7b46e56a9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e8861fb-cd37-4d2e-b572-2b4ad7f81ddf}" ma:internalName="TaxCatchAll" ma:showField="CatchAllData" ma:web="5fa56f31-db87-4c43-8a92-ce7b46e56a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5D5F9D-61CC-4A53-9044-D2535AE430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4F9187-4F1D-4D19-973E-CDF4191CE2A7}">
  <ds:schemaRefs>
    <ds:schemaRef ds:uri="http://schemas.microsoft.com/office/2006/metadata/properties"/>
    <ds:schemaRef ds:uri="http://schemas.microsoft.com/office/infopath/2007/PartnerControls"/>
    <ds:schemaRef ds:uri="fc6fa36a-2677-4c5f-86f8-77e8612954f2"/>
    <ds:schemaRef ds:uri="5fa56f31-db87-4c43-8a92-ce7b46e56a95"/>
  </ds:schemaRefs>
</ds:datastoreItem>
</file>

<file path=customXml/itemProps3.xml><?xml version="1.0" encoding="utf-8"?>
<ds:datastoreItem xmlns:ds="http://schemas.openxmlformats.org/officeDocument/2006/customXml" ds:itemID="{E3688B0C-5414-484D-B119-0762FCC085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Petr Kapitola</cp:lastModifiedBy>
  <cp:revision>14</cp:revision>
  <dcterms:created xsi:type="dcterms:W3CDTF">2022-09-01T08:32:00Z</dcterms:created>
  <dcterms:modified xsi:type="dcterms:W3CDTF">2023-09-13T07:04:00Z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0x010100F0C60F5599FC05469141925A96070FC7</vt:lpwstr>
  </property>
  <property fmtid="{D5CDD505-2E9C-101B-9397-08002B2CF9AE}" pid="3" name="Order">
    <vt:r8>3000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am">
    <vt:lpwstr>;#Global Teams;#</vt:lpwstr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