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6FE1" w:rsidR="004C4831" w:rsidP="004C4831" w:rsidRDefault="004C4831" w14:paraId="4E52BF1C" w14:textId="77777777">
      <w:pPr>
        <w:jc w:val="center"/>
        <w:rPr>
          <w:rFonts w:cstheme="minorHAnsi"/>
          <w:b/>
          <w:bCs/>
          <w:sz w:val="28"/>
          <w:szCs w:val="36"/>
        </w:rPr>
      </w:pPr>
      <w:r w:rsidRPr="00576FE1">
        <w:rPr>
          <w:rFonts w:cstheme="minorHAnsi"/>
          <w:b/>
          <w:bCs/>
          <w:sz w:val="28"/>
          <w:szCs w:val="36"/>
        </w:rPr>
        <w:t>Revolutionizing Social Media Security: Unleashing the Potential of Federated Learning in Industry, Innovation, and Infrastructure</w:t>
      </w:r>
    </w:p>
    <w:p w:rsidR="004C4831" w:rsidP="004C4831" w:rsidRDefault="004C4831" w14:paraId="069A20DC" w14:textId="77777777">
      <w:pPr>
        <w:jc w:val="center"/>
        <w:rPr>
          <w:rFonts w:cstheme="minorHAnsi"/>
          <w:b/>
          <w:bCs/>
          <w:sz w:val="24"/>
          <w:szCs w:val="32"/>
        </w:rPr>
      </w:pPr>
    </w:p>
    <w:p w:rsidRPr="00576FE1" w:rsidR="004C4831" w:rsidP="004C4831" w:rsidRDefault="004C4831" w14:paraId="577A67D1" w14:textId="77777777">
      <w:pPr>
        <w:rPr>
          <w:rFonts w:cstheme="minorHAnsi"/>
          <w:b/>
          <w:bCs/>
        </w:rPr>
      </w:pPr>
      <w:r w:rsidRPr="00576FE1">
        <w:rPr>
          <w:rFonts w:cstheme="minorHAnsi"/>
          <w:b/>
          <w:bCs/>
        </w:rPr>
        <w:t xml:space="preserve">Group Name – </w:t>
      </w:r>
      <w:r w:rsidRPr="00576FE1">
        <w:rPr>
          <w:rFonts w:cstheme="minorHAnsi"/>
        </w:rPr>
        <w:t>Team Dynamite</w:t>
      </w:r>
    </w:p>
    <w:p w:rsidRPr="00576FE1" w:rsidR="004C4831" w:rsidP="004C4831" w:rsidRDefault="004C4831" w14:paraId="0DEDA42E" w14:textId="77777777">
      <w:pPr>
        <w:rPr>
          <w:rFonts w:cstheme="minorHAnsi"/>
          <w:b/>
          <w:bCs/>
        </w:rPr>
      </w:pPr>
      <w:r w:rsidRPr="00576FE1">
        <w:rPr>
          <w:rFonts w:cstheme="minorHAnsi"/>
          <w:b/>
          <w:bCs/>
        </w:rPr>
        <w:t xml:space="preserve">Team Members – </w:t>
      </w:r>
    </w:p>
    <w:p w:rsidRPr="00576FE1" w:rsidR="004C4831" w:rsidP="004C4831" w:rsidRDefault="004C4831" w14:paraId="70C037B9" w14:textId="77777777">
      <w:pPr>
        <w:rPr>
          <w:rFonts w:cstheme="minorHAnsi"/>
        </w:rPr>
      </w:pPr>
      <w:r w:rsidRPr="00576FE1">
        <w:rPr>
          <w:rFonts w:cstheme="minorHAnsi"/>
        </w:rPr>
        <w:t>Kavya Seeramsetty (110099222)</w:t>
      </w:r>
    </w:p>
    <w:p w:rsidRPr="00576FE1" w:rsidR="004C4831" w:rsidP="004C4831" w:rsidRDefault="004C4831" w14:paraId="1926AB32" w14:textId="77777777">
      <w:pPr>
        <w:rPr>
          <w:rFonts w:cstheme="minorHAnsi"/>
        </w:rPr>
      </w:pPr>
      <w:r w:rsidRPr="00576FE1">
        <w:rPr>
          <w:rFonts w:cstheme="minorHAnsi"/>
        </w:rPr>
        <w:t>Sai Renuka Telu (110096549)</w:t>
      </w:r>
    </w:p>
    <w:p w:rsidRPr="00576FE1" w:rsidR="004C4831" w:rsidP="004C4831" w:rsidRDefault="004C4831" w14:paraId="7B8261B8" w14:textId="77777777">
      <w:pPr>
        <w:rPr>
          <w:rStyle w:val="eop"/>
          <w:rFonts w:ascii="Calibri" w:hAnsi="Calibri" w:cs="Calibri"/>
          <w:color w:val="000000"/>
          <w:shd w:val="clear" w:color="auto" w:fill="FFFFFF"/>
        </w:rPr>
      </w:pPr>
      <w:proofErr w:type="spellStart"/>
      <w:r w:rsidRPr="00576FE1">
        <w:rPr>
          <w:rStyle w:val="normaltextrun"/>
          <w:rFonts w:ascii="Calibri" w:hAnsi="Calibri" w:cs="Calibri"/>
          <w:color w:val="000000"/>
          <w:shd w:val="clear" w:color="auto" w:fill="FFFFFF"/>
          <w:lang w:val="en-US"/>
        </w:rPr>
        <w:t>Neya</w:t>
      </w:r>
      <w:proofErr w:type="spellEnd"/>
      <w:r w:rsidRPr="00576FE1">
        <w:rPr>
          <w:rStyle w:val="normaltextrun"/>
          <w:rFonts w:ascii="Calibri" w:hAnsi="Calibri" w:cs="Calibri"/>
          <w:color w:val="000000"/>
          <w:shd w:val="clear" w:color="auto" w:fill="FFFFFF"/>
          <w:lang w:val="en-US"/>
        </w:rPr>
        <w:t xml:space="preserve"> Babu </w:t>
      </w:r>
      <w:proofErr w:type="spellStart"/>
      <w:r w:rsidRPr="00576FE1">
        <w:rPr>
          <w:rStyle w:val="normaltextrun"/>
          <w:rFonts w:ascii="Calibri" w:hAnsi="Calibri" w:cs="Calibri"/>
          <w:color w:val="000000"/>
          <w:shd w:val="clear" w:color="auto" w:fill="FFFFFF"/>
          <w:lang w:val="en-US"/>
        </w:rPr>
        <w:t>Thayyil</w:t>
      </w:r>
      <w:proofErr w:type="spellEnd"/>
      <w:r w:rsidRPr="00576FE1">
        <w:rPr>
          <w:rStyle w:val="eop"/>
          <w:rFonts w:ascii="Calibri" w:hAnsi="Calibri" w:cs="Calibri"/>
          <w:color w:val="000000"/>
          <w:shd w:val="clear" w:color="auto" w:fill="FFFFFF"/>
        </w:rPr>
        <w:t> (</w:t>
      </w:r>
      <w:r w:rsidRPr="00576FE1">
        <w:rPr>
          <w:rStyle w:val="normaltextrun"/>
          <w:rFonts w:ascii="Calibri" w:hAnsi="Calibri" w:cs="Calibri"/>
          <w:color w:val="000000"/>
          <w:shd w:val="clear" w:color="auto" w:fill="FFFFFF"/>
          <w:lang w:val="en-US"/>
        </w:rPr>
        <w:t>110095111</w:t>
      </w:r>
      <w:r w:rsidRPr="00576FE1">
        <w:rPr>
          <w:rStyle w:val="eop"/>
          <w:rFonts w:ascii="Calibri" w:hAnsi="Calibri" w:cs="Calibri"/>
          <w:color w:val="000000"/>
          <w:shd w:val="clear" w:color="auto" w:fill="FFFFFF"/>
        </w:rPr>
        <w:t>)</w:t>
      </w:r>
    </w:p>
    <w:p w:rsidRPr="00576FE1" w:rsidR="004C4831" w:rsidP="004C4831" w:rsidRDefault="004C4831" w14:paraId="53EBD7C3" w14:textId="77777777">
      <w:pPr>
        <w:rPr>
          <w:rFonts w:cstheme="minorHAnsi"/>
          <w:b/>
          <w:bCs/>
        </w:rPr>
      </w:pPr>
      <w:r w:rsidRPr="00576FE1">
        <w:rPr>
          <w:rStyle w:val="normaltextrun"/>
          <w:rFonts w:ascii="Calibri" w:hAnsi="Calibri" w:cs="Calibri"/>
          <w:color w:val="000000"/>
          <w:shd w:val="clear" w:color="auto" w:fill="FFFFFF"/>
          <w:lang w:val="en-US"/>
        </w:rPr>
        <w:t xml:space="preserve">Veera </w:t>
      </w:r>
      <w:proofErr w:type="spellStart"/>
      <w:r w:rsidRPr="00576FE1">
        <w:rPr>
          <w:rStyle w:val="normaltextrun"/>
          <w:rFonts w:ascii="Calibri" w:hAnsi="Calibri" w:cs="Calibri"/>
          <w:color w:val="000000"/>
          <w:shd w:val="clear" w:color="auto" w:fill="FFFFFF"/>
          <w:lang w:val="en-US"/>
        </w:rPr>
        <w:t>venkata</w:t>
      </w:r>
      <w:proofErr w:type="spellEnd"/>
      <w:r w:rsidRPr="00576FE1">
        <w:rPr>
          <w:rStyle w:val="normaltextrun"/>
          <w:rFonts w:ascii="Calibri" w:hAnsi="Calibri" w:cs="Calibri"/>
          <w:color w:val="000000"/>
          <w:shd w:val="clear" w:color="auto" w:fill="FFFFFF"/>
          <w:lang w:val="en-US"/>
        </w:rPr>
        <w:t xml:space="preserve"> </w:t>
      </w:r>
      <w:proofErr w:type="spellStart"/>
      <w:r w:rsidRPr="00576FE1">
        <w:rPr>
          <w:rStyle w:val="normaltextrun"/>
          <w:rFonts w:ascii="Calibri" w:hAnsi="Calibri" w:cs="Calibri"/>
          <w:color w:val="000000"/>
          <w:shd w:val="clear" w:color="auto" w:fill="FFFFFF"/>
          <w:lang w:val="en-US"/>
        </w:rPr>
        <w:t>satya</w:t>
      </w:r>
      <w:proofErr w:type="spellEnd"/>
      <w:r w:rsidRPr="00576FE1">
        <w:rPr>
          <w:rStyle w:val="normaltextrun"/>
          <w:rFonts w:ascii="Calibri" w:hAnsi="Calibri" w:cs="Calibri"/>
          <w:color w:val="000000"/>
          <w:shd w:val="clear" w:color="auto" w:fill="FFFFFF"/>
          <w:lang w:val="en-US"/>
        </w:rPr>
        <w:t xml:space="preserve"> </w:t>
      </w:r>
      <w:proofErr w:type="spellStart"/>
      <w:r w:rsidRPr="00576FE1">
        <w:rPr>
          <w:rStyle w:val="normaltextrun"/>
          <w:rFonts w:ascii="Calibri" w:hAnsi="Calibri" w:cs="Calibri"/>
          <w:color w:val="000000"/>
          <w:shd w:val="clear" w:color="auto" w:fill="FFFFFF"/>
          <w:lang w:val="en-US"/>
        </w:rPr>
        <w:t>divya</w:t>
      </w:r>
      <w:proofErr w:type="spellEnd"/>
      <w:r w:rsidRPr="00576FE1">
        <w:rPr>
          <w:rStyle w:val="normaltextrun"/>
          <w:rFonts w:ascii="Calibri" w:hAnsi="Calibri" w:cs="Calibri"/>
          <w:color w:val="000000"/>
          <w:shd w:val="clear" w:color="auto" w:fill="FFFFFF"/>
          <w:lang w:val="en-US"/>
        </w:rPr>
        <w:t xml:space="preserve"> </w:t>
      </w:r>
      <w:proofErr w:type="spellStart"/>
      <w:r w:rsidRPr="00576FE1">
        <w:rPr>
          <w:rStyle w:val="normaltextrun"/>
          <w:rFonts w:ascii="Calibri" w:hAnsi="Calibri" w:cs="Calibri"/>
          <w:color w:val="000000"/>
          <w:shd w:val="clear" w:color="auto" w:fill="FFFFFF"/>
          <w:lang w:val="en-US"/>
        </w:rPr>
        <w:t>pedapati</w:t>
      </w:r>
      <w:proofErr w:type="spellEnd"/>
      <w:r w:rsidRPr="00576FE1">
        <w:rPr>
          <w:rStyle w:val="eop"/>
          <w:rFonts w:ascii="Calibri" w:hAnsi="Calibri" w:cs="Calibri"/>
          <w:color w:val="000000"/>
          <w:shd w:val="clear" w:color="auto" w:fill="FFFFFF"/>
        </w:rPr>
        <w:t> (</w:t>
      </w:r>
      <w:r w:rsidRPr="00576FE1">
        <w:rPr>
          <w:rStyle w:val="normaltextrun"/>
          <w:rFonts w:ascii="Calibri" w:hAnsi="Calibri" w:cs="Calibri"/>
          <w:color w:val="000000"/>
          <w:shd w:val="clear" w:color="auto" w:fill="FFFFFF"/>
          <w:lang w:val="en-US"/>
        </w:rPr>
        <w:t>110094772</w:t>
      </w:r>
      <w:r w:rsidRPr="00576FE1">
        <w:rPr>
          <w:rStyle w:val="eop"/>
          <w:rFonts w:ascii="Calibri" w:hAnsi="Calibri" w:cs="Calibri"/>
          <w:color w:val="000000"/>
          <w:shd w:val="clear" w:color="auto" w:fill="FFFFFF"/>
        </w:rPr>
        <w:t>)</w:t>
      </w:r>
    </w:p>
    <w:p w:rsidR="00672FFC" w:rsidP="00471223" w:rsidRDefault="00672FFC" w14:paraId="2D350F77" w14:textId="77777777">
      <w:pPr>
        <w:jc w:val="both"/>
        <w:rPr>
          <w:b/>
          <w:bCs/>
        </w:rPr>
      </w:pPr>
    </w:p>
    <w:p w:rsidRPr="00576FE1" w:rsidR="00817245" w:rsidP="00471223" w:rsidRDefault="00817245" w14:paraId="7D83BA0F" w14:textId="10356434">
      <w:pPr>
        <w:jc w:val="both"/>
        <w:rPr>
          <w:b/>
          <w:bCs/>
          <w:sz w:val="24"/>
          <w:szCs w:val="24"/>
        </w:rPr>
      </w:pPr>
      <w:r w:rsidRPr="00576FE1">
        <w:rPr>
          <w:b/>
          <w:bCs/>
          <w:sz w:val="24"/>
          <w:szCs w:val="24"/>
        </w:rPr>
        <w:t>ABSTARCT</w:t>
      </w:r>
    </w:p>
    <w:p w:rsidR="00A03DFD" w:rsidP="00471223" w:rsidRDefault="00A03DFD" w14:paraId="1DAA9F31" w14:textId="1B25D9B0">
      <w:pPr>
        <w:jc w:val="both"/>
      </w:pPr>
      <w:r w:rsidRPr="00A03DFD">
        <w:t>Big data plays a crucial role in addressing challenges across sectors, particularly in social media. Leveraging this, our research explores the use of federated learning to secure data from infrastructure, innovation, and industry domains, with the objective of creating a privacy-conscious social media ecosystem that harnesses collective intelligence. Our approach emphasizes privacy protection, secure data sharing, improved threat detection, personalized security measures, and innovation in infrastructure</w:t>
      </w:r>
      <w:r w:rsidRPr="004305C5">
        <w:t xml:space="preserve">. </w:t>
      </w:r>
      <w:r w:rsidRPr="004305C5" w:rsidR="004305C5">
        <w:rPr>
          <w:rFonts w:eastAsia="Times New Roman" w:cstheme="minorHAnsi"/>
          <w:kern w:val="0"/>
          <w:lang w:eastAsia="en-IN"/>
          <w14:ligatures w14:val="none"/>
        </w:rPr>
        <w:t xml:space="preserve">Federated Learning (FL) has been recently developed as a solution to improve </w:t>
      </w:r>
      <w:r w:rsidRPr="004305C5" w:rsidR="00576FE1">
        <w:rPr>
          <w:rFonts w:eastAsia="Times New Roman" w:cstheme="minorHAnsi"/>
          <w:kern w:val="0"/>
          <w:lang w:eastAsia="en-IN"/>
          <w14:ligatures w14:val="none"/>
        </w:rPr>
        <w:t>privacy, relying</w:t>
      </w:r>
      <w:r w:rsidRPr="004305C5" w:rsidR="004305C5">
        <w:rPr>
          <w:rFonts w:eastAsia="Times New Roman" w:cstheme="minorHAnsi"/>
          <w:kern w:val="0"/>
          <w:lang w:eastAsia="en-IN"/>
          <w14:ligatures w14:val="none"/>
        </w:rPr>
        <w:t xml:space="preserve"> on local data to train local models, which collaborate to update a global model that improves generalization </w:t>
      </w:r>
      <w:r w:rsidRPr="004305C5" w:rsidR="00576FE1">
        <w:rPr>
          <w:rFonts w:eastAsia="Times New Roman" w:cstheme="minorHAnsi"/>
          <w:kern w:val="0"/>
          <w:lang w:eastAsia="en-IN"/>
          <w14:ligatures w14:val="none"/>
        </w:rPr>
        <w:t>behaviour’s</w:t>
      </w:r>
      <w:r w:rsidR="004305C5">
        <w:rPr>
          <w:rFonts w:eastAsia="Times New Roman" w:cstheme="minorHAnsi"/>
          <w:kern w:val="0"/>
          <w:lang w:eastAsia="en-IN"/>
          <w14:ligatures w14:val="none"/>
        </w:rPr>
        <w:t xml:space="preserve"> </w:t>
      </w:r>
      <w:r w:rsidRPr="004305C5" w:rsidR="004305C5">
        <w:rPr>
          <w:rFonts w:eastAsia="Times New Roman" w:cstheme="minorHAnsi"/>
          <w:kern w:val="0"/>
          <w:lang w:eastAsia="en-IN"/>
          <w14:ligatures w14:val="none"/>
        </w:rPr>
        <w:t>[1].</w:t>
      </w:r>
      <w:r w:rsidRPr="004305C5" w:rsidR="004305C5">
        <w:rPr>
          <w:rFonts w:eastAsia="Times New Roman" w:cstheme="minorHAnsi"/>
          <w:kern w:val="0"/>
          <w:sz w:val="24"/>
          <w:szCs w:val="24"/>
          <w:lang w:eastAsia="en-IN"/>
          <w14:ligatures w14:val="none"/>
        </w:rPr>
        <w:t xml:space="preserve"> </w:t>
      </w:r>
      <w:r w:rsidRPr="00A03DFD">
        <w:t>By employing federated learning, user data remains locally stored, reducing the risk of data breaches while facilitating secure exchange and knowledge sharing. The model enhances threat detection capabilities and enables the implementation of individualized security measures, all while minimizing centralized data collection to prioritize user privacy. Our research is dedicated to developing innovative techniques that prioritize user data protection, privacy, and trust within social media platforms, utilizing federated learning with diverse datasets. We propose a privacy-preserving user profiling model that ensures local data collection, data privacy, reduced costs, and user empowerment in terms of data control. The outcomes of this research contribute to advancing data security and reliability, making federated learning a promising solution for safeguarding user information in the realm of social media.</w:t>
      </w:r>
    </w:p>
    <w:p w:rsidR="004C4831" w:rsidP="00471223" w:rsidRDefault="004C4831" w14:paraId="19766837" w14:textId="77777777">
      <w:pPr>
        <w:jc w:val="both"/>
      </w:pPr>
    </w:p>
    <w:p w:rsidRPr="003A3047" w:rsidR="00817245" w:rsidP="00471223" w:rsidRDefault="00817245" w14:paraId="4766B2CB" w14:textId="6B51C5C7">
      <w:pPr>
        <w:jc w:val="both"/>
        <w:rPr>
          <w:b/>
          <w:bCs/>
          <w:sz w:val="24"/>
          <w:szCs w:val="24"/>
        </w:rPr>
      </w:pPr>
      <w:r w:rsidRPr="003A3047">
        <w:rPr>
          <w:b/>
          <w:bCs/>
          <w:sz w:val="24"/>
          <w:szCs w:val="24"/>
        </w:rPr>
        <w:t>INTRODUCTION</w:t>
      </w:r>
    </w:p>
    <w:p w:rsidR="00817245" w:rsidP="00471223" w:rsidRDefault="00B33639" w14:paraId="42F69EBF" w14:textId="5A6FA078">
      <w:pPr>
        <w:jc w:val="both"/>
      </w:pPr>
      <w:r w:rsidRPr="00B33639">
        <w:t>This paper explores the use of federated learning to secure data from infrastructure, innovation, and industry domains in a privacy-conscious social media ecosystem. The approach prioritizes privacy protection, secure data sharing, threat detection, personalized security measures, and innovation</w:t>
      </w:r>
      <w:r w:rsidR="002A6979">
        <w:t xml:space="preserve">. </w:t>
      </w:r>
      <w:r w:rsidRPr="002A6979" w:rsidR="002A6979">
        <w:t xml:space="preserve">Privacy-preserving user profiling is a crucial aspect of ensuring data security and privacy in social media platforms. In this paper, we propose an approach that utilizes federated learning to achieve privacy-preserving user profiling. Traditional user profiling techniques often involve centralized data collection, where user data is gathered and </w:t>
      </w:r>
      <w:r w:rsidRPr="002A6979" w:rsidR="009D187F">
        <w:t>analysed</w:t>
      </w:r>
      <w:r w:rsidRPr="002A6979" w:rsidR="002A6979">
        <w:t xml:space="preserve"> on a central server. However, this approach raises significant privacy concerns as it requires users to relinquish control over their personal </w:t>
      </w:r>
      <w:r w:rsidRPr="002A6979" w:rsidR="009D187F">
        <w:t>information. In</w:t>
      </w:r>
      <w:r w:rsidRPr="002A6979" w:rsidR="002A6979">
        <w:t xml:space="preserve"> contrast, </w:t>
      </w:r>
      <w:r w:rsidR="009D187F">
        <w:t>this proposed</w:t>
      </w:r>
      <w:r w:rsidRPr="002A6979" w:rsidR="002A6979">
        <w:t xml:space="preserve"> model leverages federated learning, a distributed machine learning approach that allows training models without the need for data to leave the local devices. With federated learning, </w:t>
      </w:r>
      <w:r w:rsidRPr="002A6979" w:rsidR="002A6979">
        <w:lastRenderedPageBreak/>
        <w:t xml:space="preserve">user data remains on the individual devices or within their respective organizations, preserving data privacy and minimizing the risk of unauthorized access or data breaches. </w:t>
      </w:r>
      <w:r w:rsidRPr="004305C5" w:rsidR="004305C5">
        <w:rPr>
          <w:rFonts w:cstheme="minorHAnsi"/>
          <w:color w:val="2E2E2E"/>
          <w:sz w:val="24"/>
          <w:szCs w:val="24"/>
        </w:rPr>
        <w:t>Threat/attack is the possibility of a vulnerability being exploited by a malicious/curious attacker impacting the system security and violating its privacy policies. In FL, generally, the </w:t>
      </w:r>
      <w:hyperlink w:tooltip="Learn more about malicious agent from ScienceDirect's AI-generated Topic Pages" w:history="1" r:id="rId5">
        <w:r w:rsidRPr="004305C5" w:rsidR="004305C5">
          <w:rPr>
            <w:rStyle w:val="Hyperlink"/>
            <w:rFonts w:cstheme="minorHAnsi"/>
            <w:color w:val="2E2E2E"/>
            <w:sz w:val="24"/>
            <w:szCs w:val="24"/>
          </w:rPr>
          <w:t>malicious agent</w:t>
        </w:r>
      </w:hyperlink>
      <w:r w:rsidRPr="004305C5" w:rsidR="004305C5">
        <w:rPr>
          <w:rFonts w:cstheme="minorHAnsi"/>
          <w:color w:val="2E2E2E"/>
          <w:sz w:val="24"/>
          <w:szCs w:val="24"/>
        </w:rPr>
        <w:t> utilizes vulnerabilities to take control of one or more participants (i.e., clients) in order to manipulate the global model ultimately. In such a scenario, the attacker targets different clients with hopes of accessing local </w:t>
      </w:r>
      <w:r w:rsidR="004305C5">
        <w:t>dataset,</w:t>
      </w:r>
      <w:r w:rsidRPr="004305C5" w:rsidR="004305C5">
        <w:rPr>
          <w:rFonts w:cstheme="minorHAnsi"/>
          <w:color w:val="2E2E2E"/>
          <w:sz w:val="24"/>
          <w:szCs w:val="24"/>
        </w:rPr>
        <w:t xml:space="preserve"> training procedure, hyper-parameters, or updated weights in transit to modify and launch attacks in the global model [2]</w:t>
      </w:r>
      <w:r w:rsidR="004305C5">
        <w:rPr>
          <w:rFonts w:cstheme="minorHAnsi"/>
          <w:color w:val="2E2E2E"/>
          <w:sz w:val="24"/>
          <w:szCs w:val="24"/>
        </w:rPr>
        <w:t xml:space="preserve">. </w:t>
      </w:r>
      <w:r w:rsidRPr="002A6979" w:rsidR="002A6979">
        <w:t xml:space="preserve">By employing federated learning, we enable local data collection while ensuring that sensitive user information is protected. This decentralized approach empowers users to maintain control over their data and decide how it is used and shared. Users can set privacy preferences, control data sharing, and access profiling insights, promoting </w:t>
      </w:r>
      <w:r w:rsidRPr="002A6979" w:rsidR="009D187F">
        <w:t>transparency,</w:t>
      </w:r>
      <w:r w:rsidRPr="002A6979" w:rsidR="002A6979">
        <w:t xml:space="preserve"> and giving them a sense of empowerment in their online interactions.</w:t>
      </w:r>
      <w:r w:rsidRPr="00B33639">
        <w:t xml:space="preserve"> </w:t>
      </w:r>
      <w:r w:rsidRPr="00392345" w:rsidR="00392345">
        <w:t>In addition, a wide range of datasets, including those obtained from platforms such as the UCI Machine Learning Repository and Kaggle Datasets, are being utilized.</w:t>
      </w:r>
      <w:r w:rsidRPr="00B33639">
        <w:t xml:space="preserve"> This allows us to train models that address emerging threats such as false news, cyberbullying, and account takeover. </w:t>
      </w:r>
      <w:r w:rsidR="002A6979">
        <w:t>Moreover,</w:t>
      </w:r>
      <w:r w:rsidRPr="00B33639">
        <w:t xml:space="preserve"> adopt</w:t>
      </w:r>
      <w:r w:rsidR="002A6979">
        <w:t>ing</w:t>
      </w:r>
      <w:r w:rsidRPr="00B33639">
        <w:t xml:space="preserve"> a user-centric approach</w:t>
      </w:r>
      <w:r w:rsidR="002A6979">
        <w:t xml:space="preserve"> is extremely useful in</w:t>
      </w:r>
      <w:r w:rsidRPr="00B33639">
        <w:t xml:space="preserve"> addressing concerns about data misuse and privacy violations. </w:t>
      </w:r>
      <w:r w:rsidRPr="002A6979" w:rsidR="002A6979">
        <w:t>Th</w:t>
      </w:r>
      <w:r w:rsidR="00392345">
        <w:t>is</w:t>
      </w:r>
      <w:r w:rsidRPr="002A6979" w:rsidR="002A6979">
        <w:t xml:space="preserve"> progressive evolution of federated learning strengthens data security and reliability, effectively protecting user information in</w:t>
      </w:r>
      <w:r w:rsidR="002A6979">
        <w:t xml:space="preserve"> all</w:t>
      </w:r>
      <w:r w:rsidRPr="002A6979" w:rsidR="002A6979">
        <w:t xml:space="preserve"> social media platforms.</w:t>
      </w:r>
    </w:p>
    <w:p w:rsidR="004C4831" w:rsidP="00471223" w:rsidRDefault="004C4831" w14:paraId="0E5C4DE3" w14:textId="77777777">
      <w:pPr>
        <w:jc w:val="both"/>
      </w:pPr>
    </w:p>
    <w:p w:rsidRPr="003A3047" w:rsidR="00672FFC" w:rsidP="00471223" w:rsidRDefault="00672FFC" w14:paraId="0F5C62CA" w14:textId="6E88BA34">
      <w:pPr>
        <w:jc w:val="both"/>
        <w:rPr>
          <w:b/>
          <w:bCs/>
          <w:sz w:val="24"/>
          <w:szCs w:val="24"/>
        </w:rPr>
      </w:pPr>
      <w:r w:rsidRPr="003A3047">
        <w:rPr>
          <w:b/>
          <w:bCs/>
          <w:sz w:val="24"/>
          <w:szCs w:val="24"/>
        </w:rPr>
        <w:t>Functional requirements</w:t>
      </w:r>
    </w:p>
    <w:p w:rsidR="00672FFC" w:rsidP="003A3047" w:rsidRDefault="00672FFC" w14:paraId="2AF0F621" w14:textId="77777777">
      <w:pPr>
        <w:jc w:val="both"/>
      </w:pPr>
      <w:r>
        <w:t>Below are some of the Functional Requirements to implement our idea on how to revolutionize Social Media Security through Federated learning.</w:t>
      </w:r>
    </w:p>
    <w:p w:rsidR="00672FFC" w:rsidP="003A3047" w:rsidRDefault="00672FFC" w14:paraId="791F276D" w14:textId="77777777">
      <w:pPr>
        <w:pStyle w:val="ListParagraph"/>
        <w:numPr>
          <w:ilvl w:val="0"/>
          <w:numId w:val="1"/>
        </w:numPr>
        <w:jc w:val="both"/>
      </w:pPr>
      <w:r>
        <w:t>Data Privacy and Security: -</w:t>
      </w:r>
    </w:p>
    <w:p w:rsidR="00672FFC" w:rsidP="003A3047" w:rsidRDefault="00672FFC" w14:paraId="3B387FD4" w14:textId="77777777">
      <w:pPr>
        <w:pStyle w:val="ListParagraph"/>
        <w:numPr>
          <w:ilvl w:val="0"/>
          <w:numId w:val="2"/>
        </w:numPr>
        <w:jc w:val="both"/>
      </w:pPr>
      <w:r>
        <w:t>Implementing robust encryption mechanisms to protect user data during transmission and storage. The encryption mechanisms include: -</w:t>
      </w:r>
    </w:p>
    <w:p w:rsidR="00672FFC" w:rsidP="003A3047" w:rsidRDefault="00672FFC" w14:paraId="018CABFB" w14:textId="77777777">
      <w:pPr>
        <w:pStyle w:val="ListParagraph"/>
        <w:numPr>
          <w:ilvl w:val="1"/>
          <w:numId w:val="2"/>
        </w:numPr>
        <w:jc w:val="both"/>
      </w:pPr>
      <w:r w:rsidRPr="009A5FCB">
        <w:t>Secure Sockets Layer/Transport Layer Security (SSL/TLS): SSL/TLS protocols can be used to encrypt data during transmission between devices or platforms participating in federated learning.</w:t>
      </w:r>
    </w:p>
    <w:p w:rsidR="00672FFC" w:rsidP="003A3047" w:rsidRDefault="00672FFC" w14:paraId="0CAE65FF" w14:textId="3E08B5C9">
      <w:pPr>
        <w:pStyle w:val="ListParagraph"/>
        <w:numPr>
          <w:ilvl w:val="1"/>
          <w:numId w:val="2"/>
        </w:numPr>
        <w:jc w:val="both"/>
      </w:pPr>
      <w:r w:rsidRPr="009A5FCB">
        <w:t>Homomorphic Encryption: Homomorphic encryption allows computations to be performed on encrypted data without decrypting it. This technique enables privacy-preserving computations on sensitive data during the federated learning process</w:t>
      </w:r>
      <w:r w:rsidR="007C5137">
        <w:t xml:space="preserve">. </w:t>
      </w:r>
      <w:r w:rsidR="007C5137">
        <w:rPr>
          <w:rStyle w:val="normaltextrun"/>
          <w:rFonts w:ascii="Calibri" w:hAnsi="Calibri" w:cs="Calibri"/>
          <w:color w:val="000000"/>
        </w:rPr>
        <w:t>This encryption also acts as a mitigation technique wherein complex cryptographic protocol is implemented that ensures mathematical derivation of the encrypted data and the generated outcome also remains encrypted [3].</w:t>
      </w:r>
    </w:p>
    <w:p w:rsidR="00672FFC" w:rsidP="003A3047" w:rsidRDefault="00672FFC" w14:paraId="198BA8C1" w14:textId="77777777">
      <w:pPr>
        <w:pStyle w:val="ListParagraph"/>
        <w:numPr>
          <w:ilvl w:val="0"/>
          <w:numId w:val="2"/>
        </w:numPr>
        <w:jc w:val="both"/>
      </w:pPr>
      <w:r>
        <w:t>Apply access controls and authentication mechanisms to ensure only authorized individuals have access to sensitive data. Some of the authentication mechanisms are: -</w:t>
      </w:r>
    </w:p>
    <w:p w:rsidR="00672FFC" w:rsidP="003A3047" w:rsidRDefault="00672FFC" w14:paraId="1DD5AD2C" w14:textId="77777777">
      <w:pPr>
        <w:pStyle w:val="ListParagraph"/>
        <w:numPr>
          <w:ilvl w:val="1"/>
          <w:numId w:val="2"/>
        </w:numPr>
        <w:jc w:val="both"/>
      </w:pPr>
      <w:r w:rsidRPr="009A5FCB">
        <w:t xml:space="preserve">User Authentication: User authentication methods, such as username/password-based authentication, two-factor authentication, or biometric authentication (e.g., fingerprint or facial recognition), can be used to ensure that only authorized individuals can access the federated learning system. </w:t>
      </w:r>
    </w:p>
    <w:p w:rsidR="00672FFC" w:rsidP="003A3047" w:rsidRDefault="00672FFC" w14:paraId="296143E5" w14:textId="77777777">
      <w:pPr>
        <w:pStyle w:val="ListParagraph"/>
        <w:numPr>
          <w:ilvl w:val="0"/>
          <w:numId w:val="1"/>
        </w:numPr>
        <w:jc w:val="both"/>
      </w:pPr>
      <w:r>
        <w:t>Federated Learning Infrastructure: -</w:t>
      </w:r>
    </w:p>
    <w:p w:rsidR="00672FFC" w:rsidP="003A3047" w:rsidRDefault="00672FFC" w14:paraId="13766E4A" w14:textId="77777777">
      <w:pPr>
        <w:pStyle w:val="ListParagraph"/>
        <w:numPr>
          <w:ilvl w:val="0"/>
          <w:numId w:val="4"/>
        </w:numPr>
        <w:jc w:val="both"/>
      </w:pPr>
      <w:r w:rsidRPr="00523F7F">
        <w:lastRenderedPageBreak/>
        <w:t>Creating a federated learning framework that enables multiple social media platforms to collaborate while maintaining decentralized user data and implementing mechanisms for model synchronization and collective training without exposing individual user data.</w:t>
      </w:r>
    </w:p>
    <w:p w:rsidR="00672FFC" w:rsidP="003A3047" w:rsidRDefault="00672FFC" w14:paraId="4171D0A8" w14:textId="77777777">
      <w:pPr>
        <w:pStyle w:val="ListParagraph"/>
        <w:jc w:val="both"/>
      </w:pPr>
    </w:p>
    <w:p w:rsidR="00672FFC" w:rsidP="003A3047" w:rsidRDefault="00672FFC" w14:paraId="465E8EF7" w14:textId="77777777">
      <w:pPr>
        <w:pStyle w:val="ListParagraph"/>
        <w:numPr>
          <w:ilvl w:val="0"/>
          <w:numId w:val="1"/>
        </w:numPr>
        <w:jc w:val="both"/>
      </w:pPr>
      <w:r>
        <w:t>Performance Optimization: -</w:t>
      </w:r>
    </w:p>
    <w:p w:rsidR="00672FFC" w:rsidP="003A3047" w:rsidRDefault="00672FFC" w14:paraId="349F784A" w14:textId="77777777">
      <w:pPr>
        <w:pStyle w:val="ListParagraph"/>
        <w:numPr>
          <w:ilvl w:val="0"/>
          <w:numId w:val="3"/>
        </w:numPr>
        <w:jc w:val="both"/>
      </w:pPr>
      <w:r>
        <w:t>Optimize federated learning algorithms and protocols to reduce communication and computation overhead while maintaining model accuracy. Some of the Federated learning algorithms are: -</w:t>
      </w:r>
    </w:p>
    <w:p w:rsidR="00672FFC" w:rsidP="003A3047" w:rsidRDefault="00672FFC" w14:paraId="64D69190" w14:textId="77777777">
      <w:pPr>
        <w:pStyle w:val="ListParagraph"/>
        <w:numPr>
          <w:ilvl w:val="0"/>
          <w:numId w:val="5"/>
        </w:numPr>
        <w:jc w:val="both"/>
      </w:pPr>
      <w:r w:rsidRPr="00523F7F">
        <w:t>Federated Averaging: It is a key algorithm in federated learning where participating devices train the model locally using their own data, compute model updates, and send them to a central server. The server aggregates the updates to create a new global model, ensuring privacy, and sends it back to the devices for the next round of training.</w:t>
      </w:r>
    </w:p>
    <w:p w:rsidR="00C26E13" w:rsidP="003A3047" w:rsidRDefault="00672FFC" w14:paraId="529C67E4" w14:textId="31FD62F7">
      <w:pPr>
        <w:pStyle w:val="ListParagraph"/>
        <w:numPr>
          <w:ilvl w:val="0"/>
          <w:numId w:val="5"/>
        </w:numPr>
        <w:jc w:val="both"/>
      </w:pPr>
      <w:r w:rsidRPr="00186BBB">
        <w:t xml:space="preserve">Adaptive Optimization: Adaptive optimization algorithms, such as federated proximal algorithms or federated accelerated gradient methods, are designed specifically for federated learning settings. These algorithms aim to optimize the model parameters while </w:t>
      </w:r>
      <w:r w:rsidRPr="00186BBB" w:rsidR="00C26E13">
        <w:t>considering</w:t>
      </w:r>
      <w:r w:rsidRPr="00186BBB">
        <w:t xml:space="preserve"> the challenges of decentralized training and communication constraints.</w:t>
      </w:r>
    </w:p>
    <w:p w:rsidR="004C4831" w:rsidP="007946E7" w:rsidRDefault="004C4831" w14:paraId="482664EA" w14:textId="77777777"/>
    <w:p w:rsidRPr="003A3047" w:rsidR="007946E7" w:rsidP="007946E7" w:rsidRDefault="007946E7" w14:paraId="2F7F9344" w14:textId="0624ADA6">
      <w:pPr>
        <w:rPr>
          <w:rFonts w:cstheme="minorHAnsi"/>
          <w:sz w:val="24"/>
          <w:szCs w:val="24"/>
        </w:rPr>
      </w:pPr>
      <w:r w:rsidRPr="003A3047">
        <w:rPr>
          <w:rFonts w:cstheme="minorHAnsi"/>
          <w:b/>
          <w:bCs/>
          <w:color w:val="000000"/>
          <w:sz w:val="24"/>
          <w:szCs w:val="24"/>
        </w:rPr>
        <w:t xml:space="preserve">Literature/ Background Study </w:t>
      </w:r>
    </w:p>
    <w:p w:rsidR="007946E7" w:rsidP="004C4831" w:rsidRDefault="007946E7" w14:paraId="45B4431D" w14:textId="46B93C65">
      <w:pPr>
        <w:jc w:val="both"/>
      </w:pPr>
      <w:r w:rsidRPr="007946E7">
        <w:t xml:space="preserve">Researchers have identified several challenges in the context of privacy-preserving federated learning. </w:t>
      </w:r>
      <w:proofErr w:type="spellStart"/>
      <w:r w:rsidRPr="007946E7">
        <w:t>Tanweer</w:t>
      </w:r>
      <w:proofErr w:type="spellEnd"/>
      <w:r w:rsidRPr="007946E7">
        <w:t xml:space="preserve"> </w:t>
      </w:r>
      <w:proofErr w:type="spellStart"/>
      <w:r w:rsidRPr="007946E7">
        <w:t>Alam</w:t>
      </w:r>
      <w:proofErr w:type="spellEnd"/>
      <w:r w:rsidRPr="007946E7">
        <w:t xml:space="preserve"> and Ruchi Gupta have emphasized the importance of integrating and exchanging data generated by different users while ensuring privacy in a remote database. They have highlighted the need to address privacy concerns separately from the integration process to mitigate assumptions about spatial performance and improve overall data security. Communication overhead, arising from the exchange of large amounts of data during training, has been identified as a significant challenge. The disparate data problem, caused using diverse datasets, can impact the effectiveness of the federated model. Maintaining model synchronization and consistency across different devices is also crucial for accurate and reliable federated learning.</w:t>
      </w:r>
    </w:p>
    <w:p w:rsidR="007946E7" w:rsidP="004C4831" w:rsidRDefault="003A3047" w14:paraId="4C6DC07F" w14:textId="12B33224">
      <w:pPr>
        <w:jc w:val="both"/>
      </w:pPr>
      <w:r>
        <w:t>They</w:t>
      </w:r>
      <w:r w:rsidRPr="007946E7" w:rsidR="007946E7">
        <w:t xml:space="preserve"> have proposed various solutions to address the challenges in privacy-preserving federated learning. </w:t>
      </w:r>
      <w:r w:rsidRPr="002447A4" w:rsidR="002447A4">
        <w:rPr>
          <w:rStyle w:val="normaltextrun"/>
          <w:rFonts w:ascii="Calibri" w:hAnsi="Calibri" w:cs="Calibri"/>
          <w:color w:val="000000"/>
        </w:rPr>
        <w:t xml:space="preserve">The server aggregates </w:t>
      </w:r>
      <w:proofErr w:type="gramStart"/>
      <w:r w:rsidRPr="002447A4" w:rsidR="002447A4">
        <w:rPr>
          <w:rStyle w:val="normaltextrun"/>
          <w:rFonts w:ascii="Calibri" w:hAnsi="Calibri" w:cs="Calibri"/>
          <w:color w:val="000000"/>
        </w:rPr>
        <w:t>a sufficient number</w:t>
      </w:r>
      <w:proofErr w:type="gramEnd"/>
      <w:r w:rsidRPr="002447A4" w:rsidR="002447A4">
        <w:rPr>
          <w:rStyle w:val="normaltextrun"/>
          <w:rFonts w:ascii="Calibri" w:hAnsi="Calibri" w:cs="Calibri"/>
          <w:color w:val="000000"/>
        </w:rPr>
        <w:t xml:space="preserve"> of the locally trained ML models from participants in order to update the global ML model. This aggregation mechanism is required to integrate some privacy-preserving techniques such as secure aggregation, differential privacy, and advanced encryption methods to prevent the server from inspecting individual ML model parameters</w:t>
      </w:r>
      <w:r w:rsidR="002447A4">
        <w:rPr>
          <w:rStyle w:val="normaltextrun"/>
          <w:rFonts w:ascii="Calibri" w:hAnsi="Calibri" w:cs="Calibri"/>
          <w:color w:val="000000"/>
        </w:rPr>
        <w:t xml:space="preserve"> </w:t>
      </w:r>
      <w:r w:rsidRPr="002447A4" w:rsidR="002447A4">
        <w:rPr>
          <w:rStyle w:val="normaltextrun"/>
          <w:rFonts w:ascii="Calibri" w:hAnsi="Calibri" w:cs="Calibri"/>
          <w:color w:val="000000"/>
        </w:rPr>
        <w:t>[</w:t>
      </w:r>
      <w:r w:rsidR="002447A4">
        <w:rPr>
          <w:rStyle w:val="normaltextrun"/>
          <w:rFonts w:ascii="Calibri" w:hAnsi="Calibri" w:cs="Calibri"/>
          <w:color w:val="000000"/>
        </w:rPr>
        <w:t>4</w:t>
      </w:r>
      <w:r w:rsidRPr="002447A4" w:rsidR="002447A4">
        <w:rPr>
          <w:rStyle w:val="normaltextrun"/>
          <w:rFonts w:ascii="Calibri" w:hAnsi="Calibri" w:cs="Calibri"/>
          <w:color w:val="000000"/>
          <w:shd w:val="clear" w:color="auto" w:fill="FFFFFF"/>
        </w:rPr>
        <w:t>].</w:t>
      </w:r>
      <w:r w:rsidR="002447A4">
        <w:rPr>
          <w:rStyle w:val="normaltextrun"/>
          <w:rFonts w:ascii="Calibri" w:hAnsi="Calibri" w:cs="Calibri"/>
          <w:color w:val="000000"/>
          <w:shd w:val="clear" w:color="auto" w:fill="FFFFFF"/>
        </w:rPr>
        <w:t xml:space="preserve"> </w:t>
      </w:r>
      <w:proofErr w:type="gramStart"/>
      <w:r w:rsidRPr="007946E7" w:rsidR="007946E7">
        <w:t>Strategies</w:t>
      </w:r>
      <w:proofErr w:type="gramEnd"/>
      <w:r w:rsidRPr="007946E7" w:rsidR="007946E7">
        <w:t xml:space="preserve"> like model compression, quantization, and selective data sharing have been explored to reduce communication overhead. Methods for data augmentation, domain adaptation, and transfer learning have been investigated to ensure the effectiveness of the federated model when trained on diverse datasets. Techniques such as model averaging, secure multi-party computation, and Byzantine fault tolerance mechanisms have been suggested to handle device failures, malicious attacks, and ensure consistent model updates.</w:t>
      </w:r>
    </w:p>
    <w:p w:rsidR="007946E7" w:rsidP="004C4831" w:rsidRDefault="007946E7" w14:paraId="3EE6B32B" w14:textId="472D3139">
      <w:pPr>
        <w:jc w:val="both"/>
      </w:pPr>
      <w:proofErr w:type="spellStart"/>
      <w:r w:rsidRPr="007946E7">
        <w:t>Tanweer</w:t>
      </w:r>
      <w:proofErr w:type="spellEnd"/>
      <w:r w:rsidRPr="007946E7">
        <w:t xml:space="preserve"> </w:t>
      </w:r>
      <w:proofErr w:type="spellStart"/>
      <w:r w:rsidRPr="007946E7">
        <w:t>Alam</w:t>
      </w:r>
      <w:proofErr w:type="spellEnd"/>
      <w:r w:rsidRPr="007946E7">
        <w:t xml:space="preserve"> and Ruchi Gupta's notable contributions include the concept of decoupling privacy from robust integration and the application of Static Batch Normalization (SBN) as a privacy-preserving technique in deep neural networks.</w:t>
      </w:r>
      <w:r w:rsidRPr="00F50AAE" w:rsidR="00F50AAE">
        <w:rPr>
          <w:rStyle w:val="normaltextrun"/>
          <w:rFonts w:ascii="Calibri" w:hAnsi="Calibri" w:cs="Calibri"/>
          <w:color w:val="000000"/>
        </w:rPr>
        <w:t xml:space="preserve"> </w:t>
      </w:r>
      <w:r w:rsidR="00F50AAE">
        <w:rPr>
          <w:rStyle w:val="normaltextrun"/>
          <w:rFonts w:ascii="Calibri" w:hAnsi="Calibri" w:cs="Calibri"/>
          <w:color w:val="000000"/>
        </w:rPr>
        <w:t xml:space="preserve">SBN normalizes batch data during the training phase rather than monitoring active measurement. Only statistics for hidden inputs from local data are provided after </w:t>
      </w:r>
      <w:r w:rsidR="00F50AAE">
        <w:rPr>
          <w:rStyle w:val="normaltextrun"/>
          <w:rFonts w:ascii="Calibri" w:hAnsi="Calibri" w:cs="Calibri"/>
          <w:color w:val="000000"/>
        </w:rPr>
        <w:lastRenderedPageBreak/>
        <w:t>the model estimate [</w:t>
      </w:r>
      <w:r w:rsidR="00F50AAE">
        <w:rPr>
          <w:rStyle w:val="normaltextrun"/>
          <w:rFonts w:ascii="Calibri" w:hAnsi="Calibri" w:cs="Calibri"/>
          <w:color w:val="000000"/>
        </w:rPr>
        <w:t>5</w:t>
      </w:r>
      <w:r w:rsidR="00F50AAE">
        <w:rPr>
          <w:rStyle w:val="normaltextrun"/>
          <w:rFonts w:ascii="Calibri" w:hAnsi="Calibri" w:cs="Calibri"/>
          <w:color w:val="000000"/>
        </w:rPr>
        <w:t>]</w:t>
      </w:r>
      <w:r w:rsidR="00F50AAE">
        <w:rPr>
          <w:rStyle w:val="normaltextrun"/>
          <w:rFonts w:ascii="Calibri" w:hAnsi="Calibri" w:cs="Calibri"/>
          <w:color w:val="000000"/>
        </w:rPr>
        <w:t>.</w:t>
      </w:r>
      <w:r w:rsidRPr="007946E7">
        <w:t xml:space="preserve"> In our proposed system, we focus on privacy-preserving user profiling in social media platforms like Snapchat. The system collects local data on user devices and performs local profiling to </w:t>
      </w:r>
      <w:proofErr w:type="spellStart"/>
      <w:r w:rsidRPr="007946E7">
        <w:t>analyze</w:t>
      </w:r>
      <w:proofErr w:type="spellEnd"/>
      <w:r w:rsidRPr="007946E7">
        <w:t xml:space="preserve"> interactions and preferences. The collected data is processed using federated learning, and local machine learning models are trained based on the user profiles and preferences. Federated learning aggregates the models without sharing raw data, preserving privacy while creating a collective knowledge of user preferences. Privacy-preserving techniques are employed to ensure confidentiality and privacy in the system.</w:t>
      </w:r>
    </w:p>
    <w:p w:rsidR="004C4831" w:rsidP="004C4831" w:rsidRDefault="007946E7" w14:paraId="493BF697" w14:textId="74497F10">
      <w:pPr>
        <w:jc w:val="both"/>
      </w:pPr>
      <w:r w:rsidRPr="007946E7">
        <w:t xml:space="preserve">The work of </w:t>
      </w:r>
      <w:r w:rsidR="004C4831">
        <w:t xml:space="preserve">researchers </w:t>
      </w:r>
      <w:r w:rsidRPr="007946E7">
        <w:t>focusing on privacy preservation solutions for IoT devices, provides valuable insights for our proposed system of privacy-preserving user profiling in social media platforms. While their contributions in integrating and exchanging data in a remote database while ensuring privacy are relevant,</w:t>
      </w:r>
      <w:r w:rsidR="004C4831">
        <w:t xml:space="preserve"> however </w:t>
      </w:r>
      <w:r w:rsidRPr="004C4831" w:rsidR="004C4831">
        <w:t xml:space="preserve">may have limitations when applied to social media platforms. These limitations arise due to the unique characteristics and requirements of social media platforms, such as real-time data streams, complex user interactions, and the need for additional privacy measures. </w:t>
      </w:r>
      <w:r w:rsidRPr="007946E7">
        <w:t xml:space="preserve"> </w:t>
      </w:r>
    </w:p>
    <w:p w:rsidR="007946E7" w:rsidP="004C4831" w:rsidRDefault="004C4831" w14:paraId="40512F25" w14:textId="39BF8441">
      <w:pPr>
        <w:jc w:val="both"/>
      </w:pPr>
      <w:r w:rsidRPr="004C4831">
        <w:t>Therefore, the model we are proposing specifically focuses on social media user profiling, addressing the limitations mentioned above. Our system considers the unique challenges and requirements of social media platforms, such as real-time data streams and complex user interactions. By utilizing federated learning, we ensure privacy-preserving data collection and processing on user devices, enabling local profiling and training of machine learning models without sharing raw data. This approach allows us to create a collective knowledge of user preferences while maintaining confidentiality and privacy. Overall, our proposed model aims to overcome the limitations of existing solutions and provide an effective privacy-preserving user profiling system tailored for social media platforms.</w:t>
      </w:r>
    </w:p>
    <w:p w:rsidR="004C4831" w:rsidP="00C26E13" w:rsidRDefault="004C4831" w14:paraId="30A62F63" w14:textId="77777777">
      <w:pPr>
        <w:jc w:val="both"/>
      </w:pPr>
    </w:p>
    <w:p w:rsidRPr="00BC3FFB" w:rsidR="00C26E13" w:rsidP="00C26E13" w:rsidRDefault="00C26E13" w14:paraId="26C95D16" w14:textId="03FA33E9">
      <w:pPr>
        <w:jc w:val="both"/>
      </w:pPr>
      <w:r w:rsidRPr="00BC3FFB">
        <w:rPr>
          <w:b/>
          <w:bCs/>
          <w:sz w:val="24"/>
          <w:szCs w:val="24"/>
        </w:rPr>
        <w:t>Proposed System</w:t>
      </w:r>
      <w:r w:rsidRPr="00C26E13">
        <w:rPr>
          <w:b/>
          <w:bCs/>
        </w:rPr>
        <w:t>:</w:t>
      </w:r>
      <w:r w:rsidRPr="00C26E13">
        <w:t xml:space="preserve"> </w:t>
      </w:r>
      <w:r w:rsidRPr="00BC3FFB">
        <w:t>Privacy-Preserving User Profiling in social media using Federated Learning</w:t>
      </w:r>
    </w:p>
    <w:p w:rsidRPr="00BC3FFB" w:rsidR="00C26E13" w:rsidP="00C26E13" w:rsidRDefault="00C26E13" w14:paraId="1604D37C" w14:textId="454AA1F8">
      <w:pPr>
        <w:jc w:val="both"/>
      </w:pPr>
      <w:r w:rsidRPr="00BC3FFB">
        <w:t>In the era of big data, our proposed system addresses privacy and security concerns by focusing on privacy-preserving user profiling using federated learning (FL).</w:t>
      </w:r>
      <w:r w:rsidRPr="00BC3FFB" w:rsidR="00411D0E">
        <w:t xml:space="preserve"> As concerns about user privacy grow, there is an increasing need for AI models to be trained on decentralized data without sharing private information between clients. Federated Learning (FL) has emerged as a solution to this problem, offering a distributed and privacy-preserving machine learning approach that enables training on decentralized data without compromising data privacy</w:t>
      </w:r>
      <w:r w:rsidRPr="00BC3FFB" w:rsidR="007C5137">
        <w:t xml:space="preserve"> [6]</w:t>
      </w:r>
      <w:r w:rsidRPr="00BC3FFB" w:rsidR="00411D0E">
        <w:t xml:space="preserve">. </w:t>
      </w:r>
      <w:r w:rsidRPr="00BC3FFB">
        <w:t>FL has the potential to revolutionize innovation, industry, and infrastructure. It can improve healthcare by preserving patient privacy in disease diagnosis, treatment plans, and drug discovery. In the financial industry, FL enhances fraud detection and risk assessment without compromising customer data. In infrastructure, FL optimizes services in smart cities for energy management, waste management, and public safety while ensuring privacy and security. FL offers a collaborative and privacy-preserving approach for advancements in these domains. The proposed system focuses on privacy-preserving user profiling in social media platforms, with Snapchat as an example. The system consists of the following components and workflow:</w:t>
      </w:r>
    </w:p>
    <w:p w:rsidRPr="00BC3FFB" w:rsidR="00C26E13" w:rsidP="00C26E13" w:rsidRDefault="00C26E13" w14:paraId="52320241" w14:textId="35DEDC83">
      <w:pPr>
        <w:jc w:val="both"/>
      </w:pPr>
      <w:r w:rsidRPr="00BC3FFB">
        <w:t xml:space="preserve">Data Collection: Social media platforms like Snapchat collect user interactions, preferences, and </w:t>
      </w:r>
      <w:r w:rsidRPr="00BC3FFB" w:rsidR="0027059C">
        <w:t>behaviour</w:t>
      </w:r>
      <w:r w:rsidRPr="00BC3FFB">
        <w:t>. Our system uses federated learning for local data collection and processing on user devices.</w:t>
      </w:r>
    </w:p>
    <w:p w:rsidRPr="00BC3FFB" w:rsidR="00C26E13" w:rsidP="00C26E13" w:rsidRDefault="00C26E13" w14:paraId="638D5905" w14:textId="05EC53CF">
      <w:pPr>
        <w:jc w:val="both"/>
      </w:pPr>
      <w:r w:rsidRPr="00BC3FFB">
        <w:t xml:space="preserve">Local User Profiling: User devices perform local profiling using collected data, </w:t>
      </w:r>
      <w:r w:rsidRPr="00BC3FFB" w:rsidR="0027059C">
        <w:t>analysing</w:t>
      </w:r>
      <w:r w:rsidRPr="00BC3FFB">
        <w:t xml:space="preserve"> interactions and preferences. Privacy-preserving techniques ensure confidentiality and privacy.</w:t>
      </w:r>
    </w:p>
    <w:p w:rsidR="00BC3FFB" w:rsidP="00C26E13" w:rsidRDefault="00C26E13" w14:paraId="2CC98087" w14:textId="61CD0DEE">
      <w:pPr>
        <w:jc w:val="both"/>
      </w:pPr>
      <w:r w:rsidRPr="00BC3FFB">
        <w:lastRenderedPageBreak/>
        <w:t xml:space="preserve">Model Training and Aggregation: Local machine learning models are trained on user devices using the profiles and preferences. </w:t>
      </w:r>
      <w:r w:rsidRPr="00BC3FFB" w:rsidR="0027059C">
        <w:t>The gradient-based optimization algorithm is used to convergence both local and global model updates and optimize the learning process</w:t>
      </w:r>
      <w:r w:rsidRPr="00BC3FFB" w:rsidR="007C5137">
        <w:t xml:space="preserve"> [7]</w:t>
      </w:r>
      <w:r w:rsidRPr="00BC3FFB" w:rsidR="0027059C">
        <w:t xml:space="preserve">. </w:t>
      </w:r>
      <w:r w:rsidRPr="00BC3FFB">
        <w:t xml:space="preserve">Federated learning aggregates the models without sharing raw data, preserving </w:t>
      </w:r>
      <w:r w:rsidRPr="00BC3FFB" w:rsidR="0027059C">
        <w:t>privacy,</w:t>
      </w:r>
      <w:r w:rsidRPr="00BC3FFB">
        <w:t xml:space="preserve"> and creating a collective knowledge of user preferences.</w:t>
      </w:r>
    </w:p>
    <w:p w:rsidRPr="00BC3FFB" w:rsidR="00BC3FFB" w:rsidP="00C26E13" w:rsidRDefault="00BC3FFB" w14:paraId="7E6386FB" w14:textId="77777777">
      <w:pPr>
        <w:jc w:val="both"/>
      </w:pPr>
    </w:p>
    <w:p w:rsidR="00C26E13" w:rsidP="00C26E13" w:rsidRDefault="00C26E13" w14:paraId="603FEBE8" w14:textId="77777777">
      <w:pPr>
        <w:jc w:val="center"/>
      </w:pPr>
      <w:r w:rsidRPr="00BC3FFB">
        <w:rPr>
          <w:noProof/>
        </w:rPr>
        <w:drawing>
          <wp:inline distT="0" distB="0" distL="0" distR="0" wp14:anchorId="07420C2D" wp14:editId="6BD939A0">
            <wp:extent cx="4792980" cy="2567940"/>
            <wp:effectExtent l="0" t="0" r="7620" b="3810"/>
            <wp:docPr id="2046422850"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22850" name="Picture 3"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5035" cy="2579756"/>
                    </a:xfrm>
                    <a:prstGeom prst="rect">
                      <a:avLst/>
                    </a:prstGeom>
                  </pic:spPr>
                </pic:pic>
              </a:graphicData>
            </a:graphic>
          </wp:inline>
        </w:drawing>
      </w:r>
    </w:p>
    <w:p w:rsidR="00BC3FFB" w:rsidP="00C26E13" w:rsidRDefault="00BC3FFB" w14:paraId="4B25C7B0" w14:textId="77777777">
      <w:pPr>
        <w:jc w:val="center"/>
      </w:pPr>
    </w:p>
    <w:p w:rsidRPr="00BC3FFB" w:rsidR="00C26E13" w:rsidP="00C26E13" w:rsidRDefault="00C26E13" w14:paraId="0F4A1759" w14:textId="77777777">
      <w:pPr>
        <w:jc w:val="both"/>
      </w:pPr>
      <w:r w:rsidRPr="00BC3FFB">
        <w:t>Personalized recommendations, ensuring privacy and user control - Users can customize their experience by setting privacy preferences, controlling data sharing, and accessing transparent insights into the profiling process.</w:t>
      </w:r>
    </w:p>
    <w:p w:rsidRPr="00BC3FFB" w:rsidR="00C26E13" w:rsidP="00C26E13" w:rsidRDefault="00C26E13" w14:paraId="286E72AC" w14:textId="77777777">
      <w:pPr>
        <w:jc w:val="both"/>
      </w:pPr>
      <w:r w:rsidRPr="00BC3FFB">
        <w:t>The integration of federated learning into social media platforms like Snapchat addresses the need for privacy-preserving user profiling. By adopting this approach, Snapchat can protect user data, respect privacy, and enhance user trust. The platform can build accurate user profiles while ensuring individual privacy, resulting in personalized recommendations and a secure social media environment that values data privacy. Overall, our proposed system combines the benefits of personalized recommendations and data privacy, providing users with a secure and privacy-respecting social media experience.</w:t>
      </w:r>
    </w:p>
    <w:p w:rsidRPr="00BC3FFB" w:rsidR="00C26E13" w:rsidP="00C26E13" w:rsidRDefault="00C26E13" w14:paraId="3031F2F2" w14:textId="77777777">
      <w:pPr>
        <w:jc w:val="both"/>
      </w:pPr>
      <w:r w:rsidRPr="00BC3FFB">
        <w:t>Our model for privacy-preserving user profiling in social media using federated learning differs from existing works in two key aspects. Firstly, it utilizes federated learning, enabling local data collection, ensuring data privacy, reducing communication costs, and enabling real-time analytics. In contrast, traditional approaches involve central server data transfers. Secondly, our model emphasizes user control and transparency, allowing individuals to set privacy preferences, control data sharing, and access profiling insights. This user-centric approach addresses concerns about data misuse and privacy violations in existing models. Although federated learning (FL) has not been fully implemented across all fields, researchers are actively engaged in its development to enhance data security and reliability. Continuous efforts are being made to make FL more effective in safeguarding data and improving its robustness.</w:t>
      </w:r>
    </w:p>
    <w:p w:rsidR="00411D0E" w:rsidP="00C26E13" w:rsidRDefault="00411D0E" w14:paraId="20AFCD76" w14:textId="77777777">
      <w:pPr>
        <w:jc w:val="both"/>
        <w:rPr>
          <w:sz w:val="20"/>
          <w:szCs w:val="20"/>
        </w:rPr>
      </w:pPr>
    </w:p>
    <w:p w:rsidR="00BC3FFB" w:rsidP="00C26E13" w:rsidRDefault="00BC3FFB" w14:paraId="7E0DA0F7" w14:textId="77777777">
      <w:pPr>
        <w:jc w:val="both"/>
        <w:rPr>
          <w:b/>
          <w:bCs/>
          <w:sz w:val="24"/>
          <w:szCs w:val="24"/>
        </w:rPr>
      </w:pPr>
    </w:p>
    <w:p w:rsidR="00BC3FFB" w:rsidP="00C26E13" w:rsidRDefault="00BC3FFB" w14:paraId="4DBD9AE2" w14:textId="77777777">
      <w:pPr>
        <w:jc w:val="both"/>
        <w:rPr>
          <w:b/>
          <w:bCs/>
          <w:sz w:val="24"/>
          <w:szCs w:val="24"/>
        </w:rPr>
      </w:pPr>
    </w:p>
    <w:p w:rsidR="00BC3FFB" w:rsidP="00C26E13" w:rsidRDefault="00BC3FFB" w14:paraId="54A9D6CF" w14:textId="77777777">
      <w:pPr>
        <w:jc w:val="both"/>
        <w:rPr>
          <w:b/>
          <w:bCs/>
          <w:sz w:val="24"/>
          <w:szCs w:val="24"/>
        </w:rPr>
      </w:pPr>
    </w:p>
    <w:p w:rsidRPr="00BC3FFB" w:rsidR="00411D0E" w:rsidP="00C26E13" w:rsidRDefault="00411D0E" w14:paraId="5EC2F421" w14:textId="65B603DA">
      <w:pPr>
        <w:jc w:val="both"/>
        <w:rPr>
          <w:b/>
          <w:bCs/>
          <w:sz w:val="24"/>
          <w:szCs w:val="24"/>
        </w:rPr>
      </w:pPr>
      <w:r w:rsidRPr="00BC3FFB">
        <w:rPr>
          <w:b/>
          <w:bCs/>
          <w:sz w:val="24"/>
          <w:szCs w:val="24"/>
        </w:rPr>
        <w:t>References</w:t>
      </w:r>
    </w:p>
    <w:p w:rsidR="00A53E37" w:rsidP="4D0782C2" w:rsidRDefault="00474287" w14:paraId="22BD8C0C" w14:textId="1418B6DC">
      <w:pPr>
        <w:jc w:val="both"/>
        <w:rPr>
          <w:rStyle w:val="ui-provider"/>
          <w:rFonts w:cs="Calibri" w:cstheme="minorAscii"/>
        </w:rPr>
      </w:pPr>
      <w:r w:rsidRPr="4D0782C2" w:rsidR="00474287">
        <w:rPr>
          <w:rStyle w:val="ui-provider"/>
          <w:rFonts w:cs="Calibri" w:cstheme="minorAscii"/>
        </w:rPr>
        <w:t>[</w:t>
      </w:r>
      <w:r w:rsidRPr="4D0782C2" w:rsidR="00474287">
        <w:rPr>
          <w:rStyle w:val="ui-provider"/>
          <w:rFonts w:cs="Calibri" w:cstheme="minorAscii"/>
        </w:rPr>
        <w:t>1</w:t>
      </w:r>
      <w:r w:rsidRPr="4D0782C2" w:rsidR="00474287">
        <w:rPr>
          <w:rStyle w:val="ui-provider"/>
          <w:rFonts w:cs="Calibri" w:cstheme="minorAscii"/>
        </w:rPr>
        <w:t xml:space="preserve">] R. Gosselin, L. </w:t>
      </w:r>
      <w:r w:rsidRPr="4D0782C2" w:rsidR="00474287">
        <w:rPr>
          <w:rStyle w:val="ui-provider"/>
          <w:rFonts w:cs="Calibri" w:cstheme="minorAscii"/>
        </w:rPr>
        <w:t>Vieu</w:t>
      </w:r>
      <w:r w:rsidRPr="4D0782C2" w:rsidR="00474287">
        <w:rPr>
          <w:rStyle w:val="ui-provider"/>
          <w:rFonts w:cs="Calibri" w:cstheme="minorAscii"/>
        </w:rPr>
        <w:t xml:space="preserve">, F. </w:t>
      </w:r>
      <w:r w:rsidRPr="4D0782C2" w:rsidR="00474287">
        <w:rPr>
          <w:rStyle w:val="ui-provider"/>
          <w:rFonts w:cs="Calibri" w:cstheme="minorAscii"/>
        </w:rPr>
        <w:t>Loukil</w:t>
      </w:r>
      <w:r w:rsidRPr="4D0782C2" w:rsidR="00474287">
        <w:rPr>
          <w:rStyle w:val="ui-provider"/>
          <w:rFonts w:cs="Calibri" w:cstheme="minorAscii"/>
        </w:rPr>
        <w:t xml:space="preserve">, &amp; A. Benoit, "Privacy and Security in Federated Learning: A Survey". </w:t>
      </w:r>
      <w:r w:rsidRPr="4D0782C2" w:rsidR="00474287">
        <w:rPr>
          <w:rStyle w:val="ui-provider"/>
          <w:rFonts w:cs="Calibri" w:cstheme="minorAscii"/>
          <w:i w:val="1"/>
          <w:iCs w:val="1"/>
        </w:rPr>
        <w:t>Applied Sciences</w:t>
      </w:r>
      <w:r w:rsidRPr="4D0782C2" w:rsidR="00474287">
        <w:rPr>
          <w:rStyle w:val="ui-provider"/>
          <w:rFonts w:cs="Calibri" w:cstheme="minorAscii"/>
        </w:rPr>
        <w:t xml:space="preserve">, 12(19), 9901, </w:t>
      </w:r>
      <w:hyperlink r:id="R7903e4968c9c431b">
        <w:r w:rsidRPr="4D0782C2" w:rsidR="00474287">
          <w:rPr>
            <w:rStyle w:val="Hyperlink"/>
            <w:rFonts w:cs="Calibri" w:cstheme="minorAscii"/>
          </w:rPr>
          <w:t>https://doi.org/10.3390/app12199901</w:t>
        </w:r>
      </w:hyperlink>
      <w:r w:rsidRPr="4D0782C2" w:rsidR="00474287">
        <w:rPr>
          <w:rStyle w:val="ui-provider"/>
          <w:rFonts w:cs="Calibri" w:cstheme="minorAscii"/>
        </w:rPr>
        <w:t>, (2022)</w:t>
      </w:r>
      <w:r w:rsidRPr="4D0782C2" w:rsidR="3F26C477">
        <w:rPr>
          <w:rStyle w:val="ui-provider"/>
          <w:rFonts w:cs="Calibri" w:cstheme="minorAscii"/>
        </w:rPr>
        <w:t xml:space="preserve">, </w:t>
      </w:r>
      <w:r w:rsidRPr="4D0782C2" w:rsidR="00474287">
        <w:rPr>
          <w:rStyle w:val="ui-provider"/>
          <w:rFonts w:cs="Calibri" w:cstheme="minorAscii"/>
        </w:rPr>
        <w:t>Accessed Jun20, 2023.</w:t>
      </w:r>
    </w:p>
    <w:p w:rsidR="003A3047" w:rsidP="00576FE1" w:rsidRDefault="003A3047" w14:paraId="7C3DC289" w14:textId="245F7CD9">
      <w:pPr>
        <w:jc w:val="both"/>
        <w:rPr>
          <w:rStyle w:val="ui-provider"/>
          <w:rFonts w:cstheme="minorHAnsi"/>
        </w:rPr>
      </w:pPr>
      <w:r>
        <w:rPr>
          <w:rStyle w:val="ui-provider"/>
        </w:rPr>
        <w:t xml:space="preserve">[2] </w:t>
      </w:r>
      <w:r>
        <w:rPr>
          <w:rStyle w:val="ui-provider"/>
        </w:rPr>
        <w:t>V. M</w:t>
      </w:r>
      <w:proofErr w:type="spellStart"/>
      <w:r>
        <w:rPr>
          <w:rStyle w:val="ui-provider"/>
        </w:rPr>
        <w:t>othukuri</w:t>
      </w:r>
      <w:proofErr w:type="spellEnd"/>
      <w:r>
        <w:rPr>
          <w:rStyle w:val="ui-provider"/>
        </w:rPr>
        <w:t xml:space="preserve">, R. M. </w:t>
      </w:r>
      <w:proofErr w:type="spellStart"/>
      <w:r>
        <w:rPr>
          <w:rStyle w:val="ui-provider"/>
        </w:rPr>
        <w:t>Parizi</w:t>
      </w:r>
      <w:proofErr w:type="spellEnd"/>
      <w:r>
        <w:rPr>
          <w:rStyle w:val="ui-provider"/>
        </w:rPr>
        <w:t xml:space="preserve">, S. </w:t>
      </w:r>
      <w:proofErr w:type="spellStart"/>
      <w:r>
        <w:rPr>
          <w:rStyle w:val="ui-provider"/>
        </w:rPr>
        <w:t>Pouriyeh</w:t>
      </w:r>
      <w:proofErr w:type="spellEnd"/>
      <w:r>
        <w:rPr>
          <w:rStyle w:val="ui-provider"/>
        </w:rPr>
        <w:t xml:space="preserve">, Y. Huang, A. </w:t>
      </w:r>
      <w:proofErr w:type="spellStart"/>
      <w:r>
        <w:rPr>
          <w:rStyle w:val="ui-provider"/>
        </w:rPr>
        <w:t>Dehghantanha</w:t>
      </w:r>
      <w:proofErr w:type="spellEnd"/>
      <w:r>
        <w:rPr>
          <w:rStyle w:val="ui-provider"/>
        </w:rPr>
        <w:t xml:space="preserve">, &amp; G. Srivastava, “A survey on security and privacy of federated learning”, </w:t>
      </w:r>
      <w:r>
        <w:rPr>
          <w:rStyle w:val="ui-provider"/>
          <w:i/>
          <w:iCs/>
        </w:rPr>
        <w:t>Future Generation Computer Systems</w:t>
      </w:r>
      <w:r>
        <w:rPr>
          <w:rStyle w:val="ui-provider"/>
        </w:rPr>
        <w:t xml:space="preserve">, 115, 619–640. </w:t>
      </w:r>
      <w:hyperlink w:tgtFrame="_blank" w:tooltip="https://doi.org/10.1016/j.future.2020.10.007" w:history="1" r:id="rId8">
        <w:r>
          <w:rPr>
            <w:rStyle w:val="Hyperlink"/>
          </w:rPr>
          <w:t>https://doi.org/10.1016/j.future.2020.10.007</w:t>
        </w:r>
      </w:hyperlink>
      <w:r>
        <w:rPr>
          <w:rStyle w:val="ui-provider"/>
        </w:rPr>
        <w:t>, (2021). Accessed June 24, 2023.</w:t>
      </w:r>
    </w:p>
    <w:p w:rsidRPr="00576FE1" w:rsidR="00A53E37" w:rsidP="00576FE1" w:rsidRDefault="00A53E37" w14:paraId="6220B29D" w14:textId="53D939B6">
      <w:pPr>
        <w:jc w:val="both"/>
        <w:rPr>
          <w:rFonts w:cstheme="minorHAnsi"/>
          <w:lang w:val="en-CA"/>
        </w:rPr>
      </w:pPr>
      <w:r w:rsidRPr="00576FE1">
        <w:rPr>
          <w:rFonts w:cstheme="minorHAnsi"/>
          <w:lang w:val="en-CA"/>
        </w:rPr>
        <w:t xml:space="preserve">[3] </w:t>
      </w:r>
      <w:proofErr w:type="spellStart"/>
      <w:r w:rsidRPr="00576FE1">
        <w:rPr>
          <w:rFonts w:cstheme="minorHAnsi"/>
          <w:lang w:val="en-CA"/>
        </w:rPr>
        <w:t>T.</w:t>
      </w:r>
      <w:proofErr w:type="gramStart"/>
      <w:r w:rsidRPr="00576FE1">
        <w:rPr>
          <w:rFonts w:cstheme="minorHAnsi"/>
          <w:lang w:val="en-CA"/>
        </w:rPr>
        <w:t>R.Gadekallu</w:t>
      </w:r>
      <w:proofErr w:type="spellEnd"/>
      <w:proofErr w:type="gramEnd"/>
      <w:r w:rsidRPr="00576FE1">
        <w:rPr>
          <w:rFonts w:cstheme="minorHAnsi"/>
          <w:lang w:val="en-CA"/>
        </w:rPr>
        <w:t xml:space="preserve">, </w:t>
      </w:r>
      <w:proofErr w:type="spellStart"/>
      <w:r w:rsidRPr="00576FE1">
        <w:rPr>
          <w:rFonts w:cstheme="minorHAnsi"/>
          <w:lang w:val="en-CA"/>
        </w:rPr>
        <w:t>Q.Pham</w:t>
      </w:r>
      <w:proofErr w:type="spellEnd"/>
      <w:r w:rsidRPr="00576FE1">
        <w:rPr>
          <w:rFonts w:cstheme="minorHAnsi"/>
          <w:lang w:val="en-CA"/>
        </w:rPr>
        <w:t xml:space="preserve">, </w:t>
      </w:r>
      <w:proofErr w:type="spellStart"/>
      <w:r w:rsidRPr="00576FE1">
        <w:rPr>
          <w:rFonts w:cstheme="minorHAnsi"/>
          <w:lang w:val="en-CA"/>
        </w:rPr>
        <w:t>T.H.Bhattacharya</w:t>
      </w:r>
      <w:proofErr w:type="spellEnd"/>
      <w:r w:rsidRPr="00576FE1">
        <w:rPr>
          <w:rFonts w:cstheme="minorHAnsi"/>
          <w:lang w:val="en-CA"/>
        </w:rPr>
        <w:t xml:space="preserve">, </w:t>
      </w:r>
      <w:proofErr w:type="spellStart"/>
      <w:r w:rsidRPr="00576FE1">
        <w:rPr>
          <w:rFonts w:cstheme="minorHAnsi"/>
          <w:lang w:val="en-CA"/>
        </w:rPr>
        <w:t>P.K.R.Maddikunta</w:t>
      </w:r>
      <w:proofErr w:type="spellEnd"/>
      <w:r w:rsidRPr="00576FE1">
        <w:rPr>
          <w:rFonts w:cstheme="minorHAnsi"/>
          <w:lang w:val="en-CA"/>
        </w:rPr>
        <w:t xml:space="preserve">, &amp; </w:t>
      </w:r>
      <w:proofErr w:type="spellStart"/>
      <w:r w:rsidRPr="00576FE1">
        <w:rPr>
          <w:rFonts w:cstheme="minorHAnsi"/>
          <w:lang w:val="en-CA"/>
        </w:rPr>
        <w:t>M.Liyanage</w:t>
      </w:r>
      <w:proofErr w:type="spellEnd"/>
      <w:r w:rsidRPr="00576FE1">
        <w:rPr>
          <w:rFonts w:cstheme="minorHAnsi"/>
          <w:lang w:val="en-CA"/>
        </w:rPr>
        <w:t>, “</w:t>
      </w:r>
      <w:r w:rsidRPr="00576FE1">
        <w:rPr>
          <w:rFonts w:cstheme="minorHAnsi"/>
          <w:color w:val="000000"/>
          <w:shd w:val="clear" w:color="auto" w:fill="FFFFFF"/>
        </w:rPr>
        <w:t xml:space="preserve">Federated Learning for Big Data: A Survey on Opportunities, Applications, and Future Directions”, </w:t>
      </w:r>
      <w:r w:rsidRPr="00576FE1">
        <w:rPr>
          <w:rFonts w:cstheme="minorHAnsi"/>
          <w:i/>
          <w:iCs/>
        </w:rPr>
        <w:t>arXiv.org</w:t>
      </w:r>
      <w:r w:rsidRPr="00576FE1">
        <w:rPr>
          <w:rFonts w:cstheme="minorHAnsi"/>
        </w:rPr>
        <w:t>, (2021). Accessed June 23, 2023</w:t>
      </w:r>
      <w:r w:rsidRPr="00576FE1" w:rsidR="00576FE1">
        <w:rPr>
          <w:rFonts w:cstheme="minorHAnsi"/>
        </w:rPr>
        <w:t>.</w:t>
      </w:r>
    </w:p>
    <w:p w:rsidRPr="00576FE1" w:rsidR="00A83C1F" w:rsidP="4D0782C2" w:rsidRDefault="00A83C1F" w14:paraId="4C0D0C6F" w14:textId="56CFBE29">
      <w:pPr>
        <w:pStyle w:val="paragraph"/>
        <w:spacing w:before="0" w:beforeAutospacing="off" w:after="0" w:afterAutospacing="off"/>
        <w:jc w:val="both"/>
        <w:textAlignment w:val="baseline"/>
        <w:rPr>
          <w:rStyle w:val="eop"/>
          <w:rFonts w:ascii="Calibri" w:hAnsi="Calibri" w:cs="Calibri" w:asciiTheme="minorAscii" w:hAnsiTheme="minorAscii" w:cstheme="minorAscii"/>
          <w:sz w:val="22"/>
          <w:szCs w:val="22"/>
        </w:rPr>
      </w:pPr>
      <w:r w:rsidRPr="4D0782C2" w:rsidR="00A83C1F">
        <w:rPr>
          <w:rStyle w:val="normaltextrun"/>
          <w:rFonts w:ascii="Calibri" w:hAnsi="Calibri" w:cs="Calibri" w:asciiTheme="minorAscii" w:hAnsiTheme="minorAscii" w:cstheme="minorAscii"/>
          <w:sz w:val="22"/>
          <w:szCs w:val="22"/>
        </w:rPr>
        <w:t>[</w:t>
      </w:r>
      <w:r w:rsidRPr="4D0782C2" w:rsidR="00A83C1F">
        <w:rPr>
          <w:rStyle w:val="normaltextrun"/>
          <w:rFonts w:ascii="Calibri" w:hAnsi="Calibri" w:cs="Calibri" w:asciiTheme="minorAscii" w:hAnsiTheme="minorAscii" w:cstheme="minorAscii"/>
          <w:sz w:val="22"/>
          <w:szCs w:val="22"/>
        </w:rPr>
        <w:t>4</w:t>
      </w:r>
      <w:r w:rsidRPr="4D0782C2" w:rsidR="00A83C1F">
        <w:rPr>
          <w:rStyle w:val="normaltextrun"/>
          <w:rFonts w:ascii="Calibri" w:hAnsi="Calibri" w:cs="Calibri" w:asciiTheme="minorAscii" w:hAnsiTheme="minorAscii" w:cstheme="minorAscii"/>
          <w:sz w:val="22"/>
          <w:szCs w:val="22"/>
        </w:rPr>
        <w:t>]</w:t>
      </w:r>
      <w:r w:rsidRPr="4D0782C2" w:rsidR="00A83C1F">
        <w:rPr>
          <w:rStyle w:val="normaltextrun"/>
          <w:rFonts w:ascii="Calibri" w:hAnsi="Calibri" w:cs="Calibri" w:asciiTheme="minorAscii" w:hAnsiTheme="minorAscii" w:cstheme="minorAscii"/>
          <w:b w:val="1"/>
          <w:bCs w:val="1"/>
          <w:sz w:val="22"/>
          <w:szCs w:val="22"/>
        </w:rPr>
        <w:t xml:space="preserve"> </w:t>
      </w:r>
      <w:r w:rsidRPr="4D0782C2" w:rsidR="00A83C1F">
        <w:rPr>
          <w:rStyle w:val="normaltextrun"/>
          <w:rFonts w:ascii="Calibri" w:hAnsi="Calibri" w:cs="Calibri" w:asciiTheme="minorAscii" w:hAnsiTheme="minorAscii" w:cstheme="minorAscii"/>
          <w:sz w:val="22"/>
          <w:szCs w:val="22"/>
        </w:rPr>
        <w:t>N.Truong</w:t>
      </w:r>
      <w:r w:rsidRPr="4D0782C2" w:rsidR="00A83C1F">
        <w:rPr>
          <w:rStyle w:val="normaltextrun"/>
          <w:rFonts w:ascii="Calibri" w:hAnsi="Calibri" w:cs="Calibri" w:asciiTheme="minorAscii" w:hAnsiTheme="minorAscii" w:cstheme="minorAscii"/>
          <w:sz w:val="22"/>
          <w:szCs w:val="22"/>
        </w:rPr>
        <w:t xml:space="preserve">, </w:t>
      </w:r>
      <w:r w:rsidRPr="4D0782C2" w:rsidR="00A83C1F">
        <w:rPr>
          <w:rStyle w:val="normaltextrun"/>
          <w:rFonts w:ascii="Calibri" w:hAnsi="Calibri" w:cs="Calibri" w:asciiTheme="minorAscii" w:hAnsiTheme="minorAscii" w:cstheme="minorAscii"/>
          <w:sz w:val="22"/>
          <w:szCs w:val="22"/>
        </w:rPr>
        <w:t>K.Sun</w:t>
      </w:r>
      <w:r w:rsidRPr="4D0782C2" w:rsidR="00A83C1F">
        <w:rPr>
          <w:rStyle w:val="normaltextrun"/>
          <w:rFonts w:ascii="Calibri" w:hAnsi="Calibri" w:cs="Calibri" w:asciiTheme="minorAscii" w:hAnsiTheme="minorAscii" w:cstheme="minorAscii"/>
          <w:sz w:val="22"/>
          <w:szCs w:val="22"/>
        </w:rPr>
        <w:t xml:space="preserve">, </w:t>
      </w:r>
      <w:r w:rsidRPr="4D0782C2" w:rsidR="00A83C1F">
        <w:rPr>
          <w:rStyle w:val="normaltextrun"/>
          <w:rFonts w:ascii="Calibri" w:hAnsi="Calibri" w:cs="Calibri" w:asciiTheme="minorAscii" w:hAnsiTheme="minorAscii" w:cstheme="minorAscii"/>
          <w:sz w:val="22"/>
          <w:szCs w:val="22"/>
        </w:rPr>
        <w:t>S.Wang</w:t>
      </w:r>
      <w:r w:rsidRPr="4D0782C2" w:rsidR="00A83C1F">
        <w:rPr>
          <w:rStyle w:val="normaltextrun"/>
          <w:rFonts w:ascii="Calibri" w:hAnsi="Calibri" w:cs="Calibri" w:asciiTheme="minorAscii" w:hAnsiTheme="minorAscii" w:cstheme="minorAscii"/>
          <w:sz w:val="22"/>
          <w:szCs w:val="22"/>
        </w:rPr>
        <w:t xml:space="preserve">, </w:t>
      </w:r>
      <w:r w:rsidRPr="4D0782C2" w:rsidR="00A83C1F">
        <w:rPr>
          <w:rStyle w:val="normaltextrun"/>
          <w:rFonts w:ascii="Calibri" w:hAnsi="Calibri" w:cs="Calibri" w:asciiTheme="minorAscii" w:hAnsiTheme="minorAscii" w:cstheme="minorAscii"/>
          <w:sz w:val="22"/>
          <w:szCs w:val="22"/>
        </w:rPr>
        <w:t>F.Guitton</w:t>
      </w:r>
      <w:r w:rsidRPr="4D0782C2" w:rsidR="00A83C1F">
        <w:rPr>
          <w:rStyle w:val="normaltextrun"/>
          <w:rFonts w:ascii="Calibri" w:hAnsi="Calibri" w:cs="Calibri" w:asciiTheme="minorAscii" w:hAnsiTheme="minorAscii" w:cstheme="minorAscii"/>
          <w:sz w:val="22"/>
          <w:szCs w:val="22"/>
        </w:rPr>
        <w:t xml:space="preserve">, &amp; </w:t>
      </w:r>
      <w:r w:rsidRPr="4D0782C2" w:rsidR="00A83C1F">
        <w:rPr>
          <w:rStyle w:val="normaltextrun"/>
          <w:rFonts w:ascii="Calibri" w:hAnsi="Calibri" w:cs="Calibri" w:asciiTheme="minorAscii" w:hAnsiTheme="minorAscii" w:cstheme="minorAscii"/>
          <w:sz w:val="22"/>
          <w:szCs w:val="22"/>
        </w:rPr>
        <w:t>Y.Guo</w:t>
      </w:r>
      <w:r w:rsidRPr="4D0782C2" w:rsidR="00A83C1F">
        <w:rPr>
          <w:rStyle w:val="normaltextrun"/>
          <w:rFonts w:ascii="Calibri" w:hAnsi="Calibri" w:cs="Calibri" w:asciiTheme="minorAscii" w:hAnsiTheme="minorAscii" w:cstheme="minorAscii"/>
          <w:sz w:val="22"/>
          <w:szCs w:val="22"/>
        </w:rPr>
        <w:t>, “Privacy preservation in federated learning: An insightful</w:t>
      </w:r>
      <w:r w:rsidRPr="4D0782C2" w:rsidR="38727651">
        <w:rPr>
          <w:rStyle w:val="normaltextrun"/>
          <w:rFonts w:ascii="Calibri" w:hAnsi="Calibri" w:cs="Calibri" w:asciiTheme="minorAscii" w:hAnsiTheme="minorAscii" w:cstheme="minorAscii"/>
          <w:sz w:val="22"/>
          <w:szCs w:val="22"/>
        </w:rPr>
        <w:t xml:space="preserve"> </w:t>
      </w:r>
      <w:r w:rsidRPr="4D0782C2" w:rsidR="00A83C1F">
        <w:rPr>
          <w:rStyle w:val="normaltextrun"/>
          <w:rFonts w:ascii="Calibri" w:hAnsi="Calibri" w:cs="Calibri" w:asciiTheme="minorAscii" w:hAnsiTheme="minorAscii" w:cstheme="minorAscii"/>
          <w:sz w:val="22"/>
          <w:szCs w:val="22"/>
        </w:rPr>
        <w:t xml:space="preserve">survey from the GDPR perspective”, </w:t>
      </w:r>
      <w:r w:rsidRPr="4D0782C2" w:rsidR="00A83C1F">
        <w:rPr>
          <w:rStyle w:val="normaltextrun"/>
          <w:rFonts w:ascii="Calibri" w:hAnsi="Calibri" w:cs="Calibri" w:asciiTheme="minorAscii" w:hAnsiTheme="minorAscii" w:cstheme="minorAscii"/>
          <w:i w:val="1"/>
          <w:iCs w:val="1"/>
          <w:sz w:val="22"/>
          <w:szCs w:val="22"/>
        </w:rPr>
        <w:t>Computers &amp; Security</w:t>
      </w:r>
      <w:r w:rsidRPr="4D0782C2" w:rsidR="00A83C1F">
        <w:rPr>
          <w:rStyle w:val="normaltextrun"/>
          <w:rFonts w:ascii="Calibri" w:hAnsi="Calibri" w:cs="Calibri" w:asciiTheme="minorAscii" w:hAnsiTheme="minorAscii" w:cstheme="minorAscii"/>
          <w:sz w:val="22"/>
          <w:szCs w:val="22"/>
        </w:rPr>
        <w:t>, 110, 102402, https://doi.org/10.1016/j.cose.2021.102402, (2021). Accessed June 21, 2023</w:t>
      </w:r>
      <w:r w:rsidRPr="4D0782C2" w:rsidR="00576FE1">
        <w:rPr>
          <w:rStyle w:val="eop"/>
          <w:rFonts w:ascii="Calibri" w:hAnsi="Calibri" w:cs="Calibri" w:asciiTheme="minorAscii" w:hAnsiTheme="minorAscii" w:cstheme="minorAscii"/>
          <w:sz w:val="22"/>
          <w:szCs w:val="22"/>
        </w:rPr>
        <w:t>.</w:t>
      </w:r>
    </w:p>
    <w:p w:rsidRPr="00576FE1" w:rsidR="00A83C1F" w:rsidP="00576FE1" w:rsidRDefault="00A83C1F" w14:paraId="1A80A614" w14:textId="77777777">
      <w:pPr>
        <w:pStyle w:val="paragraph"/>
        <w:spacing w:before="0" w:beforeAutospacing="0" w:after="0" w:afterAutospacing="0"/>
        <w:jc w:val="both"/>
        <w:textAlignment w:val="baseline"/>
        <w:rPr>
          <w:rFonts w:asciiTheme="minorHAnsi" w:hAnsiTheme="minorHAnsi" w:cstheme="minorHAnsi"/>
          <w:sz w:val="22"/>
          <w:szCs w:val="22"/>
        </w:rPr>
      </w:pPr>
    </w:p>
    <w:p w:rsidRPr="00576FE1" w:rsidR="00A53E37" w:rsidP="4D0782C2" w:rsidRDefault="00A53E37" w14:paraId="454E2650" w14:textId="4375F0A4">
      <w:pPr>
        <w:pStyle w:val="paragraph"/>
        <w:spacing w:before="0" w:beforeAutospacing="off" w:after="0" w:afterAutospacing="off"/>
        <w:jc w:val="both"/>
        <w:rPr>
          <w:rFonts w:ascii="Calibri" w:hAnsi="Calibri" w:cs="Calibri" w:asciiTheme="minorAscii" w:hAnsiTheme="minorAscii" w:cstheme="minorAscii"/>
          <w:sz w:val="22"/>
          <w:szCs w:val="22"/>
        </w:rPr>
      </w:pPr>
      <w:r w:rsidRPr="4D0782C2" w:rsidR="00A83C1F">
        <w:rPr>
          <w:rStyle w:val="normaltextrun"/>
          <w:rFonts w:ascii="Calibri" w:hAnsi="Calibri" w:cs="Calibri" w:asciiTheme="minorAscii" w:hAnsiTheme="minorAscii" w:cstheme="minorAscii"/>
          <w:sz w:val="22"/>
          <w:szCs w:val="22"/>
        </w:rPr>
        <w:t>[</w:t>
      </w:r>
      <w:r w:rsidRPr="4D0782C2" w:rsidR="00A83C1F">
        <w:rPr>
          <w:rStyle w:val="normaltextrun"/>
          <w:rFonts w:ascii="Calibri" w:hAnsi="Calibri" w:cs="Calibri" w:asciiTheme="minorAscii" w:hAnsiTheme="minorAscii" w:cstheme="minorAscii"/>
          <w:sz w:val="22"/>
          <w:szCs w:val="22"/>
        </w:rPr>
        <w:t>5</w:t>
      </w:r>
      <w:r w:rsidRPr="4D0782C2" w:rsidR="00A83C1F">
        <w:rPr>
          <w:rStyle w:val="normaltextrun"/>
          <w:rFonts w:ascii="Calibri" w:hAnsi="Calibri" w:cs="Calibri" w:asciiTheme="minorAscii" w:hAnsiTheme="minorAscii" w:cstheme="minorAscii"/>
          <w:sz w:val="22"/>
          <w:szCs w:val="22"/>
        </w:rPr>
        <w:t xml:space="preserve">] </w:t>
      </w:r>
      <w:r w:rsidRPr="4D0782C2" w:rsidR="00A83C1F">
        <w:rPr>
          <w:rStyle w:val="normaltextrun"/>
          <w:rFonts w:ascii="Calibri" w:hAnsi="Calibri" w:cs="Calibri" w:asciiTheme="minorAscii" w:hAnsiTheme="minorAscii" w:cstheme="minorAscii"/>
          <w:sz w:val="22"/>
          <w:szCs w:val="22"/>
        </w:rPr>
        <w:t>T.Alam</w:t>
      </w:r>
      <w:r w:rsidRPr="4D0782C2" w:rsidR="00A83C1F">
        <w:rPr>
          <w:rStyle w:val="normaltextrun"/>
          <w:rFonts w:ascii="Calibri" w:hAnsi="Calibri" w:cs="Calibri" w:asciiTheme="minorAscii" w:hAnsiTheme="minorAscii" w:cstheme="minorAscii"/>
          <w:sz w:val="22"/>
          <w:szCs w:val="22"/>
        </w:rPr>
        <w:t xml:space="preserve">, &amp; </w:t>
      </w:r>
      <w:r w:rsidRPr="4D0782C2" w:rsidR="00A83C1F">
        <w:rPr>
          <w:rStyle w:val="normaltextrun"/>
          <w:rFonts w:ascii="Calibri" w:hAnsi="Calibri" w:cs="Calibri" w:asciiTheme="minorAscii" w:hAnsiTheme="minorAscii" w:cstheme="minorAscii"/>
          <w:sz w:val="22"/>
          <w:szCs w:val="22"/>
        </w:rPr>
        <w:t>R.Gupta</w:t>
      </w:r>
      <w:r w:rsidRPr="4D0782C2" w:rsidR="00A83C1F">
        <w:rPr>
          <w:rStyle w:val="normaltextrun"/>
          <w:rFonts w:ascii="Calibri" w:hAnsi="Calibri" w:cs="Calibri" w:asciiTheme="minorAscii" w:hAnsiTheme="minorAscii" w:cstheme="minorAscii"/>
          <w:sz w:val="22"/>
          <w:szCs w:val="22"/>
        </w:rPr>
        <w:t xml:space="preserve">, “Federated Learning and Its Role in the Privacy Preservation of IoT Devices”, </w:t>
      </w:r>
      <w:r w:rsidRPr="4D0782C2" w:rsidR="00A83C1F">
        <w:rPr>
          <w:rStyle w:val="normaltextrun"/>
          <w:rFonts w:ascii="Calibri" w:hAnsi="Calibri" w:cs="Calibri" w:asciiTheme="minorAscii" w:hAnsiTheme="minorAscii" w:cstheme="minorAscii"/>
          <w:i w:val="1"/>
          <w:iCs w:val="1"/>
          <w:sz w:val="22"/>
          <w:szCs w:val="22"/>
        </w:rPr>
        <w:t>Future Internet</w:t>
      </w:r>
      <w:r w:rsidRPr="4D0782C2" w:rsidR="00A83C1F">
        <w:rPr>
          <w:rStyle w:val="normaltextrun"/>
          <w:rFonts w:ascii="Calibri" w:hAnsi="Calibri" w:cs="Calibri" w:asciiTheme="minorAscii" w:hAnsiTheme="minorAscii" w:cstheme="minorAscii"/>
          <w:sz w:val="22"/>
          <w:szCs w:val="22"/>
        </w:rPr>
        <w:t xml:space="preserve">, 14(9), 246, </w:t>
      </w:r>
      <w:hyperlink r:id="R003bd19d8a754248">
        <w:r w:rsidRPr="4D0782C2" w:rsidR="00A83C1F">
          <w:rPr>
            <w:rStyle w:val="normaltextrun"/>
            <w:rFonts w:ascii="Calibri" w:hAnsi="Calibri" w:cs="Calibri" w:asciiTheme="minorAscii" w:hAnsiTheme="minorAscii" w:cstheme="minorAscii"/>
            <w:color w:val="0563C1"/>
            <w:sz w:val="22"/>
            <w:szCs w:val="22"/>
          </w:rPr>
          <w:t>https://doi.org/10.3390/fi14090246</w:t>
        </w:r>
      </w:hyperlink>
      <w:r w:rsidRPr="4D0782C2" w:rsidR="00A83C1F">
        <w:rPr>
          <w:rStyle w:val="normaltextrun"/>
          <w:rFonts w:ascii="Calibri" w:hAnsi="Calibri" w:cs="Calibri" w:asciiTheme="minorAscii" w:hAnsiTheme="minorAscii" w:cstheme="minorAscii"/>
          <w:sz w:val="22"/>
          <w:szCs w:val="22"/>
        </w:rPr>
        <w:t>, (2022). Accessed June 22, 2023.</w:t>
      </w:r>
      <w:r w:rsidRPr="4D0782C2" w:rsidR="00A83C1F">
        <w:rPr>
          <w:rStyle w:val="eop"/>
          <w:rFonts w:ascii="Calibri" w:hAnsi="Calibri" w:cs="Calibri" w:asciiTheme="minorAscii" w:hAnsiTheme="minorAscii" w:cstheme="minorAscii"/>
          <w:sz w:val="22"/>
          <w:szCs w:val="22"/>
        </w:rPr>
        <w:t> </w:t>
      </w:r>
    </w:p>
    <w:p w:rsidR="4D0782C2" w:rsidP="4D0782C2" w:rsidRDefault="4D0782C2" w14:paraId="5352E4C6" w14:textId="0C26C1EE">
      <w:pPr>
        <w:pStyle w:val="paragraph"/>
        <w:spacing w:before="0" w:beforeAutospacing="off" w:after="0" w:afterAutospacing="off"/>
        <w:jc w:val="both"/>
        <w:rPr>
          <w:rStyle w:val="eop"/>
          <w:rFonts w:ascii="Calibri" w:hAnsi="Calibri" w:cs="Calibri" w:asciiTheme="minorAscii" w:hAnsiTheme="minorAscii" w:cstheme="minorAscii"/>
          <w:sz w:val="22"/>
          <w:szCs w:val="22"/>
        </w:rPr>
      </w:pPr>
    </w:p>
    <w:p w:rsidRPr="00576FE1" w:rsidR="003F712C" w:rsidP="00576FE1" w:rsidRDefault="003F712C" w14:paraId="4CC879CC" w14:textId="2BCA16BE">
      <w:pPr>
        <w:jc w:val="both"/>
        <w:rPr>
          <w:rFonts w:cstheme="minorHAnsi"/>
        </w:rPr>
      </w:pPr>
      <w:r w:rsidRPr="00576FE1">
        <w:rPr>
          <w:rFonts w:eastAsia="Roboto" w:cstheme="minorHAnsi"/>
        </w:rPr>
        <w:t>[</w:t>
      </w:r>
      <w:r w:rsidRPr="00576FE1" w:rsidR="00A53E37">
        <w:rPr>
          <w:rFonts w:eastAsia="Roboto" w:cstheme="minorHAnsi"/>
        </w:rPr>
        <w:t>6</w:t>
      </w:r>
      <w:r w:rsidRPr="00576FE1">
        <w:rPr>
          <w:rFonts w:eastAsia="Roboto" w:cstheme="minorHAnsi"/>
        </w:rPr>
        <w:t xml:space="preserve">] </w:t>
      </w:r>
      <w:proofErr w:type="spellStart"/>
      <w:proofErr w:type="gramStart"/>
      <w:r w:rsidRPr="00576FE1">
        <w:rPr>
          <w:rFonts w:eastAsia="Roboto" w:cstheme="minorHAnsi"/>
        </w:rPr>
        <w:t>S.Yu</w:t>
      </w:r>
      <w:proofErr w:type="spellEnd"/>
      <w:proofErr w:type="gramEnd"/>
      <w:r w:rsidRPr="00576FE1">
        <w:rPr>
          <w:rFonts w:eastAsia="Roboto" w:cstheme="minorHAnsi"/>
        </w:rPr>
        <w:t xml:space="preserve">, J.P. Munoz, &amp; </w:t>
      </w:r>
      <w:proofErr w:type="spellStart"/>
      <w:r w:rsidRPr="00576FE1">
        <w:rPr>
          <w:rFonts w:eastAsia="Roboto" w:cstheme="minorHAnsi"/>
        </w:rPr>
        <w:t>A.Jannesari</w:t>
      </w:r>
      <w:proofErr w:type="spellEnd"/>
      <w:r w:rsidRPr="00576FE1">
        <w:rPr>
          <w:rFonts w:eastAsia="Roboto" w:cstheme="minorHAnsi"/>
        </w:rPr>
        <w:t>, “</w:t>
      </w:r>
      <w:r w:rsidRPr="00576FE1">
        <w:rPr>
          <w:rFonts w:cstheme="minorHAnsi"/>
          <w:color w:val="000000"/>
          <w:shd w:val="clear" w:color="auto" w:fill="FFFFFF"/>
        </w:rPr>
        <w:t xml:space="preserve">Federated Foundation Models: Privacy-Preserving and Collaborative Learning for Large Models”, </w:t>
      </w:r>
      <w:r w:rsidRPr="00576FE1">
        <w:rPr>
          <w:rFonts w:cstheme="minorHAnsi"/>
          <w:i/>
          <w:iCs/>
        </w:rPr>
        <w:t>Intel Labs, Intel Corporation, arXiv.org</w:t>
      </w:r>
      <w:r w:rsidRPr="00576FE1">
        <w:rPr>
          <w:rFonts w:cstheme="minorHAnsi"/>
        </w:rPr>
        <w:t>, (2021). Accessed June 20, 2023.</w:t>
      </w:r>
    </w:p>
    <w:p w:rsidRPr="00576FE1" w:rsidR="00672FFC" w:rsidP="00576FE1" w:rsidRDefault="003F712C" w14:paraId="58EEC411" w14:textId="08AA5855">
      <w:pPr>
        <w:jc w:val="both"/>
        <w:rPr>
          <w:rFonts w:eastAsia="Roboto" w:cstheme="minorHAnsi"/>
        </w:rPr>
      </w:pPr>
      <w:r w:rsidRPr="00576FE1">
        <w:rPr>
          <w:rFonts w:eastAsia="Roboto" w:cstheme="minorHAnsi"/>
        </w:rPr>
        <w:t>[</w:t>
      </w:r>
      <w:r w:rsidRPr="00576FE1" w:rsidR="00A53E37">
        <w:rPr>
          <w:rFonts w:eastAsia="Roboto" w:cstheme="minorHAnsi"/>
        </w:rPr>
        <w:t>7</w:t>
      </w:r>
      <w:r w:rsidRPr="00576FE1">
        <w:rPr>
          <w:rFonts w:eastAsia="Roboto" w:cstheme="minorHAnsi"/>
        </w:rPr>
        <w:t>] H.M.M. Hasan, “</w:t>
      </w:r>
      <w:r w:rsidRPr="00576FE1">
        <w:rPr>
          <w:rFonts w:cstheme="minorHAnsi"/>
          <w:color w:val="000000"/>
          <w:shd w:val="clear" w:color="auto" w:fill="FFFFFF"/>
        </w:rPr>
        <w:t>Analysis of Model Aggregation Techniques in Federated Learning</w:t>
      </w:r>
      <w:r w:rsidRPr="00576FE1">
        <w:rPr>
          <w:rFonts w:cstheme="minorHAnsi"/>
          <w:i/>
          <w:iCs/>
          <w:color w:val="000000"/>
          <w:shd w:val="clear" w:color="auto" w:fill="FFFFFF"/>
        </w:rPr>
        <w:t xml:space="preserve">”, ProQuest Dissertations Publishing, </w:t>
      </w:r>
      <w:r w:rsidRPr="00576FE1">
        <w:rPr>
          <w:rFonts w:cstheme="minorHAnsi"/>
        </w:rPr>
        <w:t>(2021). Accessed June 24, 2023.</w:t>
      </w:r>
    </w:p>
    <w:sectPr w:rsidRPr="00576FE1" w:rsidR="00672F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DBD"/>
    <w:multiLevelType w:val="hybridMultilevel"/>
    <w:tmpl w:val="3A1EEEE0"/>
    <w:lvl w:ilvl="0" w:tplc="10090001">
      <w:start w:val="1"/>
      <w:numFmt w:val="bullet"/>
      <w:lvlText w:val=""/>
      <w:lvlJc w:val="left"/>
      <w:pPr>
        <w:ind w:left="1440" w:hanging="360"/>
      </w:pPr>
      <w:rPr>
        <w:rFonts w:hint="default" w:ascii="Symbol" w:hAnsi="Symbol"/>
      </w:rPr>
    </w:lvl>
    <w:lvl w:ilvl="1" w:tplc="10090003">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 w15:restartNumberingAfterBreak="0">
    <w:nsid w:val="0C01422E"/>
    <w:multiLevelType w:val="hybridMultilevel"/>
    <w:tmpl w:val="4CB2D80C"/>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0D0E0F7B"/>
    <w:multiLevelType w:val="hybridMultilevel"/>
    <w:tmpl w:val="8E98C68C"/>
    <w:lvl w:ilvl="0" w:tplc="837A4EFC">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434C6"/>
    <w:multiLevelType w:val="hybridMultilevel"/>
    <w:tmpl w:val="B024D832"/>
    <w:lvl w:ilvl="0" w:tplc="10090003">
      <w:start w:val="1"/>
      <w:numFmt w:val="bullet"/>
      <w:lvlText w:val="o"/>
      <w:lvlJc w:val="left"/>
      <w:pPr>
        <w:ind w:left="2160" w:hanging="360"/>
      </w:pPr>
      <w:rPr>
        <w:rFonts w:hint="default" w:ascii="Courier New" w:hAnsi="Courier New" w:cs="Courier New"/>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4" w15:restartNumberingAfterBreak="0">
    <w:nsid w:val="22374188"/>
    <w:multiLevelType w:val="hybridMultilevel"/>
    <w:tmpl w:val="6FEE57AA"/>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5" w15:restartNumberingAfterBreak="0">
    <w:nsid w:val="5DF36EF7"/>
    <w:multiLevelType w:val="hybridMultilevel"/>
    <w:tmpl w:val="FA7AA9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55480895">
    <w:abstractNumId w:val="5"/>
  </w:num>
  <w:num w:numId="2" w16cid:durableId="172032906">
    <w:abstractNumId w:val="0"/>
  </w:num>
  <w:num w:numId="3" w16cid:durableId="1785923189">
    <w:abstractNumId w:val="4"/>
  </w:num>
  <w:num w:numId="4" w16cid:durableId="1863277291">
    <w:abstractNumId w:val="1"/>
  </w:num>
  <w:num w:numId="5" w16cid:durableId="718896676">
    <w:abstractNumId w:val="3"/>
  </w:num>
  <w:num w:numId="6" w16cid:durableId="46905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AF"/>
    <w:rsid w:val="00001FF4"/>
    <w:rsid w:val="00100C66"/>
    <w:rsid w:val="002447A4"/>
    <w:rsid w:val="002546CD"/>
    <w:rsid w:val="0027059C"/>
    <w:rsid w:val="002A6979"/>
    <w:rsid w:val="00392345"/>
    <w:rsid w:val="003A3047"/>
    <w:rsid w:val="003F712C"/>
    <w:rsid w:val="00411D0E"/>
    <w:rsid w:val="004305C5"/>
    <w:rsid w:val="00471223"/>
    <w:rsid w:val="00474287"/>
    <w:rsid w:val="004C4831"/>
    <w:rsid w:val="00574120"/>
    <w:rsid w:val="00576FE1"/>
    <w:rsid w:val="00672FFC"/>
    <w:rsid w:val="006E52EA"/>
    <w:rsid w:val="007946E7"/>
    <w:rsid w:val="007C5137"/>
    <w:rsid w:val="00817245"/>
    <w:rsid w:val="009D187F"/>
    <w:rsid w:val="00A03DFD"/>
    <w:rsid w:val="00A53E37"/>
    <w:rsid w:val="00A83C1F"/>
    <w:rsid w:val="00B33639"/>
    <w:rsid w:val="00BC3AB4"/>
    <w:rsid w:val="00BC3FFB"/>
    <w:rsid w:val="00BE2CAF"/>
    <w:rsid w:val="00C0654B"/>
    <w:rsid w:val="00C26E13"/>
    <w:rsid w:val="00C7537E"/>
    <w:rsid w:val="00E500A9"/>
    <w:rsid w:val="00EC0C00"/>
    <w:rsid w:val="00F50AAE"/>
    <w:rsid w:val="00F57927"/>
    <w:rsid w:val="38727651"/>
    <w:rsid w:val="3F26C477"/>
    <w:rsid w:val="48B47E60"/>
    <w:rsid w:val="4D0782C2"/>
    <w:rsid w:val="7667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5C82"/>
  <w15:chartTrackingRefBased/>
  <w15:docId w15:val="{03318E9D-B1E6-462D-9ED9-F91D03CB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BC3AB4"/>
  </w:style>
  <w:style w:type="paragraph" w:styleId="ListParagraph">
    <w:name w:val="List Paragraph"/>
    <w:basedOn w:val="Normal"/>
    <w:uiPriority w:val="34"/>
    <w:qFormat/>
    <w:rsid w:val="00672FFC"/>
    <w:pPr>
      <w:ind w:left="720"/>
      <w:contextualSpacing/>
    </w:pPr>
    <w:rPr>
      <w:lang w:val="en-CA"/>
    </w:rPr>
  </w:style>
  <w:style w:type="character" w:styleId="eop" w:customStyle="1">
    <w:name w:val="eop"/>
    <w:basedOn w:val="DefaultParagraphFont"/>
    <w:rsid w:val="004C4831"/>
  </w:style>
  <w:style w:type="character" w:styleId="Hyperlink">
    <w:name w:val="Hyperlink"/>
    <w:basedOn w:val="DefaultParagraphFont"/>
    <w:uiPriority w:val="99"/>
    <w:semiHidden/>
    <w:unhideWhenUsed/>
    <w:rsid w:val="004305C5"/>
    <w:rPr>
      <w:color w:val="0000FF"/>
      <w:u w:val="single"/>
    </w:rPr>
  </w:style>
  <w:style w:type="paragraph" w:styleId="paragraph" w:customStyle="1">
    <w:name w:val="paragraph"/>
    <w:basedOn w:val="Normal"/>
    <w:rsid w:val="00A83C1F"/>
    <w:pPr>
      <w:spacing w:before="100" w:beforeAutospacing="1" w:after="100" w:afterAutospacing="1" w:line="240" w:lineRule="auto"/>
    </w:pPr>
    <w:rPr>
      <w:rFonts w:ascii="Times New Roman" w:hAnsi="Times New Roman" w:eastAsia="Times New Roman" w:cs="Times New Roman"/>
      <w:kern w:val="0"/>
      <w:sz w:val="24"/>
      <w:szCs w:val="24"/>
      <w:lang w:val="en-CA" w:eastAsia="en-CA"/>
      <w14:ligatures w14:val="none"/>
    </w:rPr>
  </w:style>
  <w:style w:type="character" w:styleId="ui-provider" w:customStyle="1">
    <w:name w:val="ui-provider"/>
    <w:basedOn w:val="DefaultParagraphFont"/>
    <w:rsid w:val="0047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6827">
      <w:bodyDiv w:val="1"/>
      <w:marLeft w:val="0"/>
      <w:marRight w:val="0"/>
      <w:marTop w:val="0"/>
      <w:marBottom w:val="0"/>
      <w:divBdr>
        <w:top w:val="none" w:sz="0" w:space="0" w:color="auto"/>
        <w:left w:val="none" w:sz="0" w:space="0" w:color="auto"/>
        <w:bottom w:val="none" w:sz="0" w:space="0" w:color="auto"/>
        <w:right w:val="none" w:sz="0" w:space="0" w:color="auto"/>
      </w:divBdr>
      <w:divsChild>
        <w:div w:id="1103722836">
          <w:marLeft w:val="0"/>
          <w:marRight w:val="0"/>
          <w:marTop w:val="0"/>
          <w:marBottom w:val="0"/>
          <w:divBdr>
            <w:top w:val="none" w:sz="0" w:space="0" w:color="auto"/>
            <w:left w:val="none" w:sz="0" w:space="0" w:color="auto"/>
            <w:bottom w:val="none" w:sz="0" w:space="0" w:color="auto"/>
            <w:right w:val="none" w:sz="0" w:space="0" w:color="auto"/>
          </w:divBdr>
        </w:div>
        <w:div w:id="103797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1016/j.future.2020.10.007"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hyperlink" Target="https://www.sciencedirect.com/topics/computer-science/malicious-agent"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doi.org/10.3390/app12199901" TargetMode="External" Id="R7903e4968c9c431b" /><Relationship Type="http://schemas.openxmlformats.org/officeDocument/2006/relationships/hyperlink" Target="https://doi.org/10.3390/fi14090246" TargetMode="External" Id="R003bd19d8a7542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neya babu</dc:creator>
  <keywords/>
  <dc:description/>
  <lastModifiedBy>Sai Renuka Telu</lastModifiedBy>
  <revision>3</revision>
  <dcterms:created xsi:type="dcterms:W3CDTF">2023-06-26T02:25:00.0000000Z</dcterms:created>
  <dcterms:modified xsi:type="dcterms:W3CDTF">2023-06-26T02:33:05.0419644Z</dcterms:modified>
</coreProperties>
</file>