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C99FB" w14:textId="77777777" w:rsidR="002159EF" w:rsidRDefault="002159EF">
      <w:pPr>
        <w:spacing w:before="2400"/>
      </w:pPr>
    </w:p>
    <w:p w14:paraId="61FC0D25" w14:textId="77777777" w:rsidR="002159EF" w:rsidRDefault="00445301">
      <w:pPr>
        <w:jc w:val="center"/>
      </w:pPr>
      <w:r>
        <w:rPr>
          <w:b/>
          <w:bCs/>
          <w:color w:val="1F4E79"/>
          <w:sz w:val="64"/>
          <w:szCs w:val="64"/>
        </w:rPr>
        <w:t>AquaWatch Ghana</w:t>
      </w:r>
    </w:p>
    <w:p w14:paraId="1D9131EA" w14:textId="77777777" w:rsidR="002159EF" w:rsidRDefault="00445301">
      <w:pPr>
        <w:spacing w:after="360"/>
        <w:jc w:val="center"/>
      </w:pPr>
      <w:r>
        <w:rPr>
          <w:color w:val="404040"/>
          <w:sz w:val="30"/>
          <w:szCs w:val="30"/>
        </w:rPr>
        <w:t>A Community Water-Issue Reporting and Response Platform</w:t>
      </w:r>
    </w:p>
    <w:p w14:paraId="66349FF1" w14:textId="77777777" w:rsidR="002159EF" w:rsidRDefault="00445301">
      <w:pPr>
        <w:pBdr>
          <w:top w:val="single" w:sz="8" w:space="12" w:color="2563EB"/>
        </w:pBdr>
        <w:spacing w:before="240" w:after="1200"/>
        <w:jc w:val="center"/>
      </w:pPr>
      <w:r>
        <w:rPr>
          <w:b/>
          <w:bCs/>
          <w:sz w:val="28"/>
          <w:szCs w:val="28"/>
        </w:rPr>
        <w:t>End-of-Year Project Documentation</w:t>
      </w:r>
    </w:p>
    <w:p w14:paraId="0BE8DAC3" w14:textId="77777777" w:rsidR="002159EF" w:rsidRDefault="00445301">
      <w:pPr>
        <w:spacing w:after="100"/>
        <w:jc w:val="center"/>
      </w:pPr>
      <w:r>
        <w:rPr>
          <w:b/>
          <w:bCs/>
        </w:rPr>
        <w:t xml:space="preserve">Prepared by: </w:t>
      </w:r>
      <w:r>
        <w:t>[Your full name]</w:t>
      </w:r>
    </w:p>
    <w:p w14:paraId="7F1D2821" w14:textId="77777777" w:rsidR="002159EF" w:rsidRDefault="00445301">
      <w:pPr>
        <w:spacing w:after="100"/>
        <w:jc w:val="center"/>
      </w:pPr>
      <w:r>
        <w:rPr>
          <w:b/>
          <w:bCs/>
        </w:rPr>
        <w:t xml:space="preserve">Student / Staff ID: </w:t>
      </w:r>
      <w:r>
        <w:t>[ID number]</w:t>
      </w:r>
    </w:p>
    <w:p w14:paraId="1C996A29" w14:textId="77777777" w:rsidR="002159EF" w:rsidRDefault="00445301">
      <w:pPr>
        <w:spacing w:after="100"/>
        <w:jc w:val="center"/>
      </w:pPr>
      <w:r>
        <w:rPr>
          <w:b/>
          <w:bCs/>
        </w:rPr>
        <w:t xml:space="preserve">Programme / Department: </w:t>
      </w:r>
      <w:r>
        <w:t>[Programme or department]</w:t>
      </w:r>
    </w:p>
    <w:p w14:paraId="448A5739" w14:textId="77777777" w:rsidR="002159EF" w:rsidRDefault="00445301">
      <w:pPr>
        <w:spacing w:after="100"/>
        <w:jc w:val="center"/>
      </w:pPr>
      <w:r>
        <w:rPr>
          <w:b/>
          <w:bCs/>
        </w:rPr>
        <w:t xml:space="preserve">Supervisor: </w:t>
      </w:r>
      <w:r>
        <w:t>[Supervisor name]</w:t>
      </w:r>
    </w:p>
    <w:p w14:paraId="0A41059E" w14:textId="77777777" w:rsidR="002159EF" w:rsidRDefault="00445301">
      <w:pPr>
        <w:spacing w:after="100"/>
        <w:jc w:val="center"/>
      </w:pPr>
      <w:r>
        <w:rPr>
          <w:b/>
          <w:bCs/>
        </w:rPr>
        <w:t xml:space="preserve">Institution: </w:t>
      </w:r>
      <w:r>
        <w:t>[Institution name]</w:t>
      </w:r>
    </w:p>
    <w:p w14:paraId="7B81450D" w14:textId="77777777" w:rsidR="002159EF" w:rsidRDefault="00445301">
      <w:pPr>
        <w:spacing w:after="100"/>
        <w:jc w:val="center"/>
      </w:pPr>
      <w:r>
        <w:rPr>
          <w:b/>
          <w:bCs/>
        </w:rPr>
        <w:t xml:space="preserve">Date: </w:t>
      </w:r>
      <w:r>
        <w:t>October 2026</w:t>
      </w:r>
    </w:p>
    <w:p w14:paraId="29430EF1" w14:textId="77777777" w:rsidR="002159EF" w:rsidRDefault="002159EF">
      <w:pPr>
        <w:sectPr w:rsidR="002159EF">
          <w:pgSz w:w="11906" w:h="16838"/>
          <w:pgMar w:top="1440" w:right="1440" w:bottom="1440" w:left="1440" w:header="708" w:footer="708" w:gutter="0"/>
          <w:cols w:space="720"/>
          <w:docGrid w:linePitch="360"/>
        </w:sectPr>
      </w:pPr>
    </w:p>
    <w:p w14:paraId="0CA0F9E9" w14:textId="77777777" w:rsidR="002159EF" w:rsidRDefault="00445301">
      <w:pPr>
        <w:spacing w:after="240"/>
      </w:pPr>
      <w:r>
        <w:rPr>
          <w:b/>
          <w:bCs/>
          <w:color w:val="1F4E79"/>
          <w:sz w:val="32"/>
          <w:szCs w:val="32"/>
        </w:rPr>
        <w:t>Table of Contents</w:t>
      </w:r>
    </w:p>
    <w:sdt>
      <w:sdtPr>
        <w:alias w:val="Table of Contents"/>
        <w:id w:val="-1346781237"/>
      </w:sdtPr>
      <w:sdtEndPr/>
      <w:sdtContent>
        <w:p w14:paraId="27CB82C5" w14:textId="5951BAF6" w:rsidR="00280056" w:rsidRDefault="00445301">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443829" w:history="1">
            <w:r w:rsidR="00280056" w:rsidRPr="00E12E33">
              <w:rPr>
                <w:rStyle w:val="Hyperlink"/>
                <w:noProof/>
              </w:rPr>
              <w:t>1. Introduction</w:t>
            </w:r>
            <w:r w:rsidR="00280056">
              <w:rPr>
                <w:noProof/>
              </w:rPr>
              <w:tab/>
            </w:r>
            <w:r w:rsidR="00280056">
              <w:rPr>
                <w:noProof/>
              </w:rPr>
              <w:fldChar w:fldCharType="begin"/>
            </w:r>
            <w:r w:rsidR="00280056">
              <w:rPr>
                <w:noProof/>
              </w:rPr>
              <w:instrText xml:space="preserve"> PAGEREF _Toc242443829 \h </w:instrText>
            </w:r>
            <w:r w:rsidR="00280056">
              <w:rPr>
                <w:noProof/>
              </w:rPr>
            </w:r>
            <w:r w:rsidR="00280056">
              <w:rPr>
                <w:noProof/>
              </w:rPr>
              <w:fldChar w:fldCharType="separate"/>
            </w:r>
            <w:r w:rsidR="00280056">
              <w:rPr>
                <w:noProof/>
              </w:rPr>
              <w:t>3</w:t>
            </w:r>
            <w:r w:rsidR="00280056">
              <w:rPr>
                <w:noProof/>
              </w:rPr>
              <w:fldChar w:fldCharType="end"/>
            </w:r>
          </w:hyperlink>
        </w:p>
        <w:p w14:paraId="45648ACB" w14:textId="1BDF3B83"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30" w:history="1">
            <w:r w:rsidRPr="00E12E33">
              <w:rPr>
                <w:rStyle w:val="Hyperlink"/>
                <w:noProof/>
              </w:rPr>
              <w:t>1.1 Background</w:t>
            </w:r>
            <w:r>
              <w:rPr>
                <w:noProof/>
              </w:rPr>
              <w:tab/>
            </w:r>
            <w:r>
              <w:rPr>
                <w:noProof/>
              </w:rPr>
              <w:fldChar w:fldCharType="begin"/>
            </w:r>
            <w:r>
              <w:rPr>
                <w:noProof/>
              </w:rPr>
              <w:instrText xml:space="preserve"> PAGEREF _Toc242443830 \h </w:instrText>
            </w:r>
            <w:r>
              <w:rPr>
                <w:noProof/>
              </w:rPr>
            </w:r>
            <w:r>
              <w:rPr>
                <w:noProof/>
              </w:rPr>
              <w:fldChar w:fldCharType="separate"/>
            </w:r>
            <w:r>
              <w:rPr>
                <w:noProof/>
              </w:rPr>
              <w:t>3</w:t>
            </w:r>
            <w:r>
              <w:rPr>
                <w:noProof/>
              </w:rPr>
              <w:fldChar w:fldCharType="end"/>
            </w:r>
          </w:hyperlink>
        </w:p>
        <w:p w14:paraId="3D2D75AC" w14:textId="7C232519"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31" w:history="1">
            <w:r w:rsidRPr="00E12E33">
              <w:rPr>
                <w:rStyle w:val="Hyperlink"/>
                <w:noProof/>
              </w:rPr>
              <w:t>1.2 Problem statement</w:t>
            </w:r>
            <w:r>
              <w:rPr>
                <w:noProof/>
              </w:rPr>
              <w:tab/>
            </w:r>
            <w:r>
              <w:rPr>
                <w:noProof/>
              </w:rPr>
              <w:fldChar w:fldCharType="begin"/>
            </w:r>
            <w:r>
              <w:rPr>
                <w:noProof/>
              </w:rPr>
              <w:instrText xml:space="preserve"> PAGEREF _Toc242443831 \h </w:instrText>
            </w:r>
            <w:r>
              <w:rPr>
                <w:noProof/>
              </w:rPr>
            </w:r>
            <w:r>
              <w:rPr>
                <w:noProof/>
              </w:rPr>
              <w:fldChar w:fldCharType="separate"/>
            </w:r>
            <w:r>
              <w:rPr>
                <w:noProof/>
              </w:rPr>
              <w:t>3</w:t>
            </w:r>
            <w:r>
              <w:rPr>
                <w:noProof/>
              </w:rPr>
              <w:fldChar w:fldCharType="end"/>
            </w:r>
          </w:hyperlink>
        </w:p>
        <w:p w14:paraId="14081EDB" w14:textId="7067BE29"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32" w:history="1">
            <w:r w:rsidRPr="00E12E33">
              <w:rPr>
                <w:rStyle w:val="Hyperlink"/>
                <w:noProof/>
              </w:rPr>
              <w:t>1.3 Aim and objectives</w:t>
            </w:r>
            <w:r>
              <w:rPr>
                <w:noProof/>
              </w:rPr>
              <w:tab/>
            </w:r>
            <w:r>
              <w:rPr>
                <w:noProof/>
              </w:rPr>
              <w:fldChar w:fldCharType="begin"/>
            </w:r>
            <w:r>
              <w:rPr>
                <w:noProof/>
              </w:rPr>
              <w:instrText xml:space="preserve"> PAGEREF _Toc242443832 \h </w:instrText>
            </w:r>
            <w:r>
              <w:rPr>
                <w:noProof/>
              </w:rPr>
            </w:r>
            <w:r>
              <w:rPr>
                <w:noProof/>
              </w:rPr>
              <w:fldChar w:fldCharType="separate"/>
            </w:r>
            <w:r>
              <w:rPr>
                <w:noProof/>
              </w:rPr>
              <w:t>3</w:t>
            </w:r>
            <w:r>
              <w:rPr>
                <w:noProof/>
              </w:rPr>
              <w:fldChar w:fldCharType="end"/>
            </w:r>
          </w:hyperlink>
        </w:p>
        <w:p w14:paraId="16946318" w14:textId="638DAC35"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33" w:history="1">
            <w:r w:rsidRPr="00E12E33">
              <w:rPr>
                <w:rStyle w:val="Hyperlink"/>
                <w:noProof/>
              </w:rPr>
              <w:t>1.4 Scope</w:t>
            </w:r>
            <w:r>
              <w:rPr>
                <w:noProof/>
              </w:rPr>
              <w:tab/>
            </w:r>
            <w:r>
              <w:rPr>
                <w:noProof/>
              </w:rPr>
              <w:fldChar w:fldCharType="begin"/>
            </w:r>
            <w:r>
              <w:rPr>
                <w:noProof/>
              </w:rPr>
              <w:instrText xml:space="preserve"> PAGEREF _Toc242443833 \h </w:instrText>
            </w:r>
            <w:r>
              <w:rPr>
                <w:noProof/>
              </w:rPr>
            </w:r>
            <w:r>
              <w:rPr>
                <w:noProof/>
              </w:rPr>
              <w:fldChar w:fldCharType="separate"/>
            </w:r>
            <w:r>
              <w:rPr>
                <w:noProof/>
              </w:rPr>
              <w:t>3</w:t>
            </w:r>
            <w:r>
              <w:rPr>
                <w:noProof/>
              </w:rPr>
              <w:fldChar w:fldCharType="end"/>
            </w:r>
          </w:hyperlink>
        </w:p>
        <w:p w14:paraId="55AA57A6" w14:textId="1EE6CAA9" w:rsidR="00280056" w:rsidRDefault="0028005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3834" w:history="1">
            <w:r w:rsidRPr="00E12E33">
              <w:rPr>
                <w:rStyle w:val="Hyperlink"/>
                <w:noProof/>
              </w:rPr>
              <w:t>2. System Overview</w:t>
            </w:r>
            <w:r>
              <w:rPr>
                <w:noProof/>
              </w:rPr>
              <w:tab/>
            </w:r>
            <w:r>
              <w:rPr>
                <w:noProof/>
              </w:rPr>
              <w:fldChar w:fldCharType="begin"/>
            </w:r>
            <w:r>
              <w:rPr>
                <w:noProof/>
              </w:rPr>
              <w:instrText xml:space="preserve"> PAGEREF _Toc242443834 \h </w:instrText>
            </w:r>
            <w:r>
              <w:rPr>
                <w:noProof/>
              </w:rPr>
            </w:r>
            <w:r>
              <w:rPr>
                <w:noProof/>
              </w:rPr>
              <w:fldChar w:fldCharType="separate"/>
            </w:r>
            <w:r>
              <w:rPr>
                <w:noProof/>
              </w:rPr>
              <w:t>4</w:t>
            </w:r>
            <w:r>
              <w:rPr>
                <w:noProof/>
              </w:rPr>
              <w:fldChar w:fldCharType="end"/>
            </w:r>
          </w:hyperlink>
        </w:p>
        <w:p w14:paraId="02F16389" w14:textId="79A35FE5"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35" w:history="1">
            <w:r w:rsidRPr="00E12E33">
              <w:rPr>
                <w:rStyle w:val="Hyperlink"/>
                <w:noProof/>
              </w:rPr>
              <w:t>2.1 User roles</w:t>
            </w:r>
            <w:r>
              <w:rPr>
                <w:noProof/>
              </w:rPr>
              <w:tab/>
            </w:r>
            <w:r>
              <w:rPr>
                <w:noProof/>
              </w:rPr>
              <w:fldChar w:fldCharType="begin"/>
            </w:r>
            <w:r>
              <w:rPr>
                <w:noProof/>
              </w:rPr>
              <w:instrText xml:space="preserve"> PAGEREF _Toc242443835 \h </w:instrText>
            </w:r>
            <w:r>
              <w:rPr>
                <w:noProof/>
              </w:rPr>
            </w:r>
            <w:r>
              <w:rPr>
                <w:noProof/>
              </w:rPr>
              <w:fldChar w:fldCharType="separate"/>
            </w:r>
            <w:r>
              <w:rPr>
                <w:noProof/>
              </w:rPr>
              <w:t>4</w:t>
            </w:r>
            <w:r>
              <w:rPr>
                <w:noProof/>
              </w:rPr>
              <w:fldChar w:fldCharType="end"/>
            </w:r>
          </w:hyperlink>
        </w:p>
        <w:p w14:paraId="01842549" w14:textId="00CF179D"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36" w:history="1">
            <w:r w:rsidRPr="00E12E33">
              <w:rPr>
                <w:rStyle w:val="Hyperlink"/>
                <w:noProof/>
              </w:rPr>
              <w:t>2.2 Key features</w:t>
            </w:r>
            <w:r>
              <w:rPr>
                <w:noProof/>
              </w:rPr>
              <w:tab/>
            </w:r>
            <w:r>
              <w:rPr>
                <w:noProof/>
              </w:rPr>
              <w:fldChar w:fldCharType="begin"/>
            </w:r>
            <w:r>
              <w:rPr>
                <w:noProof/>
              </w:rPr>
              <w:instrText xml:space="preserve"> PAGEREF _Toc242443836 \h </w:instrText>
            </w:r>
            <w:r>
              <w:rPr>
                <w:noProof/>
              </w:rPr>
            </w:r>
            <w:r>
              <w:rPr>
                <w:noProof/>
              </w:rPr>
              <w:fldChar w:fldCharType="separate"/>
            </w:r>
            <w:r>
              <w:rPr>
                <w:noProof/>
              </w:rPr>
              <w:t>4</w:t>
            </w:r>
            <w:r>
              <w:rPr>
                <w:noProof/>
              </w:rPr>
              <w:fldChar w:fldCharType="end"/>
            </w:r>
          </w:hyperlink>
        </w:p>
        <w:p w14:paraId="459722EF" w14:textId="052C4EC7" w:rsidR="00280056" w:rsidRDefault="0028005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3837" w:history="1">
            <w:r w:rsidRPr="00E12E33">
              <w:rPr>
                <w:rStyle w:val="Hyperlink"/>
                <w:noProof/>
              </w:rPr>
              <w:t>3. Technology Stack</w:t>
            </w:r>
            <w:r>
              <w:rPr>
                <w:noProof/>
              </w:rPr>
              <w:tab/>
            </w:r>
            <w:r>
              <w:rPr>
                <w:noProof/>
              </w:rPr>
              <w:fldChar w:fldCharType="begin"/>
            </w:r>
            <w:r>
              <w:rPr>
                <w:noProof/>
              </w:rPr>
              <w:instrText xml:space="preserve"> PAGEREF _Toc242443837 \h </w:instrText>
            </w:r>
            <w:r>
              <w:rPr>
                <w:noProof/>
              </w:rPr>
            </w:r>
            <w:r>
              <w:rPr>
                <w:noProof/>
              </w:rPr>
              <w:fldChar w:fldCharType="separate"/>
            </w:r>
            <w:r>
              <w:rPr>
                <w:noProof/>
              </w:rPr>
              <w:t>5</w:t>
            </w:r>
            <w:r>
              <w:rPr>
                <w:noProof/>
              </w:rPr>
              <w:fldChar w:fldCharType="end"/>
            </w:r>
          </w:hyperlink>
        </w:p>
        <w:p w14:paraId="52240B40" w14:textId="428181BE" w:rsidR="00280056" w:rsidRDefault="0028005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3838" w:history="1">
            <w:r w:rsidRPr="00E12E33">
              <w:rPr>
                <w:rStyle w:val="Hyperlink"/>
                <w:noProof/>
              </w:rPr>
              <w:t>4. System Architecture</w:t>
            </w:r>
            <w:r>
              <w:rPr>
                <w:noProof/>
              </w:rPr>
              <w:tab/>
            </w:r>
            <w:r>
              <w:rPr>
                <w:noProof/>
              </w:rPr>
              <w:fldChar w:fldCharType="begin"/>
            </w:r>
            <w:r>
              <w:rPr>
                <w:noProof/>
              </w:rPr>
              <w:instrText xml:space="preserve"> PAGEREF _Toc242443838 \h </w:instrText>
            </w:r>
            <w:r>
              <w:rPr>
                <w:noProof/>
              </w:rPr>
            </w:r>
            <w:r>
              <w:rPr>
                <w:noProof/>
              </w:rPr>
              <w:fldChar w:fldCharType="separate"/>
            </w:r>
            <w:r>
              <w:rPr>
                <w:noProof/>
              </w:rPr>
              <w:t>6</w:t>
            </w:r>
            <w:r>
              <w:rPr>
                <w:noProof/>
              </w:rPr>
              <w:fldChar w:fldCharType="end"/>
            </w:r>
          </w:hyperlink>
        </w:p>
        <w:p w14:paraId="4BD07A94" w14:textId="2B30168D"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39" w:history="1">
            <w:r w:rsidRPr="00E12E33">
              <w:rPr>
                <w:rStyle w:val="Hyperlink"/>
                <w:noProof/>
              </w:rPr>
              <w:t>4.1 Request flow</w:t>
            </w:r>
            <w:r>
              <w:rPr>
                <w:noProof/>
              </w:rPr>
              <w:tab/>
            </w:r>
            <w:r>
              <w:rPr>
                <w:noProof/>
              </w:rPr>
              <w:fldChar w:fldCharType="begin"/>
            </w:r>
            <w:r>
              <w:rPr>
                <w:noProof/>
              </w:rPr>
              <w:instrText xml:space="preserve"> PAGEREF _Toc242443839 \h </w:instrText>
            </w:r>
            <w:r>
              <w:rPr>
                <w:noProof/>
              </w:rPr>
            </w:r>
            <w:r>
              <w:rPr>
                <w:noProof/>
              </w:rPr>
              <w:fldChar w:fldCharType="separate"/>
            </w:r>
            <w:r>
              <w:rPr>
                <w:noProof/>
              </w:rPr>
              <w:t>6</w:t>
            </w:r>
            <w:r>
              <w:rPr>
                <w:noProof/>
              </w:rPr>
              <w:fldChar w:fldCharType="end"/>
            </w:r>
          </w:hyperlink>
        </w:p>
        <w:p w14:paraId="17FB61ED" w14:textId="51BD4E1C"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40" w:history="1">
            <w:r w:rsidRPr="00E12E33">
              <w:rPr>
                <w:rStyle w:val="Hyperlink"/>
                <w:noProof/>
              </w:rPr>
              <w:t>4.2 Project structure</w:t>
            </w:r>
            <w:r>
              <w:rPr>
                <w:noProof/>
              </w:rPr>
              <w:tab/>
            </w:r>
            <w:r>
              <w:rPr>
                <w:noProof/>
              </w:rPr>
              <w:fldChar w:fldCharType="begin"/>
            </w:r>
            <w:r>
              <w:rPr>
                <w:noProof/>
              </w:rPr>
              <w:instrText xml:space="preserve"> PAGEREF _Toc242443840 \h </w:instrText>
            </w:r>
            <w:r>
              <w:rPr>
                <w:noProof/>
              </w:rPr>
            </w:r>
            <w:r>
              <w:rPr>
                <w:noProof/>
              </w:rPr>
              <w:fldChar w:fldCharType="separate"/>
            </w:r>
            <w:r>
              <w:rPr>
                <w:noProof/>
              </w:rPr>
              <w:t>6</w:t>
            </w:r>
            <w:r>
              <w:rPr>
                <w:noProof/>
              </w:rPr>
              <w:fldChar w:fldCharType="end"/>
            </w:r>
          </w:hyperlink>
        </w:p>
        <w:p w14:paraId="21E872A1" w14:textId="19CBE3F0" w:rsidR="00280056" w:rsidRDefault="0028005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3841" w:history="1">
            <w:r w:rsidRPr="00E12E33">
              <w:rPr>
                <w:rStyle w:val="Hyperlink"/>
                <w:noProof/>
              </w:rPr>
              <w:t>5. Database Design</w:t>
            </w:r>
            <w:r>
              <w:rPr>
                <w:noProof/>
              </w:rPr>
              <w:tab/>
            </w:r>
            <w:r>
              <w:rPr>
                <w:noProof/>
              </w:rPr>
              <w:fldChar w:fldCharType="begin"/>
            </w:r>
            <w:r>
              <w:rPr>
                <w:noProof/>
              </w:rPr>
              <w:instrText xml:space="preserve"> PAGEREF _Toc242443841 \h </w:instrText>
            </w:r>
            <w:r>
              <w:rPr>
                <w:noProof/>
              </w:rPr>
            </w:r>
            <w:r>
              <w:rPr>
                <w:noProof/>
              </w:rPr>
              <w:fldChar w:fldCharType="separate"/>
            </w:r>
            <w:r>
              <w:rPr>
                <w:noProof/>
              </w:rPr>
              <w:t>8</w:t>
            </w:r>
            <w:r>
              <w:rPr>
                <w:noProof/>
              </w:rPr>
              <w:fldChar w:fldCharType="end"/>
            </w:r>
          </w:hyperlink>
        </w:p>
        <w:p w14:paraId="6D82406F" w14:textId="5B5FF58C"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42" w:history="1">
            <w:r w:rsidRPr="00E12E33">
              <w:rPr>
                <w:rStyle w:val="Hyperlink"/>
                <w:noProof/>
              </w:rPr>
              <w:t>5.1 Report status lifecycle</w:t>
            </w:r>
            <w:r>
              <w:rPr>
                <w:noProof/>
              </w:rPr>
              <w:tab/>
            </w:r>
            <w:r>
              <w:rPr>
                <w:noProof/>
              </w:rPr>
              <w:fldChar w:fldCharType="begin"/>
            </w:r>
            <w:r>
              <w:rPr>
                <w:noProof/>
              </w:rPr>
              <w:instrText xml:space="preserve"> PAGEREF _Toc242443842 \h </w:instrText>
            </w:r>
            <w:r>
              <w:rPr>
                <w:noProof/>
              </w:rPr>
            </w:r>
            <w:r>
              <w:rPr>
                <w:noProof/>
              </w:rPr>
              <w:fldChar w:fldCharType="separate"/>
            </w:r>
            <w:r>
              <w:rPr>
                <w:noProof/>
              </w:rPr>
              <w:t>9</w:t>
            </w:r>
            <w:r>
              <w:rPr>
                <w:noProof/>
              </w:rPr>
              <w:fldChar w:fldCharType="end"/>
            </w:r>
          </w:hyperlink>
        </w:p>
        <w:p w14:paraId="38EEDA23" w14:textId="5EE27186"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43" w:history="1">
            <w:r w:rsidRPr="00E12E33">
              <w:rPr>
                <w:rStyle w:val="Hyperlink"/>
                <w:noProof/>
              </w:rPr>
              <w:t>5.2 Migrations</w:t>
            </w:r>
            <w:r>
              <w:rPr>
                <w:noProof/>
              </w:rPr>
              <w:tab/>
            </w:r>
            <w:r>
              <w:rPr>
                <w:noProof/>
              </w:rPr>
              <w:fldChar w:fldCharType="begin"/>
            </w:r>
            <w:r>
              <w:rPr>
                <w:noProof/>
              </w:rPr>
              <w:instrText xml:space="preserve"> PAGEREF _Toc242443843 \h </w:instrText>
            </w:r>
            <w:r>
              <w:rPr>
                <w:noProof/>
              </w:rPr>
            </w:r>
            <w:r>
              <w:rPr>
                <w:noProof/>
              </w:rPr>
              <w:fldChar w:fldCharType="separate"/>
            </w:r>
            <w:r>
              <w:rPr>
                <w:noProof/>
              </w:rPr>
              <w:t>9</w:t>
            </w:r>
            <w:r>
              <w:rPr>
                <w:noProof/>
              </w:rPr>
              <w:fldChar w:fldCharType="end"/>
            </w:r>
          </w:hyperlink>
        </w:p>
        <w:p w14:paraId="3E333546" w14:textId="56F61FBA" w:rsidR="00280056" w:rsidRDefault="0028005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3844" w:history="1">
            <w:r w:rsidRPr="00E12E33">
              <w:rPr>
                <w:rStyle w:val="Hyperlink"/>
                <w:noProof/>
              </w:rPr>
              <w:t>6. Community Member Guide</w:t>
            </w:r>
            <w:r>
              <w:rPr>
                <w:noProof/>
              </w:rPr>
              <w:tab/>
            </w:r>
            <w:r>
              <w:rPr>
                <w:noProof/>
              </w:rPr>
              <w:fldChar w:fldCharType="begin"/>
            </w:r>
            <w:r>
              <w:rPr>
                <w:noProof/>
              </w:rPr>
              <w:instrText xml:space="preserve"> PAGEREF _Toc242443844 \h </w:instrText>
            </w:r>
            <w:r>
              <w:rPr>
                <w:noProof/>
              </w:rPr>
            </w:r>
            <w:r>
              <w:rPr>
                <w:noProof/>
              </w:rPr>
              <w:fldChar w:fldCharType="separate"/>
            </w:r>
            <w:r>
              <w:rPr>
                <w:noProof/>
              </w:rPr>
              <w:t>10</w:t>
            </w:r>
            <w:r>
              <w:rPr>
                <w:noProof/>
              </w:rPr>
              <w:fldChar w:fldCharType="end"/>
            </w:r>
          </w:hyperlink>
        </w:p>
        <w:p w14:paraId="4D8F9FFC" w14:textId="234B0520"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45" w:history="1">
            <w:r w:rsidRPr="00E12E33">
              <w:rPr>
                <w:rStyle w:val="Hyperlink"/>
                <w:noProof/>
              </w:rPr>
              <w:t>6.1 Home page</w:t>
            </w:r>
            <w:r>
              <w:rPr>
                <w:noProof/>
              </w:rPr>
              <w:tab/>
            </w:r>
            <w:r>
              <w:rPr>
                <w:noProof/>
              </w:rPr>
              <w:fldChar w:fldCharType="begin"/>
            </w:r>
            <w:r>
              <w:rPr>
                <w:noProof/>
              </w:rPr>
              <w:instrText xml:space="preserve"> PAGEREF _Toc242443845 \h </w:instrText>
            </w:r>
            <w:r>
              <w:rPr>
                <w:noProof/>
              </w:rPr>
            </w:r>
            <w:r>
              <w:rPr>
                <w:noProof/>
              </w:rPr>
              <w:fldChar w:fldCharType="separate"/>
            </w:r>
            <w:r>
              <w:rPr>
                <w:noProof/>
              </w:rPr>
              <w:t>10</w:t>
            </w:r>
            <w:r>
              <w:rPr>
                <w:noProof/>
              </w:rPr>
              <w:fldChar w:fldCharType="end"/>
            </w:r>
          </w:hyperlink>
        </w:p>
        <w:p w14:paraId="19F9736C" w14:textId="61785218"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46" w:history="1">
            <w:r w:rsidRPr="00E12E33">
              <w:rPr>
                <w:rStyle w:val="Hyperlink"/>
                <w:noProof/>
              </w:rPr>
              <w:t>6.2 Creating an account and signing in</w:t>
            </w:r>
            <w:r>
              <w:rPr>
                <w:noProof/>
              </w:rPr>
              <w:tab/>
            </w:r>
            <w:r>
              <w:rPr>
                <w:noProof/>
              </w:rPr>
              <w:fldChar w:fldCharType="begin"/>
            </w:r>
            <w:r>
              <w:rPr>
                <w:noProof/>
              </w:rPr>
              <w:instrText xml:space="preserve"> PAGEREF _Toc242443846 \h </w:instrText>
            </w:r>
            <w:r>
              <w:rPr>
                <w:noProof/>
              </w:rPr>
            </w:r>
            <w:r>
              <w:rPr>
                <w:noProof/>
              </w:rPr>
              <w:fldChar w:fldCharType="separate"/>
            </w:r>
            <w:r>
              <w:rPr>
                <w:noProof/>
              </w:rPr>
              <w:t>10</w:t>
            </w:r>
            <w:r>
              <w:rPr>
                <w:noProof/>
              </w:rPr>
              <w:fldChar w:fldCharType="end"/>
            </w:r>
          </w:hyperlink>
        </w:p>
        <w:p w14:paraId="11CDA6CB" w14:textId="6AB98F3D"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47" w:history="1">
            <w:r w:rsidRPr="00E12E33">
              <w:rPr>
                <w:rStyle w:val="Hyperlink"/>
                <w:noProof/>
              </w:rPr>
              <w:t>6.3 Reporting a water issue</w:t>
            </w:r>
            <w:r>
              <w:rPr>
                <w:noProof/>
              </w:rPr>
              <w:tab/>
            </w:r>
            <w:r>
              <w:rPr>
                <w:noProof/>
              </w:rPr>
              <w:fldChar w:fldCharType="begin"/>
            </w:r>
            <w:r>
              <w:rPr>
                <w:noProof/>
              </w:rPr>
              <w:instrText xml:space="preserve"> PAGEREF _Toc242443847 \h </w:instrText>
            </w:r>
            <w:r>
              <w:rPr>
                <w:noProof/>
              </w:rPr>
            </w:r>
            <w:r>
              <w:rPr>
                <w:noProof/>
              </w:rPr>
              <w:fldChar w:fldCharType="separate"/>
            </w:r>
            <w:r>
              <w:rPr>
                <w:noProof/>
              </w:rPr>
              <w:t>11</w:t>
            </w:r>
            <w:r>
              <w:rPr>
                <w:noProof/>
              </w:rPr>
              <w:fldChar w:fldCharType="end"/>
            </w:r>
          </w:hyperlink>
        </w:p>
        <w:p w14:paraId="198461D6" w14:textId="36BC5CB7"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48" w:history="1">
            <w:r w:rsidRPr="00E12E33">
              <w:rPr>
                <w:rStyle w:val="Hyperlink"/>
                <w:noProof/>
              </w:rPr>
              <w:t>6.4 Setting the location without typing coordinates</w:t>
            </w:r>
            <w:r>
              <w:rPr>
                <w:noProof/>
              </w:rPr>
              <w:tab/>
            </w:r>
            <w:r>
              <w:rPr>
                <w:noProof/>
              </w:rPr>
              <w:fldChar w:fldCharType="begin"/>
            </w:r>
            <w:r>
              <w:rPr>
                <w:noProof/>
              </w:rPr>
              <w:instrText xml:space="preserve"> PAGEREF _Toc242443848 \h </w:instrText>
            </w:r>
            <w:r>
              <w:rPr>
                <w:noProof/>
              </w:rPr>
            </w:r>
            <w:r>
              <w:rPr>
                <w:noProof/>
              </w:rPr>
              <w:fldChar w:fldCharType="separate"/>
            </w:r>
            <w:r>
              <w:rPr>
                <w:noProof/>
              </w:rPr>
              <w:t>12</w:t>
            </w:r>
            <w:r>
              <w:rPr>
                <w:noProof/>
              </w:rPr>
              <w:fldChar w:fldCharType="end"/>
            </w:r>
          </w:hyperlink>
        </w:p>
        <w:p w14:paraId="06AA090A" w14:textId="2219B803"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49" w:history="1">
            <w:r w:rsidRPr="00E12E33">
              <w:rPr>
                <w:rStyle w:val="Hyperlink"/>
                <w:noProof/>
              </w:rPr>
              <w:t>6.5 Browsing reports</w:t>
            </w:r>
            <w:r>
              <w:rPr>
                <w:noProof/>
              </w:rPr>
              <w:tab/>
            </w:r>
            <w:r>
              <w:rPr>
                <w:noProof/>
              </w:rPr>
              <w:fldChar w:fldCharType="begin"/>
            </w:r>
            <w:r>
              <w:rPr>
                <w:noProof/>
              </w:rPr>
              <w:instrText xml:space="preserve"> PAGEREF _Toc242443849 \h </w:instrText>
            </w:r>
            <w:r>
              <w:rPr>
                <w:noProof/>
              </w:rPr>
            </w:r>
            <w:r>
              <w:rPr>
                <w:noProof/>
              </w:rPr>
              <w:fldChar w:fldCharType="separate"/>
            </w:r>
            <w:r>
              <w:rPr>
                <w:noProof/>
              </w:rPr>
              <w:t>12</w:t>
            </w:r>
            <w:r>
              <w:rPr>
                <w:noProof/>
              </w:rPr>
              <w:fldChar w:fldCharType="end"/>
            </w:r>
          </w:hyperlink>
        </w:p>
        <w:p w14:paraId="4429843F" w14:textId="724E1C07"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50" w:history="1">
            <w:r w:rsidRPr="00E12E33">
              <w:rPr>
                <w:rStyle w:val="Hyperlink"/>
                <w:noProof/>
              </w:rPr>
              <w:t>6.6 Report details and upvoting</w:t>
            </w:r>
            <w:r>
              <w:rPr>
                <w:noProof/>
              </w:rPr>
              <w:tab/>
            </w:r>
            <w:r>
              <w:rPr>
                <w:noProof/>
              </w:rPr>
              <w:fldChar w:fldCharType="begin"/>
            </w:r>
            <w:r>
              <w:rPr>
                <w:noProof/>
              </w:rPr>
              <w:instrText xml:space="preserve"> PAGEREF _Toc242443850 \h </w:instrText>
            </w:r>
            <w:r>
              <w:rPr>
                <w:noProof/>
              </w:rPr>
            </w:r>
            <w:r>
              <w:rPr>
                <w:noProof/>
              </w:rPr>
              <w:fldChar w:fldCharType="separate"/>
            </w:r>
            <w:r>
              <w:rPr>
                <w:noProof/>
              </w:rPr>
              <w:t>13</w:t>
            </w:r>
            <w:r>
              <w:rPr>
                <w:noProof/>
              </w:rPr>
              <w:fldChar w:fldCharType="end"/>
            </w:r>
          </w:hyperlink>
        </w:p>
        <w:p w14:paraId="07C346E6" w14:textId="524E11AB"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51" w:history="1">
            <w:r w:rsidRPr="00E12E33">
              <w:rPr>
                <w:rStyle w:val="Hyperlink"/>
                <w:noProof/>
              </w:rPr>
              <w:t>6.7 The water map</w:t>
            </w:r>
            <w:r>
              <w:rPr>
                <w:noProof/>
              </w:rPr>
              <w:tab/>
            </w:r>
            <w:r>
              <w:rPr>
                <w:noProof/>
              </w:rPr>
              <w:fldChar w:fldCharType="begin"/>
            </w:r>
            <w:r>
              <w:rPr>
                <w:noProof/>
              </w:rPr>
              <w:instrText xml:space="preserve"> PAGEREF _Toc242443851 \h </w:instrText>
            </w:r>
            <w:r>
              <w:rPr>
                <w:noProof/>
              </w:rPr>
            </w:r>
            <w:r>
              <w:rPr>
                <w:noProof/>
              </w:rPr>
              <w:fldChar w:fldCharType="separate"/>
            </w:r>
            <w:r>
              <w:rPr>
                <w:noProof/>
              </w:rPr>
              <w:t>13</w:t>
            </w:r>
            <w:r>
              <w:rPr>
                <w:noProof/>
              </w:rPr>
              <w:fldChar w:fldCharType="end"/>
            </w:r>
          </w:hyperlink>
        </w:p>
        <w:p w14:paraId="69838925" w14:textId="20784BD7"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52" w:history="1">
            <w:r w:rsidRPr="00E12E33">
              <w:rPr>
                <w:rStyle w:val="Hyperlink"/>
                <w:noProof/>
              </w:rPr>
              <w:t>6.8 Dashboard</w:t>
            </w:r>
            <w:r>
              <w:rPr>
                <w:noProof/>
              </w:rPr>
              <w:tab/>
            </w:r>
            <w:r>
              <w:rPr>
                <w:noProof/>
              </w:rPr>
              <w:fldChar w:fldCharType="begin"/>
            </w:r>
            <w:r>
              <w:rPr>
                <w:noProof/>
              </w:rPr>
              <w:instrText xml:space="preserve"> PAGEREF _Toc242443852 \h </w:instrText>
            </w:r>
            <w:r>
              <w:rPr>
                <w:noProof/>
              </w:rPr>
            </w:r>
            <w:r>
              <w:rPr>
                <w:noProof/>
              </w:rPr>
              <w:fldChar w:fldCharType="separate"/>
            </w:r>
            <w:r>
              <w:rPr>
                <w:noProof/>
              </w:rPr>
              <w:t>14</w:t>
            </w:r>
            <w:r>
              <w:rPr>
                <w:noProof/>
              </w:rPr>
              <w:fldChar w:fldCharType="end"/>
            </w:r>
          </w:hyperlink>
        </w:p>
        <w:p w14:paraId="763134FE" w14:textId="6C30595F"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53" w:history="1">
            <w:r w:rsidRPr="00E12E33">
              <w:rPr>
                <w:rStyle w:val="Hyperlink"/>
                <w:noProof/>
              </w:rPr>
              <w:t>6.9 Profile and notifications</w:t>
            </w:r>
            <w:r>
              <w:rPr>
                <w:noProof/>
              </w:rPr>
              <w:tab/>
            </w:r>
            <w:r>
              <w:rPr>
                <w:noProof/>
              </w:rPr>
              <w:fldChar w:fldCharType="begin"/>
            </w:r>
            <w:r>
              <w:rPr>
                <w:noProof/>
              </w:rPr>
              <w:instrText xml:space="preserve"> PAGEREF _Toc242443853 \h </w:instrText>
            </w:r>
            <w:r>
              <w:rPr>
                <w:noProof/>
              </w:rPr>
            </w:r>
            <w:r>
              <w:rPr>
                <w:noProof/>
              </w:rPr>
              <w:fldChar w:fldCharType="separate"/>
            </w:r>
            <w:r>
              <w:rPr>
                <w:noProof/>
              </w:rPr>
              <w:t>15</w:t>
            </w:r>
            <w:r>
              <w:rPr>
                <w:noProof/>
              </w:rPr>
              <w:fldChar w:fldCharType="end"/>
            </w:r>
          </w:hyperlink>
        </w:p>
        <w:p w14:paraId="58CAEB55" w14:textId="064FF14F" w:rsidR="00280056" w:rsidRDefault="0028005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3854" w:history="1">
            <w:r w:rsidRPr="00E12E33">
              <w:rPr>
                <w:rStyle w:val="Hyperlink"/>
                <w:noProof/>
              </w:rPr>
              <w:t>7. Administrator Guide</w:t>
            </w:r>
            <w:r>
              <w:rPr>
                <w:noProof/>
              </w:rPr>
              <w:tab/>
            </w:r>
            <w:r>
              <w:rPr>
                <w:noProof/>
              </w:rPr>
              <w:fldChar w:fldCharType="begin"/>
            </w:r>
            <w:r>
              <w:rPr>
                <w:noProof/>
              </w:rPr>
              <w:instrText xml:space="preserve"> PAGEREF _Toc242443854 \h </w:instrText>
            </w:r>
            <w:r>
              <w:rPr>
                <w:noProof/>
              </w:rPr>
            </w:r>
            <w:r>
              <w:rPr>
                <w:noProof/>
              </w:rPr>
              <w:fldChar w:fldCharType="separate"/>
            </w:r>
            <w:r>
              <w:rPr>
                <w:noProof/>
              </w:rPr>
              <w:t>16</w:t>
            </w:r>
            <w:r>
              <w:rPr>
                <w:noProof/>
              </w:rPr>
              <w:fldChar w:fldCharType="end"/>
            </w:r>
          </w:hyperlink>
        </w:p>
        <w:p w14:paraId="7BB30DD7" w14:textId="5E50A05B"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55" w:history="1">
            <w:r w:rsidRPr="00E12E33">
              <w:rPr>
                <w:rStyle w:val="Hyperlink"/>
                <w:noProof/>
              </w:rPr>
              <w:t>7.1 Triage</w:t>
            </w:r>
            <w:r>
              <w:rPr>
                <w:noProof/>
              </w:rPr>
              <w:tab/>
            </w:r>
            <w:r>
              <w:rPr>
                <w:noProof/>
              </w:rPr>
              <w:fldChar w:fldCharType="begin"/>
            </w:r>
            <w:r>
              <w:rPr>
                <w:noProof/>
              </w:rPr>
              <w:instrText xml:space="preserve"> PAGEREF _Toc242443855 \h </w:instrText>
            </w:r>
            <w:r>
              <w:rPr>
                <w:noProof/>
              </w:rPr>
            </w:r>
            <w:r>
              <w:rPr>
                <w:noProof/>
              </w:rPr>
              <w:fldChar w:fldCharType="separate"/>
            </w:r>
            <w:r>
              <w:rPr>
                <w:noProof/>
              </w:rPr>
              <w:t>16</w:t>
            </w:r>
            <w:r>
              <w:rPr>
                <w:noProof/>
              </w:rPr>
              <w:fldChar w:fldCharType="end"/>
            </w:r>
          </w:hyperlink>
        </w:p>
        <w:p w14:paraId="1F26FBE0" w14:textId="59BD2605"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56" w:history="1">
            <w:r w:rsidRPr="00E12E33">
              <w:rPr>
                <w:rStyle w:val="Hyperlink"/>
                <w:noProof/>
              </w:rPr>
              <w:t>7.2 Official responses</w:t>
            </w:r>
            <w:r>
              <w:rPr>
                <w:noProof/>
              </w:rPr>
              <w:tab/>
            </w:r>
            <w:r>
              <w:rPr>
                <w:noProof/>
              </w:rPr>
              <w:fldChar w:fldCharType="begin"/>
            </w:r>
            <w:r>
              <w:rPr>
                <w:noProof/>
              </w:rPr>
              <w:instrText xml:space="preserve"> PAGEREF _Toc242443856 \h </w:instrText>
            </w:r>
            <w:r>
              <w:rPr>
                <w:noProof/>
              </w:rPr>
            </w:r>
            <w:r>
              <w:rPr>
                <w:noProof/>
              </w:rPr>
              <w:fldChar w:fldCharType="separate"/>
            </w:r>
            <w:r>
              <w:rPr>
                <w:noProof/>
              </w:rPr>
              <w:t>16</w:t>
            </w:r>
            <w:r>
              <w:rPr>
                <w:noProof/>
              </w:rPr>
              <w:fldChar w:fldCharType="end"/>
            </w:r>
          </w:hyperlink>
        </w:p>
        <w:p w14:paraId="35998323" w14:textId="6CD8561A"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57" w:history="1">
            <w:r w:rsidRPr="00E12E33">
              <w:rPr>
                <w:rStyle w:val="Hyperlink"/>
                <w:noProof/>
              </w:rPr>
              <w:t>7.3 Managing users</w:t>
            </w:r>
            <w:r>
              <w:rPr>
                <w:noProof/>
              </w:rPr>
              <w:tab/>
            </w:r>
            <w:r>
              <w:rPr>
                <w:noProof/>
              </w:rPr>
              <w:fldChar w:fldCharType="begin"/>
            </w:r>
            <w:r>
              <w:rPr>
                <w:noProof/>
              </w:rPr>
              <w:instrText xml:space="preserve"> PAGEREF _Toc242443857 \h </w:instrText>
            </w:r>
            <w:r>
              <w:rPr>
                <w:noProof/>
              </w:rPr>
            </w:r>
            <w:r>
              <w:rPr>
                <w:noProof/>
              </w:rPr>
              <w:fldChar w:fldCharType="separate"/>
            </w:r>
            <w:r>
              <w:rPr>
                <w:noProof/>
              </w:rPr>
              <w:t>17</w:t>
            </w:r>
            <w:r>
              <w:rPr>
                <w:noProof/>
              </w:rPr>
              <w:fldChar w:fldCharType="end"/>
            </w:r>
          </w:hyperlink>
        </w:p>
        <w:p w14:paraId="5D48A97C" w14:textId="449B82C9" w:rsidR="00280056" w:rsidRDefault="0028005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3858" w:history="1">
            <w:r w:rsidRPr="00E12E33">
              <w:rPr>
                <w:rStyle w:val="Hyperlink"/>
                <w:noProof/>
              </w:rPr>
              <w:t>8. Resolution Confirmation</w:t>
            </w:r>
            <w:r>
              <w:rPr>
                <w:noProof/>
              </w:rPr>
              <w:tab/>
            </w:r>
            <w:r>
              <w:rPr>
                <w:noProof/>
              </w:rPr>
              <w:fldChar w:fldCharType="begin"/>
            </w:r>
            <w:r>
              <w:rPr>
                <w:noProof/>
              </w:rPr>
              <w:instrText xml:space="preserve"> PAGEREF _Toc242443858 \h </w:instrText>
            </w:r>
            <w:r>
              <w:rPr>
                <w:noProof/>
              </w:rPr>
            </w:r>
            <w:r>
              <w:rPr>
                <w:noProof/>
              </w:rPr>
              <w:fldChar w:fldCharType="separate"/>
            </w:r>
            <w:r>
              <w:rPr>
                <w:noProof/>
              </w:rPr>
              <w:t>18</w:t>
            </w:r>
            <w:r>
              <w:rPr>
                <w:noProof/>
              </w:rPr>
              <w:fldChar w:fldCharType="end"/>
            </w:r>
          </w:hyperlink>
        </w:p>
        <w:p w14:paraId="479AD6BC" w14:textId="05B59336"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59" w:history="1">
            <w:r w:rsidRPr="00E12E33">
              <w:rPr>
                <w:rStyle w:val="Hyperlink"/>
                <w:noProof/>
              </w:rPr>
              <w:t>8.1 How it works</w:t>
            </w:r>
            <w:r>
              <w:rPr>
                <w:noProof/>
              </w:rPr>
              <w:tab/>
            </w:r>
            <w:r>
              <w:rPr>
                <w:noProof/>
              </w:rPr>
              <w:fldChar w:fldCharType="begin"/>
            </w:r>
            <w:r>
              <w:rPr>
                <w:noProof/>
              </w:rPr>
              <w:instrText xml:space="preserve"> PAGEREF _Toc242443859 \h </w:instrText>
            </w:r>
            <w:r>
              <w:rPr>
                <w:noProof/>
              </w:rPr>
            </w:r>
            <w:r>
              <w:rPr>
                <w:noProof/>
              </w:rPr>
              <w:fldChar w:fldCharType="separate"/>
            </w:r>
            <w:r>
              <w:rPr>
                <w:noProof/>
              </w:rPr>
              <w:t>18</w:t>
            </w:r>
            <w:r>
              <w:rPr>
                <w:noProof/>
              </w:rPr>
              <w:fldChar w:fldCharType="end"/>
            </w:r>
          </w:hyperlink>
        </w:p>
        <w:p w14:paraId="1A2CB83A" w14:textId="3BEC0A82"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60" w:history="1">
            <w:r w:rsidRPr="00E12E33">
              <w:rPr>
                <w:rStyle w:val="Hyperlink"/>
                <w:noProof/>
              </w:rPr>
              <w:t>8.2 Rules enforced by the database</w:t>
            </w:r>
            <w:r>
              <w:rPr>
                <w:noProof/>
              </w:rPr>
              <w:tab/>
            </w:r>
            <w:r>
              <w:rPr>
                <w:noProof/>
              </w:rPr>
              <w:fldChar w:fldCharType="begin"/>
            </w:r>
            <w:r>
              <w:rPr>
                <w:noProof/>
              </w:rPr>
              <w:instrText xml:space="preserve"> PAGEREF _Toc242443860 \h </w:instrText>
            </w:r>
            <w:r>
              <w:rPr>
                <w:noProof/>
              </w:rPr>
            </w:r>
            <w:r>
              <w:rPr>
                <w:noProof/>
              </w:rPr>
              <w:fldChar w:fldCharType="separate"/>
            </w:r>
            <w:r>
              <w:rPr>
                <w:noProof/>
              </w:rPr>
              <w:t>19</w:t>
            </w:r>
            <w:r>
              <w:rPr>
                <w:noProof/>
              </w:rPr>
              <w:fldChar w:fldCharType="end"/>
            </w:r>
          </w:hyperlink>
        </w:p>
        <w:p w14:paraId="40A438F3" w14:textId="04706366" w:rsidR="00280056" w:rsidRDefault="0028005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3861" w:history="1">
            <w:r w:rsidRPr="00E12E33">
              <w:rPr>
                <w:rStyle w:val="Hyperlink"/>
                <w:noProof/>
              </w:rPr>
              <w:t>9. Security</w:t>
            </w:r>
            <w:r>
              <w:rPr>
                <w:noProof/>
              </w:rPr>
              <w:tab/>
            </w:r>
            <w:r>
              <w:rPr>
                <w:noProof/>
              </w:rPr>
              <w:fldChar w:fldCharType="begin"/>
            </w:r>
            <w:r>
              <w:rPr>
                <w:noProof/>
              </w:rPr>
              <w:instrText xml:space="preserve"> PAGEREF _Toc242443861 \h </w:instrText>
            </w:r>
            <w:r>
              <w:rPr>
                <w:noProof/>
              </w:rPr>
            </w:r>
            <w:r>
              <w:rPr>
                <w:noProof/>
              </w:rPr>
              <w:fldChar w:fldCharType="separate"/>
            </w:r>
            <w:r>
              <w:rPr>
                <w:noProof/>
              </w:rPr>
              <w:t>20</w:t>
            </w:r>
            <w:r>
              <w:rPr>
                <w:noProof/>
              </w:rPr>
              <w:fldChar w:fldCharType="end"/>
            </w:r>
          </w:hyperlink>
        </w:p>
        <w:p w14:paraId="77299EBC" w14:textId="6FEE4438" w:rsidR="00280056" w:rsidRDefault="0028005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3862" w:history="1">
            <w:r w:rsidRPr="00E12E33">
              <w:rPr>
                <w:rStyle w:val="Hyperlink"/>
                <w:noProof/>
              </w:rPr>
              <w:t>10. Offline and Installable App</w:t>
            </w:r>
            <w:r>
              <w:rPr>
                <w:noProof/>
              </w:rPr>
              <w:tab/>
            </w:r>
            <w:r>
              <w:rPr>
                <w:noProof/>
              </w:rPr>
              <w:fldChar w:fldCharType="begin"/>
            </w:r>
            <w:r>
              <w:rPr>
                <w:noProof/>
              </w:rPr>
              <w:instrText xml:space="preserve"> PAGEREF _Toc242443862 \h </w:instrText>
            </w:r>
            <w:r>
              <w:rPr>
                <w:noProof/>
              </w:rPr>
            </w:r>
            <w:r>
              <w:rPr>
                <w:noProof/>
              </w:rPr>
              <w:fldChar w:fldCharType="separate"/>
            </w:r>
            <w:r>
              <w:rPr>
                <w:noProof/>
              </w:rPr>
              <w:t>21</w:t>
            </w:r>
            <w:r>
              <w:rPr>
                <w:noProof/>
              </w:rPr>
              <w:fldChar w:fldCharType="end"/>
            </w:r>
          </w:hyperlink>
        </w:p>
        <w:p w14:paraId="12BB980C" w14:textId="24122FAD" w:rsidR="00280056" w:rsidRDefault="0028005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3863" w:history="1">
            <w:r w:rsidRPr="00E12E33">
              <w:rPr>
                <w:rStyle w:val="Hyperlink"/>
                <w:noProof/>
              </w:rPr>
              <w:t>11. Challenges and Solutions</w:t>
            </w:r>
            <w:r>
              <w:rPr>
                <w:noProof/>
              </w:rPr>
              <w:tab/>
            </w:r>
            <w:r>
              <w:rPr>
                <w:noProof/>
              </w:rPr>
              <w:fldChar w:fldCharType="begin"/>
            </w:r>
            <w:r>
              <w:rPr>
                <w:noProof/>
              </w:rPr>
              <w:instrText xml:space="preserve"> PAGEREF _Toc242443863 \h </w:instrText>
            </w:r>
            <w:r>
              <w:rPr>
                <w:noProof/>
              </w:rPr>
            </w:r>
            <w:r>
              <w:rPr>
                <w:noProof/>
              </w:rPr>
              <w:fldChar w:fldCharType="separate"/>
            </w:r>
            <w:r>
              <w:rPr>
                <w:noProof/>
              </w:rPr>
              <w:t>22</w:t>
            </w:r>
            <w:r>
              <w:rPr>
                <w:noProof/>
              </w:rPr>
              <w:fldChar w:fldCharType="end"/>
            </w:r>
          </w:hyperlink>
        </w:p>
        <w:p w14:paraId="41C4C0AD" w14:textId="06A148E2" w:rsidR="00280056" w:rsidRDefault="0028005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3864" w:history="1">
            <w:r w:rsidRPr="00E12E33">
              <w:rPr>
                <w:rStyle w:val="Hyperlink"/>
                <w:noProof/>
              </w:rPr>
              <w:t>12. Testing</w:t>
            </w:r>
            <w:r>
              <w:rPr>
                <w:noProof/>
              </w:rPr>
              <w:tab/>
            </w:r>
            <w:r>
              <w:rPr>
                <w:noProof/>
              </w:rPr>
              <w:fldChar w:fldCharType="begin"/>
            </w:r>
            <w:r>
              <w:rPr>
                <w:noProof/>
              </w:rPr>
              <w:instrText xml:space="preserve"> PAGEREF _Toc242443864 \h </w:instrText>
            </w:r>
            <w:r>
              <w:rPr>
                <w:noProof/>
              </w:rPr>
            </w:r>
            <w:r>
              <w:rPr>
                <w:noProof/>
              </w:rPr>
              <w:fldChar w:fldCharType="separate"/>
            </w:r>
            <w:r>
              <w:rPr>
                <w:noProof/>
              </w:rPr>
              <w:t>23</w:t>
            </w:r>
            <w:r>
              <w:rPr>
                <w:noProof/>
              </w:rPr>
              <w:fldChar w:fldCharType="end"/>
            </w:r>
          </w:hyperlink>
        </w:p>
        <w:p w14:paraId="34208F28" w14:textId="65FAF64D" w:rsidR="00280056" w:rsidRDefault="0028005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3865" w:history="1">
            <w:r w:rsidRPr="00E12E33">
              <w:rPr>
                <w:rStyle w:val="Hyperlink"/>
                <w:noProof/>
              </w:rPr>
              <w:t>13. Limitations and Future Work</w:t>
            </w:r>
            <w:r>
              <w:rPr>
                <w:noProof/>
              </w:rPr>
              <w:tab/>
            </w:r>
            <w:r>
              <w:rPr>
                <w:noProof/>
              </w:rPr>
              <w:fldChar w:fldCharType="begin"/>
            </w:r>
            <w:r>
              <w:rPr>
                <w:noProof/>
              </w:rPr>
              <w:instrText xml:space="preserve"> PAGEREF _Toc242443865 \h </w:instrText>
            </w:r>
            <w:r>
              <w:rPr>
                <w:noProof/>
              </w:rPr>
            </w:r>
            <w:r>
              <w:rPr>
                <w:noProof/>
              </w:rPr>
              <w:fldChar w:fldCharType="separate"/>
            </w:r>
            <w:r>
              <w:rPr>
                <w:noProof/>
              </w:rPr>
              <w:t>24</w:t>
            </w:r>
            <w:r>
              <w:rPr>
                <w:noProof/>
              </w:rPr>
              <w:fldChar w:fldCharType="end"/>
            </w:r>
          </w:hyperlink>
        </w:p>
        <w:p w14:paraId="6020B0FE" w14:textId="7AE95A9A"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66" w:history="1">
            <w:r w:rsidRPr="00E12E33">
              <w:rPr>
                <w:rStyle w:val="Hyperlink"/>
                <w:noProof/>
              </w:rPr>
              <w:t>13.1 Known limitations</w:t>
            </w:r>
            <w:r>
              <w:rPr>
                <w:noProof/>
              </w:rPr>
              <w:tab/>
            </w:r>
            <w:r>
              <w:rPr>
                <w:noProof/>
              </w:rPr>
              <w:fldChar w:fldCharType="begin"/>
            </w:r>
            <w:r>
              <w:rPr>
                <w:noProof/>
              </w:rPr>
              <w:instrText xml:space="preserve"> PAGEREF _Toc242443866 \h </w:instrText>
            </w:r>
            <w:r>
              <w:rPr>
                <w:noProof/>
              </w:rPr>
            </w:r>
            <w:r>
              <w:rPr>
                <w:noProof/>
              </w:rPr>
              <w:fldChar w:fldCharType="separate"/>
            </w:r>
            <w:r>
              <w:rPr>
                <w:noProof/>
              </w:rPr>
              <w:t>24</w:t>
            </w:r>
            <w:r>
              <w:rPr>
                <w:noProof/>
              </w:rPr>
              <w:fldChar w:fldCharType="end"/>
            </w:r>
          </w:hyperlink>
        </w:p>
        <w:p w14:paraId="6132FAB4" w14:textId="4198A880"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67" w:history="1">
            <w:r w:rsidRPr="00E12E33">
              <w:rPr>
                <w:rStyle w:val="Hyperlink"/>
                <w:noProof/>
              </w:rPr>
              <w:t>13.2 Future work</w:t>
            </w:r>
            <w:r>
              <w:rPr>
                <w:noProof/>
              </w:rPr>
              <w:tab/>
            </w:r>
            <w:r>
              <w:rPr>
                <w:noProof/>
              </w:rPr>
              <w:fldChar w:fldCharType="begin"/>
            </w:r>
            <w:r>
              <w:rPr>
                <w:noProof/>
              </w:rPr>
              <w:instrText xml:space="preserve"> PAGEREF _Toc242443867 \h </w:instrText>
            </w:r>
            <w:r>
              <w:rPr>
                <w:noProof/>
              </w:rPr>
            </w:r>
            <w:r>
              <w:rPr>
                <w:noProof/>
              </w:rPr>
              <w:fldChar w:fldCharType="separate"/>
            </w:r>
            <w:r>
              <w:rPr>
                <w:noProof/>
              </w:rPr>
              <w:t>24</w:t>
            </w:r>
            <w:r>
              <w:rPr>
                <w:noProof/>
              </w:rPr>
              <w:fldChar w:fldCharType="end"/>
            </w:r>
          </w:hyperlink>
        </w:p>
        <w:p w14:paraId="7BC8C3F2" w14:textId="41CE226D" w:rsidR="00280056" w:rsidRDefault="0028005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3868" w:history="1">
            <w:r w:rsidRPr="00E12E33">
              <w:rPr>
                <w:rStyle w:val="Hyperlink"/>
                <w:noProof/>
              </w:rPr>
              <w:t>14. Conclusion</w:t>
            </w:r>
            <w:r>
              <w:rPr>
                <w:noProof/>
              </w:rPr>
              <w:tab/>
            </w:r>
            <w:r>
              <w:rPr>
                <w:noProof/>
              </w:rPr>
              <w:fldChar w:fldCharType="begin"/>
            </w:r>
            <w:r>
              <w:rPr>
                <w:noProof/>
              </w:rPr>
              <w:instrText xml:space="preserve"> PAGEREF _Toc242443868 \h </w:instrText>
            </w:r>
            <w:r>
              <w:rPr>
                <w:noProof/>
              </w:rPr>
            </w:r>
            <w:r>
              <w:rPr>
                <w:noProof/>
              </w:rPr>
              <w:fldChar w:fldCharType="separate"/>
            </w:r>
            <w:r>
              <w:rPr>
                <w:noProof/>
              </w:rPr>
              <w:t>25</w:t>
            </w:r>
            <w:r>
              <w:rPr>
                <w:noProof/>
              </w:rPr>
              <w:fldChar w:fldCharType="end"/>
            </w:r>
          </w:hyperlink>
        </w:p>
        <w:p w14:paraId="60122515" w14:textId="02E37102" w:rsidR="00280056" w:rsidRDefault="0028005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443869" w:history="1">
            <w:r w:rsidRPr="00E12E33">
              <w:rPr>
                <w:rStyle w:val="Hyperlink"/>
                <w:noProof/>
              </w:rPr>
              <w:t>Appendix A. Setup Guide</w:t>
            </w:r>
            <w:r>
              <w:rPr>
                <w:noProof/>
              </w:rPr>
              <w:tab/>
            </w:r>
            <w:r>
              <w:rPr>
                <w:noProof/>
              </w:rPr>
              <w:fldChar w:fldCharType="begin"/>
            </w:r>
            <w:r>
              <w:rPr>
                <w:noProof/>
              </w:rPr>
              <w:instrText xml:space="preserve"> PAGEREF _Toc242443869 \h </w:instrText>
            </w:r>
            <w:r>
              <w:rPr>
                <w:noProof/>
              </w:rPr>
            </w:r>
            <w:r>
              <w:rPr>
                <w:noProof/>
              </w:rPr>
              <w:fldChar w:fldCharType="separate"/>
            </w:r>
            <w:r>
              <w:rPr>
                <w:noProof/>
              </w:rPr>
              <w:t>26</w:t>
            </w:r>
            <w:r>
              <w:rPr>
                <w:noProof/>
              </w:rPr>
              <w:fldChar w:fldCharType="end"/>
            </w:r>
          </w:hyperlink>
        </w:p>
        <w:p w14:paraId="33256E5F" w14:textId="5B2D314C"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70" w:history="1">
            <w:r w:rsidRPr="00E12E33">
              <w:rPr>
                <w:rStyle w:val="Hyperlink"/>
                <w:noProof/>
              </w:rPr>
              <w:t>A.1 Requirements</w:t>
            </w:r>
            <w:r>
              <w:rPr>
                <w:noProof/>
              </w:rPr>
              <w:tab/>
            </w:r>
            <w:r>
              <w:rPr>
                <w:noProof/>
              </w:rPr>
              <w:fldChar w:fldCharType="begin"/>
            </w:r>
            <w:r>
              <w:rPr>
                <w:noProof/>
              </w:rPr>
              <w:instrText xml:space="preserve"> PAGEREF _Toc242443870 \h </w:instrText>
            </w:r>
            <w:r>
              <w:rPr>
                <w:noProof/>
              </w:rPr>
            </w:r>
            <w:r>
              <w:rPr>
                <w:noProof/>
              </w:rPr>
              <w:fldChar w:fldCharType="separate"/>
            </w:r>
            <w:r>
              <w:rPr>
                <w:noProof/>
              </w:rPr>
              <w:t>26</w:t>
            </w:r>
            <w:r>
              <w:rPr>
                <w:noProof/>
              </w:rPr>
              <w:fldChar w:fldCharType="end"/>
            </w:r>
          </w:hyperlink>
        </w:p>
        <w:p w14:paraId="3E0800E3" w14:textId="0EE1EC9B" w:rsidR="00280056" w:rsidRDefault="0028005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443871" w:history="1">
            <w:r w:rsidRPr="00E12E33">
              <w:rPr>
                <w:rStyle w:val="Hyperlink"/>
                <w:noProof/>
              </w:rPr>
              <w:t>A.2 Steps</w:t>
            </w:r>
            <w:r>
              <w:rPr>
                <w:noProof/>
              </w:rPr>
              <w:tab/>
            </w:r>
            <w:r>
              <w:rPr>
                <w:noProof/>
              </w:rPr>
              <w:fldChar w:fldCharType="begin"/>
            </w:r>
            <w:r>
              <w:rPr>
                <w:noProof/>
              </w:rPr>
              <w:instrText xml:space="preserve"> PAGEREF _Toc242443871 \h </w:instrText>
            </w:r>
            <w:r>
              <w:rPr>
                <w:noProof/>
              </w:rPr>
            </w:r>
            <w:r>
              <w:rPr>
                <w:noProof/>
              </w:rPr>
              <w:fldChar w:fldCharType="separate"/>
            </w:r>
            <w:r>
              <w:rPr>
                <w:noProof/>
              </w:rPr>
              <w:t>26</w:t>
            </w:r>
            <w:r>
              <w:rPr>
                <w:noProof/>
              </w:rPr>
              <w:fldChar w:fldCharType="end"/>
            </w:r>
          </w:hyperlink>
        </w:p>
        <w:p w14:paraId="2E38D4BE" w14:textId="5416DE27" w:rsidR="002159EF" w:rsidRDefault="00445301">
          <w:r>
            <w:fldChar w:fldCharType="end"/>
          </w:r>
        </w:p>
      </w:sdtContent>
    </w:sdt>
    <w:p w14:paraId="5546457A" w14:textId="77777777" w:rsidR="002159EF" w:rsidRDefault="00445301">
      <w:pPr>
        <w:pStyle w:val="Heading1"/>
        <w:pageBreakBefore/>
      </w:pPr>
      <w:bookmarkStart w:id="0" w:name="_Toc242443829"/>
      <w:r>
        <w:t>1. Introduction</w:t>
      </w:r>
      <w:bookmarkEnd w:id="0"/>
    </w:p>
    <w:p w14:paraId="03E44BF7" w14:textId="77777777" w:rsidR="002159EF" w:rsidRDefault="00445301">
      <w:pPr>
        <w:pStyle w:val="Heading2"/>
      </w:pPr>
      <w:bookmarkStart w:id="1" w:name="_Toc242443830"/>
      <w:r>
        <w:t>1.1 Background</w:t>
      </w:r>
      <w:bookmarkEnd w:id="1"/>
    </w:p>
    <w:p w14:paraId="6842F2C2" w14:textId="77777777" w:rsidR="002159EF" w:rsidRDefault="00445301">
      <w:pPr>
        <w:spacing w:after="120" w:line="300" w:lineRule="auto"/>
      </w:pPr>
      <w:r>
        <w:t>Access to safe water remains uneven across Ghana. Contaminated boreholes, weeks-long supply outages, burst mains and pollution from mining are widely known inside the affected communities long before the responsible authorities hear about them — if they ever do.</w:t>
      </w:r>
    </w:p>
    <w:p w14:paraId="6B67E6DF" w14:textId="77777777" w:rsidR="002159EF" w:rsidRDefault="00445301">
      <w:pPr>
        <w:spacing w:after="120" w:line="300" w:lineRule="auto"/>
      </w:pPr>
      <w:r>
        <w:t>Reporting today usually means a phone call or an office visit. Those reports are slow, undocumented and easy to lose, and nobody — residents or agencies — can see where problems are concentrated across the country’s 16 regions.</w:t>
      </w:r>
    </w:p>
    <w:p w14:paraId="0C10F685" w14:textId="77777777" w:rsidR="002159EF" w:rsidRDefault="00445301">
      <w:pPr>
        <w:pStyle w:val="Heading2"/>
      </w:pPr>
      <w:bookmarkStart w:id="2" w:name="_Toc242443831"/>
      <w:r>
        <w:t>1.2 Problem statement</w:t>
      </w:r>
      <w:bookmarkEnd w:id="2"/>
    </w:p>
    <w:p w14:paraId="01CE0963" w14:textId="77777777" w:rsidR="002159EF" w:rsidRDefault="00445301">
      <w:pPr>
        <w:pStyle w:val="ListParagraph"/>
        <w:numPr>
          <w:ilvl w:val="0"/>
          <w:numId w:val="2"/>
        </w:numPr>
        <w:spacing w:after="60" w:line="288" w:lineRule="auto"/>
      </w:pPr>
      <w:r>
        <w:t>There is no direct, documented channel from a community to the authority that can fix a water problem.</w:t>
      </w:r>
    </w:p>
    <w:p w14:paraId="584ACFDD" w14:textId="77777777" w:rsidR="002159EF" w:rsidRDefault="00445301">
      <w:pPr>
        <w:pStyle w:val="ListParagraph"/>
        <w:numPr>
          <w:ilvl w:val="0"/>
          <w:numId w:val="2"/>
        </w:numPr>
        <w:spacing w:after="60" w:line="288" w:lineRule="auto"/>
      </w:pPr>
      <w:r>
        <w:t>Agencies have no aggregated view of where issues are concentrated or how severe they are.</w:t>
      </w:r>
    </w:p>
    <w:p w14:paraId="49153444" w14:textId="77777777" w:rsidR="002159EF" w:rsidRDefault="00445301">
      <w:pPr>
        <w:pStyle w:val="ListParagraph"/>
        <w:numPr>
          <w:ilvl w:val="0"/>
          <w:numId w:val="2"/>
        </w:numPr>
        <w:spacing w:after="60" w:line="288" w:lineRule="auto"/>
      </w:pPr>
      <w:r>
        <w:t>Residents cannot see whether anyone is responding to what they reported, or confirm that a fix actually worked.</w:t>
      </w:r>
    </w:p>
    <w:p w14:paraId="4D830386" w14:textId="77777777" w:rsidR="002159EF" w:rsidRDefault="00445301">
      <w:pPr>
        <w:pStyle w:val="Heading2"/>
      </w:pPr>
      <w:bookmarkStart w:id="3" w:name="_Toc242443832"/>
      <w:r>
        <w:t>1.3 Aim and objectives</w:t>
      </w:r>
      <w:bookmarkEnd w:id="3"/>
    </w:p>
    <w:p w14:paraId="362AF7F5" w14:textId="77777777" w:rsidR="002159EF" w:rsidRDefault="00445301">
      <w:pPr>
        <w:spacing w:after="120" w:line="300" w:lineRule="auto"/>
      </w:pPr>
      <w:r>
        <w:t>The aim of this project is to build a web platform that makes water problems visible by default and closes the loop between the people who report them and the people who fix them. The objectives are to:</w:t>
      </w:r>
    </w:p>
    <w:p w14:paraId="29774866" w14:textId="77777777" w:rsidR="002159EF" w:rsidRDefault="00445301">
      <w:pPr>
        <w:pStyle w:val="ListParagraph"/>
        <w:numPr>
          <w:ilvl w:val="0"/>
          <w:numId w:val="3"/>
        </w:numPr>
        <w:spacing w:after="60" w:line="288" w:lineRule="auto"/>
      </w:pPr>
      <w:r>
        <w:t>Let any resident report a water issue in under a minute, with location, severity and an optional photo.</w:t>
      </w:r>
    </w:p>
    <w:p w14:paraId="60213517" w14:textId="77777777" w:rsidR="002159EF" w:rsidRDefault="00445301">
      <w:pPr>
        <w:pStyle w:val="ListParagraph"/>
        <w:numPr>
          <w:ilvl w:val="0"/>
          <w:numId w:val="3"/>
        </w:numPr>
        <w:spacing w:after="60" w:line="288" w:lineRule="auto"/>
      </w:pPr>
      <w:r>
        <w:t>Show every report on a public, filterable feed and an interactive map of Ghana.</w:t>
      </w:r>
    </w:p>
    <w:p w14:paraId="74FE8A7F" w14:textId="77777777" w:rsidR="002159EF" w:rsidRDefault="00445301">
      <w:pPr>
        <w:pStyle w:val="ListParagraph"/>
        <w:numPr>
          <w:ilvl w:val="0"/>
          <w:numId w:val="3"/>
        </w:numPr>
        <w:spacing w:after="60" w:line="288" w:lineRule="auto"/>
      </w:pPr>
      <w:r>
        <w:t>Give administrators one console to triage reports, send official responses and update status.</w:t>
      </w:r>
    </w:p>
    <w:p w14:paraId="64140D7D" w14:textId="77777777" w:rsidR="002159EF" w:rsidRDefault="00445301">
      <w:pPr>
        <w:pStyle w:val="ListParagraph"/>
        <w:numPr>
          <w:ilvl w:val="0"/>
          <w:numId w:val="3"/>
        </w:numPr>
        <w:spacing w:after="60" w:line="288" w:lineRule="auto"/>
      </w:pPr>
      <w:r>
        <w:t>Notify reporters when their report receives a response or is resolved.</w:t>
      </w:r>
    </w:p>
    <w:p w14:paraId="70566F37" w14:textId="77777777" w:rsidR="002159EF" w:rsidRDefault="00445301">
      <w:pPr>
        <w:pStyle w:val="ListParagraph"/>
        <w:numPr>
          <w:ilvl w:val="0"/>
          <w:numId w:val="3"/>
        </w:numPr>
        <w:spacing w:after="60" w:line="288" w:lineRule="auto"/>
      </w:pPr>
      <w:r>
        <w:t>Let reporters confirm a resolution — or reopen the report — with an optional note and photo.</w:t>
      </w:r>
    </w:p>
    <w:p w14:paraId="3EF58605" w14:textId="77777777" w:rsidR="002159EF" w:rsidRDefault="00445301">
      <w:pPr>
        <w:pStyle w:val="ListParagraph"/>
        <w:numPr>
          <w:ilvl w:val="0"/>
          <w:numId w:val="3"/>
        </w:numPr>
        <w:spacing w:after="60" w:line="288" w:lineRule="auto"/>
      </w:pPr>
      <w:r>
        <w:t>Work well on mobile phones and patchy connections (installable Progressive Web App).</w:t>
      </w:r>
    </w:p>
    <w:p w14:paraId="6C233D2A" w14:textId="77777777" w:rsidR="002159EF" w:rsidRDefault="00445301">
      <w:pPr>
        <w:pStyle w:val="Heading2"/>
      </w:pPr>
      <w:bookmarkStart w:id="4" w:name="_Toc242443833"/>
      <w:r>
        <w:t>1.4 Scope</w:t>
      </w:r>
      <w:bookmarkEnd w:id="4"/>
    </w:p>
    <w:p w14:paraId="1EEE5BD0" w14:textId="77777777" w:rsidR="002159EF" w:rsidRDefault="00445301">
      <w:pPr>
        <w:spacing w:after="120" w:line="300" w:lineRule="auto"/>
      </w:pPr>
      <w:r>
        <w:t>The platform covers all 16 regions of Ghana and six issue types: contamination, water shortage, infrastructure, flooding, pollution and other. It supports two roles — community members and administrators. Integration with utility billing systems, SMS reporting and automated sensor feeds are outside the current scope (see Section 12).</w:t>
      </w:r>
    </w:p>
    <w:p w14:paraId="3944EF3D" w14:textId="77777777" w:rsidR="002159EF" w:rsidRDefault="00445301">
      <w:pPr>
        <w:pStyle w:val="Heading1"/>
        <w:pageBreakBefore/>
      </w:pPr>
      <w:bookmarkStart w:id="5" w:name="_Toc242443834"/>
      <w:r>
        <w:t>2. System Overview</w:t>
      </w:r>
      <w:bookmarkEnd w:id="5"/>
    </w:p>
    <w:p w14:paraId="249AC53D" w14:textId="77777777" w:rsidR="002159EF" w:rsidRDefault="00445301">
      <w:pPr>
        <w:spacing w:after="120" w:line="300" w:lineRule="auto"/>
      </w:pPr>
      <w:r>
        <w:t xml:space="preserve">AquaWatch Ghana connects three activities in one platform: </w:t>
      </w:r>
      <w:r>
        <w:rPr>
          <w:b/>
          <w:bCs/>
        </w:rPr>
        <w:t>report</w:t>
      </w:r>
      <w:r>
        <w:t xml:space="preserve">, </w:t>
      </w:r>
      <w:r>
        <w:rPr>
          <w:b/>
          <w:bCs/>
        </w:rPr>
        <w:t>see</w:t>
      </w:r>
      <w:r>
        <w:t xml:space="preserve"> and </w:t>
      </w:r>
      <w:r>
        <w:rPr>
          <w:b/>
          <w:bCs/>
        </w:rPr>
        <w:t>respond</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2159EF" w14:paraId="3DAE20C4"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608D72F9" w14:textId="77777777" w:rsidR="002159EF" w:rsidRDefault="00445301">
            <w:r>
              <w:rPr>
                <w:b/>
                <w:bCs/>
              </w:rPr>
              <w:t>Activity</w:t>
            </w:r>
          </w:p>
        </w:tc>
        <w:tc>
          <w:tcPr>
            <w:tcW w:w="7226"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2D80B50B" w14:textId="77777777" w:rsidR="002159EF" w:rsidRDefault="00445301">
            <w:r>
              <w:rPr>
                <w:b/>
                <w:bCs/>
              </w:rPr>
              <w:t>What happens</w:t>
            </w:r>
          </w:p>
        </w:tc>
      </w:tr>
      <w:tr w:rsidR="002159EF" w14:paraId="220798F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2BDAC4" w14:textId="77777777" w:rsidR="002159EF" w:rsidRDefault="00445301">
            <w:r>
              <w:t>Report</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7469B2" w14:textId="77777777" w:rsidR="002159EF" w:rsidRDefault="00445301">
            <w:r>
              <w:t>A signed-in resident files an issue: title, description, type, severity, region, district, community, map location, optional photo and an anonymous option.</w:t>
            </w:r>
          </w:p>
        </w:tc>
      </w:tr>
      <w:tr w:rsidR="002159EF" w14:paraId="3701FB0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85457B" w14:textId="77777777" w:rsidR="002159EF" w:rsidRDefault="00445301">
            <w:r>
              <w:t>See</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C7472A" w14:textId="77777777" w:rsidR="002159EF" w:rsidRDefault="00445301">
            <w:r>
              <w:t>Every report appears on a public feed (filterable by region, type, severity and status), on an interactive map, and in dashboard charts.</w:t>
            </w:r>
          </w:p>
        </w:tc>
      </w:tr>
      <w:tr w:rsidR="002159EF" w14:paraId="5EEB31B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086DDF" w14:textId="77777777" w:rsidR="002159EF" w:rsidRDefault="00445301">
            <w:r>
              <w:t>Respond</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6BE989" w14:textId="77777777" w:rsidR="002159EF" w:rsidRDefault="00445301">
            <w:r>
              <w:t>Administrators triage reports, post official responses, change status and resolve issues. The reporter is notified and can confirm or dispute the fix.</w:t>
            </w:r>
          </w:p>
        </w:tc>
      </w:tr>
    </w:tbl>
    <w:p w14:paraId="7FDE3621" w14:textId="77777777" w:rsidR="002159EF" w:rsidRDefault="002159EF">
      <w:pPr>
        <w:spacing w:after="120"/>
      </w:pPr>
    </w:p>
    <w:p w14:paraId="0ACF803C" w14:textId="77777777" w:rsidR="002159EF" w:rsidRDefault="00445301">
      <w:pPr>
        <w:pStyle w:val="Heading2"/>
      </w:pPr>
      <w:bookmarkStart w:id="6" w:name="_Toc242443835"/>
      <w:r>
        <w:t>2.1 User roles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2159EF" w14:paraId="77526D25"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5577352B" w14:textId="77777777" w:rsidR="002159EF" w:rsidRDefault="00445301">
            <w:r>
              <w:rPr>
                <w:b/>
                <w:bCs/>
              </w:rPr>
              <w:t>Role</w:t>
            </w:r>
          </w:p>
        </w:tc>
        <w:tc>
          <w:tcPr>
            <w:tcW w:w="6826"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593F9560" w14:textId="77777777" w:rsidR="002159EF" w:rsidRDefault="00445301">
            <w:r>
              <w:rPr>
                <w:b/>
                <w:bCs/>
              </w:rPr>
              <w:t>Can do</w:t>
            </w:r>
          </w:p>
        </w:tc>
      </w:tr>
      <w:tr w:rsidR="002159EF" w14:paraId="7D3D91F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322C83" w14:textId="77777777" w:rsidR="002159EF" w:rsidRDefault="00445301">
            <w:r>
              <w:t>Visitor (not signed in)</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E2720A" w14:textId="77777777" w:rsidR="002159EF" w:rsidRDefault="00445301">
            <w:r>
              <w:t>View the home page, statistics and the water map; sign up or sign in.</w:t>
            </w:r>
          </w:p>
        </w:tc>
      </w:tr>
      <w:tr w:rsidR="002159EF" w14:paraId="4DCB5EC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14C01D" w14:textId="77777777" w:rsidR="002159EF" w:rsidRDefault="00445301">
            <w:r>
              <w:t>Community member</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1AF23A" w14:textId="77777777" w:rsidR="002159EF" w:rsidRDefault="00445301">
            <w:r>
              <w:t>Everything a visitor can, plus: submit reports, upvote reports, view the dashboard, edit their profile, receive notifications, and confirm or dispute the resolution of their own reports.</w:t>
            </w:r>
          </w:p>
        </w:tc>
      </w:tr>
      <w:tr w:rsidR="002159EF" w14:paraId="4997205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00E679" w14:textId="77777777" w:rsidR="002159EF" w:rsidRDefault="00445301">
            <w:r>
              <w:t>Administrator</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965712" w14:textId="77777777" w:rsidR="002159EF" w:rsidRDefault="00445301">
            <w:r>
              <w:t>Everything a member can, plus: the Admin console — search and filter all reports, send official responses, change status, resolve or delete reports, and promote or demote users.</w:t>
            </w:r>
          </w:p>
        </w:tc>
      </w:tr>
    </w:tbl>
    <w:p w14:paraId="45C05211" w14:textId="77777777" w:rsidR="002159EF" w:rsidRDefault="002159EF">
      <w:pPr>
        <w:spacing w:after="120"/>
      </w:pPr>
    </w:p>
    <w:p w14:paraId="7E19334F" w14:textId="77777777" w:rsidR="002159EF" w:rsidRDefault="00445301">
      <w:pPr>
        <w:pStyle w:val="Heading2"/>
      </w:pPr>
      <w:bookmarkStart w:id="7" w:name="_Toc242443836"/>
      <w:r>
        <w:t>2.2 Key features</w:t>
      </w:r>
      <w:bookmarkEnd w:id="7"/>
    </w:p>
    <w:p w14:paraId="27D25570" w14:textId="77777777" w:rsidR="002159EF" w:rsidRDefault="00445301">
      <w:pPr>
        <w:pStyle w:val="ListParagraph"/>
        <w:numPr>
          <w:ilvl w:val="0"/>
          <w:numId w:val="2"/>
        </w:numPr>
        <w:spacing w:after="60" w:line="288" w:lineRule="auto"/>
      </w:pPr>
      <w:r>
        <w:rPr>
          <w:b/>
          <w:bCs/>
        </w:rPr>
        <w:t>Issue reporting</w:t>
      </w:r>
      <w:r>
        <w:t xml:space="preserve"> with severity levels (low, medium, high, critical) and photo upload (up to 5 MB).</w:t>
      </w:r>
    </w:p>
    <w:p w14:paraId="4B24675A" w14:textId="77777777" w:rsidR="002159EF" w:rsidRDefault="00445301">
      <w:pPr>
        <w:pStyle w:val="ListParagraph"/>
        <w:numPr>
          <w:ilvl w:val="0"/>
          <w:numId w:val="2"/>
        </w:numPr>
        <w:spacing w:after="60" w:line="288" w:lineRule="auto"/>
      </w:pPr>
      <w:r>
        <w:rPr>
          <w:b/>
          <w:bCs/>
        </w:rPr>
        <w:t>Map location picker</w:t>
      </w:r>
      <w:r>
        <w:t xml:space="preserve"> — search a place, tap the map, drag a pin, or use the device’s location; no typing of coordinates.</w:t>
      </w:r>
    </w:p>
    <w:p w14:paraId="4E9DD457" w14:textId="77777777" w:rsidR="002159EF" w:rsidRDefault="00445301">
      <w:pPr>
        <w:pStyle w:val="ListParagraph"/>
        <w:numPr>
          <w:ilvl w:val="0"/>
          <w:numId w:val="2"/>
        </w:numPr>
        <w:spacing w:after="60" w:line="288" w:lineRule="auto"/>
      </w:pPr>
      <w:r>
        <w:rPr>
          <w:b/>
          <w:bCs/>
        </w:rPr>
        <w:t>Interactive water map</w:t>
      </w:r>
      <w:r>
        <w:t xml:space="preserve"> — reports coloured by severity; reports without a pin are shown near their region’s centre and marked as approximate.</w:t>
      </w:r>
    </w:p>
    <w:p w14:paraId="17E7F5FC" w14:textId="77777777" w:rsidR="002159EF" w:rsidRDefault="00445301">
      <w:pPr>
        <w:pStyle w:val="ListParagraph"/>
        <w:numPr>
          <w:ilvl w:val="0"/>
          <w:numId w:val="2"/>
        </w:numPr>
        <w:spacing w:after="60" w:line="288" w:lineRule="auto"/>
      </w:pPr>
      <w:r>
        <w:rPr>
          <w:b/>
          <w:bCs/>
        </w:rPr>
        <w:t>Dashboard</w:t>
      </w:r>
      <w:r>
        <w:t xml:space="preserve"> — totals, pending and resolved counts, critical alerts, charts by severity and type, and regional water-quality scores.</w:t>
      </w:r>
    </w:p>
    <w:p w14:paraId="38D478FF" w14:textId="77777777" w:rsidR="002159EF" w:rsidRDefault="00445301">
      <w:pPr>
        <w:pStyle w:val="ListParagraph"/>
        <w:numPr>
          <w:ilvl w:val="0"/>
          <w:numId w:val="2"/>
        </w:numPr>
        <w:spacing w:after="60" w:line="288" w:lineRule="auto"/>
      </w:pPr>
      <w:r>
        <w:rPr>
          <w:b/>
          <w:bCs/>
        </w:rPr>
        <w:t>Community upvoting</w:t>
      </w:r>
      <w:r>
        <w:t xml:space="preserve"> so the most widely felt issues rise to the top.</w:t>
      </w:r>
    </w:p>
    <w:p w14:paraId="4A32AE2C" w14:textId="77777777" w:rsidR="002159EF" w:rsidRDefault="00445301">
      <w:pPr>
        <w:pStyle w:val="ListParagraph"/>
        <w:numPr>
          <w:ilvl w:val="0"/>
          <w:numId w:val="2"/>
        </w:numPr>
        <w:spacing w:after="60" w:line="288" w:lineRule="auto"/>
      </w:pPr>
      <w:r>
        <w:rPr>
          <w:b/>
          <w:bCs/>
        </w:rPr>
        <w:t>Official responses</w:t>
      </w:r>
      <w:r>
        <w:t xml:space="preserve"> from administrators, shown publicly on each report (limited to 1,000 characters).</w:t>
      </w:r>
    </w:p>
    <w:p w14:paraId="1550982B" w14:textId="77777777" w:rsidR="002159EF" w:rsidRDefault="00445301">
      <w:pPr>
        <w:pStyle w:val="ListParagraph"/>
        <w:numPr>
          <w:ilvl w:val="0"/>
          <w:numId w:val="2"/>
        </w:numPr>
        <w:spacing w:after="60" w:line="288" w:lineRule="auto"/>
      </w:pPr>
      <w:r>
        <w:rPr>
          <w:b/>
          <w:bCs/>
        </w:rPr>
        <w:t>Notifications</w:t>
      </w:r>
      <w:r>
        <w:t xml:space="preserve"> — reporters see a pop-up when their report receives a response or is resolved.</w:t>
      </w:r>
    </w:p>
    <w:p w14:paraId="4FEA565A" w14:textId="77777777" w:rsidR="002159EF" w:rsidRDefault="00445301">
      <w:pPr>
        <w:pStyle w:val="ListParagraph"/>
        <w:numPr>
          <w:ilvl w:val="0"/>
          <w:numId w:val="2"/>
        </w:numPr>
        <w:spacing w:after="60" w:line="288" w:lineRule="auto"/>
      </w:pPr>
      <w:r>
        <w:rPr>
          <w:b/>
          <w:bCs/>
        </w:rPr>
        <w:t>Resolution confirmation</w:t>
      </w:r>
      <w:r>
        <w:t xml:space="preserve"> — like “confirm received” in online shopping, the reporter confirms the fix or reopens the report.</w:t>
      </w:r>
    </w:p>
    <w:p w14:paraId="6BFFA564" w14:textId="77777777" w:rsidR="002159EF" w:rsidRDefault="00445301">
      <w:pPr>
        <w:pStyle w:val="ListParagraph"/>
        <w:numPr>
          <w:ilvl w:val="0"/>
          <w:numId w:val="2"/>
        </w:numPr>
        <w:spacing w:after="60" w:line="288" w:lineRule="auto"/>
      </w:pPr>
      <w:r>
        <w:rPr>
          <w:b/>
          <w:bCs/>
        </w:rPr>
        <w:t>Installable app (PWA)</w:t>
      </w:r>
      <w:r>
        <w:t xml:space="preserve"> with an offline fallback page.</w:t>
      </w:r>
    </w:p>
    <w:p w14:paraId="4978E058" w14:textId="77777777" w:rsidR="002159EF" w:rsidRDefault="00445301">
      <w:pPr>
        <w:pStyle w:val="Heading1"/>
        <w:pageBreakBefore/>
      </w:pPr>
      <w:bookmarkStart w:id="8" w:name="_Toc242443837"/>
      <w:r>
        <w:t>3. Technology Stack</w:t>
      </w:r>
      <w:bookmarkEnd w:id="8"/>
    </w:p>
    <w:p w14:paraId="3D4362EA" w14:textId="77777777" w:rsidR="002159EF" w:rsidRDefault="00445301">
      <w:pPr>
        <w:spacing w:after="120" w:line="300" w:lineRule="auto"/>
      </w:pPr>
      <w:r>
        <w:t>The stack favours well-supported, widely documented tools so that the platform is straightforward to maintain and extend.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3826"/>
      </w:tblGrid>
      <w:tr w:rsidR="002159EF" w14:paraId="6B8293BE"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5D3687C5" w14:textId="77777777" w:rsidR="002159EF" w:rsidRDefault="00445301">
            <w:r>
              <w:rPr>
                <w:b/>
                <w:bCs/>
              </w:rPr>
              <w:t>Layer</w:t>
            </w:r>
          </w:p>
        </w:tc>
        <w:tc>
          <w:tcPr>
            <w:tcW w:w="35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0036577" w14:textId="77777777" w:rsidR="002159EF" w:rsidRDefault="00445301">
            <w:r>
              <w:rPr>
                <w:b/>
                <w:bCs/>
              </w:rPr>
              <w:t>Technology</w:t>
            </w:r>
          </w:p>
        </w:tc>
        <w:tc>
          <w:tcPr>
            <w:tcW w:w="3826"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6D5831FC" w14:textId="77777777" w:rsidR="002159EF" w:rsidRDefault="00445301">
            <w:r>
              <w:rPr>
                <w:b/>
                <w:bCs/>
              </w:rPr>
              <w:t>Purpose</w:t>
            </w:r>
          </w:p>
        </w:tc>
      </w:tr>
      <w:tr w:rsidR="002159EF" w14:paraId="60DE1C4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6AE254" w14:textId="77777777" w:rsidR="002159EF" w:rsidRDefault="00445301">
            <w:r>
              <w:t>Framework</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795F33" w14:textId="77777777" w:rsidR="002159EF" w:rsidRDefault="00445301">
            <w:r>
              <w:t>Next.js 16 (App Router), React 19, TypeScript</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45E139" w14:textId="77777777" w:rsidR="002159EF" w:rsidRDefault="00445301">
            <w:r>
              <w:t>Server-rendered pages, routing and the client application</w:t>
            </w:r>
          </w:p>
        </w:tc>
      </w:tr>
      <w:tr w:rsidR="002159EF" w14:paraId="5CB2225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F09296" w14:textId="77777777" w:rsidR="002159EF" w:rsidRDefault="00445301">
            <w:r>
              <w:t>Styling / UI</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344B72" w14:textId="77777777" w:rsidR="002159EF" w:rsidRDefault="00445301">
            <w:r>
              <w:t>Tailwind CSS 4, shadcn/ui (Radix UI), lucide-react icons</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3F5525" w14:textId="77777777" w:rsidR="002159EF" w:rsidRDefault="00445301">
            <w:r>
              <w:t>Consistent, accessible interface components</w:t>
            </w:r>
          </w:p>
        </w:tc>
      </w:tr>
      <w:tr w:rsidR="002159EF" w14:paraId="4792D65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DB47E8" w14:textId="77777777" w:rsidR="002159EF" w:rsidRDefault="00445301">
            <w:r>
              <w:t>Database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6257E3" w14:textId="77777777" w:rsidR="002159EF" w:rsidRDefault="00445301">
            <w:r>
              <w:t>Supabase PostgreSQL</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279AF" w14:textId="77777777" w:rsidR="002159EF" w:rsidRDefault="00445301">
            <w:r>
              <w:t>Reports, profiles, responses, notifications, confirmations</w:t>
            </w:r>
          </w:p>
        </w:tc>
      </w:tr>
      <w:tr w:rsidR="002159EF" w14:paraId="1E4ED8C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367291" w14:textId="77777777" w:rsidR="002159EF" w:rsidRDefault="00445301">
            <w:r>
              <w:t>Authentication</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D61B24" w14:textId="77777777" w:rsidR="002159EF" w:rsidRDefault="00445301">
            <w:r>
              <w:t>Supabase Auth (email + password)</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DBEE38" w14:textId="77777777" w:rsidR="002159EF" w:rsidRDefault="00445301">
            <w:r>
              <w:t>Sign-up, email confirmation, login, password reset</w:t>
            </w:r>
          </w:p>
        </w:tc>
      </w:tr>
      <w:tr w:rsidR="002159EF" w14:paraId="310EDE2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DE01A2" w14:textId="77777777" w:rsidR="002159EF" w:rsidRDefault="00445301">
            <w:r>
              <w:t>File storage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F1936B" w14:textId="77777777" w:rsidR="002159EF" w:rsidRDefault="00445301">
            <w:r>
              <w:t>Supabase Storage (</w:t>
            </w:r>
            <w:r>
              <w:rPr>
                <w:rFonts w:ascii="Consolas" w:eastAsia="Consolas" w:hAnsi="Consolas" w:cs="Consolas"/>
                <w:sz w:val="19"/>
                <w:szCs w:val="19"/>
              </w:rPr>
              <w:t>report-images</w:t>
            </w:r>
            <w:r>
              <w:t xml:space="preserve"> bucket)</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B15B77" w14:textId="77777777" w:rsidR="002159EF" w:rsidRDefault="00445301">
            <w:r>
              <w:t>Report and confirmation photos</w:t>
            </w:r>
          </w:p>
        </w:tc>
      </w:tr>
      <w:tr w:rsidR="002159EF" w14:paraId="2BFECB5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6CD2DD" w14:textId="77777777" w:rsidR="002159EF" w:rsidRDefault="00445301">
            <w:r>
              <w:t>Access control</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E21C36" w14:textId="77777777" w:rsidR="002159EF" w:rsidRDefault="00445301">
            <w:r>
              <w:t>PostgreSQL Row-Level Security + SECURITY DEFINER functions</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6118BC" w14:textId="77777777" w:rsidR="002159EF" w:rsidRDefault="00445301">
            <w:r>
              <w:t>Authorisation enforced in the database</w:t>
            </w:r>
          </w:p>
        </w:tc>
      </w:tr>
      <w:tr w:rsidR="002159EF" w14:paraId="3641AF3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CAFFA0" w14:textId="77777777" w:rsidR="002159EF" w:rsidRDefault="00445301">
            <w:r>
              <w:t>Maps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BD7A1C" w14:textId="77777777" w:rsidR="002159EF" w:rsidRDefault="00445301">
            <w:r>
              <w:t>Leaflet + react-leaflet, OpenStreetMap tiles</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026DF8" w14:textId="77777777" w:rsidR="002159EF" w:rsidRDefault="00445301">
            <w:r>
              <w:t>Water map and the location picker</w:t>
            </w:r>
          </w:p>
        </w:tc>
      </w:tr>
      <w:tr w:rsidR="002159EF" w14:paraId="20B6DCD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EBAEF2" w14:textId="77777777" w:rsidR="002159EF" w:rsidRDefault="00445301">
            <w:r>
              <w:t>Place search</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A324D9" w14:textId="77777777" w:rsidR="002159EF" w:rsidRDefault="00445301">
            <w:r>
              <w:t>OpenStreetMap Nominatim</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C975BE" w14:textId="77777777" w:rsidR="002159EF" w:rsidRDefault="00445301">
            <w:r>
              <w:t>Searching for a place by name (Ghana only)</w:t>
            </w:r>
          </w:p>
        </w:tc>
      </w:tr>
      <w:tr w:rsidR="002159EF" w14:paraId="225A256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438771" w14:textId="77777777" w:rsidR="002159EF" w:rsidRDefault="00445301">
            <w:r>
              <w:t>Charts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AFB147" w14:textId="77777777" w:rsidR="002159EF" w:rsidRDefault="00445301">
            <w:r>
              <w:t>Recharts</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309F3F" w14:textId="77777777" w:rsidR="002159EF" w:rsidRDefault="00445301">
            <w:r>
              <w:t>Dashboard charts</w:t>
            </w:r>
          </w:p>
        </w:tc>
      </w:tr>
      <w:tr w:rsidR="002159EF" w14:paraId="1A2C120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59C15F" w14:textId="77777777" w:rsidR="002159EF" w:rsidRDefault="00445301">
            <w:r>
              <w:t>Notifications UI</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5C5B5D" w14:textId="77777777" w:rsidR="002159EF" w:rsidRDefault="00445301">
            <w:r>
              <w:t>Sonner toasts</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29D061" w14:textId="77777777" w:rsidR="002159EF" w:rsidRDefault="00445301">
            <w:r>
              <w:t>Pop-up messages and alerts</w:t>
            </w:r>
          </w:p>
        </w:tc>
      </w:tr>
      <w:tr w:rsidR="002159EF" w14:paraId="2AFE417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BC4287" w14:textId="77777777" w:rsidR="002159EF" w:rsidRDefault="00445301">
            <w:r>
              <w:t>Offline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51006B" w14:textId="77777777" w:rsidR="002159EF" w:rsidRDefault="00445301">
            <w:r>
              <w:t>Service worker + Web App Manifest</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89FEBC" w14:textId="77777777" w:rsidR="002159EF" w:rsidRDefault="00445301">
            <w:r>
              <w:t>Installable app and offline fallback</w:t>
            </w:r>
          </w:p>
        </w:tc>
      </w:tr>
      <w:tr w:rsidR="002159EF" w14:paraId="3B3DF5B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237EBF" w14:textId="77777777" w:rsidR="002159EF" w:rsidRDefault="00445301">
            <w:r>
              <w:t>Package 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C26EE2" w14:textId="77777777" w:rsidR="002159EF" w:rsidRDefault="00445301">
            <w:r>
              <w:t>pnpm</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249390" w14:textId="77777777" w:rsidR="002159EF" w:rsidRDefault="00445301">
            <w:r>
              <w:t>Dependency management</w:t>
            </w:r>
          </w:p>
        </w:tc>
      </w:tr>
    </w:tbl>
    <w:p w14:paraId="53097295" w14:textId="77777777" w:rsidR="002159EF" w:rsidRDefault="002159EF">
      <w:pPr>
        <w:spacing w:after="120"/>
      </w:pPr>
    </w:p>
    <w:p w14:paraId="2C7DA1EF" w14:textId="77777777" w:rsidR="002159EF" w:rsidRDefault="00445301">
      <w:pPr>
        <w:pStyle w:val="Heading1"/>
        <w:pageBreakBefore/>
      </w:pPr>
      <w:bookmarkStart w:id="9" w:name="_Toc242443838"/>
      <w:r>
        <w:t>4. System Architecture</w:t>
      </w:r>
      <w:bookmarkEnd w:id="9"/>
    </w:p>
    <w:p w14:paraId="6ABA2590" w14:textId="77777777" w:rsidR="002159EF" w:rsidRDefault="00445301">
      <w:pPr>
        <w:spacing w:after="120" w:line="300" w:lineRule="auto"/>
      </w:pPr>
      <w:r>
        <w:t>The browser talks to a Next.js application. Pages are rendered on the server, which reads data from Supabase using the signed-in user’s session; interactive parts (forms, buttons, maps) run in the browser and write to Supabase directly. Every read and write is checked by Row-Level Security rules inside the database, so the browser is never trusted to enforce permissions.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59EF" w14:paraId="27920C3F" w14:textId="77777777">
        <w:tblPrEx>
          <w:tblCellMar>
            <w:top w:w="0" w:type="dxa"/>
            <w:bottom w:w="0" w:type="dxa"/>
          </w:tblCellMar>
        </w:tblPrEx>
        <w:trPr>
          <w:cantSplit/>
          <w:trHeight w:val="4320"/>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023FFA0E" w14:textId="77777777" w:rsidR="002159EF" w:rsidRDefault="00445301">
            <w:pPr>
              <w:jc w:val="center"/>
            </w:pPr>
            <w:r>
              <w:rPr>
                <w:b/>
                <w:bCs/>
                <w:color w:val="595959"/>
              </w:rPr>
              <w:t>[ Insert screenshot — Figure 1 ]</w:t>
            </w:r>
          </w:p>
          <w:p w14:paraId="6B689E69" w14:textId="77777777" w:rsidR="002159EF" w:rsidRDefault="00445301">
            <w:pPr>
              <w:keepNext/>
              <w:jc w:val="center"/>
            </w:pPr>
            <w:r>
              <w:rPr>
                <w:i/>
                <w:iCs/>
                <w:color w:val="7F7F7F"/>
                <w:sz w:val="20"/>
                <w:szCs w:val="20"/>
              </w:rPr>
              <w:t>Architecture diagram: Browser → Next.js (server pages + client components + middleware) → Supabase (PostgreSQL with RLS, Auth, Storage); Browser → OpenStreetMap tiles and Nominatim search</w:t>
            </w:r>
          </w:p>
        </w:tc>
      </w:tr>
    </w:tbl>
    <w:p w14:paraId="28EC9F3C" w14:textId="77777777" w:rsidR="002159EF" w:rsidRDefault="00445301">
      <w:pPr>
        <w:spacing w:before="80" w:after="240"/>
        <w:jc w:val="center"/>
      </w:pPr>
      <w:r>
        <w:rPr>
          <w:b/>
          <w:bCs/>
          <w:sz w:val="20"/>
          <w:szCs w:val="20"/>
        </w:rPr>
        <w:t xml:space="preserve">Figure 1: </w:t>
      </w:r>
      <w:r>
        <w:rPr>
          <w:sz w:val="20"/>
          <w:szCs w:val="20"/>
        </w:rPr>
        <w:t>System architecture</w:t>
      </w:r>
    </w:p>
    <w:p w14:paraId="18A58C2D" w14:textId="77777777" w:rsidR="002159EF" w:rsidRDefault="00445301">
      <w:pPr>
        <w:pStyle w:val="Heading2"/>
      </w:pPr>
      <w:bookmarkStart w:id="10" w:name="_Toc242443839"/>
      <w:r>
        <w:t>4.1 Request flow</w:t>
      </w:r>
      <w:bookmarkEnd w:id="10"/>
    </w:p>
    <w:p w14:paraId="21FF69D9" w14:textId="77777777" w:rsidR="002159EF" w:rsidRDefault="00445301">
      <w:pPr>
        <w:pStyle w:val="ListParagraph"/>
        <w:numPr>
          <w:ilvl w:val="0"/>
          <w:numId w:val="4"/>
        </w:numPr>
        <w:spacing w:after="60" w:line="288" w:lineRule="auto"/>
      </w:pPr>
      <w:r>
        <w:rPr>
          <w:b/>
          <w:bCs/>
        </w:rPr>
        <w:t>Middleware</w:t>
      </w:r>
      <w:r>
        <w:t xml:space="preserve"> runs on every request, refreshes the login session and redirects signed-out users away from protected pages (</w:t>
      </w:r>
      <w:r>
        <w:rPr>
          <w:rFonts w:ascii="Consolas" w:eastAsia="Consolas" w:hAnsi="Consolas" w:cs="Consolas"/>
          <w:sz w:val="19"/>
          <w:szCs w:val="19"/>
        </w:rPr>
        <w:t>/dashboard</w:t>
      </w:r>
      <w:r>
        <w:t xml:space="preserve">, </w:t>
      </w:r>
      <w:r>
        <w:rPr>
          <w:rFonts w:ascii="Consolas" w:eastAsia="Consolas" w:hAnsi="Consolas" w:cs="Consolas"/>
          <w:sz w:val="19"/>
          <w:szCs w:val="19"/>
        </w:rPr>
        <w:t>/report</w:t>
      </w:r>
      <w:r>
        <w:t xml:space="preserve">, </w:t>
      </w:r>
      <w:r>
        <w:rPr>
          <w:rFonts w:ascii="Consolas" w:eastAsia="Consolas" w:hAnsi="Consolas" w:cs="Consolas"/>
          <w:sz w:val="19"/>
          <w:szCs w:val="19"/>
        </w:rPr>
        <w:t>/admin</w:t>
      </w:r>
      <w:r>
        <w:t xml:space="preserve">, </w:t>
      </w:r>
      <w:r>
        <w:rPr>
          <w:rFonts w:ascii="Consolas" w:eastAsia="Consolas" w:hAnsi="Consolas" w:cs="Consolas"/>
          <w:sz w:val="19"/>
          <w:szCs w:val="19"/>
        </w:rPr>
        <w:t>/profile</w:t>
      </w:r>
      <w:r>
        <w:t>).</w:t>
      </w:r>
    </w:p>
    <w:p w14:paraId="5E8C78F4" w14:textId="77777777" w:rsidR="002159EF" w:rsidRDefault="00445301">
      <w:pPr>
        <w:pStyle w:val="ListParagraph"/>
        <w:numPr>
          <w:ilvl w:val="0"/>
          <w:numId w:val="4"/>
        </w:numPr>
        <w:spacing w:after="60" w:line="288" w:lineRule="auto"/>
      </w:pPr>
      <w:r>
        <w:rPr>
          <w:b/>
          <w:bCs/>
        </w:rPr>
        <w:t>Server components</w:t>
      </w:r>
      <w:r>
        <w:t xml:space="preserve"> (pages) query Supabase with the user’s session and render HTML.</w:t>
      </w:r>
    </w:p>
    <w:p w14:paraId="4E0921A6" w14:textId="77777777" w:rsidR="002159EF" w:rsidRDefault="00445301">
      <w:pPr>
        <w:pStyle w:val="ListParagraph"/>
        <w:numPr>
          <w:ilvl w:val="0"/>
          <w:numId w:val="4"/>
        </w:numPr>
        <w:spacing w:after="60" w:line="288" w:lineRule="auto"/>
      </w:pPr>
      <w:r>
        <w:rPr>
          <w:b/>
          <w:bCs/>
        </w:rPr>
        <w:t>Client components</w:t>
      </w:r>
      <w:r>
        <w:t xml:space="preserve"> handle interaction — submitting a report, upvoting, admin actions, confirmation — and call Supabase from the browser.</w:t>
      </w:r>
    </w:p>
    <w:p w14:paraId="4F5CC48E" w14:textId="77777777" w:rsidR="002159EF" w:rsidRDefault="00445301">
      <w:pPr>
        <w:pStyle w:val="ListParagraph"/>
        <w:numPr>
          <w:ilvl w:val="0"/>
          <w:numId w:val="4"/>
        </w:numPr>
        <w:spacing w:after="60" w:line="288" w:lineRule="auto"/>
      </w:pPr>
      <w:r>
        <w:rPr>
          <w:b/>
          <w:bCs/>
        </w:rPr>
        <w:t>PostgreSQL</w:t>
      </w:r>
      <w:r>
        <w:t xml:space="preserve"> applies Row-Level Security to every query and runs trusted logic in SECURITY DEFINER functions (upvote counting, resolution confirmation).</w:t>
      </w:r>
    </w:p>
    <w:p w14:paraId="34ED60F7" w14:textId="77777777" w:rsidR="002159EF" w:rsidRDefault="00445301">
      <w:pPr>
        <w:pStyle w:val="Heading2"/>
      </w:pPr>
      <w:bookmarkStart w:id="11" w:name="_Toc242443840"/>
      <w:r>
        <w:t>4.2 Project structure</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2159EF" w14:paraId="4A4C4DF4"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1ADB45B" w14:textId="77777777" w:rsidR="002159EF" w:rsidRDefault="00445301">
            <w:r>
              <w:rPr>
                <w:b/>
                <w:bCs/>
              </w:rPr>
              <w:t>Folder / file</w:t>
            </w:r>
          </w:p>
        </w:tc>
        <w:tc>
          <w:tcPr>
            <w:tcW w:w="6626"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4FECCB9E" w14:textId="77777777" w:rsidR="002159EF" w:rsidRDefault="00445301">
            <w:r>
              <w:rPr>
                <w:b/>
                <w:bCs/>
              </w:rPr>
              <w:t>Contents</w:t>
            </w:r>
          </w:p>
        </w:tc>
      </w:tr>
      <w:tr w:rsidR="002159EF" w14:paraId="748587A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577682" w14:textId="77777777" w:rsidR="002159EF" w:rsidRDefault="00445301">
            <w:r>
              <w:rPr>
                <w:rFonts w:ascii="Consolas" w:eastAsia="Consolas" w:hAnsi="Consolas" w:cs="Consolas"/>
                <w:sz w:val="19"/>
                <w:szCs w:val="19"/>
              </w:rPr>
              <w:t>app/</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6A5681" w14:textId="77777777" w:rsidR="002159EF" w:rsidRDefault="00445301">
            <w:r>
              <w:t>Pages: home, auth (login, sign-up, password reset), dashboard, report, reports and report detail, map, admin, profile, offline</w:t>
            </w:r>
          </w:p>
        </w:tc>
      </w:tr>
      <w:tr w:rsidR="002159EF" w14:paraId="73AB0DD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B2D895" w14:textId="77777777" w:rsidR="002159EF" w:rsidRDefault="00445301">
            <w:r>
              <w:rPr>
                <w:rFonts w:ascii="Consolas" w:eastAsia="Consolas" w:hAnsi="Consolas" w:cs="Consolas"/>
                <w:sz w:val="19"/>
                <w:szCs w:val="19"/>
              </w:rPr>
              <w:t>components/</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2B92CA" w14:textId="77777777" w:rsidR="002159EF" w:rsidRDefault="00445301">
            <w:r>
              <w:t xml:space="preserve">Feature components (report form, location picker, water map, admin tables and dialogs, resolution confirmation) and </w:t>
            </w:r>
            <w:r>
              <w:rPr>
                <w:rFonts w:ascii="Consolas" w:eastAsia="Consolas" w:hAnsi="Consolas" w:cs="Consolas"/>
                <w:sz w:val="19"/>
                <w:szCs w:val="19"/>
              </w:rPr>
              <w:t>components/ui/</w:t>
            </w:r>
            <w:r>
              <w:t xml:space="preserve"> primitives</w:t>
            </w:r>
          </w:p>
        </w:tc>
      </w:tr>
      <w:tr w:rsidR="002159EF" w14:paraId="42E9179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401096" w14:textId="77777777" w:rsidR="002159EF" w:rsidRDefault="00445301">
            <w:r>
              <w:rPr>
                <w:rFonts w:ascii="Consolas" w:eastAsia="Consolas" w:hAnsi="Consolas" w:cs="Consolas"/>
                <w:sz w:val="19"/>
                <w:szCs w:val="19"/>
              </w:rPr>
              <w:t>lib/supabase/</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C9059D" w14:textId="77777777" w:rsidR="002159EF" w:rsidRDefault="00445301">
            <w:r>
              <w:t>Supabase clients for the browser, the server and the middleware</w:t>
            </w:r>
          </w:p>
        </w:tc>
      </w:tr>
      <w:tr w:rsidR="002159EF" w14:paraId="69B03DC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3A3D72" w14:textId="77777777" w:rsidR="002159EF" w:rsidRDefault="00445301">
            <w:r>
              <w:rPr>
                <w:rFonts w:ascii="Consolas" w:eastAsia="Consolas" w:hAnsi="Consolas" w:cs="Consolas"/>
                <w:sz w:val="19"/>
                <w:szCs w:val="19"/>
              </w:rPr>
              <w:t>lib/types.ts</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53E620" w14:textId="77777777" w:rsidR="002159EF" w:rsidRDefault="00445301">
            <w:r>
              <w:t>Shared types, labels and constants (regions, issue types, severities, statuses)</w:t>
            </w:r>
          </w:p>
        </w:tc>
      </w:tr>
      <w:tr w:rsidR="002159EF" w14:paraId="137C6D5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3FF30F" w14:textId="77777777" w:rsidR="002159EF" w:rsidRDefault="00445301">
            <w:r>
              <w:rPr>
                <w:rFonts w:ascii="Consolas" w:eastAsia="Consolas" w:hAnsi="Consolas" w:cs="Consolas"/>
                <w:sz w:val="19"/>
                <w:szCs w:val="19"/>
              </w:rPr>
              <w:t>scripts/</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5C5D85" w14:textId="77777777" w:rsidR="002159EF" w:rsidRDefault="00445301">
            <w:r>
              <w:t xml:space="preserve">Numbered SQL migrations </w:t>
            </w:r>
            <w:r>
              <w:rPr>
                <w:rFonts w:ascii="Consolas" w:eastAsia="Consolas" w:hAnsi="Consolas" w:cs="Consolas"/>
                <w:sz w:val="19"/>
                <w:szCs w:val="19"/>
              </w:rPr>
              <w:t>001</w:t>
            </w:r>
            <w:r>
              <w:t>–</w:t>
            </w:r>
            <w:r>
              <w:rPr>
                <w:rFonts w:ascii="Consolas" w:eastAsia="Consolas" w:hAnsi="Consolas" w:cs="Consolas"/>
                <w:sz w:val="19"/>
                <w:szCs w:val="19"/>
              </w:rPr>
              <w:t>014</w:t>
            </w:r>
          </w:p>
        </w:tc>
      </w:tr>
      <w:tr w:rsidR="002159EF" w14:paraId="647D907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7B7B06" w14:textId="77777777" w:rsidR="002159EF" w:rsidRDefault="00445301">
            <w:r>
              <w:rPr>
                <w:rFonts w:ascii="Consolas" w:eastAsia="Consolas" w:hAnsi="Consolas" w:cs="Consolas"/>
                <w:sz w:val="19"/>
                <w:szCs w:val="19"/>
              </w:rPr>
              <w:t>public/sw.js</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2B558B" w14:textId="77777777" w:rsidR="002159EF" w:rsidRDefault="00445301">
            <w:r>
              <w:t>Service worker for offline support</w:t>
            </w:r>
          </w:p>
        </w:tc>
      </w:tr>
      <w:tr w:rsidR="002159EF" w14:paraId="41F6EB5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1BC5F9" w14:textId="77777777" w:rsidR="002159EF" w:rsidRDefault="00445301">
            <w:r>
              <w:rPr>
                <w:rFonts w:ascii="Consolas" w:eastAsia="Consolas" w:hAnsi="Consolas" w:cs="Consolas"/>
                <w:sz w:val="19"/>
                <w:szCs w:val="19"/>
              </w:rPr>
              <w:t>middleware.ts</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86C9C3" w14:textId="77777777" w:rsidR="002159EF" w:rsidRDefault="00445301">
            <w:r>
              <w:t>Session refresh and route protection</w:t>
            </w:r>
          </w:p>
        </w:tc>
      </w:tr>
    </w:tbl>
    <w:p w14:paraId="38AE8C72" w14:textId="77777777" w:rsidR="002159EF" w:rsidRDefault="002159EF">
      <w:pPr>
        <w:spacing w:after="120"/>
      </w:pPr>
    </w:p>
    <w:p w14:paraId="1B4EBB39" w14:textId="77777777" w:rsidR="002159EF" w:rsidRDefault="00445301">
      <w:pPr>
        <w:pStyle w:val="Heading1"/>
        <w:pageBreakBefore/>
      </w:pPr>
      <w:bookmarkStart w:id="12" w:name="_Toc242443841"/>
      <w:r>
        <w:t>5. Database Design</w:t>
      </w:r>
      <w:bookmarkEnd w:id="12"/>
    </w:p>
    <w:p w14:paraId="367129F6" w14:textId="77777777" w:rsidR="002159EF" w:rsidRDefault="00445301">
      <w:pPr>
        <w:spacing w:after="120" w:line="300" w:lineRule="auto"/>
      </w:pPr>
      <w:r>
        <w:t>The database is PostgreSQL hosted on Supabase. Every table has Row-Level Security enabled.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4"/>
        <w:gridCol w:w="2865"/>
        <w:gridCol w:w="3767"/>
      </w:tblGrid>
      <w:tr w:rsidR="002159EF" w14:paraId="2443EE34"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2E639B4F" w14:textId="77777777" w:rsidR="002159EF" w:rsidRDefault="00445301">
            <w:r>
              <w:rPr>
                <w:b/>
                <w:bCs/>
              </w:rPr>
              <w:t>Table</w:t>
            </w:r>
          </w:p>
        </w:tc>
        <w:tc>
          <w:tcPr>
            <w:tcW w:w="29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3E49F07A" w14:textId="77777777" w:rsidR="002159EF" w:rsidRDefault="00445301">
            <w:r>
              <w:rPr>
                <w:b/>
                <w:bCs/>
              </w:rPr>
              <w:t>Purpose</w:t>
            </w:r>
          </w:p>
        </w:tc>
        <w:tc>
          <w:tcPr>
            <w:tcW w:w="3826"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359B5CCD" w14:textId="77777777" w:rsidR="002159EF" w:rsidRDefault="00445301">
            <w:r>
              <w:rPr>
                <w:b/>
                <w:bCs/>
              </w:rPr>
              <w:t>Key columns</w:t>
            </w:r>
          </w:p>
        </w:tc>
      </w:tr>
      <w:tr w:rsidR="002159EF" w14:paraId="78143DA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16108A" w14:textId="77777777" w:rsidR="002159EF" w:rsidRDefault="00445301">
            <w:r>
              <w:rPr>
                <w:rFonts w:ascii="Consolas" w:eastAsia="Consolas" w:hAnsi="Consolas" w:cs="Consolas"/>
                <w:sz w:val="19"/>
                <w:szCs w:val="19"/>
              </w:rPr>
              <w:t>profiles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855B32" w14:textId="77777777" w:rsidR="002159EF" w:rsidRDefault="00445301">
            <w:r>
              <w:t>One row per user, created automatically at sign-up</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085791" w14:textId="77777777" w:rsidR="002159EF" w:rsidRDefault="00445301">
            <w:r>
              <w:t>id, full_name, role (community | admin), region</w:t>
            </w:r>
          </w:p>
        </w:tc>
      </w:tr>
      <w:tr w:rsidR="002159EF" w14:paraId="2D72A03F"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8EF42F" w14:textId="77777777" w:rsidR="002159EF" w:rsidRDefault="00445301">
            <w:r>
              <w:rPr>
                <w:rFonts w:ascii="Consolas" w:eastAsia="Consolas" w:hAnsi="Consolas" w:cs="Consolas"/>
                <w:sz w:val="19"/>
                <w:szCs w:val="19"/>
              </w:rPr>
              <w:t>water_reports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3A7CEC" w14:textId="77777777" w:rsidR="002159EF" w:rsidRDefault="00445301">
            <w:r>
              <w:t>The reported issues</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75F5F" w14:textId="77777777" w:rsidR="002159EF" w:rsidRDefault="00445301">
            <w:r>
              <w:t>title, description, issue_type, severity, status, region, district, community, latitude, longitude, image_url, upvotes, is_anonymous, is_admin_report, resolved_at, confirmed_at</w:t>
            </w:r>
          </w:p>
        </w:tc>
      </w:tr>
      <w:tr w:rsidR="002159EF" w14:paraId="00A41D2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7A5779" w14:textId="77777777" w:rsidR="002159EF" w:rsidRDefault="00445301">
            <w:r>
              <w:rPr>
                <w:rFonts w:ascii="Consolas" w:eastAsia="Consolas" w:hAnsi="Consolas" w:cs="Consolas"/>
                <w:sz w:val="19"/>
                <w:szCs w:val="19"/>
              </w:rPr>
              <w:t>report_upvotes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7A747A" w14:textId="77777777" w:rsidR="002159EF" w:rsidRDefault="00445301">
            <w:r>
              <w:t>One upvote per user per report</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D35D04" w14:textId="77777777" w:rsidR="002159EF" w:rsidRDefault="00445301">
            <w:r>
              <w:t>report_id, user_id (unique together)</w:t>
            </w:r>
          </w:p>
        </w:tc>
      </w:tr>
      <w:tr w:rsidR="002159EF" w14:paraId="2DE6F78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FE10B8" w14:textId="77777777" w:rsidR="002159EF" w:rsidRDefault="00445301">
            <w:r>
              <w:rPr>
                <w:rFonts w:ascii="Consolas" w:eastAsia="Consolas" w:hAnsi="Consolas" w:cs="Consolas"/>
                <w:sz w:val="19"/>
                <w:szCs w:val="19"/>
              </w:rPr>
              <w:t>admin_responses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D4303F" w14:textId="77777777" w:rsidR="002159EF" w:rsidRDefault="00445301">
            <w:r>
              <w:t>Official responses to a report</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4BB838" w14:textId="77777777" w:rsidR="002159EF" w:rsidRDefault="00445301">
            <w:r>
              <w:t>report_id, admin_id, message (≤ 1,000 chars), status_update</w:t>
            </w:r>
          </w:p>
        </w:tc>
      </w:tr>
      <w:tr w:rsidR="002159EF" w14:paraId="00C33A96"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B32FA5" w14:textId="77777777" w:rsidR="002159EF" w:rsidRDefault="00445301">
            <w:r>
              <w:rPr>
                <w:rFonts w:ascii="Consolas" w:eastAsia="Consolas" w:hAnsi="Consolas" w:cs="Consolas"/>
                <w:sz w:val="19"/>
                <w:szCs w:val="19"/>
              </w:rPr>
              <w:t>report_notifications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7947F" w14:textId="77777777" w:rsidR="002159EF" w:rsidRDefault="00445301">
            <w:r>
              <w:t>Messages shown to a user as pop-ups</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48B7E3" w14:textId="77777777" w:rsidR="002159EF" w:rsidRDefault="00445301">
            <w:r>
              <w:t>user_id, report_id, message, is_read</w:t>
            </w:r>
          </w:p>
        </w:tc>
      </w:tr>
      <w:tr w:rsidR="002159EF" w14:paraId="7DC0F165"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AB4C08" w14:textId="77777777" w:rsidR="002159EF" w:rsidRDefault="00445301">
            <w:r>
              <w:rPr>
                <w:rFonts w:ascii="Consolas" w:eastAsia="Consolas" w:hAnsi="Consolas" w:cs="Consolas"/>
                <w:sz w:val="19"/>
                <w:szCs w:val="19"/>
              </w:rPr>
              <w:t>report_confirmations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90B852" w14:textId="77777777" w:rsidR="002159EF" w:rsidRDefault="00445301">
            <w:r>
              <w:t>Reporter’s confirm/dispute history</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FBDFAD" w14:textId="77777777" w:rsidR="002159EF" w:rsidRDefault="00445301">
            <w:r>
              <w:t>report_id, user_id, confirmed, note (≤ 500 chars), image_url</w:t>
            </w:r>
          </w:p>
        </w:tc>
      </w:tr>
      <w:tr w:rsidR="002159EF" w14:paraId="147242E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F9B224" w14:textId="77777777" w:rsidR="002159EF" w:rsidRDefault="00445301">
            <w:r>
              <w:rPr>
                <w:rFonts w:ascii="Consolas" w:eastAsia="Consolas" w:hAnsi="Consolas" w:cs="Consolas"/>
                <w:sz w:val="19"/>
                <w:szCs w:val="19"/>
              </w:rPr>
              <w:t>water_quality_metrics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3F210" w14:textId="77777777" w:rsidR="002159EF" w:rsidRDefault="00445301">
            <w:r>
              <w:t>Regional quality scores and access rates</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DA0158" w14:textId="77777777" w:rsidR="002159EF" w:rsidRDefault="00445301">
            <w:r>
              <w:t>region, metric_type, value, unit</w:t>
            </w:r>
          </w:p>
        </w:tc>
      </w:tr>
    </w:tbl>
    <w:p w14:paraId="7E7E02D1" w14:textId="77777777" w:rsidR="002159EF" w:rsidRDefault="002159E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59EF" w14:paraId="1B8A4CB0" w14:textId="77777777">
        <w:tblPrEx>
          <w:tblCellMar>
            <w:top w:w="0" w:type="dxa"/>
            <w:bottom w:w="0" w:type="dxa"/>
          </w:tblCellMar>
        </w:tblPrEx>
        <w:trPr>
          <w:cantSplit/>
          <w:trHeight w:val="4896"/>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433EF6C6" w14:textId="77777777" w:rsidR="002159EF" w:rsidRDefault="00445301">
            <w:pPr>
              <w:jc w:val="center"/>
            </w:pPr>
            <w:r>
              <w:rPr>
                <w:b/>
                <w:bCs/>
                <w:color w:val="595959"/>
              </w:rPr>
              <w:t>[ Insert screenshot — Figure 2 ]</w:t>
            </w:r>
          </w:p>
          <w:p w14:paraId="618DE4AB" w14:textId="77777777" w:rsidR="002159EF" w:rsidRDefault="00445301">
            <w:pPr>
              <w:keepNext/>
              <w:jc w:val="center"/>
            </w:pPr>
            <w:r>
              <w:rPr>
                <w:i/>
                <w:iCs/>
                <w:color w:val="7F7F7F"/>
                <w:sz w:val="20"/>
                <w:szCs w:val="20"/>
              </w:rPr>
              <w:t>Entity-relationship diagram (e.g. from Supabase → Database → Schema Visualizer)</w:t>
            </w:r>
          </w:p>
        </w:tc>
      </w:tr>
    </w:tbl>
    <w:p w14:paraId="23ACCA3D" w14:textId="77777777" w:rsidR="002159EF" w:rsidRDefault="00445301">
      <w:pPr>
        <w:spacing w:before="80" w:after="240"/>
        <w:jc w:val="center"/>
      </w:pPr>
      <w:r>
        <w:rPr>
          <w:b/>
          <w:bCs/>
          <w:sz w:val="20"/>
          <w:szCs w:val="20"/>
        </w:rPr>
        <w:t xml:space="preserve">Figure 2: </w:t>
      </w:r>
      <w:r>
        <w:rPr>
          <w:sz w:val="20"/>
          <w:szCs w:val="20"/>
        </w:rPr>
        <w:t>Database schema</w:t>
      </w:r>
    </w:p>
    <w:p w14:paraId="36D758E2" w14:textId="77777777" w:rsidR="002159EF" w:rsidRDefault="00445301">
      <w:pPr>
        <w:pStyle w:val="Heading2"/>
      </w:pPr>
      <w:bookmarkStart w:id="13" w:name="_Toc242443842"/>
      <w:r>
        <w:t>5.1 Report status lifecycle</w:t>
      </w:r>
      <w:bookmarkEnd w:id="13"/>
    </w:p>
    <w:p w14:paraId="7E799DF4" w14:textId="77777777" w:rsidR="002159EF" w:rsidRDefault="00445301">
      <w:pPr>
        <w:spacing w:after="120" w:line="300" w:lineRule="auto"/>
      </w:pPr>
      <w:r>
        <w:t xml:space="preserve">A report moves through five statuses: </w:t>
      </w:r>
      <w:r>
        <w:rPr>
          <w:b/>
          <w:bCs/>
        </w:rPr>
        <w:t>Pending → Under Review → In Progress → Resolved → Closed</w:t>
      </w:r>
      <w:r>
        <w:t xml:space="preserve">. When a report is resolved, its reporter is asked to confirm. A dispute sends it back to </w:t>
      </w:r>
      <w:r>
        <w:rPr>
          <w:b/>
          <w:bCs/>
        </w:rPr>
        <w:t>Under Review</w:t>
      </w:r>
      <w:r>
        <w:t>; any later status change clears an earlier confirmation so the reporter is asked again.</w:t>
      </w:r>
    </w:p>
    <w:p w14:paraId="1AADA143" w14:textId="77777777" w:rsidR="002159EF" w:rsidRDefault="00445301">
      <w:pPr>
        <w:pStyle w:val="Heading2"/>
      </w:pPr>
      <w:bookmarkStart w:id="14" w:name="_Toc242443843"/>
      <w:r>
        <w:t>5.2 Migrations</w:t>
      </w:r>
      <w:bookmarkEnd w:id="14"/>
    </w:p>
    <w:p w14:paraId="1210587E" w14:textId="77777777" w:rsidR="002159EF" w:rsidRDefault="00445301">
      <w:pPr>
        <w:spacing w:after="120" w:line="300" w:lineRule="auto"/>
      </w:pPr>
      <w:r>
        <w:t>The schema is built by running the numbered SQL scripts in order in the Supabase SQL Editor.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2159EF" w14:paraId="3EC0B9FA"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81F8263" w14:textId="77777777" w:rsidR="002159EF" w:rsidRDefault="00445301">
            <w:r>
              <w:rPr>
                <w:b/>
                <w:bCs/>
              </w:rPr>
              <w:t>Script</w:t>
            </w:r>
          </w:p>
        </w:tc>
        <w:tc>
          <w:tcPr>
            <w:tcW w:w="7926"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0BD9D4AD" w14:textId="77777777" w:rsidR="002159EF" w:rsidRDefault="00445301">
            <w:r>
              <w:rPr>
                <w:b/>
                <w:bCs/>
              </w:rPr>
              <w:t>What it does</w:t>
            </w:r>
          </w:p>
        </w:tc>
      </w:tr>
      <w:tr w:rsidR="002159EF" w14:paraId="1DE0D3D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AB9074" w14:textId="77777777" w:rsidR="002159EF" w:rsidRDefault="00445301">
            <w:r>
              <w:t>001</w:t>
            </w:r>
          </w:p>
        </w:tc>
        <w:tc>
          <w:tcPr>
            <w:tcW w:w="7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16372" w14:textId="77777777" w:rsidR="002159EF" w:rsidRDefault="00445301">
            <w:r>
              <w:t>Core schema: profiles, reports, upvotes, quality metrics, RLS policies, sign-up trigger and seed data</w:t>
            </w:r>
          </w:p>
        </w:tc>
      </w:tr>
      <w:tr w:rsidR="002159EF" w14:paraId="785AFC3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2B1418" w14:textId="77777777" w:rsidR="002159EF" w:rsidRDefault="00445301">
            <w:r>
              <w:t>002</w:t>
            </w:r>
          </w:p>
        </w:tc>
        <w:tc>
          <w:tcPr>
            <w:tcW w:w="7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AEAE20" w14:textId="77777777" w:rsidR="002159EF" w:rsidRDefault="00445301">
            <w:r>
              <w:t>Admin profile updates; trigger that blocks non-admins from changing roles</w:t>
            </w:r>
          </w:p>
        </w:tc>
      </w:tr>
      <w:tr w:rsidR="002159EF" w14:paraId="43C5456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8A5D63" w14:textId="77777777" w:rsidR="002159EF" w:rsidRDefault="00445301">
            <w:r>
              <w:t>003</w:t>
            </w:r>
          </w:p>
        </w:tc>
        <w:tc>
          <w:tcPr>
            <w:tcW w:w="7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2D7A9A" w14:textId="77777777" w:rsidR="002159EF" w:rsidRDefault="00445301">
            <w:r>
              <w:rPr>
                <w:rFonts w:ascii="Consolas" w:eastAsia="Consolas" w:hAnsi="Consolas" w:cs="Consolas"/>
                <w:sz w:val="19"/>
                <w:szCs w:val="19"/>
              </w:rPr>
              <w:t>is_admin()</w:t>
            </w:r>
            <w:r>
              <w:t xml:space="preserve"> helper — fixes infinite recursion in profile policies</w:t>
            </w:r>
          </w:p>
        </w:tc>
      </w:tr>
      <w:tr w:rsidR="002159EF" w14:paraId="38E301B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0469FF" w14:textId="77777777" w:rsidR="002159EF" w:rsidRDefault="00445301">
            <w:r>
              <w:t>004</w:t>
            </w:r>
          </w:p>
        </w:tc>
        <w:tc>
          <w:tcPr>
            <w:tcW w:w="7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630C7D" w14:textId="77777777" w:rsidR="002159EF" w:rsidRDefault="00445301">
            <w:r>
              <w:t>Simplifies roles to community and admin</w:t>
            </w:r>
          </w:p>
        </w:tc>
      </w:tr>
      <w:tr w:rsidR="002159EF" w14:paraId="2ADBDAE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C67078" w14:textId="77777777" w:rsidR="002159EF" w:rsidRDefault="00445301">
            <w:r>
              <w:t>005</w:t>
            </w:r>
          </w:p>
        </w:tc>
        <w:tc>
          <w:tcPr>
            <w:tcW w:w="7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D5B05F" w14:textId="77777777" w:rsidR="002159EF" w:rsidRDefault="00445301">
            <w:r>
              <w:t>Lets admins delete reports</w:t>
            </w:r>
          </w:p>
        </w:tc>
      </w:tr>
      <w:tr w:rsidR="002159EF" w14:paraId="0CB7F5C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694760" w14:textId="77777777" w:rsidR="002159EF" w:rsidRDefault="00445301">
            <w:r>
              <w:t>006</w:t>
            </w:r>
          </w:p>
        </w:tc>
        <w:tc>
          <w:tcPr>
            <w:tcW w:w="7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E412F5" w14:textId="77777777" w:rsidR="002159EF" w:rsidRDefault="00445301">
            <w:r>
              <w:t>Admin responses and report notifications tables</w:t>
            </w:r>
          </w:p>
        </w:tc>
      </w:tr>
      <w:tr w:rsidR="002159EF" w14:paraId="4A376D7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5BC229" w14:textId="77777777" w:rsidR="002159EF" w:rsidRDefault="00445301">
            <w:r>
              <w:t>007</w:t>
            </w:r>
          </w:p>
        </w:tc>
        <w:tc>
          <w:tcPr>
            <w:tcW w:w="7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345897" w14:textId="77777777" w:rsidR="002159EF" w:rsidRDefault="00445301">
            <w:r>
              <w:t>Links responses to profiles so the admin’s name can be shown</w:t>
            </w:r>
          </w:p>
        </w:tc>
      </w:tr>
      <w:tr w:rsidR="002159EF" w14:paraId="14B59AE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6EB163" w14:textId="77777777" w:rsidR="002159EF" w:rsidRDefault="00445301">
            <w:r>
              <w:t>008</w:t>
            </w:r>
          </w:p>
        </w:tc>
        <w:tc>
          <w:tcPr>
            <w:tcW w:w="7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981048" w14:textId="77777777" w:rsidR="002159EF" w:rsidRDefault="00445301">
            <w:r>
              <w:t>Upvote counter functions (so any user can upvote any report)</w:t>
            </w:r>
          </w:p>
        </w:tc>
      </w:tr>
      <w:tr w:rsidR="002159EF" w14:paraId="1BC8249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03AC57" w14:textId="77777777" w:rsidR="002159EF" w:rsidRDefault="00445301">
            <w:r>
              <w:t>009</w:t>
            </w:r>
          </w:p>
        </w:tc>
        <w:tc>
          <w:tcPr>
            <w:tcW w:w="7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F75016" w14:textId="77777777" w:rsidR="002159EF" w:rsidRDefault="00445301">
            <w:r>
              <w:t>Marks reports submitted by an admin (“AquaWatch Staff” badge)</w:t>
            </w:r>
          </w:p>
        </w:tc>
      </w:tr>
      <w:tr w:rsidR="002159EF" w14:paraId="2F23A22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30DBCB" w14:textId="77777777" w:rsidR="002159EF" w:rsidRDefault="00445301">
            <w:r>
              <w:t>010</w:t>
            </w:r>
          </w:p>
        </w:tc>
        <w:tc>
          <w:tcPr>
            <w:tcW w:w="7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6CEF43" w14:textId="77777777" w:rsidR="002159EF" w:rsidRDefault="00445301">
            <w:r>
              <w:t>Storage bucket and policies for report photos</w:t>
            </w:r>
          </w:p>
        </w:tc>
      </w:tr>
      <w:tr w:rsidR="002159EF" w14:paraId="2D21B68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0F75BA" w14:textId="77777777" w:rsidR="002159EF" w:rsidRDefault="00445301">
            <w:r>
              <w:t>011</w:t>
            </w:r>
          </w:p>
        </w:tc>
        <w:tc>
          <w:tcPr>
            <w:tcW w:w="7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241AB7" w14:textId="77777777" w:rsidR="002159EF" w:rsidRDefault="00445301">
            <w:r>
              <w:t>Links reports to profiles so the reporter’s name can be shown</w:t>
            </w:r>
          </w:p>
        </w:tc>
      </w:tr>
      <w:tr w:rsidR="002159EF" w14:paraId="0444605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63F692" w14:textId="77777777" w:rsidR="002159EF" w:rsidRDefault="00445301">
            <w:r>
              <w:t>012</w:t>
            </w:r>
          </w:p>
        </w:tc>
        <w:tc>
          <w:tcPr>
            <w:tcW w:w="7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6E1E1" w14:textId="77777777" w:rsidR="002159EF" w:rsidRDefault="00445301">
            <w:r>
              <w:t>Lets users mark their notifications as read</w:t>
            </w:r>
          </w:p>
        </w:tc>
      </w:tr>
      <w:tr w:rsidR="002159EF" w14:paraId="60E457B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30A253" w14:textId="77777777" w:rsidR="002159EF" w:rsidRDefault="00445301">
            <w:r>
              <w:t>013</w:t>
            </w:r>
          </w:p>
        </w:tc>
        <w:tc>
          <w:tcPr>
            <w:tcW w:w="7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D03740" w14:textId="77777777" w:rsidR="002159EF" w:rsidRDefault="00445301">
            <w:r>
              <w:t>Limits official responses to 1,000 characters</w:t>
            </w:r>
          </w:p>
        </w:tc>
      </w:tr>
      <w:tr w:rsidR="002159EF" w14:paraId="58F518E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05A334" w14:textId="77777777" w:rsidR="002159EF" w:rsidRDefault="00445301">
            <w:r>
              <w:t>014</w:t>
            </w:r>
          </w:p>
        </w:tc>
        <w:tc>
          <w:tcPr>
            <w:tcW w:w="7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52E3AB" w14:textId="77777777" w:rsidR="002159EF" w:rsidRDefault="00445301">
            <w:r>
              <w:t xml:space="preserve">Resolution confirmation: </w:t>
            </w:r>
            <w:r>
              <w:rPr>
                <w:rFonts w:ascii="Consolas" w:eastAsia="Consolas" w:hAnsi="Consolas" w:cs="Consolas"/>
                <w:sz w:val="19"/>
                <w:szCs w:val="19"/>
              </w:rPr>
              <w:t>confirmed_at</w:t>
            </w:r>
            <w:r>
              <w:t xml:space="preserve">, </w:t>
            </w:r>
            <w:r>
              <w:rPr>
                <w:rFonts w:ascii="Consolas" w:eastAsia="Consolas" w:hAnsi="Consolas" w:cs="Consolas"/>
                <w:sz w:val="19"/>
                <w:szCs w:val="19"/>
              </w:rPr>
              <w:t>report_confirmations</w:t>
            </w:r>
            <w:r>
              <w:t xml:space="preserve">, </w:t>
            </w:r>
            <w:r>
              <w:rPr>
                <w:rFonts w:ascii="Consolas" w:eastAsia="Consolas" w:hAnsi="Consolas" w:cs="Consolas"/>
                <w:sz w:val="19"/>
                <w:szCs w:val="19"/>
              </w:rPr>
              <w:t>confirm_report_resolution()</w:t>
            </w:r>
          </w:p>
        </w:tc>
      </w:tr>
    </w:tbl>
    <w:p w14:paraId="4DC8FA1C" w14:textId="77777777" w:rsidR="002159EF" w:rsidRDefault="002159EF">
      <w:pPr>
        <w:spacing w:after="120"/>
      </w:pPr>
    </w:p>
    <w:p w14:paraId="322FD3BF" w14:textId="77777777" w:rsidR="002159EF" w:rsidRDefault="00445301">
      <w:pPr>
        <w:pStyle w:val="Heading1"/>
        <w:pageBreakBefore/>
      </w:pPr>
      <w:bookmarkStart w:id="15" w:name="_Toc242443844"/>
      <w:r>
        <w:t>6. Community Member Guide</w:t>
      </w:r>
      <w:bookmarkEnd w:id="15"/>
    </w:p>
    <w:p w14:paraId="6FDB1C7A" w14:textId="77777777" w:rsidR="002159EF" w:rsidRDefault="00445301">
      <w:pPr>
        <w:spacing w:after="120" w:line="300" w:lineRule="auto"/>
      </w:pPr>
      <w:r>
        <w:t>This section walks through the platform as a resident would use it.</w:t>
      </w:r>
    </w:p>
    <w:p w14:paraId="43E06935" w14:textId="77777777" w:rsidR="002159EF" w:rsidRDefault="00445301">
      <w:pPr>
        <w:pStyle w:val="Heading2"/>
      </w:pPr>
      <w:bookmarkStart w:id="16" w:name="_Toc242443845"/>
      <w:r>
        <w:t>6.1 Home page</w:t>
      </w:r>
      <w:bookmarkEnd w:id="16"/>
    </w:p>
    <w:p w14:paraId="1330FDE2" w14:textId="77777777" w:rsidR="002159EF" w:rsidRDefault="00445301">
      <w:pPr>
        <w:spacing w:after="120" w:line="300" w:lineRule="auto"/>
      </w:pPr>
      <w:r>
        <w:t>The home page explains the platform, shows live statistics (reports submitted, issues resolved, critical alerts, regions covered) and the three most recent reports.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59EF" w14:paraId="54565161" w14:textId="77777777">
        <w:tblPrEx>
          <w:tblCellMar>
            <w:top w:w="0" w:type="dxa"/>
            <w:bottom w:w="0" w:type="dxa"/>
          </w:tblCellMar>
        </w:tblPrEx>
        <w:trPr>
          <w:cantSplit/>
          <w:trHeight w:val="4608"/>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59888298" w14:textId="77777777" w:rsidR="002159EF" w:rsidRDefault="00445301">
            <w:pPr>
              <w:jc w:val="center"/>
            </w:pPr>
            <w:r>
              <w:rPr>
                <w:b/>
                <w:bCs/>
                <w:color w:val="595959"/>
              </w:rPr>
              <w:t>[ Insert screenshot — Figure 3 ]</w:t>
            </w:r>
          </w:p>
          <w:p w14:paraId="6506E399" w14:textId="77777777" w:rsidR="002159EF" w:rsidRDefault="00445301">
            <w:pPr>
              <w:keepNext/>
              <w:jc w:val="center"/>
            </w:pPr>
            <w:r>
              <w:rPr>
                <w:i/>
                <w:iCs/>
                <w:color w:val="7F7F7F"/>
                <w:sz w:val="20"/>
                <w:szCs w:val="20"/>
              </w:rPr>
              <w:t>Home page — hero section, live statistics and recent reports</w:t>
            </w:r>
          </w:p>
        </w:tc>
      </w:tr>
    </w:tbl>
    <w:p w14:paraId="0E7CC631" w14:textId="77777777" w:rsidR="002159EF" w:rsidRDefault="00445301">
      <w:pPr>
        <w:spacing w:before="80" w:after="240"/>
        <w:jc w:val="center"/>
      </w:pPr>
      <w:r>
        <w:rPr>
          <w:b/>
          <w:bCs/>
          <w:sz w:val="20"/>
          <w:szCs w:val="20"/>
        </w:rPr>
        <w:t xml:space="preserve">Figure 3: </w:t>
      </w:r>
      <w:r>
        <w:rPr>
          <w:sz w:val="20"/>
          <w:szCs w:val="20"/>
        </w:rPr>
        <w:t>Home page</w:t>
      </w:r>
    </w:p>
    <w:p w14:paraId="63CBF202" w14:textId="77777777" w:rsidR="002159EF" w:rsidRDefault="00445301">
      <w:pPr>
        <w:pStyle w:val="Heading2"/>
      </w:pPr>
      <w:bookmarkStart w:id="17" w:name="_Toc242443846"/>
      <w:r>
        <w:t>6.2 Creating an account and signing in</w:t>
      </w:r>
      <w:bookmarkEnd w:id="17"/>
    </w:p>
    <w:p w14:paraId="22101703" w14:textId="77777777" w:rsidR="002159EF" w:rsidRDefault="00445301">
      <w:pPr>
        <w:spacing w:after="120" w:line="300" w:lineRule="auto"/>
      </w:pPr>
      <w:r>
        <w:t>New users sign up with their full name, email, region and password, then confirm their email address. Returning users sign in with email and password; a “Forgot password?” link sends a reset email.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59EF" w14:paraId="1C94C7DF" w14:textId="77777777">
        <w:tblPrEx>
          <w:tblCellMar>
            <w:top w:w="0" w:type="dxa"/>
            <w:bottom w:w="0" w:type="dxa"/>
          </w:tblCellMar>
        </w:tblPrEx>
        <w:trPr>
          <w:cantSplit/>
          <w:trHeight w:val="4032"/>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5E4F9139" w14:textId="77777777" w:rsidR="002159EF" w:rsidRDefault="00445301">
            <w:pPr>
              <w:jc w:val="center"/>
            </w:pPr>
            <w:r>
              <w:rPr>
                <w:b/>
                <w:bCs/>
                <w:color w:val="595959"/>
              </w:rPr>
              <w:t>[ Insert screenshot — Figure 4 ]</w:t>
            </w:r>
          </w:p>
          <w:p w14:paraId="2D832E52" w14:textId="77777777" w:rsidR="002159EF" w:rsidRDefault="00445301">
            <w:pPr>
              <w:keepNext/>
              <w:jc w:val="center"/>
            </w:pPr>
            <w:r>
              <w:rPr>
                <w:i/>
                <w:iCs/>
                <w:color w:val="7F7F7F"/>
                <w:sz w:val="20"/>
                <w:szCs w:val="20"/>
              </w:rPr>
              <w:t>Sign-up page (name, email, region, password)</w:t>
            </w:r>
          </w:p>
        </w:tc>
      </w:tr>
    </w:tbl>
    <w:p w14:paraId="12C485D0" w14:textId="77777777" w:rsidR="002159EF" w:rsidRDefault="00445301">
      <w:pPr>
        <w:spacing w:before="80" w:after="240"/>
        <w:jc w:val="center"/>
      </w:pPr>
      <w:r>
        <w:rPr>
          <w:b/>
          <w:bCs/>
          <w:sz w:val="20"/>
          <w:szCs w:val="20"/>
        </w:rPr>
        <w:t xml:space="preserve">Figure 4: </w:t>
      </w:r>
      <w:r>
        <w:rPr>
          <w:sz w:val="20"/>
          <w:szCs w:val="20"/>
        </w:rPr>
        <w:t>Sign-up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59EF" w14:paraId="53225FB0" w14:textId="77777777">
        <w:tblPrEx>
          <w:tblCellMar>
            <w:top w:w="0" w:type="dxa"/>
            <w:bottom w:w="0" w:type="dxa"/>
          </w:tblCellMar>
        </w:tblPrEx>
        <w:trPr>
          <w:cantSplit/>
          <w:trHeight w:val="3744"/>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184E4133" w14:textId="77777777" w:rsidR="002159EF" w:rsidRDefault="00445301">
            <w:pPr>
              <w:jc w:val="center"/>
            </w:pPr>
            <w:r>
              <w:rPr>
                <w:b/>
                <w:bCs/>
                <w:color w:val="595959"/>
              </w:rPr>
              <w:t>[ Insert screenshot — Figure 5 ]</w:t>
            </w:r>
          </w:p>
          <w:p w14:paraId="0D2803B1" w14:textId="77777777" w:rsidR="002159EF" w:rsidRDefault="00445301">
            <w:pPr>
              <w:keepNext/>
              <w:jc w:val="center"/>
            </w:pPr>
            <w:r>
              <w:rPr>
                <w:i/>
                <w:iCs/>
                <w:color w:val="7F7F7F"/>
                <w:sz w:val="20"/>
                <w:szCs w:val="20"/>
              </w:rPr>
              <w:t>Login page</w:t>
            </w:r>
          </w:p>
        </w:tc>
      </w:tr>
    </w:tbl>
    <w:p w14:paraId="68BDBA3A" w14:textId="77777777" w:rsidR="002159EF" w:rsidRDefault="00445301">
      <w:pPr>
        <w:spacing w:before="80" w:after="240"/>
        <w:jc w:val="center"/>
      </w:pPr>
      <w:r>
        <w:rPr>
          <w:b/>
          <w:bCs/>
          <w:sz w:val="20"/>
          <w:szCs w:val="20"/>
        </w:rPr>
        <w:t xml:space="preserve">Figure 5: </w:t>
      </w:r>
      <w:r>
        <w:rPr>
          <w:sz w:val="20"/>
          <w:szCs w:val="20"/>
        </w:rPr>
        <w:t>Login page</w:t>
      </w:r>
    </w:p>
    <w:p w14:paraId="519E345C" w14:textId="77777777" w:rsidR="002159EF" w:rsidRDefault="00445301">
      <w:pPr>
        <w:pStyle w:val="Heading2"/>
      </w:pPr>
      <w:bookmarkStart w:id="18" w:name="_Toc242443847"/>
      <w:r>
        <w:t>6.3 Reporting a water issue</w:t>
      </w:r>
      <w:bookmarkEnd w:id="18"/>
    </w:p>
    <w:p w14:paraId="3D4B9FD6" w14:textId="77777777" w:rsidR="002159EF" w:rsidRDefault="00445301">
      <w:pPr>
        <w:spacing w:after="120" w:line="300" w:lineRule="auto"/>
      </w:pPr>
      <w:r>
        <w:t xml:space="preserve">From </w:t>
      </w:r>
      <w:r>
        <w:rPr>
          <w:b/>
          <w:bCs/>
        </w:rPr>
        <w:t>Report Issue</w:t>
      </w:r>
      <w:r>
        <w:t>, the member fills in the form. Only the title, description, issue type, severity and region are required.</w:t>
      </w:r>
    </w:p>
    <w:p w14:paraId="193FBC98" w14:textId="77777777" w:rsidR="002159EF" w:rsidRDefault="00445301">
      <w:pPr>
        <w:pStyle w:val="ListParagraph"/>
        <w:numPr>
          <w:ilvl w:val="0"/>
          <w:numId w:val="5"/>
        </w:numPr>
        <w:spacing w:after="60" w:line="288" w:lineRule="auto"/>
      </w:pPr>
      <w:r>
        <w:t xml:space="preserve">Enter a short </w:t>
      </w:r>
      <w:r>
        <w:rPr>
          <w:b/>
          <w:bCs/>
        </w:rPr>
        <w:t>title</w:t>
      </w:r>
      <w:r>
        <w:t xml:space="preserve"> and a </w:t>
      </w:r>
      <w:r>
        <w:rPr>
          <w:b/>
          <w:bCs/>
        </w:rPr>
        <w:t>description</w:t>
      </w:r>
      <w:r>
        <w:t xml:space="preserve"> of what is wrong, when it started and who is affected.</w:t>
      </w:r>
    </w:p>
    <w:p w14:paraId="3D32E39E" w14:textId="77777777" w:rsidR="002159EF" w:rsidRDefault="00445301">
      <w:pPr>
        <w:pStyle w:val="ListParagraph"/>
        <w:numPr>
          <w:ilvl w:val="0"/>
          <w:numId w:val="5"/>
        </w:numPr>
        <w:spacing w:after="60" w:line="288" w:lineRule="auto"/>
      </w:pPr>
      <w:r>
        <w:t xml:space="preserve">Choose the </w:t>
      </w:r>
      <w:r>
        <w:rPr>
          <w:b/>
          <w:bCs/>
        </w:rPr>
        <w:t>issue type</w:t>
      </w:r>
      <w:r>
        <w:t xml:space="preserve"> and </w:t>
      </w:r>
      <w:r>
        <w:rPr>
          <w:b/>
          <w:bCs/>
        </w:rPr>
        <w:t>severity</w:t>
      </w:r>
      <w:r>
        <w:t>. Choosing *Critical* shows a warning that the report will be prioritised.</w:t>
      </w:r>
    </w:p>
    <w:p w14:paraId="6452FA6A" w14:textId="77777777" w:rsidR="002159EF" w:rsidRDefault="00445301">
      <w:pPr>
        <w:pStyle w:val="ListParagraph"/>
        <w:numPr>
          <w:ilvl w:val="0"/>
          <w:numId w:val="5"/>
        </w:numPr>
        <w:spacing w:after="60" w:line="288" w:lineRule="auto"/>
      </w:pPr>
      <w:r>
        <w:t xml:space="preserve">Choose the </w:t>
      </w:r>
      <w:r>
        <w:rPr>
          <w:b/>
          <w:bCs/>
        </w:rPr>
        <w:t>region</w:t>
      </w:r>
      <w:r>
        <w:t>, and optionally the district and community.</w:t>
      </w:r>
    </w:p>
    <w:p w14:paraId="5E5DA26D" w14:textId="77777777" w:rsidR="002159EF" w:rsidRDefault="00445301">
      <w:pPr>
        <w:pStyle w:val="ListParagraph"/>
        <w:numPr>
          <w:ilvl w:val="0"/>
          <w:numId w:val="5"/>
        </w:numPr>
        <w:spacing w:after="60" w:line="288" w:lineRule="auto"/>
      </w:pPr>
      <w:r>
        <w:t xml:space="preserve">Set the </w:t>
      </w:r>
      <w:r>
        <w:rPr>
          <w:b/>
          <w:bCs/>
        </w:rPr>
        <w:t>exact location</w:t>
      </w:r>
      <w:r>
        <w:t xml:space="preserve"> (optional) — see 6.4.</w:t>
      </w:r>
    </w:p>
    <w:p w14:paraId="492D1B58" w14:textId="77777777" w:rsidR="002159EF" w:rsidRDefault="00445301">
      <w:pPr>
        <w:pStyle w:val="ListParagraph"/>
        <w:numPr>
          <w:ilvl w:val="0"/>
          <w:numId w:val="5"/>
        </w:numPr>
        <w:spacing w:after="60" w:line="288" w:lineRule="auto"/>
      </w:pPr>
      <w:r>
        <w:t xml:space="preserve">Optionally add a </w:t>
      </w:r>
      <w:r>
        <w:rPr>
          <w:b/>
          <w:bCs/>
        </w:rPr>
        <w:t>photo</w:t>
      </w:r>
      <w:r>
        <w:t xml:space="preserve"> (up to 5 MB) and choose to </w:t>
      </w:r>
      <w:r>
        <w:rPr>
          <w:b/>
          <w:bCs/>
        </w:rPr>
        <w:t>submit anonymously</w:t>
      </w:r>
      <w:r>
        <w:t>.</w:t>
      </w:r>
    </w:p>
    <w:p w14:paraId="627EE073" w14:textId="77777777" w:rsidR="002159EF" w:rsidRDefault="00445301">
      <w:pPr>
        <w:pStyle w:val="ListParagraph"/>
        <w:numPr>
          <w:ilvl w:val="0"/>
          <w:numId w:val="5"/>
        </w:numPr>
        <w:spacing w:after="60" w:line="288" w:lineRule="auto"/>
      </w:pPr>
      <w:r>
        <w:t xml:space="preserve">Press </w:t>
      </w:r>
      <w:r>
        <w:rPr>
          <w:b/>
          <w:bCs/>
        </w:rPr>
        <w:t>Submit Report</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59EF" w14:paraId="130E2454" w14:textId="77777777">
        <w:tblPrEx>
          <w:tblCellMar>
            <w:top w:w="0" w:type="dxa"/>
            <w:bottom w:w="0" w:type="dxa"/>
          </w:tblCellMar>
        </w:tblPrEx>
        <w:trPr>
          <w:cantSplit/>
          <w:trHeight w:val="4608"/>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387581AE" w14:textId="77777777" w:rsidR="002159EF" w:rsidRDefault="00445301">
            <w:pPr>
              <w:jc w:val="center"/>
            </w:pPr>
            <w:r>
              <w:rPr>
                <w:b/>
                <w:bCs/>
                <w:color w:val="595959"/>
              </w:rPr>
              <w:t>[ Insert screenshot — Figure 6 ]</w:t>
            </w:r>
          </w:p>
          <w:p w14:paraId="0EFCCB41" w14:textId="77777777" w:rsidR="002159EF" w:rsidRDefault="00445301">
            <w:pPr>
              <w:keepNext/>
              <w:jc w:val="center"/>
            </w:pPr>
            <w:r>
              <w:rPr>
                <w:i/>
                <w:iCs/>
                <w:color w:val="7F7F7F"/>
                <w:sz w:val="20"/>
                <w:szCs w:val="20"/>
              </w:rPr>
              <w:t>Report form — title, description, type, severity, region, district, community</w:t>
            </w:r>
          </w:p>
        </w:tc>
      </w:tr>
    </w:tbl>
    <w:p w14:paraId="20946855" w14:textId="77777777" w:rsidR="002159EF" w:rsidRDefault="00445301">
      <w:pPr>
        <w:spacing w:before="80" w:after="240"/>
        <w:jc w:val="center"/>
      </w:pPr>
      <w:r>
        <w:rPr>
          <w:b/>
          <w:bCs/>
          <w:sz w:val="20"/>
          <w:szCs w:val="20"/>
        </w:rPr>
        <w:t xml:space="preserve">Figure 6: </w:t>
      </w:r>
      <w:r>
        <w:rPr>
          <w:sz w:val="20"/>
          <w:szCs w:val="20"/>
        </w:rPr>
        <w:t>Report form (top)</w:t>
      </w:r>
    </w:p>
    <w:p w14:paraId="78735918" w14:textId="77777777" w:rsidR="002159EF" w:rsidRDefault="00445301">
      <w:pPr>
        <w:pStyle w:val="Heading2"/>
      </w:pPr>
      <w:bookmarkStart w:id="19" w:name="_Toc242443848"/>
      <w:r>
        <w:t>6.4 Setting the location without typing coordinates</w:t>
      </w:r>
      <w:bookmarkEnd w:id="19"/>
    </w:p>
    <w:p w14:paraId="7C2DF436" w14:textId="77777777" w:rsidR="002159EF" w:rsidRDefault="00445301">
      <w:pPr>
        <w:spacing w:after="120" w:line="300" w:lineRule="auto"/>
      </w:pPr>
      <w:r>
        <w:t>Typing latitude and longitude was difficult for users, so the form uses a map picker instead. Any of these places the pin:</w:t>
      </w:r>
    </w:p>
    <w:p w14:paraId="09FEBD9F" w14:textId="77777777" w:rsidR="002159EF" w:rsidRDefault="00445301">
      <w:pPr>
        <w:pStyle w:val="ListParagraph"/>
        <w:numPr>
          <w:ilvl w:val="0"/>
          <w:numId w:val="2"/>
        </w:numPr>
        <w:spacing w:after="60" w:line="288" w:lineRule="auto"/>
      </w:pPr>
      <w:r>
        <w:rPr>
          <w:b/>
          <w:bCs/>
        </w:rPr>
        <w:t>Search</w:t>
      </w:r>
      <w:r>
        <w:t xml:space="preserve"> a place name (for example “Nima, Accra”) and pick a result — limited to Ghana.</w:t>
      </w:r>
    </w:p>
    <w:p w14:paraId="0CBD35EF" w14:textId="77777777" w:rsidR="002159EF" w:rsidRDefault="00445301">
      <w:pPr>
        <w:pStyle w:val="ListParagraph"/>
        <w:numPr>
          <w:ilvl w:val="0"/>
          <w:numId w:val="2"/>
        </w:numPr>
        <w:spacing w:after="60" w:line="288" w:lineRule="auto"/>
      </w:pPr>
      <w:r>
        <w:rPr>
          <w:b/>
          <w:bCs/>
        </w:rPr>
        <w:t>Tap the map</w:t>
      </w:r>
      <w:r>
        <w:t xml:space="preserve"> to drop a pin, then </w:t>
      </w:r>
      <w:r>
        <w:rPr>
          <w:b/>
          <w:bCs/>
        </w:rPr>
        <w:t>drag</w:t>
      </w:r>
      <w:r>
        <w:t xml:space="preserve"> it to adjust.</w:t>
      </w:r>
    </w:p>
    <w:p w14:paraId="51CADC01" w14:textId="77777777" w:rsidR="002159EF" w:rsidRDefault="00445301">
      <w:pPr>
        <w:pStyle w:val="ListParagraph"/>
        <w:numPr>
          <w:ilvl w:val="0"/>
          <w:numId w:val="2"/>
        </w:numPr>
        <w:spacing w:after="60" w:line="288" w:lineRule="auto"/>
      </w:pPr>
      <w:r>
        <w:rPr>
          <w:b/>
          <w:bCs/>
        </w:rPr>
        <w:t>Use my location</w:t>
      </w:r>
      <w:r>
        <w:t xml:space="preserve"> — uses the device’s GPS. An accuracy circle is shown, and if the device can only estimate the position (common on laptops without GPS) a warning asks the user to drag the pin to the exact spot.</w:t>
      </w:r>
    </w:p>
    <w:p w14:paraId="6E66E575" w14:textId="77777777" w:rsidR="002159EF" w:rsidRDefault="00445301">
      <w:pPr>
        <w:pStyle w:val="ListParagraph"/>
        <w:numPr>
          <w:ilvl w:val="0"/>
          <w:numId w:val="2"/>
        </w:numPr>
        <w:spacing w:after="60" w:line="288" w:lineRule="auto"/>
      </w:pPr>
      <w:r>
        <w:t xml:space="preserve">Choosing a </w:t>
      </w:r>
      <w:r>
        <w:rPr>
          <w:b/>
          <w:bCs/>
        </w:rPr>
        <w:t>region</w:t>
      </w:r>
      <w:r>
        <w:t xml:space="preserve"> automatically moves the map to that region.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59EF" w14:paraId="5CC04671" w14:textId="77777777">
        <w:tblPrEx>
          <w:tblCellMar>
            <w:top w:w="0" w:type="dxa"/>
            <w:bottom w:w="0" w:type="dxa"/>
          </w:tblCellMar>
        </w:tblPrEx>
        <w:trPr>
          <w:cantSplit/>
          <w:trHeight w:val="4608"/>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7C7DA433" w14:textId="77777777" w:rsidR="002159EF" w:rsidRDefault="00445301">
            <w:pPr>
              <w:jc w:val="center"/>
            </w:pPr>
            <w:r>
              <w:rPr>
                <w:b/>
                <w:bCs/>
                <w:color w:val="595959"/>
              </w:rPr>
              <w:t>[ Insert screenshot — Figure 7 ]</w:t>
            </w:r>
          </w:p>
          <w:p w14:paraId="7B112B8A" w14:textId="77777777" w:rsidR="002159EF" w:rsidRDefault="00445301">
            <w:pPr>
              <w:keepNext/>
              <w:jc w:val="center"/>
            </w:pPr>
            <w:r>
              <w:rPr>
                <w:i/>
                <w:iCs/>
                <w:color w:val="7F7F7F"/>
                <w:sz w:val="20"/>
                <w:szCs w:val="20"/>
              </w:rPr>
              <w:t>Location picker — search box, map with pin and accuracy circle, “Use my location” button, picked coordinates</w:t>
            </w:r>
          </w:p>
        </w:tc>
      </w:tr>
    </w:tbl>
    <w:p w14:paraId="575B39E3" w14:textId="77777777" w:rsidR="002159EF" w:rsidRDefault="00445301">
      <w:pPr>
        <w:spacing w:before="80" w:after="240"/>
        <w:jc w:val="center"/>
      </w:pPr>
      <w:r>
        <w:rPr>
          <w:b/>
          <w:bCs/>
          <w:sz w:val="20"/>
          <w:szCs w:val="20"/>
        </w:rPr>
        <w:t xml:space="preserve">Figure 7: </w:t>
      </w:r>
      <w:r>
        <w:rPr>
          <w:sz w:val="20"/>
          <w:szCs w:val="20"/>
        </w:rPr>
        <w:t>Location picker</w:t>
      </w:r>
    </w:p>
    <w:p w14:paraId="61C89553" w14:textId="77777777" w:rsidR="002159EF" w:rsidRDefault="00445301">
      <w:pPr>
        <w:pStyle w:val="Heading2"/>
      </w:pPr>
      <w:bookmarkStart w:id="20" w:name="_Toc242443849"/>
      <w:r>
        <w:t>6.5 Browsing reports</w:t>
      </w:r>
      <w:bookmarkEnd w:id="20"/>
    </w:p>
    <w:p w14:paraId="67158584" w14:textId="77777777" w:rsidR="002159EF" w:rsidRDefault="00445301">
      <w:pPr>
        <w:spacing w:after="120" w:line="300" w:lineRule="auto"/>
      </w:pPr>
      <w:r>
        <w:t xml:space="preserve">The </w:t>
      </w:r>
      <w:r>
        <w:rPr>
          <w:b/>
          <w:bCs/>
        </w:rPr>
        <w:t>Reports</w:t>
      </w:r>
      <w:r>
        <w:t xml:space="preserve"> page lists all reports, twelve per page, with filters for region, issue type, severity and status. Each card shows the title, severity, status, location, reporter (or “Anonymous”), upvotes and 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59EF" w14:paraId="3C0FAA57" w14:textId="77777777">
        <w:tblPrEx>
          <w:tblCellMar>
            <w:top w:w="0" w:type="dxa"/>
            <w:bottom w:w="0" w:type="dxa"/>
          </w:tblCellMar>
        </w:tblPrEx>
        <w:trPr>
          <w:cantSplit/>
          <w:trHeight w:val="4608"/>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3FAFF62A" w14:textId="77777777" w:rsidR="002159EF" w:rsidRDefault="00445301">
            <w:pPr>
              <w:jc w:val="center"/>
            </w:pPr>
            <w:r>
              <w:rPr>
                <w:b/>
                <w:bCs/>
                <w:color w:val="595959"/>
              </w:rPr>
              <w:t>[ Insert screenshot — Figure 8 ]</w:t>
            </w:r>
          </w:p>
          <w:p w14:paraId="5C838199" w14:textId="77777777" w:rsidR="002159EF" w:rsidRDefault="00445301">
            <w:pPr>
              <w:keepNext/>
              <w:jc w:val="center"/>
            </w:pPr>
            <w:r>
              <w:rPr>
                <w:i/>
                <w:iCs/>
                <w:color w:val="7F7F7F"/>
                <w:sz w:val="20"/>
                <w:szCs w:val="20"/>
              </w:rPr>
              <w:t>Reports feed with filters and report cards</w:t>
            </w:r>
          </w:p>
        </w:tc>
      </w:tr>
    </w:tbl>
    <w:p w14:paraId="4006AAB1" w14:textId="77777777" w:rsidR="002159EF" w:rsidRDefault="00445301">
      <w:pPr>
        <w:spacing w:before="80" w:after="240"/>
        <w:jc w:val="center"/>
      </w:pPr>
      <w:r>
        <w:rPr>
          <w:b/>
          <w:bCs/>
          <w:sz w:val="20"/>
          <w:szCs w:val="20"/>
        </w:rPr>
        <w:t xml:space="preserve">Figure 8: </w:t>
      </w:r>
      <w:r>
        <w:rPr>
          <w:sz w:val="20"/>
          <w:szCs w:val="20"/>
        </w:rPr>
        <w:t>Reports feed</w:t>
      </w:r>
    </w:p>
    <w:p w14:paraId="5ACF0F08" w14:textId="77777777" w:rsidR="002159EF" w:rsidRDefault="00445301">
      <w:pPr>
        <w:pStyle w:val="Heading2"/>
      </w:pPr>
      <w:bookmarkStart w:id="21" w:name="_Toc242443850"/>
      <w:r>
        <w:t>6.6 Report details and upvoting</w:t>
      </w:r>
      <w:bookmarkEnd w:id="21"/>
    </w:p>
    <w:p w14:paraId="548091BA" w14:textId="77777777" w:rsidR="002159EF" w:rsidRDefault="00445301">
      <w:pPr>
        <w:spacing w:after="120" w:line="300" w:lineRule="auto"/>
      </w:pPr>
      <w:r>
        <w:t>Opening a report shows its full description, photo, location (with a link to OpenStreetMap), official responses from administrators, reporter feedback, and the upvote button.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59EF" w14:paraId="367522FF" w14:textId="77777777">
        <w:tblPrEx>
          <w:tblCellMar>
            <w:top w:w="0" w:type="dxa"/>
            <w:bottom w:w="0" w:type="dxa"/>
          </w:tblCellMar>
        </w:tblPrEx>
        <w:trPr>
          <w:cantSplit/>
          <w:trHeight w:val="4608"/>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63637505" w14:textId="77777777" w:rsidR="002159EF" w:rsidRDefault="00445301">
            <w:pPr>
              <w:jc w:val="center"/>
            </w:pPr>
            <w:r>
              <w:rPr>
                <w:b/>
                <w:bCs/>
                <w:color w:val="595959"/>
              </w:rPr>
              <w:t>[ Insert screenshot — Figure 9 ]</w:t>
            </w:r>
          </w:p>
          <w:p w14:paraId="798D2298" w14:textId="77777777" w:rsidR="002159EF" w:rsidRDefault="00445301">
            <w:pPr>
              <w:keepNext/>
              <w:jc w:val="center"/>
            </w:pPr>
            <w:r>
              <w:rPr>
                <w:i/>
                <w:iCs/>
                <w:color w:val="7F7F7F"/>
                <w:sz w:val="20"/>
                <w:szCs w:val="20"/>
              </w:rPr>
              <w:t>Report detail page — badges, description, photo, location, official responses, upvote</w:t>
            </w:r>
          </w:p>
        </w:tc>
      </w:tr>
    </w:tbl>
    <w:p w14:paraId="46CC5B31" w14:textId="77777777" w:rsidR="002159EF" w:rsidRDefault="00445301">
      <w:pPr>
        <w:spacing w:before="80" w:after="240"/>
        <w:jc w:val="center"/>
      </w:pPr>
      <w:r>
        <w:rPr>
          <w:b/>
          <w:bCs/>
          <w:sz w:val="20"/>
          <w:szCs w:val="20"/>
        </w:rPr>
        <w:t xml:space="preserve">Figure 9: </w:t>
      </w:r>
      <w:r>
        <w:rPr>
          <w:sz w:val="20"/>
          <w:szCs w:val="20"/>
        </w:rPr>
        <w:t>Report detail page</w:t>
      </w:r>
    </w:p>
    <w:p w14:paraId="28D33660" w14:textId="77777777" w:rsidR="002159EF" w:rsidRDefault="00445301">
      <w:pPr>
        <w:pStyle w:val="Heading2"/>
      </w:pPr>
      <w:bookmarkStart w:id="22" w:name="_Toc242443851"/>
      <w:r>
        <w:t>6.7 The water map</w:t>
      </w:r>
      <w:bookmarkEnd w:id="22"/>
    </w:p>
    <w:p w14:paraId="49D9D6F8" w14:textId="77777777" w:rsidR="002159EF" w:rsidRDefault="00445301">
      <w:pPr>
        <w:spacing w:after="120" w:line="300" w:lineRule="auto"/>
      </w:pPr>
      <w:r>
        <w:t xml:space="preserve">The </w:t>
      </w:r>
      <w:r>
        <w:rPr>
          <w:b/>
          <w:bCs/>
        </w:rPr>
        <w:t>Water Map</w:t>
      </w:r>
      <w:r>
        <w:t xml:space="preserve"> shows every report as a circle coloured by severity (green low, yellow medium, orange high, red critical); critical reports are drawn larger. Clicking a marker shows a summary and a link to the full report. Reports submitted without a pin appear faded with a dashed outline near their region’s centre, labelled “Approximate location”. Filters narrow the map by severity and issue 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59EF" w14:paraId="2E3ACF0A" w14:textId="77777777">
        <w:tblPrEx>
          <w:tblCellMar>
            <w:top w:w="0" w:type="dxa"/>
            <w:bottom w:w="0" w:type="dxa"/>
          </w:tblCellMar>
        </w:tblPrEx>
        <w:trPr>
          <w:cantSplit/>
          <w:trHeight w:val="5184"/>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4518B69E" w14:textId="77777777" w:rsidR="002159EF" w:rsidRDefault="00445301">
            <w:pPr>
              <w:jc w:val="center"/>
            </w:pPr>
            <w:r>
              <w:rPr>
                <w:b/>
                <w:bCs/>
                <w:color w:val="595959"/>
              </w:rPr>
              <w:t>[ Insert screenshot — Figure 10 ]</w:t>
            </w:r>
          </w:p>
          <w:p w14:paraId="6022B306" w14:textId="77777777" w:rsidR="002159EF" w:rsidRDefault="00445301">
            <w:pPr>
              <w:keepNext/>
              <w:jc w:val="center"/>
            </w:pPr>
            <w:r>
              <w:rPr>
                <w:i/>
                <w:iCs/>
                <w:color w:val="7F7F7F"/>
                <w:sz w:val="20"/>
                <w:szCs w:val="20"/>
              </w:rPr>
              <w:t>Water map of Ghana with coloured markers, legend and an open marker popup</w:t>
            </w:r>
          </w:p>
        </w:tc>
      </w:tr>
    </w:tbl>
    <w:p w14:paraId="21256EA7" w14:textId="77777777" w:rsidR="002159EF" w:rsidRDefault="00445301">
      <w:pPr>
        <w:spacing w:before="80" w:after="240"/>
        <w:jc w:val="center"/>
      </w:pPr>
      <w:r>
        <w:rPr>
          <w:b/>
          <w:bCs/>
          <w:sz w:val="20"/>
          <w:szCs w:val="20"/>
        </w:rPr>
        <w:t xml:space="preserve">Figure 10: </w:t>
      </w:r>
      <w:r>
        <w:rPr>
          <w:sz w:val="20"/>
          <w:szCs w:val="20"/>
        </w:rPr>
        <w:t>Water map</w:t>
      </w:r>
    </w:p>
    <w:p w14:paraId="3412C31A" w14:textId="77777777" w:rsidR="002159EF" w:rsidRDefault="00445301">
      <w:pPr>
        <w:pStyle w:val="Heading2"/>
      </w:pPr>
      <w:bookmarkStart w:id="23" w:name="_Toc242443852"/>
      <w:r>
        <w:t>6.8 Dashboard</w:t>
      </w:r>
      <w:bookmarkEnd w:id="23"/>
    </w:p>
    <w:p w14:paraId="4ED38C65" w14:textId="77777777" w:rsidR="002159EF" w:rsidRDefault="00445301">
      <w:pPr>
        <w:spacing w:after="120" w:line="300" w:lineRule="auto"/>
      </w:pPr>
      <w:r>
        <w:t>The dashboard summarises national activity: total, pending, resolved and critical counts; charts of reports by severity and by issue type; water-quality scores by region; the member’s own latest reports; and recent community reports.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59EF" w14:paraId="4489D843" w14:textId="77777777">
        <w:tblPrEx>
          <w:tblCellMar>
            <w:top w:w="0" w:type="dxa"/>
            <w:bottom w:w="0" w:type="dxa"/>
          </w:tblCellMar>
        </w:tblPrEx>
        <w:trPr>
          <w:cantSplit/>
          <w:trHeight w:val="5184"/>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24BDD144" w14:textId="77777777" w:rsidR="002159EF" w:rsidRDefault="00445301">
            <w:pPr>
              <w:jc w:val="center"/>
            </w:pPr>
            <w:r>
              <w:rPr>
                <w:b/>
                <w:bCs/>
                <w:color w:val="595959"/>
              </w:rPr>
              <w:t>[ Insert screenshot — Figure 11 ]</w:t>
            </w:r>
          </w:p>
          <w:p w14:paraId="2111D7A0" w14:textId="77777777" w:rsidR="002159EF" w:rsidRDefault="00445301">
            <w:pPr>
              <w:keepNext/>
              <w:jc w:val="center"/>
            </w:pPr>
            <w:r>
              <w:rPr>
                <w:i/>
                <w:iCs/>
                <w:color w:val="7F7F7F"/>
                <w:sz w:val="20"/>
                <w:szCs w:val="20"/>
              </w:rPr>
              <w:t>Dashboard — statistic cards, charts, quality by region, my reports</w:t>
            </w:r>
          </w:p>
        </w:tc>
      </w:tr>
    </w:tbl>
    <w:p w14:paraId="773A5296" w14:textId="77777777" w:rsidR="002159EF" w:rsidRDefault="00445301">
      <w:pPr>
        <w:spacing w:before="80" w:after="240"/>
        <w:jc w:val="center"/>
      </w:pPr>
      <w:r>
        <w:rPr>
          <w:b/>
          <w:bCs/>
          <w:sz w:val="20"/>
          <w:szCs w:val="20"/>
        </w:rPr>
        <w:t xml:space="preserve">Figure 11: </w:t>
      </w:r>
      <w:r>
        <w:rPr>
          <w:sz w:val="20"/>
          <w:szCs w:val="20"/>
        </w:rPr>
        <w:t>Dashboard</w:t>
      </w:r>
    </w:p>
    <w:p w14:paraId="137F32F1" w14:textId="77777777" w:rsidR="002159EF" w:rsidRDefault="00445301">
      <w:pPr>
        <w:pStyle w:val="Heading2"/>
      </w:pPr>
      <w:bookmarkStart w:id="24" w:name="_Toc242443853"/>
      <w:r>
        <w:t>6.9 Profile and notifications</w:t>
      </w:r>
      <w:bookmarkEnd w:id="24"/>
    </w:p>
    <w:p w14:paraId="11D1F124" w14:textId="77777777" w:rsidR="002159EF" w:rsidRDefault="00445301">
      <w:pPr>
        <w:spacing w:after="120" w:line="300" w:lineRule="auto"/>
      </w:pPr>
      <w:r>
        <w:t xml:space="preserve">On </w:t>
      </w:r>
      <w:r>
        <w:rPr>
          <w:b/>
          <w:bCs/>
        </w:rPr>
        <w:t>Profile</w:t>
      </w:r>
      <w:r>
        <w:t xml:space="preserve">, members update their name and region and see every report they have submitted. When an administrator responds to or resolves one of their reports, a pop-up notification appears the next time they open the app, with a </w:t>
      </w:r>
      <w:r>
        <w:rPr>
          <w:b/>
          <w:bCs/>
        </w:rPr>
        <w:t>View</w:t>
      </w:r>
      <w:r>
        <w:t xml:space="preserve"> button that opens the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59EF" w14:paraId="42D03FF9" w14:textId="77777777">
        <w:tblPrEx>
          <w:tblCellMar>
            <w:top w:w="0" w:type="dxa"/>
            <w:bottom w:w="0" w:type="dxa"/>
          </w:tblCellMar>
        </w:tblPrEx>
        <w:trPr>
          <w:cantSplit/>
          <w:trHeight w:val="4032"/>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3E1C9E49" w14:textId="77777777" w:rsidR="002159EF" w:rsidRDefault="00445301">
            <w:pPr>
              <w:jc w:val="center"/>
            </w:pPr>
            <w:r>
              <w:rPr>
                <w:b/>
                <w:bCs/>
                <w:color w:val="595959"/>
              </w:rPr>
              <w:t>[ Insert screenshot — Figure 12 ]</w:t>
            </w:r>
          </w:p>
          <w:p w14:paraId="6AF136CD" w14:textId="77777777" w:rsidR="002159EF" w:rsidRDefault="00445301">
            <w:pPr>
              <w:keepNext/>
              <w:jc w:val="center"/>
            </w:pPr>
            <w:r>
              <w:rPr>
                <w:i/>
                <w:iCs/>
                <w:color w:val="7F7F7F"/>
                <w:sz w:val="20"/>
                <w:szCs w:val="20"/>
              </w:rPr>
              <w:t>Profile page with edit form and report history</w:t>
            </w:r>
          </w:p>
        </w:tc>
      </w:tr>
    </w:tbl>
    <w:p w14:paraId="4A3303B4" w14:textId="77777777" w:rsidR="002159EF" w:rsidRDefault="00445301">
      <w:pPr>
        <w:spacing w:before="80" w:after="240"/>
        <w:jc w:val="center"/>
      </w:pPr>
      <w:r>
        <w:rPr>
          <w:b/>
          <w:bCs/>
          <w:sz w:val="20"/>
          <w:szCs w:val="20"/>
        </w:rPr>
        <w:t xml:space="preserve">Figure 12: </w:t>
      </w:r>
      <w:r>
        <w:rPr>
          <w:sz w:val="20"/>
          <w:szCs w:val="20"/>
        </w:rPr>
        <w:t>Profile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59EF" w14:paraId="0B0BC422" w14:textId="77777777">
        <w:tblPrEx>
          <w:tblCellMar>
            <w:top w:w="0" w:type="dxa"/>
            <w:bottom w:w="0" w:type="dxa"/>
          </w:tblCellMar>
        </w:tblPrEx>
        <w:trPr>
          <w:cantSplit/>
          <w:trHeight w:val="2304"/>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2221FED6" w14:textId="77777777" w:rsidR="002159EF" w:rsidRDefault="00445301">
            <w:pPr>
              <w:jc w:val="center"/>
            </w:pPr>
            <w:r>
              <w:rPr>
                <w:b/>
                <w:bCs/>
                <w:color w:val="595959"/>
              </w:rPr>
              <w:t>[ Insert screenshot — Figure 13 ]</w:t>
            </w:r>
          </w:p>
          <w:p w14:paraId="0D3A278B" w14:textId="77777777" w:rsidR="002159EF" w:rsidRDefault="00445301">
            <w:pPr>
              <w:keepNext/>
              <w:jc w:val="center"/>
            </w:pPr>
            <w:r>
              <w:rPr>
                <w:i/>
                <w:iCs/>
                <w:color w:val="7F7F7F"/>
                <w:sz w:val="20"/>
                <w:szCs w:val="20"/>
              </w:rPr>
              <w:t>Notification pop-up after an admin response</w:t>
            </w:r>
          </w:p>
        </w:tc>
      </w:tr>
    </w:tbl>
    <w:p w14:paraId="5D700E83" w14:textId="77777777" w:rsidR="002159EF" w:rsidRDefault="00445301">
      <w:pPr>
        <w:spacing w:before="80" w:after="240"/>
        <w:jc w:val="center"/>
      </w:pPr>
      <w:r>
        <w:rPr>
          <w:b/>
          <w:bCs/>
          <w:sz w:val="20"/>
          <w:szCs w:val="20"/>
        </w:rPr>
        <w:t xml:space="preserve">Figure 13: </w:t>
      </w:r>
      <w:r>
        <w:rPr>
          <w:sz w:val="20"/>
          <w:szCs w:val="20"/>
        </w:rPr>
        <w:t>Response notification</w:t>
      </w:r>
    </w:p>
    <w:p w14:paraId="2EE9A057" w14:textId="77777777" w:rsidR="002159EF" w:rsidRDefault="00445301">
      <w:pPr>
        <w:pStyle w:val="Heading1"/>
        <w:pageBreakBefore/>
      </w:pPr>
      <w:bookmarkStart w:id="25" w:name="_Toc242443854"/>
      <w:r>
        <w:t>7. Administrator Guide</w:t>
      </w:r>
      <w:bookmarkEnd w:id="25"/>
    </w:p>
    <w:p w14:paraId="53B900E5" w14:textId="77777777" w:rsidR="002159EF" w:rsidRDefault="00445301">
      <w:pPr>
        <w:spacing w:after="120" w:line="300" w:lineRule="auto"/>
      </w:pPr>
      <w:r>
        <w:t xml:space="preserve">Administrators see an extra </w:t>
      </w:r>
      <w:r>
        <w:rPr>
          <w:b/>
          <w:bCs/>
        </w:rPr>
        <w:t>Admin</w:t>
      </w:r>
      <w:r>
        <w:t xml:space="preserve"> link in the navigation bar. The Admin console has two tabs: </w:t>
      </w:r>
      <w:r>
        <w:rPr>
          <w:b/>
          <w:bCs/>
        </w:rPr>
        <w:t>Reports</w:t>
      </w:r>
      <w:r>
        <w:t xml:space="preserve"> and </w:t>
      </w:r>
      <w:r>
        <w:rPr>
          <w:b/>
          <w:bCs/>
        </w:rPr>
        <w:t>Users</w:t>
      </w:r>
      <w:r>
        <w:t>.</w:t>
      </w:r>
    </w:p>
    <w:p w14:paraId="7B64427B" w14:textId="77777777" w:rsidR="002159EF" w:rsidRDefault="00445301">
      <w:pPr>
        <w:pStyle w:val="Heading2"/>
      </w:pPr>
      <w:bookmarkStart w:id="26" w:name="_Toc242443855"/>
      <w:r>
        <w:t>7.1 Triage</w:t>
      </w:r>
      <w:bookmarkEnd w:id="26"/>
    </w:p>
    <w:p w14:paraId="50575B19" w14:textId="77777777" w:rsidR="002159EF" w:rsidRDefault="00445301">
      <w:pPr>
        <w:spacing w:after="120" w:line="300" w:lineRule="auto"/>
      </w:pPr>
      <w:r>
        <w:t xml:space="preserve">The Reports tab shows totals (all reports, needing review, resolved, registered users) and a table of reports, twenty per page. Administrators filter by region, type, severity and status, and search by title. Each row has three actions: </w:t>
      </w:r>
      <w:r>
        <w:rPr>
          <w:b/>
          <w:bCs/>
        </w:rPr>
        <w:t>respond</w:t>
      </w:r>
      <w:r>
        <w:t xml:space="preserve">, </w:t>
      </w:r>
      <w:r>
        <w:rPr>
          <w:b/>
          <w:bCs/>
        </w:rPr>
        <w:t>resolve</w:t>
      </w:r>
      <w:r>
        <w:t xml:space="preserve"> and </w:t>
      </w:r>
      <w:r>
        <w:rPr>
          <w:b/>
          <w:bCs/>
        </w:rPr>
        <w:t>delete</w:t>
      </w:r>
      <w:r>
        <w:t xml:space="preserve"> (with confirmation). A shield icon marks reports filed by staff; a green check marks resolutions confirmed by the reporter.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59EF" w14:paraId="5859649D" w14:textId="77777777">
        <w:tblPrEx>
          <w:tblCellMar>
            <w:top w:w="0" w:type="dxa"/>
            <w:bottom w:w="0" w:type="dxa"/>
          </w:tblCellMar>
        </w:tblPrEx>
        <w:trPr>
          <w:cantSplit/>
          <w:trHeight w:val="5184"/>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424EB602" w14:textId="77777777" w:rsidR="002159EF" w:rsidRDefault="00445301">
            <w:pPr>
              <w:jc w:val="center"/>
            </w:pPr>
            <w:r>
              <w:rPr>
                <w:b/>
                <w:bCs/>
                <w:color w:val="595959"/>
              </w:rPr>
              <w:t>[ Insert screenshot — Figure 14 ]</w:t>
            </w:r>
          </w:p>
          <w:p w14:paraId="60A94217" w14:textId="77777777" w:rsidR="002159EF" w:rsidRDefault="00445301">
            <w:pPr>
              <w:keepNext/>
              <w:jc w:val="center"/>
            </w:pPr>
            <w:r>
              <w:rPr>
                <w:i/>
                <w:iCs/>
                <w:color w:val="7F7F7F"/>
                <w:sz w:val="20"/>
                <w:szCs w:val="20"/>
              </w:rPr>
              <w:t>Admin console — statistic cards, filters, search and reports table</w:t>
            </w:r>
          </w:p>
        </w:tc>
      </w:tr>
    </w:tbl>
    <w:p w14:paraId="7875C954" w14:textId="77777777" w:rsidR="002159EF" w:rsidRDefault="00445301">
      <w:pPr>
        <w:spacing w:before="80" w:after="240"/>
        <w:jc w:val="center"/>
      </w:pPr>
      <w:r>
        <w:rPr>
          <w:b/>
          <w:bCs/>
          <w:sz w:val="20"/>
          <w:szCs w:val="20"/>
        </w:rPr>
        <w:t xml:space="preserve">Figure 14: </w:t>
      </w:r>
      <w:r>
        <w:rPr>
          <w:sz w:val="20"/>
          <w:szCs w:val="20"/>
        </w:rPr>
        <w:t>Admin console — reports</w:t>
      </w:r>
    </w:p>
    <w:p w14:paraId="59B983BD" w14:textId="77777777" w:rsidR="002159EF" w:rsidRDefault="00445301">
      <w:pPr>
        <w:pStyle w:val="Heading2"/>
      </w:pPr>
      <w:bookmarkStart w:id="27" w:name="_Toc242443856"/>
      <w:r>
        <w:t>7.2 Official responses</w:t>
      </w:r>
      <w:bookmarkEnd w:id="27"/>
    </w:p>
    <w:p w14:paraId="3CFFDCFA" w14:textId="77777777" w:rsidR="002159EF" w:rsidRDefault="00445301">
      <w:pPr>
        <w:spacing w:after="120" w:line="300" w:lineRule="auto"/>
      </w:pPr>
      <w:r>
        <w:t>The response dialog shows the conversation so far and a message box (up to 1,000 characters, with a live counter). The administrator can also change the report’s status in the same step. The reporter is notified automatically; if the status is set to Resolved, the notification asks them to confirm.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59EF" w14:paraId="5BC2920A" w14:textId="77777777">
        <w:tblPrEx>
          <w:tblCellMar>
            <w:top w:w="0" w:type="dxa"/>
            <w:bottom w:w="0" w:type="dxa"/>
          </w:tblCellMar>
        </w:tblPrEx>
        <w:trPr>
          <w:cantSplit/>
          <w:trHeight w:val="4608"/>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3ECD2B34" w14:textId="77777777" w:rsidR="002159EF" w:rsidRDefault="00445301">
            <w:pPr>
              <w:jc w:val="center"/>
            </w:pPr>
            <w:r>
              <w:rPr>
                <w:b/>
                <w:bCs/>
                <w:color w:val="595959"/>
              </w:rPr>
              <w:t>[ Insert screenshot — Figure 15 ]</w:t>
            </w:r>
          </w:p>
          <w:p w14:paraId="5FFF2F33" w14:textId="77777777" w:rsidR="002159EF" w:rsidRDefault="00445301">
            <w:pPr>
              <w:keepNext/>
              <w:jc w:val="center"/>
            </w:pPr>
            <w:r>
              <w:rPr>
                <w:i/>
                <w:iCs/>
                <w:color w:val="7F7F7F"/>
                <w:sz w:val="20"/>
                <w:szCs w:val="20"/>
              </w:rPr>
              <w:t>Official response dialog — previous responses, message box with character counter, status selector</w:t>
            </w:r>
          </w:p>
        </w:tc>
      </w:tr>
    </w:tbl>
    <w:p w14:paraId="526973A8" w14:textId="77777777" w:rsidR="002159EF" w:rsidRDefault="00445301">
      <w:pPr>
        <w:spacing w:before="80" w:after="240"/>
        <w:jc w:val="center"/>
      </w:pPr>
      <w:r>
        <w:rPr>
          <w:b/>
          <w:bCs/>
          <w:sz w:val="20"/>
          <w:szCs w:val="20"/>
        </w:rPr>
        <w:t xml:space="preserve">Figure 15: </w:t>
      </w:r>
      <w:r>
        <w:rPr>
          <w:sz w:val="20"/>
          <w:szCs w:val="20"/>
        </w:rPr>
        <w:t>Official response dialog</w:t>
      </w:r>
    </w:p>
    <w:p w14:paraId="3286CEB2" w14:textId="77777777" w:rsidR="002159EF" w:rsidRDefault="00445301">
      <w:pPr>
        <w:pStyle w:val="Heading2"/>
      </w:pPr>
      <w:bookmarkStart w:id="28" w:name="_Toc242443857"/>
      <w:r>
        <w:t>7.3 Managing users</w:t>
      </w:r>
      <w:bookmarkEnd w:id="28"/>
    </w:p>
    <w:p w14:paraId="78B45442" w14:textId="77777777" w:rsidR="002159EF" w:rsidRDefault="00445301">
      <w:pPr>
        <w:spacing w:after="120" w:line="300" w:lineRule="auto"/>
      </w:pPr>
      <w:r>
        <w:t>The Users tab lists registered users with their region and join date. An administrator can promote a member to admin or demote an admin, after a confirmation step. Administrators cannot change their own role.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59EF" w14:paraId="79805BD0" w14:textId="77777777">
        <w:tblPrEx>
          <w:tblCellMar>
            <w:top w:w="0" w:type="dxa"/>
            <w:bottom w:w="0" w:type="dxa"/>
          </w:tblCellMar>
        </w:tblPrEx>
        <w:trPr>
          <w:cantSplit/>
          <w:trHeight w:val="4032"/>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391160C3" w14:textId="77777777" w:rsidR="002159EF" w:rsidRDefault="00445301">
            <w:pPr>
              <w:jc w:val="center"/>
            </w:pPr>
            <w:r>
              <w:rPr>
                <w:b/>
                <w:bCs/>
                <w:color w:val="595959"/>
              </w:rPr>
              <w:t>[ Insert screenshot — Figure 16 ]</w:t>
            </w:r>
          </w:p>
          <w:p w14:paraId="6AB9EB2F" w14:textId="77777777" w:rsidR="002159EF" w:rsidRDefault="00445301">
            <w:pPr>
              <w:keepNext/>
              <w:jc w:val="center"/>
            </w:pPr>
            <w:r>
              <w:rPr>
                <w:i/>
                <w:iCs/>
                <w:color w:val="7F7F7F"/>
                <w:sz w:val="20"/>
                <w:szCs w:val="20"/>
              </w:rPr>
              <w:t>Users tab with role selectors</w:t>
            </w:r>
          </w:p>
        </w:tc>
      </w:tr>
    </w:tbl>
    <w:p w14:paraId="4C4F306D" w14:textId="77777777" w:rsidR="002159EF" w:rsidRDefault="00445301">
      <w:pPr>
        <w:spacing w:before="80" w:after="240"/>
        <w:jc w:val="center"/>
      </w:pPr>
      <w:r>
        <w:rPr>
          <w:b/>
          <w:bCs/>
          <w:sz w:val="20"/>
          <w:szCs w:val="20"/>
        </w:rPr>
        <w:t xml:space="preserve">Figure 16: </w:t>
      </w:r>
      <w:r>
        <w:rPr>
          <w:sz w:val="20"/>
          <w:szCs w:val="20"/>
        </w:rPr>
        <w:t>Admin console — users</w:t>
      </w:r>
    </w:p>
    <w:p w14:paraId="150194CD" w14:textId="77777777" w:rsidR="002159EF" w:rsidRDefault="00445301">
      <w:pPr>
        <w:pStyle w:val="Heading1"/>
        <w:pageBreakBefore/>
      </w:pPr>
      <w:bookmarkStart w:id="29" w:name="_Toc242443858"/>
      <w:r>
        <w:t>8. Resolution Confirmation</w:t>
      </w:r>
      <w:bookmarkEnd w:id="29"/>
    </w:p>
    <w:p w14:paraId="78B62FB8" w14:textId="77777777" w:rsidR="002159EF" w:rsidRDefault="00445301">
      <w:pPr>
        <w:spacing w:after="120" w:line="300" w:lineRule="auto"/>
      </w:pPr>
      <w:r>
        <w:t>A report marked “resolved” by an authority is not necessarily fixed on the ground. Modelled on the “confirm received” step in online shopping, the person who reported the issue confirms the outcome.</w:t>
      </w:r>
    </w:p>
    <w:p w14:paraId="0051AF57" w14:textId="77777777" w:rsidR="002159EF" w:rsidRDefault="00445301">
      <w:pPr>
        <w:pStyle w:val="Heading2"/>
      </w:pPr>
      <w:bookmarkStart w:id="30" w:name="_Toc242443859"/>
      <w:r>
        <w:t>8.1 How it works</w:t>
      </w:r>
      <w:bookmarkEnd w:id="30"/>
    </w:p>
    <w:p w14:paraId="58C05C12" w14:textId="77777777" w:rsidR="002159EF" w:rsidRDefault="00445301">
      <w:pPr>
        <w:pStyle w:val="ListParagraph"/>
        <w:numPr>
          <w:ilvl w:val="0"/>
          <w:numId w:val="6"/>
        </w:numPr>
        <w:spacing w:after="60" w:line="288" w:lineRule="auto"/>
      </w:pPr>
      <w:r>
        <w:t xml:space="preserve">An administrator marks the report </w:t>
      </w:r>
      <w:r>
        <w:rPr>
          <w:b/>
          <w:bCs/>
        </w:rPr>
        <w:t>Resolved</w:t>
      </w:r>
      <w:r>
        <w:t xml:space="preserve"> (with the Resolve button or in a response). The reporter receives a notification asking them to confirm.</w:t>
      </w:r>
    </w:p>
    <w:p w14:paraId="6698F29C" w14:textId="77777777" w:rsidR="002159EF" w:rsidRDefault="00445301">
      <w:pPr>
        <w:pStyle w:val="ListParagraph"/>
        <w:numPr>
          <w:ilvl w:val="0"/>
          <w:numId w:val="6"/>
        </w:numPr>
        <w:spacing w:after="60" w:line="288" w:lineRule="auto"/>
      </w:pPr>
      <w:r>
        <w:t xml:space="preserve">On the report page, only the reporter sees two options: </w:t>
      </w:r>
      <w:r>
        <w:rPr>
          <w:b/>
          <w:bCs/>
        </w:rPr>
        <w:t>Yes, it’s fixed</w:t>
      </w:r>
      <w:r>
        <w:t xml:space="preserve"> or </w:t>
      </w:r>
      <w:r>
        <w:rPr>
          <w:b/>
          <w:bCs/>
        </w:rPr>
        <w:t>No, still a problem</w:t>
      </w:r>
      <w:r>
        <w:t>.</w:t>
      </w:r>
    </w:p>
    <w:p w14:paraId="14A02B42" w14:textId="77777777" w:rsidR="002159EF" w:rsidRDefault="00445301">
      <w:pPr>
        <w:pStyle w:val="ListParagraph"/>
        <w:numPr>
          <w:ilvl w:val="0"/>
          <w:numId w:val="6"/>
        </w:numPr>
        <w:spacing w:after="60" w:line="288" w:lineRule="auto"/>
      </w:pPr>
      <w:r>
        <w:t xml:space="preserve">Confirming accepts an optional note (up to 500 characters) and an optional photo. The report gains a </w:t>
      </w:r>
      <w:r>
        <w:rPr>
          <w:b/>
          <w:bCs/>
        </w:rPr>
        <w:t>Confirmed by reporter</w:t>
      </w:r>
      <w:r>
        <w:t xml:space="preserve"> badge.</w:t>
      </w:r>
    </w:p>
    <w:p w14:paraId="5FA83B9F" w14:textId="77777777" w:rsidR="002159EF" w:rsidRDefault="00445301">
      <w:pPr>
        <w:pStyle w:val="ListParagraph"/>
        <w:numPr>
          <w:ilvl w:val="0"/>
          <w:numId w:val="6"/>
        </w:numPr>
        <w:spacing w:after="60" w:line="288" w:lineRule="auto"/>
      </w:pPr>
      <w:r>
        <w:t xml:space="preserve">Disputing requires a note explaining what is still wrong (photo optional). The report is reopened to </w:t>
      </w:r>
      <w:r>
        <w:rPr>
          <w:b/>
          <w:bCs/>
        </w:rPr>
        <w:t>Under Review</w:t>
      </w:r>
      <w:r>
        <w:t>.</w:t>
      </w:r>
    </w:p>
    <w:p w14:paraId="540428E3" w14:textId="77777777" w:rsidR="002159EF" w:rsidRDefault="00445301">
      <w:pPr>
        <w:pStyle w:val="ListParagraph"/>
        <w:numPr>
          <w:ilvl w:val="0"/>
          <w:numId w:val="6"/>
        </w:numPr>
        <w:spacing w:after="60" w:line="288" w:lineRule="auto"/>
      </w:pPr>
      <w:r>
        <w:t xml:space="preserve">Every confirmation or dispute is recorded and shown publicly under </w:t>
      </w:r>
      <w:r>
        <w:rPr>
          <w:b/>
          <w:bCs/>
        </w:rPr>
        <w:t>Reporter Feedback</w:t>
      </w:r>
      <w:r>
        <w:t>, and the administrators who responded are notified.</w:t>
      </w:r>
    </w:p>
    <w:p w14:paraId="3EA17C68" w14:textId="77777777" w:rsidR="002159EF" w:rsidRDefault="00445301">
      <w:pPr>
        <w:pStyle w:val="ListParagraph"/>
        <w:numPr>
          <w:ilvl w:val="0"/>
          <w:numId w:val="6"/>
        </w:numPr>
        <w:spacing w:after="60" w:line="288" w:lineRule="auto"/>
      </w:pPr>
      <w:r>
        <w:t>If the status changes again later, the earlier confirmation is cleared and the reporter is asked again.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59EF" w14:paraId="6E7B96F0" w14:textId="77777777">
        <w:tblPrEx>
          <w:tblCellMar>
            <w:top w:w="0" w:type="dxa"/>
            <w:bottom w:w="0" w:type="dxa"/>
          </w:tblCellMar>
        </w:tblPrEx>
        <w:trPr>
          <w:cantSplit/>
          <w:trHeight w:val="3456"/>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542E89DB" w14:textId="77777777" w:rsidR="002159EF" w:rsidRDefault="00445301">
            <w:pPr>
              <w:jc w:val="center"/>
            </w:pPr>
            <w:r>
              <w:rPr>
                <w:b/>
                <w:bCs/>
                <w:color w:val="595959"/>
              </w:rPr>
              <w:t>[ Insert screenshot — Figure 17 ]</w:t>
            </w:r>
          </w:p>
          <w:p w14:paraId="186B7BDD" w14:textId="77777777" w:rsidR="002159EF" w:rsidRDefault="00445301">
            <w:pPr>
              <w:keepNext/>
              <w:jc w:val="center"/>
            </w:pPr>
            <w:r>
              <w:rPr>
                <w:i/>
                <w:iCs/>
                <w:color w:val="7F7F7F"/>
                <w:sz w:val="20"/>
                <w:szCs w:val="20"/>
              </w:rPr>
              <w:t>Confirmation prompt on a resolved report — “Yes, it’s fixed” / “No, still a problem”</w:t>
            </w:r>
          </w:p>
        </w:tc>
      </w:tr>
    </w:tbl>
    <w:p w14:paraId="165A643C" w14:textId="77777777" w:rsidR="002159EF" w:rsidRDefault="00445301">
      <w:pPr>
        <w:spacing w:before="80" w:after="240"/>
        <w:jc w:val="center"/>
      </w:pPr>
      <w:r>
        <w:rPr>
          <w:b/>
          <w:bCs/>
          <w:sz w:val="20"/>
          <w:szCs w:val="20"/>
        </w:rPr>
        <w:t xml:space="preserve">Figure 17: </w:t>
      </w:r>
      <w:r>
        <w:rPr>
          <w:sz w:val="20"/>
          <w:szCs w:val="20"/>
        </w:rPr>
        <w:t>Confirmation prompt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59EF" w14:paraId="4C5CBBE7" w14:textId="77777777">
        <w:tblPrEx>
          <w:tblCellMar>
            <w:top w:w="0" w:type="dxa"/>
            <w:bottom w:w="0" w:type="dxa"/>
          </w:tblCellMar>
        </w:tblPrEx>
        <w:trPr>
          <w:cantSplit/>
          <w:trHeight w:val="4608"/>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24C40CC4" w14:textId="77777777" w:rsidR="002159EF" w:rsidRDefault="00445301">
            <w:pPr>
              <w:jc w:val="center"/>
            </w:pPr>
            <w:r>
              <w:rPr>
                <w:b/>
                <w:bCs/>
                <w:color w:val="595959"/>
              </w:rPr>
              <w:t>[ Insert screenshot — Figure 18 ]</w:t>
            </w:r>
          </w:p>
          <w:p w14:paraId="102A932C" w14:textId="77777777" w:rsidR="002159EF" w:rsidRDefault="00445301">
            <w:pPr>
              <w:keepNext/>
              <w:jc w:val="center"/>
            </w:pPr>
            <w:r>
              <w:rPr>
                <w:i/>
                <w:iCs/>
                <w:color w:val="7F7F7F"/>
                <w:sz w:val="20"/>
                <w:szCs w:val="20"/>
              </w:rPr>
              <w:t>Confirm dialog with note, character counter and photo upload</w:t>
            </w:r>
          </w:p>
        </w:tc>
      </w:tr>
    </w:tbl>
    <w:p w14:paraId="1CA15A3F" w14:textId="77777777" w:rsidR="002159EF" w:rsidRDefault="00445301">
      <w:pPr>
        <w:spacing w:before="80" w:after="240"/>
        <w:jc w:val="center"/>
      </w:pPr>
      <w:r>
        <w:rPr>
          <w:b/>
          <w:bCs/>
          <w:sz w:val="20"/>
          <w:szCs w:val="20"/>
        </w:rPr>
        <w:t xml:space="preserve">Figure 18: </w:t>
      </w:r>
      <w:r>
        <w:rPr>
          <w:sz w:val="20"/>
          <w:szCs w:val="20"/>
        </w:rPr>
        <w:t>Confirm resolution dialog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59EF" w14:paraId="20B97BAE" w14:textId="77777777">
        <w:tblPrEx>
          <w:tblCellMar>
            <w:top w:w="0" w:type="dxa"/>
            <w:bottom w:w="0" w:type="dxa"/>
          </w:tblCellMar>
        </w:tblPrEx>
        <w:trPr>
          <w:cantSplit/>
          <w:trHeight w:val="4608"/>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750FE7BE" w14:textId="77777777" w:rsidR="002159EF" w:rsidRDefault="00445301">
            <w:pPr>
              <w:jc w:val="center"/>
            </w:pPr>
            <w:r>
              <w:rPr>
                <w:b/>
                <w:bCs/>
                <w:color w:val="595959"/>
              </w:rPr>
              <w:t>[ Insert screenshot — Figure 19 ]</w:t>
            </w:r>
          </w:p>
          <w:p w14:paraId="7E3A6173" w14:textId="77777777" w:rsidR="002159EF" w:rsidRDefault="00445301">
            <w:pPr>
              <w:keepNext/>
              <w:jc w:val="center"/>
            </w:pPr>
            <w:r>
              <w:rPr>
                <w:i/>
                <w:iCs/>
                <w:color w:val="7F7F7F"/>
                <w:sz w:val="20"/>
                <w:szCs w:val="20"/>
              </w:rPr>
              <w:t>Report showing the “Confirmed by reporter” badge and Reporter Feedback with photo</w:t>
            </w:r>
          </w:p>
        </w:tc>
      </w:tr>
    </w:tbl>
    <w:p w14:paraId="06CA8247" w14:textId="77777777" w:rsidR="002159EF" w:rsidRDefault="00445301">
      <w:pPr>
        <w:spacing w:before="80" w:after="240"/>
        <w:jc w:val="center"/>
      </w:pPr>
      <w:r>
        <w:rPr>
          <w:b/>
          <w:bCs/>
          <w:sz w:val="20"/>
          <w:szCs w:val="20"/>
        </w:rPr>
        <w:t xml:space="preserve">Figure 19: </w:t>
      </w:r>
      <w:r>
        <w:rPr>
          <w:sz w:val="20"/>
          <w:szCs w:val="20"/>
        </w:rPr>
        <w:t>Confirmed report</w:t>
      </w:r>
    </w:p>
    <w:p w14:paraId="21F49CE2" w14:textId="77777777" w:rsidR="002159EF" w:rsidRDefault="00445301">
      <w:pPr>
        <w:pStyle w:val="Heading2"/>
      </w:pPr>
      <w:bookmarkStart w:id="31" w:name="_Toc242443860"/>
      <w:r>
        <w:t>8.2 Rules enforced by the database</w:t>
      </w:r>
      <w:bookmarkEnd w:id="31"/>
    </w:p>
    <w:p w14:paraId="403361B1" w14:textId="77777777" w:rsidR="002159EF" w:rsidRDefault="00445301">
      <w:pPr>
        <w:spacing w:after="120" w:line="300" w:lineRule="auto"/>
      </w:pPr>
      <w:r>
        <w:t xml:space="preserve">All of this goes through one database function, </w:t>
      </w:r>
      <w:r>
        <w:rPr>
          <w:rFonts w:ascii="Consolas" w:eastAsia="Consolas" w:hAnsi="Consolas" w:cs="Consolas"/>
          <w:sz w:val="19"/>
          <w:szCs w:val="19"/>
        </w:rPr>
        <w:t>confirm_report_resolution</w:t>
      </w:r>
      <w:r>
        <w:t>, which checks that the caller is the report’s submitter, that the report is currently resolved and not already confirmed, that the note is within its limit (and present when disputing), and that any photo comes from the caller’s own upload folder. Calling the API directly cannot bypass these rules.</w:t>
      </w:r>
    </w:p>
    <w:p w14:paraId="0E37AA1B" w14:textId="77777777" w:rsidR="002159EF" w:rsidRDefault="00445301">
      <w:pPr>
        <w:pStyle w:val="Heading1"/>
        <w:pageBreakBefore/>
      </w:pPr>
      <w:bookmarkStart w:id="32" w:name="_Toc242443861"/>
      <w:r>
        <w:t>9. Security</w:t>
      </w:r>
      <w:bookmarkEnd w:id="32"/>
    </w:p>
    <w:p w14:paraId="08858961" w14:textId="77777777" w:rsidR="002159EF" w:rsidRDefault="00445301">
      <w:pPr>
        <w:spacing w:after="120" w:line="300" w:lineRule="auto"/>
      </w:pPr>
      <w:r>
        <w:t>Permissions are enforced inside PostgreSQL rather than only in the user interface, so a user who bypasses the interface and calls the API directly is still subject to the same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2159EF" w14:paraId="2D269FED"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05F4113A" w14:textId="77777777" w:rsidR="002159EF" w:rsidRDefault="00445301">
            <w:r>
              <w:rPr>
                <w:b/>
                <w:bCs/>
              </w:rPr>
              <w:t>Control</w:t>
            </w:r>
          </w:p>
        </w:tc>
        <w:tc>
          <w:tcPr>
            <w:tcW w:w="6726"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7F45A061" w14:textId="77777777" w:rsidR="002159EF" w:rsidRDefault="00445301">
            <w:r>
              <w:rPr>
                <w:b/>
                <w:bCs/>
              </w:rPr>
              <w:t>How it is enforced</w:t>
            </w:r>
          </w:p>
        </w:tc>
      </w:tr>
      <w:tr w:rsidR="002159EF" w14:paraId="3D96090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D21626" w14:textId="77777777" w:rsidR="002159EF" w:rsidRDefault="00445301">
            <w:r>
              <w:t>Authentication</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A87B7C" w14:textId="77777777" w:rsidR="002159EF" w:rsidRDefault="00445301">
            <w:r>
              <w:t>Supabase Auth with email confirmation; sessions stored in secure cookies and refreshed by middleware</w:t>
            </w:r>
          </w:p>
        </w:tc>
      </w:tr>
      <w:tr w:rsidR="002159EF" w14:paraId="02AF10A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E64317" w14:textId="77777777" w:rsidR="002159EF" w:rsidRDefault="00445301">
            <w:r>
              <w:t>Protected pages</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A89D7F" w14:textId="77777777" w:rsidR="002159EF" w:rsidRDefault="00445301">
            <w:r>
              <w:t>Middleware redirects signed-out users from dashboard, report, admin and profile pages</w:t>
            </w:r>
          </w:p>
        </w:tc>
      </w:tr>
      <w:tr w:rsidR="002159EF" w14:paraId="46B7A34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1F2998" w14:textId="77777777" w:rsidR="002159EF" w:rsidRDefault="00445301">
            <w:r>
              <w:t>Row-Level Security</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8B6BE8" w14:textId="77777777" w:rsidR="002159EF" w:rsidRDefault="00445301">
            <w:r>
              <w:t>Every table has policies: reports are publicly readable; users see only their own notifications; only admins can respond, resolve or delete</w:t>
            </w:r>
          </w:p>
        </w:tc>
      </w:tr>
      <w:tr w:rsidR="002159EF" w14:paraId="34CB5C6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FEFE1C" w14:textId="77777777" w:rsidR="002159EF" w:rsidRDefault="00445301">
            <w:r>
              <w:t>Role changes</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673791" w14:textId="77777777" w:rsidR="002159EF" w:rsidRDefault="00445301">
            <w:r>
              <w:t>A database trigger silently blocks anyone but an admin from changing a role</w:t>
            </w:r>
          </w:p>
        </w:tc>
      </w:tr>
      <w:tr w:rsidR="002159EF" w14:paraId="16C47EF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A524D2" w14:textId="77777777" w:rsidR="002159EF" w:rsidRDefault="00445301">
            <w:r>
              <w:t>Admin checks</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829614" w14:textId="77777777" w:rsidR="002159EF" w:rsidRDefault="00445301">
            <w:r>
              <w:rPr>
                <w:rFonts w:ascii="Consolas" w:eastAsia="Consolas" w:hAnsi="Consolas" w:cs="Consolas"/>
                <w:sz w:val="19"/>
                <w:szCs w:val="19"/>
              </w:rPr>
              <w:t>is_admin()</w:t>
            </w:r>
            <w:r>
              <w:t xml:space="preserve"> SECURITY DEFINER helper, which also avoids recursive policy evaluation</w:t>
            </w:r>
          </w:p>
        </w:tc>
      </w:tr>
      <w:tr w:rsidR="002159EF" w14:paraId="042E1CE5"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7B3C2" w14:textId="77777777" w:rsidR="002159EF" w:rsidRDefault="00445301">
            <w:r>
              <w:t>Trusted operations</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C7CDC6" w14:textId="77777777" w:rsidR="002159EF" w:rsidRDefault="00445301">
            <w:r>
              <w:t>Upvote counting and resolution confirmation run in SECURITY DEFINER functions that check the caller</w:t>
            </w:r>
          </w:p>
        </w:tc>
      </w:tr>
      <w:tr w:rsidR="002159EF" w14:paraId="40520F0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17293F" w14:textId="77777777" w:rsidR="002159EF" w:rsidRDefault="00445301">
            <w:r>
              <w:t>Staff badge</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964E99" w14:textId="77777777" w:rsidR="002159EF" w:rsidRDefault="00445301">
            <w:r>
              <w:t>The “AquaWatch Staff” flag is set by a trigger from the submitter’s real role, never from client input</w:t>
            </w:r>
          </w:p>
        </w:tc>
      </w:tr>
      <w:tr w:rsidR="002159EF" w14:paraId="158C07C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17A2BD" w14:textId="77777777" w:rsidR="002159EF" w:rsidRDefault="00445301">
            <w:r>
              <w:t>Photo storage</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CAF7AA" w14:textId="77777777" w:rsidR="002159EF" w:rsidRDefault="00445301">
            <w:r>
              <w:t>Users can only upload into their own folder; only the owner or an admin can delete</w:t>
            </w:r>
          </w:p>
        </w:tc>
      </w:tr>
      <w:tr w:rsidR="002159EF" w14:paraId="354B8A2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134106" w14:textId="77777777" w:rsidR="002159EF" w:rsidRDefault="00445301">
            <w:r>
              <w:t>Input limits</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B253F4" w14:textId="77777777" w:rsidR="002159EF" w:rsidRDefault="00445301">
            <w:r>
              <w:t>Response length (1,000) and confirmation note length (500) enforced by database constraints</w:t>
            </w:r>
          </w:p>
        </w:tc>
      </w:tr>
    </w:tbl>
    <w:p w14:paraId="2DFF3A08" w14:textId="77777777" w:rsidR="002159EF" w:rsidRDefault="002159EF">
      <w:pPr>
        <w:spacing w:after="120"/>
      </w:pPr>
    </w:p>
    <w:p w14:paraId="33620C2A" w14:textId="77777777" w:rsidR="002159EF" w:rsidRDefault="00445301">
      <w:pPr>
        <w:pStyle w:val="Heading1"/>
        <w:pageBreakBefore/>
      </w:pPr>
      <w:bookmarkStart w:id="33" w:name="_Toc242443862"/>
      <w:r>
        <w:t>10. Offline and Installable App</w:t>
      </w:r>
      <w:bookmarkEnd w:id="33"/>
    </w:p>
    <w:p w14:paraId="53797721" w14:textId="77777777" w:rsidR="002159EF" w:rsidRDefault="00445301">
      <w:pPr>
        <w:spacing w:after="120" w:line="300" w:lineRule="auto"/>
      </w:pPr>
      <w:r>
        <w:t>AquaWatch Ghana is a Progressive Web App. On a phone, users can add it to the home screen and open it like a native app.</w:t>
      </w:r>
    </w:p>
    <w:p w14:paraId="75DC1EF4" w14:textId="77777777" w:rsidR="002159EF" w:rsidRDefault="00445301">
      <w:pPr>
        <w:pStyle w:val="ListParagraph"/>
        <w:numPr>
          <w:ilvl w:val="0"/>
          <w:numId w:val="2"/>
        </w:numPr>
        <w:spacing w:after="60" w:line="288" w:lineRule="auto"/>
      </w:pPr>
      <w:r>
        <w:t xml:space="preserve">A </w:t>
      </w:r>
      <w:r>
        <w:rPr>
          <w:b/>
          <w:bCs/>
        </w:rPr>
        <w:t>web app manifest</w:t>
      </w:r>
      <w:r>
        <w:t xml:space="preserve"> provides the name, colours and icons (48 px to 512 px).</w:t>
      </w:r>
    </w:p>
    <w:p w14:paraId="189C5B0C" w14:textId="77777777" w:rsidR="002159EF" w:rsidRDefault="00445301">
      <w:pPr>
        <w:pStyle w:val="ListParagraph"/>
        <w:numPr>
          <w:ilvl w:val="0"/>
          <w:numId w:val="2"/>
        </w:numPr>
        <w:spacing w:after="60" w:line="288" w:lineRule="auto"/>
      </w:pPr>
      <w:r>
        <w:t xml:space="preserve">A </w:t>
      </w:r>
      <w:r>
        <w:rPr>
          <w:b/>
          <w:bCs/>
        </w:rPr>
        <w:t>service worker</w:t>
      </w:r>
      <w:r>
        <w:t xml:space="preserve"> (production builds only) loads pages from the network first and falls back to a cached copy when offline; pages never visited show a friendly “You’re offline” page.</w:t>
      </w:r>
    </w:p>
    <w:p w14:paraId="415D9E1F" w14:textId="77777777" w:rsidR="002159EF" w:rsidRDefault="00445301">
      <w:pPr>
        <w:pStyle w:val="ListParagraph"/>
        <w:numPr>
          <w:ilvl w:val="0"/>
          <w:numId w:val="2"/>
        </w:numPr>
        <w:spacing w:after="60" w:line="288" w:lineRule="auto"/>
      </w:pPr>
      <w:r>
        <w:t>Live data from Supabase is never served from cache, so users never act on stale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59EF" w14:paraId="17CA1F26" w14:textId="77777777">
        <w:tblPrEx>
          <w:tblCellMar>
            <w:top w:w="0" w:type="dxa"/>
            <w:bottom w:w="0" w:type="dxa"/>
          </w:tblCellMar>
        </w:tblPrEx>
        <w:trPr>
          <w:cantSplit/>
          <w:trHeight w:val="4320"/>
        </w:trPr>
        <w:tc>
          <w:tcPr>
            <w:tcW w:w="9026"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3F87DF08" w14:textId="77777777" w:rsidR="002159EF" w:rsidRDefault="00445301">
            <w:pPr>
              <w:jc w:val="center"/>
            </w:pPr>
            <w:r>
              <w:rPr>
                <w:b/>
                <w:bCs/>
                <w:color w:val="595959"/>
              </w:rPr>
              <w:t>[ Insert screenshot — Figure 20 ]</w:t>
            </w:r>
          </w:p>
          <w:p w14:paraId="5A841297" w14:textId="77777777" w:rsidR="002159EF" w:rsidRDefault="00445301">
            <w:pPr>
              <w:keepNext/>
              <w:jc w:val="center"/>
            </w:pPr>
            <w:r>
              <w:rPr>
                <w:i/>
                <w:iCs/>
                <w:color w:val="7F7F7F"/>
                <w:sz w:val="20"/>
                <w:szCs w:val="20"/>
              </w:rPr>
              <w:t>App installed on a phone home screen, and the offline page</w:t>
            </w:r>
          </w:p>
        </w:tc>
      </w:tr>
    </w:tbl>
    <w:p w14:paraId="4019A4AF" w14:textId="77777777" w:rsidR="002159EF" w:rsidRDefault="00445301">
      <w:pPr>
        <w:spacing w:before="80" w:after="240"/>
        <w:jc w:val="center"/>
      </w:pPr>
      <w:r>
        <w:rPr>
          <w:b/>
          <w:bCs/>
          <w:sz w:val="20"/>
          <w:szCs w:val="20"/>
        </w:rPr>
        <w:t xml:space="preserve">Figure 20: </w:t>
      </w:r>
      <w:r>
        <w:rPr>
          <w:sz w:val="20"/>
          <w:szCs w:val="20"/>
        </w:rPr>
        <w:t>Installable app and offline page</w:t>
      </w:r>
    </w:p>
    <w:p w14:paraId="32CFAA09" w14:textId="77777777" w:rsidR="002159EF" w:rsidRDefault="00445301">
      <w:pPr>
        <w:pStyle w:val="Heading1"/>
        <w:pageBreakBefore/>
      </w:pPr>
      <w:bookmarkStart w:id="34" w:name="_Toc242443863"/>
      <w:r>
        <w:t>11. Challenges and Solutions</w:t>
      </w:r>
      <w:bookmarkEnd w:id="34"/>
    </w:p>
    <w:p w14:paraId="63BAFAA7" w14:textId="77777777" w:rsidR="002159EF" w:rsidRDefault="00445301">
      <w:pPr>
        <w:spacing w:after="120" w:line="300" w:lineRule="auto"/>
      </w:pPr>
      <w:r>
        <w:t>The most instructive problems met during development, and how each was solved: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100"/>
        <w:gridCol w:w="3426"/>
      </w:tblGrid>
      <w:tr w:rsidR="002159EF" w14:paraId="0092F004"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72EBB47" w14:textId="77777777" w:rsidR="002159EF" w:rsidRDefault="00445301">
            <w:r>
              <w:rPr>
                <w:b/>
                <w:bCs/>
              </w:rPr>
              <w:t>Challenge</w:t>
            </w:r>
          </w:p>
        </w:tc>
        <w:tc>
          <w:tcPr>
            <w:tcW w:w="31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76D347C4" w14:textId="77777777" w:rsidR="002159EF" w:rsidRDefault="00445301">
            <w:r>
              <w:rPr>
                <w:b/>
                <w:bCs/>
              </w:rPr>
              <w:t>Cause</w:t>
            </w:r>
          </w:p>
        </w:tc>
        <w:tc>
          <w:tcPr>
            <w:tcW w:w="3426"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22751427" w14:textId="77777777" w:rsidR="002159EF" w:rsidRDefault="00445301">
            <w:r>
              <w:rPr>
                <w:b/>
                <w:bCs/>
              </w:rPr>
              <w:t>Solution</w:t>
            </w:r>
          </w:p>
        </w:tc>
      </w:tr>
      <w:tr w:rsidR="002159EF" w14:paraId="19FFE2E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E86BF" w14:textId="77777777" w:rsidR="002159EF" w:rsidRDefault="00445301">
            <w:r>
              <w:t>“Infinite recursion detected in policy” on profiles</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541731" w14:textId="77777777" w:rsidR="002159EF" w:rsidRDefault="00445301">
            <w:r>
              <w:t xml:space="preserve">Admin policies on </w:t>
            </w:r>
            <w:r>
              <w:rPr>
                <w:rFonts w:ascii="Consolas" w:eastAsia="Consolas" w:hAnsi="Consolas" w:cs="Consolas"/>
                <w:sz w:val="19"/>
                <w:szCs w:val="19"/>
              </w:rPr>
              <w:t>profiles</w:t>
            </w:r>
            <w:r>
              <w:t xml:space="preserve"> queried </w:t>
            </w:r>
            <w:r>
              <w:rPr>
                <w:rFonts w:ascii="Consolas" w:eastAsia="Consolas" w:hAnsi="Consolas" w:cs="Consolas"/>
                <w:sz w:val="19"/>
                <w:szCs w:val="19"/>
              </w:rPr>
              <w:t>profiles</w:t>
            </w:r>
            <w:r>
              <w:t xml:space="preserve"> themselves</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0A94EA" w14:textId="77777777" w:rsidR="002159EF" w:rsidRDefault="00445301">
            <w:r>
              <w:t xml:space="preserve">Moved the check into the </w:t>
            </w:r>
            <w:r>
              <w:rPr>
                <w:rFonts w:ascii="Consolas" w:eastAsia="Consolas" w:hAnsi="Consolas" w:cs="Consolas"/>
                <w:sz w:val="19"/>
                <w:szCs w:val="19"/>
              </w:rPr>
              <w:t>is_admin()</w:t>
            </w:r>
            <w:r>
              <w:t xml:space="preserve"> SECURITY DEFINER function (migration 003)</w:t>
            </w:r>
          </w:p>
        </w:tc>
      </w:tr>
      <w:tr w:rsidR="002159EF" w14:paraId="5E4CAEB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B152C7" w14:textId="77777777" w:rsidR="002159EF" w:rsidRDefault="00445301">
            <w:r>
              <w:t>Upvotes on other people’s reports were not saved</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C14402" w14:textId="77777777" w:rsidR="002159EF" w:rsidRDefault="00445301">
            <w:r>
              <w:t>Only owners and admins could update a report row</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5ABE8B" w14:textId="77777777" w:rsidR="002159EF" w:rsidRDefault="00445301">
            <w:r>
              <w:t>Dedicated increment/decrement functions that touch only the counter (008)</w:t>
            </w:r>
          </w:p>
        </w:tc>
      </w:tr>
      <w:tr w:rsidR="002159EF" w14:paraId="4E230A4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D7829D" w14:textId="77777777" w:rsidR="002159EF" w:rsidRDefault="00445301">
            <w:r>
              <w:t>Admin and reporter names not shown</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BA9C98" w14:textId="77777777" w:rsidR="002159EF" w:rsidRDefault="00445301">
            <w:r>
              <w:t>The API can only join tables linked by a direct foreign key</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67212" w14:textId="77777777" w:rsidR="002159EF" w:rsidRDefault="00445301">
            <w:r>
              <w:t xml:space="preserve">Pointed the foreign keys at </w:t>
            </w:r>
            <w:r>
              <w:rPr>
                <w:rFonts w:ascii="Consolas" w:eastAsia="Consolas" w:hAnsi="Consolas" w:cs="Consolas"/>
                <w:sz w:val="19"/>
                <w:szCs w:val="19"/>
              </w:rPr>
              <w:t>profiles</w:t>
            </w:r>
            <w:r>
              <w:t xml:space="preserve"> (007, 011)</w:t>
            </w:r>
          </w:p>
        </w:tc>
      </w:tr>
      <w:tr w:rsidR="002159EF" w14:paraId="73C0430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4F5683" w14:textId="77777777" w:rsidR="002159EF" w:rsidRDefault="00445301">
            <w:r>
              <w:t>New reports missing from the map</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B6A2F3" w14:textId="77777777" w:rsidR="002159EF" w:rsidRDefault="00445301">
            <w:r>
              <w:t>The map only showed reports with typed GPS coordinates; most users left them blank</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96296E" w14:textId="77777777" w:rsidR="002159EF" w:rsidRDefault="00445301">
            <w:r>
              <w:t>Region-centre fallback on the map, plus the map location picker</w:t>
            </w:r>
          </w:p>
        </w:tc>
      </w:tr>
      <w:tr w:rsidR="002159EF" w14:paraId="492955A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D8CDEB" w14:textId="77777777" w:rsidR="002159EF" w:rsidRDefault="00445301">
            <w:r>
              <w:t>“Use my location” placed the pin far away on laptops</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6090CD" w14:textId="77777777" w:rsidR="002159EF" w:rsidRDefault="00445301">
            <w:r>
              <w:t>Without GPS, browsers estimate location from the internet connection</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9FFFE9" w14:textId="77777777" w:rsidR="002159EF" w:rsidRDefault="00445301">
            <w:r>
              <w:t>Keep the most accurate fix, show an accuracy circle, warn and ask the user to adjust</w:t>
            </w:r>
          </w:p>
        </w:tc>
      </w:tr>
      <w:tr w:rsidR="002159EF" w14:paraId="27BC754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C7B07F" w14:textId="77777777" w:rsidR="002159EF" w:rsidRDefault="00445301">
            <w:r>
              <w:t>App froze; sign-out did nothing in development</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CAE741" w14:textId="77777777" w:rsidR="002159EF" w:rsidRDefault="00445301">
            <w:r>
              <w:t>A VS Code extension rewrote JavaScript files as they were served, truncating them</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1690C4" w14:textId="77777777" w:rsidR="002159EF" w:rsidRDefault="00445301">
            <w:r>
              <w:t>Identified by comparing served files with files on disk; disabled the extension and cleared caches</w:t>
            </w:r>
          </w:p>
        </w:tc>
      </w:tr>
      <w:tr w:rsidR="002159EF" w14:paraId="4565844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EB5ED0" w14:textId="77777777" w:rsidR="002159EF" w:rsidRDefault="00445301">
            <w:r>
              <w:t>Admin reply box filled the whole screen</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A1125F" w14:textId="77777777" w:rsidR="002159EF" w:rsidRDefault="00445301">
            <w:r>
              <w:t>The text box grew with every line</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4ACB48" w14:textId="77777777" w:rsidR="002159EF" w:rsidRDefault="00445301">
            <w:r>
              <w:t>Capped its height with scrolling, and added a 1,000-character limit</w:t>
            </w:r>
          </w:p>
        </w:tc>
      </w:tr>
    </w:tbl>
    <w:p w14:paraId="628FE8F6" w14:textId="77777777" w:rsidR="002159EF" w:rsidRDefault="002159EF">
      <w:pPr>
        <w:spacing w:after="120"/>
      </w:pPr>
    </w:p>
    <w:p w14:paraId="45E9116A" w14:textId="77777777" w:rsidR="002159EF" w:rsidRDefault="00445301">
      <w:pPr>
        <w:pStyle w:val="Heading1"/>
        <w:pageBreakBefore/>
      </w:pPr>
      <w:bookmarkStart w:id="35" w:name="_Toc242443864"/>
      <w:r>
        <w:t>12. Testing</w:t>
      </w:r>
      <w:bookmarkEnd w:id="35"/>
    </w:p>
    <w:p w14:paraId="194DE681" w14:textId="77777777" w:rsidR="002159EF" w:rsidRDefault="00445301">
      <w:pPr>
        <w:spacing w:after="120" w:line="300" w:lineRule="auto"/>
      </w:pPr>
      <w:r>
        <w:t>Testing was carried out manually against the running application with a community account and an admin account. Record the outcome of each case in the Result column.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100"/>
        <w:gridCol w:w="4026"/>
        <w:gridCol w:w="1400"/>
      </w:tblGrid>
      <w:tr w:rsidR="002159EF" w14:paraId="762A69F4"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5C9091EB" w14:textId="77777777" w:rsidR="002159EF" w:rsidRDefault="00445301">
            <w:r>
              <w:rPr>
                <w:b/>
                <w:bCs/>
              </w:rPr>
              <w:t>#</w:t>
            </w:r>
          </w:p>
        </w:tc>
        <w:tc>
          <w:tcPr>
            <w:tcW w:w="31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313AC0E9" w14:textId="77777777" w:rsidR="002159EF" w:rsidRDefault="00445301">
            <w:r>
              <w:rPr>
                <w:b/>
                <w:bCs/>
              </w:rPr>
              <w:t>Test case</w:t>
            </w:r>
          </w:p>
        </w:tc>
        <w:tc>
          <w:tcPr>
            <w:tcW w:w="4026"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36076AA2" w14:textId="77777777" w:rsidR="002159EF" w:rsidRDefault="00445301">
            <w:r>
              <w:rPr>
                <w:b/>
                <w:bCs/>
              </w:rPr>
              <w:t>Expected result</w:t>
            </w:r>
          </w:p>
        </w:tc>
        <w:tc>
          <w:tcPr>
            <w:tcW w:w="14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5592A756" w14:textId="77777777" w:rsidR="002159EF" w:rsidRDefault="00445301">
            <w:r>
              <w:rPr>
                <w:b/>
                <w:bCs/>
              </w:rPr>
              <w:t>Result</w:t>
            </w:r>
          </w:p>
        </w:tc>
      </w:tr>
      <w:tr w:rsidR="002159EF" w14:paraId="0F9C9550"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2F9C11" w14:textId="77777777" w:rsidR="002159EF" w:rsidRDefault="00445301">
            <w:r>
              <w:t>1</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831DB4" w14:textId="77777777" w:rsidR="002159EF" w:rsidRDefault="00445301">
            <w:r>
              <w:t>Sign up, confirm email, sign in</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1760F3" w14:textId="77777777" w:rsidR="002159EF" w:rsidRDefault="00445301">
            <w:r>
              <w:t>Account created; user lands on the dashboard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EF2CF5" w14:textId="77777777" w:rsidR="002159EF" w:rsidRDefault="002159EF"/>
        </w:tc>
      </w:tr>
      <w:tr w:rsidR="002159EF" w14:paraId="50AC8167"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18DD88" w14:textId="77777777" w:rsidR="002159EF" w:rsidRDefault="00445301">
            <w:r>
              <w:t>2</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F7581D" w14:textId="77777777" w:rsidR="002159EF" w:rsidRDefault="00445301">
            <w:r>
              <w:t>Open /dashboard while signed out</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FC22BC" w14:textId="77777777" w:rsidR="002159EF" w:rsidRDefault="00445301">
            <w:r>
              <w:t>Redirected to the login page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CD43BE" w14:textId="77777777" w:rsidR="002159EF" w:rsidRDefault="002159EF"/>
        </w:tc>
      </w:tr>
      <w:tr w:rsidR="002159EF" w14:paraId="33746120"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ED1ACC" w14:textId="77777777" w:rsidR="002159EF" w:rsidRDefault="00445301">
            <w:r>
              <w:t>3</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29B770" w14:textId="77777777" w:rsidR="002159EF" w:rsidRDefault="00445301">
            <w:r>
              <w:t>Submit a report with a pin and a photo</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6F076C" w14:textId="77777777" w:rsidR="002159EF" w:rsidRDefault="00445301">
            <w:r>
              <w:t>Report appears in the feed and at the pin on the map</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7C9BDD" w14:textId="77777777" w:rsidR="002159EF" w:rsidRDefault="002159EF"/>
        </w:tc>
      </w:tr>
      <w:tr w:rsidR="002159EF" w14:paraId="7E99FE29"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BEDB6D" w14:textId="77777777" w:rsidR="002159EF" w:rsidRDefault="00445301">
            <w:r>
              <w:t>4</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F48D0F" w14:textId="77777777" w:rsidR="002159EF" w:rsidRDefault="00445301">
            <w:r>
              <w:t>Submit a report without a pin</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D45596" w14:textId="77777777" w:rsidR="002159EF" w:rsidRDefault="00445301">
            <w:r>
              <w:t>Report appears near its region centre, marked approximate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E42CDD" w14:textId="77777777" w:rsidR="002159EF" w:rsidRDefault="002159EF"/>
        </w:tc>
      </w:tr>
      <w:tr w:rsidR="002159EF" w14:paraId="02B7E5FD"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B86FF7" w14:textId="77777777" w:rsidR="002159EF" w:rsidRDefault="00445301">
            <w:r>
              <w:t>5</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AC4759" w14:textId="77777777" w:rsidR="002159EF" w:rsidRDefault="00445301">
            <w:r>
              <w:t>Search “Kumasi” in the location picker</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39FB7A" w14:textId="77777777" w:rsidR="002159EF" w:rsidRDefault="00445301">
            <w:r>
              <w:t>Map moves to Kumasi; pin placed on selecting a result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711823" w14:textId="77777777" w:rsidR="002159EF" w:rsidRDefault="002159EF"/>
        </w:tc>
      </w:tr>
      <w:tr w:rsidR="002159EF" w14:paraId="5484E382"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FEC458" w14:textId="77777777" w:rsidR="002159EF" w:rsidRDefault="00445301">
            <w:r>
              <w:t>6</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BF4EF8" w14:textId="77777777" w:rsidR="002159EF" w:rsidRDefault="00445301">
            <w:r>
              <w:t>Upvote another user’s report, then remove it</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455943" w14:textId="77777777" w:rsidR="002159EF" w:rsidRDefault="00445301">
            <w:r>
              <w:t>Count increases by one, then decreases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7E18A8" w14:textId="77777777" w:rsidR="002159EF" w:rsidRDefault="002159EF"/>
        </w:tc>
      </w:tr>
      <w:tr w:rsidR="002159EF" w14:paraId="3E543AB4"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18E372" w14:textId="77777777" w:rsidR="002159EF" w:rsidRDefault="00445301">
            <w:r>
              <w:t>7</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DA5180" w14:textId="77777777" w:rsidR="002159EF" w:rsidRDefault="00445301">
            <w:r>
              <w:t>Community user opens /admin</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75611C" w14:textId="77777777" w:rsidR="002159EF" w:rsidRDefault="00445301">
            <w:r>
              <w:t>Redirected to the dashboard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1B3F31" w14:textId="77777777" w:rsidR="002159EF" w:rsidRDefault="002159EF"/>
        </w:tc>
      </w:tr>
      <w:tr w:rsidR="002159EF" w14:paraId="26C04562"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5CE78D" w14:textId="77777777" w:rsidR="002159EF" w:rsidRDefault="00445301">
            <w:r>
              <w:t>8</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2BF619" w14:textId="77777777" w:rsidR="002159EF" w:rsidRDefault="00445301">
            <w:r>
              <w:t>Admin sends a response with status Resolved</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8CE9CE" w14:textId="77777777" w:rsidR="002159EF" w:rsidRDefault="00445301">
            <w:r>
              <w:t>Response shown on report; reporter gets a notification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F2840A" w14:textId="77777777" w:rsidR="002159EF" w:rsidRDefault="002159EF"/>
        </w:tc>
      </w:tr>
      <w:tr w:rsidR="002159EF" w14:paraId="4C625034"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327A99" w14:textId="77777777" w:rsidR="002159EF" w:rsidRDefault="00445301">
            <w:r>
              <w:t>9</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9609AF" w14:textId="77777777" w:rsidR="002159EF" w:rsidRDefault="00445301">
            <w:r>
              <w:t>Admin types more than 1,000 characters</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FE7110" w14:textId="77777777" w:rsidR="002159EF" w:rsidRDefault="00445301">
            <w:r>
              <w:t>Input stops at 1,000; counter turns red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4461A2" w14:textId="77777777" w:rsidR="002159EF" w:rsidRDefault="002159EF"/>
        </w:tc>
      </w:tr>
      <w:tr w:rsidR="002159EF" w14:paraId="76E80C99"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ABB840" w14:textId="77777777" w:rsidR="002159EF" w:rsidRDefault="00445301">
            <w:r>
              <w:t>10</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C85587" w14:textId="77777777" w:rsidR="002159EF" w:rsidRDefault="00445301">
            <w:r>
              <w:t>Reporter confirms resolution with a photo</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85F3A2" w14:textId="77777777" w:rsidR="002159EF" w:rsidRDefault="00445301">
            <w:r>
              <w:t>“Confirmed by reporter” badge and feedback with photo shown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E074A8" w14:textId="77777777" w:rsidR="002159EF" w:rsidRDefault="002159EF"/>
        </w:tc>
      </w:tr>
      <w:tr w:rsidR="002159EF" w14:paraId="799073A7"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3832EE" w14:textId="77777777" w:rsidR="002159EF" w:rsidRDefault="00445301">
            <w:r>
              <w:t>11</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6BD49" w14:textId="77777777" w:rsidR="002159EF" w:rsidRDefault="00445301">
            <w:r>
              <w:t>Reporter disputes without a note</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9877C8" w14:textId="77777777" w:rsidR="002159EF" w:rsidRDefault="00445301">
            <w:r>
              <w:t>Reopen button stays disabled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37FA77" w14:textId="77777777" w:rsidR="002159EF" w:rsidRDefault="002159EF"/>
        </w:tc>
      </w:tr>
      <w:tr w:rsidR="002159EF" w14:paraId="36F4499D"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1D85C" w14:textId="77777777" w:rsidR="002159EF" w:rsidRDefault="00445301">
            <w:r>
              <w:t>12</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C623A8" w14:textId="77777777" w:rsidR="002159EF" w:rsidRDefault="00445301">
            <w:r>
              <w:t>Reporter disputes with a note</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529C88" w14:textId="77777777" w:rsidR="002159EF" w:rsidRDefault="00445301">
            <w:r>
              <w:t>Status returns to Under Review; admin notified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4BBF3D" w14:textId="77777777" w:rsidR="002159EF" w:rsidRDefault="002159EF"/>
        </w:tc>
      </w:tr>
      <w:tr w:rsidR="002159EF" w14:paraId="5FA1B1DB"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B8DB0C" w14:textId="77777777" w:rsidR="002159EF" w:rsidRDefault="00445301">
            <w:r>
              <w:t>13</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B836C5" w14:textId="77777777" w:rsidR="002159EF" w:rsidRDefault="00445301">
            <w:r>
              <w:t>Another user opens a resolved report</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1A147D" w14:textId="77777777" w:rsidR="002159EF" w:rsidRDefault="00445301">
            <w:r>
              <w:t>No confirm buttons shown; feedback history visible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90A8A0" w14:textId="77777777" w:rsidR="002159EF" w:rsidRDefault="002159EF"/>
        </w:tc>
      </w:tr>
      <w:tr w:rsidR="002159EF" w14:paraId="4CF5DCCE"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0FB74" w14:textId="77777777" w:rsidR="002159EF" w:rsidRDefault="00445301">
            <w:r>
              <w:t>14</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2B837B" w14:textId="77777777" w:rsidR="002159EF" w:rsidRDefault="00445301">
            <w:r>
              <w:t>Admin promotes a user to admin</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5FE690" w14:textId="77777777" w:rsidR="002159EF" w:rsidRDefault="00445301">
            <w:r>
              <w:t>User sees the Admin link after signing in again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1D1D32" w14:textId="77777777" w:rsidR="002159EF" w:rsidRDefault="002159EF"/>
        </w:tc>
      </w:tr>
      <w:tr w:rsidR="002159EF" w14:paraId="07895C2C"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24BC48" w14:textId="77777777" w:rsidR="002159EF" w:rsidRDefault="00445301">
            <w:r>
              <w:t>15</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57C9C9" w14:textId="77777777" w:rsidR="002159EF" w:rsidRDefault="00445301">
            <w:r>
              <w:t>Sign out</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E4DD44" w14:textId="77777777" w:rsidR="002159EF" w:rsidRDefault="00445301">
            <w:r>
              <w:t>Returned to home page; protected pages require login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094ADA" w14:textId="77777777" w:rsidR="002159EF" w:rsidRDefault="002159EF"/>
        </w:tc>
      </w:tr>
    </w:tbl>
    <w:p w14:paraId="3BA1C8B2" w14:textId="77777777" w:rsidR="002159EF" w:rsidRDefault="002159EF">
      <w:pPr>
        <w:spacing w:after="120"/>
      </w:pPr>
    </w:p>
    <w:p w14:paraId="489D1DCB" w14:textId="77777777" w:rsidR="002159EF" w:rsidRDefault="00445301">
      <w:pPr>
        <w:pStyle w:val="Heading1"/>
        <w:pageBreakBefore/>
      </w:pPr>
      <w:bookmarkStart w:id="36" w:name="_Toc242443865"/>
      <w:r>
        <w:t>13. Limitations and Future Work</w:t>
      </w:r>
      <w:bookmarkEnd w:id="36"/>
    </w:p>
    <w:p w14:paraId="4E8CD960" w14:textId="77777777" w:rsidR="002159EF" w:rsidRDefault="00445301">
      <w:pPr>
        <w:pStyle w:val="Heading2"/>
      </w:pPr>
      <w:bookmarkStart w:id="37" w:name="_Toc242443866"/>
      <w:r>
        <w:t>13.1 Known limitations</w:t>
      </w:r>
      <w:bookmarkEnd w:id="37"/>
    </w:p>
    <w:p w14:paraId="0C7C0F8B" w14:textId="77777777" w:rsidR="002159EF" w:rsidRDefault="00445301">
      <w:pPr>
        <w:pStyle w:val="ListParagraph"/>
        <w:numPr>
          <w:ilvl w:val="0"/>
          <w:numId w:val="2"/>
        </w:numPr>
        <w:spacing w:after="60" w:line="288" w:lineRule="auto"/>
      </w:pPr>
      <w:r>
        <w:t xml:space="preserve">The </w:t>
      </w:r>
      <w:r>
        <w:rPr>
          <w:rFonts w:ascii="Consolas" w:eastAsia="Consolas" w:hAnsi="Consolas" w:cs="Consolas"/>
          <w:sz w:val="19"/>
          <w:szCs w:val="19"/>
        </w:rPr>
        <w:t>/reports</w:t>
      </w:r>
      <w:r>
        <w:t xml:space="preserve"> feed and report pages currently require sign-in because of a broad route rule; they are intended to be public.</w:t>
      </w:r>
    </w:p>
    <w:p w14:paraId="0E6D0EE8" w14:textId="77777777" w:rsidR="002159EF" w:rsidRDefault="00445301">
      <w:pPr>
        <w:pStyle w:val="ListParagraph"/>
        <w:numPr>
          <w:ilvl w:val="0"/>
          <w:numId w:val="2"/>
        </w:numPr>
        <w:spacing w:after="60" w:line="288" w:lineRule="auto"/>
      </w:pPr>
      <w:r>
        <w:t>Some database policies are broader than intended: report owners can edit any field of their own report, the reporter of a new report is not checked against the signed-in user, the upvote counter functions can be called repeatedly, and the role chosen at sign-up is taken from the sign-up request. These should be tightened before public launch.</w:t>
      </w:r>
    </w:p>
    <w:p w14:paraId="08E191BB" w14:textId="77777777" w:rsidR="002159EF" w:rsidRDefault="00445301">
      <w:pPr>
        <w:pStyle w:val="ListParagraph"/>
        <w:numPr>
          <w:ilvl w:val="0"/>
          <w:numId w:val="2"/>
        </w:numPr>
        <w:spacing w:after="60" w:line="288" w:lineRule="auto"/>
      </w:pPr>
      <w:r>
        <w:t>The region chosen at sign-up is not saved to the profile (users can set it on the Profile page).</w:t>
      </w:r>
    </w:p>
    <w:p w14:paraId="50A0764B" w14:textId="77777777" w:rsidR="002159EF" w:rsidRDefault="00445301">
      <w:pPr>
        <w:pStyle w:val="ListParagraph"/>
        <w:numPr>
          <w:ilvl w:val="0"/>
          <w:numId w:val="2"/>
        </w:numPr>
        <w:spacing w:after="60" w:line="288" w:lineRule="auto"/>
      </w:pPr>
      <w:r>
        <w:t>Notifications appear when the app is opened; they are not pushed in real time, by email or by SMS.</w:t>
      </w:r>
    </w:p>
    <w:p w14:paraId="36E70066" w14:textId="77777777" w:rsidR="002159EF" w:rsidRDefault="00445301">
      <w:pPr>
        <w:pStyle w:val="ListParagraph"/>
        <w:numPr>
          <w:ilvl w:val="0"/>
          <w:numId w:val="2"/>
        </w:numPr>
        <w:spacing w:after="60" w:line="288" w:lineRule="auto"/>
      </w:pPr>
      <w:r>
        <w:t>Place search relies on OpenStreetMap, which does not list every small community.</w:t>
      </w:r>
    </w:p>
    <w:p w14:paraId="57072B22" w14:textId="77777777" w:rsidR="002159EF" w:rsidRDefault="00445301">
      <w:pPr>
        <w:pStyle w:val="Heading2"/>
      </w:pPr>
      <w:bookmarkStart w:id="38" w:name="_Toc242443867"/>
      <w:r>
        <w:t>13.2 Future work</w:t>
      </w:r>
      <w:bookmarkEnd w:id="38"/>
    </w:p>
    <w:p w14:paraId="490EAEA3" w14:textId="77777777" w:rsidR="002159EF" w:rsidRDefault="00445301">
      <w:pPr>
        <w:pStyle w:val="ListParagraph"/>
        <w:numPr>
          <w:ilvl w:val="0"/>
          <w:numId w:val="2"/>
        </w:numPr>
        <w:spacing w:after="60" w:line="288" w:lineRule="auto"/>
      </w:pPr>
      <w:r>
        <w:t>Tighten the database policies listed above and make the reports feed public.</w:t>
      </w:r>
    </w:p>
    <w:p w14:paraId="534E83A6" w14:textId="77777777" w:rsidR="002159EF" w:rsidRDefault="00445301">
      <w:pPr>
        <w:pStyle w:val="ListParagraph"/>
        <w:numPr>
          <w:ilvl w:val="0"/>
          <w:numId w:val="2"/>
        </w:numPr>
        <w:spacing w:after="60" w:line="288" w:lineRule="auto"/>
      </w:pPr>
      <w:r>
        <w:t>Real-time updates and push, email or SMS notifications.</w:t>
      </w:r>
    </w:p>
    <w:p w14:paraId="061D4862" w14:textId="77777777" w:rsidR="002159EF" w:rsidRDefault="00445301">
      <w:pPr>
        <w:pStyle w:val="ListParagraph"/>
        <w:numPr>
          <w:ilvl w:val="0"/>
          <w:numId w:val="2"/>
        </w:numPr>
        <w:spacing w:after="60" w:line="288" w:lineRule="auto"/>
      </w:pPr>
      <w:r>
        <w:t>Reporting by SMS or USSD for users without smartphones or data.</w:t>
      </w:r>
    </w:p>
    <w:p w14:paraId="2C6E793F" w14:textId="77777777" w:rsidR="002159EF" w:rsidRDefault="00445301">
      <w:pPr>
        <w:pStyle w:val="ListParagraph"/>
        <w:numPr>
          <w:ilvl w:val="0"/>
          <w:numId w:val="2"/>
        </w:numPr>
        <w:spacing w:after="60" w:line="288" w:lineRule="auto"/>
      </w:pPr>
      <w:r>
        <w:t>Automatic confirmation after a set number of days if the reporter does not respond.</w:t>
      </w:r>
    </w:p>
    <w:p w14:paraId="252E2EB8" w14:textId="77777777" w:rsidR="002159EF" w:rsidRDefault="00445301">
      <w:pPr>
        <w:pStyle w:val="ListParagraph"/>
        <w:numPr>
          <w:ilvl w:val="0"/>
          <w:numId w:val="2"/>
        </w:numPr>
        <w:spacing w:after="60" w:line="288" w:lineRule="auto"/>
      </w:pPr>
      <w:r>
        <w:t>Assigning reports to specific agencies or districts, with response-time tracking.</w:t>
      </w:r>
    </w:p>
    <w:p w14:paraId="77C31199" w14:textId="77777777" w:rsidR="002159EF" w:rsidRDefault="00445301">
      <w:pPr>
        <w:pStyle w:val="ListParagraph"/>
        <w:numPr>
          <w:ilvl w:val="0"/>
          <w:numId w:val="2"/>
        </w:numPr>
        <w:spacing w:after="60" w:line="288" w:lineRule="auto"/>
      </w:pPr>
      <w:r>
        <w:t>Water-quality data from monitoring stations and partner laboratories.</w:t>
      </w:r>
    </w:p>
    <w:p w14:paraId="118702BC" w14:textId="77777777" w:rsidR="002159EF" w:rsidRDefault="00445301">
      <w:pPr>
        <w:pStyle w:val="ListParagraph"/>
        <w:numPr>
          <w:ilvl w:val="0"/>
          <w:numId w:val="2"/>
        </w:numPr>
        <w:spacing w:after="60" w:line="288" w:lineRule="auto"/>
      </w:pPr>
      <w:r>
        <w:t>Support for local languages such as Twi, Ewe, Ga and Dagbani.</w:t>
      </w:r>
    </w:p>
    <w:p w14:paraId="0380AC5C" w14:textId="77777777" w:rsidR="002159EF" w:rsidRDefault="00445301">
      <w:pPr>
        <w:pStyle w:val="Heading1"/>
        <w:pageBreakBefore/>
      </w:pPr>
      <w:bookmarkStart w:id="39" w:name="_Toc242443868"/>
      <w:r>
        <w:t>14. Conclusion</w:t>
      </w:r>
      <w:bookmarkEnd w:id="39"/>
    </w:p>
    <w:p w14:paraId="7A60F287" w14:textId="77777777" w:rsidR="002159EF" w:rsidRDefault="00445301">
      <w:pPr>
        <w:spacing w:after="120" w:line="300" w:lineRule="auto"/>
      </w:pPr>
      <w:r>
        <w:t>AquaWatch Ghana delivers a working platform that turns scattered, undocumented complaints about water into a visible, mapped and accountable record. Residents can report an issue in under a minute and pinpoint it on a map without knowing coordinates; administrators triage and respond from a single console; and the loop closes with the reporter confirming whether the problem was actually fixed.</w:t>
      </w:r>
    </w:p>
    <w:p w14:paraId="74450C37" w14:textId="77777777" w:rsidR="002159EF" w:rsidRDefault="00445301">
      <w:pPr>
        <w:spacing w:after="120" w:line="300" w:lineRule="auto"/>
      </w:pPr>
      <w:r>
        <w:t>By enforcing its rules inside the database and running as an installable app, the platform is built for real-world use on mobile phones and unreliable connections. With the improvements in Section 13, it is ready to be piloted with a district assembly, a utility or an NGO.</w:t>
      </w:r>
    </w:p>
    <w:p w14:paraId="17F29ED5" w14:textId="77777777" w:rsidR="002159EF" w:rsidRDefault="00445301">
      <w:pPr>
        <w:pStyle w:val="Heading1"/>
        <w:pageBreakBefore/>
      </w:pPr>
      <w:bookmarkStart w:id="40" w:name="_Toc242443869"/>
      <w:r>
        <w:t>Appendix A. Setup Guide</w:t>
      </w:r>
      <w:bookmarkEnd w:id="40"/>
    </w:p>
    <w:p w14:paraId="51C406CD" w14:textId="77777777" w:rsidR="002159EF" w:rsidRDefault="00445301">
      <w:pPr>
        <w:pStyle w:val="Heading2"/>
      </w:pPr>
      <w:bookmarkStart w:id="41" w:name="_Toc242443870"/>
      <w:r>
        <w:t>A.1 Requirements</w:t>
      </w:r>
      <w:bookmarkEnd w:id="41"/>
    </w:p>
    <w:p w14:paraId="6845D3DE" w14:textId="77777777" w:rsidR="002159EF" w:rsidRDefault="00445301">
      <w:pPr>
        <w:pStyle w:val="ListParagraph"/>
        <w:numPr>
          <w:ilvl w:val="0"/>
          <w:numId w:val="2"/>
        </w:numPr>
        <w:spacing w:after="60" w:line="288" w:lineRule="auto"/>
      </w:pPr>
      <w:r>
        <w:t>Node.js 22 or later and pnpm</w:t>
      </w:r>
    </w:p>
    <w:p w14:paraId="59DDCCFB" w14:textId="77777777" w:rsidR="002159EF" w:rsidRDefault="00445301">
      <w:pPr>
        <w:pStyle w:val="ListParagraph"/>
        <w:numPr>
          <w:ilvl w:val="0"/>
          <w:numId w:val="2"/>
        </w:numPr>
        <w:spacing w:after="60" w:line="288" w:lineRule="auto"/>
      </w:pPr>
      <w:r>
        <w:t>A Supabase project (free tier is sufficient)</w:t>
      </w:r>
    </w:p>
    <w:p w14:paraId="2D0D9127" w14:textId="77777777" w:rsidR="002159EF" w:rsidRDefault="00445301">
      <w:pPr>
        <w:pStyle w:val="Heading2"/>
      </w:pPr>
      <w:bookmarkStart w:id="42" w:name="_Toc242443871"/>
      <w:r>
        <w:t>A.2 Steps</w:t>
      </w:r>
      <w:bookmarkEnd w:id="42"/>
    </w:p>
    <w:p w14:paraId="7C864215" w14:textId="77777777" w:rsidR="002159EF" w:rsidRDefault="00445301">
      <w:pPr>
        <w:pStyle w:val="ListParagraph"/>
        <w:numPr>
          <w:ilvl w:val="0"/>
          <w:numId w:val="7"/>
        </w:numPr>
        <w:spacing w:after="60" w:line="288" w:lineRule="auto"/>
      </w:pPr>
      <w:r>
        <w:t xml:space="preserve">Install dependencies: </w:t>
      </w:r>
      <w:r>
        <w:rPr>
          <w:rFonts w:ascii="Consolas" w:eastAsia="Consolas" w:hAnsi="Consolas" w:cs="Consolas"/>
          <w:sz w:val="19"/>
          <w:szCs w:val="19"/>
        </w:rPr>
        <w:t>pnpm install</w:t>
      </w:r>
      <w:r>
        <w:t>.</w:t>
      </w:r>
    </w:p>
    <w:p w14:paraId="45A21351" w14:textId="77777777" w:rsidR="002159EF" w:rsidRDefault="00445301">
      <w:pPr>
        <w:pStyle w:val="ListParagraph"/>
        <w:numPr>
          <w:ilvl w:val="0"/>
          <w:numId w:val="7"/>
        </w:numPr>
        <w:spacing w:after="60" w:line="288" w:lineRule="auto"/>
      </w:pPr>
      <w:r>
        <w:t xml:space="preserve">Create a </w:t>
      </w:r>
      <w:r>
        <w:rPr>
          <w:rFonts w:ascii="Consolas" w:eastAsia="Consolas" w:hAnsi="Consolas" w:cs="Consolas"/>
          <w:sz w:val="19"/>
          <w:szCs w:val="19"/>
        </w:rPr>
        <w:t>.env</w:t>
      </w:r>
      <w:r>
        <w:t xml:space="preserve"> file with </w:t>
      </w:r>
      <w:r>
        <w:rPr>
          <w:rFonts w:ascii="Consolas" w:eastAsia="Consolas" w:hAnsi="Consolas" w:cs="Consolas"/>
          <w:sz w:val="19"/>
          <w:szCs w:val="19"/>
        </w:rPr>
        <w:t>NEXT_PUBLIC_SUPABASE_URL</w:t>
      </w:r>
      <w:r>
        <w:t xml:space="preserve"> and </w:t>
      </w:r>
      <w:r>
        <w:rPr>
          <w:rFonts w:ascii="Consolas" w:eastAsia="Consolas" w:hAnsi="Consolas" w:cs="Consolas"/>
          <w:sz w:val="19"/>
          <w:szCs w:val="19"/>
        </w:rPr>
        <w:t>NEXT_PUBLIC_SUPABASE_ANON_KEY</w:t>
      </w:r>
      <w:r>
        <w:t xml:space="preserve"> from the Supabase project settings.</w:t>
      </w:r>
    </w:p>
    <w:p w14:paraId="75CBF5A5" w14:textId="77777777" w:rsidR="002159EF" w:rsidRDefault="00445301">
      <w:pPr>
        <w:pStyle w:val="ListParagraph"/>
        <w:numPr>
          <w:ilvl w:val="0"/>
          <w:numId w:val="7"/>
        </w:numPr>
        <w:spacing w:after="60" w:line="288" w:lineRule="auto"/>
      </w:pPr>
      <w:r>
        <w:t xml:space="preserve">In the Supabase SQL Editor, run </w:t>
      </w:r>
      <w:r>
        <w:rPr>
          <w:rFonts w:ascii="Consolas" w:eastAsia="Consolas" w:hAnsi="Consolas" w:cs="Consolas"/>
          <w:sz w:val="19"/>
          <w:szCs w:val="19"/>
        </w:rPr>
        <w:t>scripts/001</w:t>
      </w:r>
      <w:r>
        <w:t xml:space="preserve"> to </w:t>
      </w:r>
      <w:r>
        <w:rPr>
          <w:rFonts w:ascii="Consolas" w:eastAsia="Consolas" w:hAnsi="Consolas" w:cs="Consolas"/>
          <w:sz w:val="19"/>
          <w:szCs w:val="19"/>
        </w:rPr>
        <w:t>scripts/014</w:t>
      </w:r>
      <w:r>
        <w:t xml:space="preserve"> in order.</w:t>
      </w:r>
    </w:p>
    <w:p w14:paraId="2C9BB85F" w14:textId="77777777" w:rsidR="002159EF" w:rsidRDefault="00445301">
      <w:pPr>
        <w:pStyle w:val="ListParagraph"/>
        <w:numPr>
          <w:ilvl w:val="0"/>
          <w:numId w:val="7"/>
        </w:numPr>
        <w:spacing w:after="60" w:line="288" w:lineRule="auto"/>
      </w:pPr>
      <w:r>
        <w:t xml:space="preserve">Sign up through the app, then make the first administrator in the SQL Editor: </w:t>
      </w:r>
      <w:r>
        <w:rPr>
          <w:rFonts w:ascii="Consolas" w:eastAsia="Consolas" w:hAnsi="Consolas" w:cs="Consolas"/>
          <w:sz w:val="19"/>
          <w:szCs w:val="19"/>
        </w:rPr>
        <w:t>UPDATE public.profiles SET role = 'admin' WHERE id = '&lt;your user id&gt;';</w:t>
      </w:r>
    </w:p>
    <w:p w14:paraId="6CFCF10C" w14:textId="77777777" w:rsidR="002159EF" w:rsidRDefault="00445301">
      <w:pPr>
        <w:pStyle w:val="ListParagraph"/>
        <w:numPr>
          <w:ilvl w:val="0"/>
          <w:numId w:val="7"/>
        </w:numPr>
        <w:spacing w:after="60" w:line="288" w:lineRule="auto"/>
      </w:pPr>
      <w:r>
        <w:t xml:space="preserve">Start the development server with </w:t>
      </w:r>
      <w:r>
        <w:rPr>
          <w:rFonts w:ascii="Consolas" w:eastAsia="Consolas" w:hAnsi="Consolas" w:cs="Consolas"/>
          <w:sz w:val="19"/>
          <w:szCs w:val="19"/>
        </w:rPr>
        <w:t>pnpm dev</w:t>
      </w:r>
      <w:r>
        <w:t xml:space="preserve"> and open http://localhost:3000.</w:t>
      </w:r>
    </w:p>
    <w:p w14:paraId="3EB83FB6" w14:textId="77777777" w:rsidR="002159EF" w:rsidRDefault="00445301">
      <w:pPr>
        <w:pStyle w:val="ListParagraph"/>
        <w:numPr>
          <w:ilvl w:val="0"/>
          <w:numId w:val="7"/>
        </w:numPr>
        <w:spacing w:after="60" w:line="288" w:lineRule="auto"/>
      </w:pPr>
      <w:r>
        <w:t xml:space="preserve">For production: </w:t>
      </w:r>
      <w:r>
        <w:rPr>
          <w:rFonts w:ascii="Consolas" w:eastAsia="Consolas" w:hAnsi="Consolas" w:cs="Consolas"/>
          <w:sz w:val="19"/>
          <w:szCs w:val="19"/>
        </w:rPr>
        <w:t>pnpm build</w:t>
      </w:r>
      <w:r>
        <w:t xml:space="preserve"> then </w:t>
      </w:r>
      <w:r>
        <w:rPr>
          <w:rFonts w:ascii="Consolas" w:eastAsia="Consolas" w:hAnsi="Consolas" w:cs="Consolas"/>
          <w:sz w:val="19"/>
          <w:szCs w:val="19"/>
        </w:rPr>
        <w:t>pnpm start</w:t>
      </w:r>
      <w:r>
        <w:t xml:space="preserve"> (this also enables the offline service worker).</w:t>
      </w:r>
    </w:p>
    <w:sectPr w:rsidR="002159EF">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3B366" w14:textId="77777777" w:rsidR="00445301" w:rsidRDefault="00445301">
      <w:r>
        <w:separator/>
      </w:r>
    </w:p>
  </w:endnote>
  <w:endnote w:type="continuationSeparator" w:id="0">
    <w:p w14:paraId="6B2191EE" w14:textId="77777777" w:rsidR="00445301" w:rsidRDefault="00445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77412" w14:textId="77777777" w:rsidR="002159EF" w:rsidRDefault="00445301">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280056">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8B64B" w14:textId="77777777" w:rsidR="00445301" w:rsidRDefault="00445301">
      <w:r>
        <w:separator/>
      </w:r>
    </w:p>
  </w:footnote>
  <w:footnote w:type="continuationSeparator" w:id="0">
    <w:p w14:paraId="4C12A61C" w14:textId="77777777" w:rsidR="00445301" w:rsidRDefault="004453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85CBC" w14:textId="77777777" w:rsidR="002159EF" w:rsidRDefault="00445301">
    <w:pPr>
      <w:jc w:val="right"/>
    </w:pPr>
    <w:r>
      <w:rPr>
        <w:color w:val="7F7F7F"/>
        <w:sz w:val="18"/>
        <w:szCs w:val="18"/>
      </w:rPr>
      <w:t>AquaWatch Ghana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3B94"/>
    <w:multiLevelType w:val="hybridMultilevel"/>
    <w:tmpl w:val="82DA56A6"/>
    <w:lvl w:ilvl="0" w:tplc="89B469AA">
      <w:start w:val="1"/>
      <w:numFmt w:val="bullet"/>
      <w:lvlText w:val="●"/>
      <w:lvlJc w:val="left"/>
      <w:pPr>
        <w:ind w:left="720" w:hanging="360"/>
      </w:pPr>
    </w:lvl>
    <w:lvl w:ilvl="1" w:tplc="3D5691BA">
      <w:start w:val="1"/>
      <w:numFmt w:val="bullet"/>
      <w:lvlText w:val="○"/>
      <w:lvlJc w:val="left"/>
      <w:pPr>
        <w:ind w:left="1440" w:hanging="360"/>
      </w:pPr>
    </w:lvl>
    <w:lvl w:ilvl="2" w:tplc="0CD6ABFA">
      <w:start w:val="1"/>
      <w:numFmt w:val="bullet"/>
      <w:lvlText w:val="■"/>
      <w:lvlJc w:val="left"/>
      <w:pPr>
        <w:ind w:left="2160" w:hanging="360"/>
      </w:pPr>
    </w:lvl>
    <w:lvl w:ilvl="3" w:tplc="268C2A28">
      <w:start w:val="1"/>
      <w:numFmt w:val="bullet"/>
      <w:lvlText w:val="●"/>
      <w:lvlJc w:val="left"/>
      <w:pPr>
        <w:ind w:left="2880" w:hanging="360"/>
      </w:pPr>
    </w:lvl>
    <w:lvl w:ilvl="4" w:tplc="9AB81C9A">
      <w:start w:val="1"/>
      <w:numFmt w:val="bullet"/>
      <w:lvlText w:val="○"/>
      <w:lvlJc w:val="left"/>
      <w:pPr>
        <w:ind w:left="3600" w:hanging="360"/>
      </w:pPr>
    </w:lvl>
    <w:lvl w:ilvl="5" w:tplc="82FC6400">
      <w:start w:val="1"/>
      <w:numFmt w:val="bullet"/>
      <w:lvlText w:val="■"/>
      <w:lvlJc w:val="left"/>
      <w:pPr>
        <w:ind w:left="4320" w:hanging="360"/>
      </w:pPr>
    </w:lvl>
    <w:lvl w:ilvl="6" w:tplc="E2766D72">
      <w:start w:val="1"/>
      <w:numFmt w:val="bullet"/>
      <w:lvlText w:val="●"/>
      <w:lvlJc w:val="left"/>
      <w:pPr>
        <w:ind w:left="5040" w:hanging="360"/>
      </w:pPr>
    </w:lvl>
    <w:lvl w:ilvl="7" w:tplc="1DB640CE">
      <w:start w:val="1"/>
      <w:numFmt w:val="bullet"/>
      <w:lvlText w:val="●"/>
      <w:lvlJc w:val="left"/>
      <w:pPr>
        <w:ind w:left="5760" w:hanging="360"/>
      </w:pPr>
    </w:lvl>
    <w:lvl w:ilvl="8" w:tplc="7C1CE2C4">
      <w:start w:val="1"/>
      <w:numFmt w:val="bullet"/>
      <w:lvlText w:val="●"/>
      <w:lvlJc w:val="left"/>
      <w:pPr>
        <w:ind w:left="6480" w:hanging="360"/>
      </w:pPr>
    </w:lvl>
  </w:abstractNum>
  <w:abstractNum w:abstractNumId="1" w15:restartNumberingAfterBreak="0">
    <w:nsid w:val="12993080"/>
    <w:multiLevelType w:val="hybridMultilevel"/>
    <w:tmpl w:val="A768B82A"/>
    <w:lvl w:ilvl="0" w:tplc="AE2C707C">
      <w:start w:val="1"/>
      <w:numFmt w:val="bullet"/>
      <w:lvlText w:val="•"/>
      <w:lvlJc w:val="left"/>
      <w:pPr>
        <w:ind w:left="720" w:hanging="360"/>
      </w:pPr>
    </w:lvl>
    <w:lvl w:ilvl="1" w:tplc="C9544812">
      <w:numFmt w:val="decimal"/>
      <w:lvlText w:val=""/>
      <w:lvlJc w:val="left"/>
    </w:lvl>
    <w:lvl w:ilvl="2" w:tplc="56AEDD54">
      <w:numFmt w:val="decimal"/>
      <w:lvlText w:val=""/>
      <w:lvlJc w:val="left"/>
    </w:lvl>
    <w:lvl w:ilvl="3" w:tplc="591C1E04">
      <w:numFmt w:val="decimal"/>
      <w:lvlText w:val=""/>
      <w:lvlJc w:val="left"/>
    </w:lvl>
    <w:lvl w:ilvl="4" w:tplc="0720C864">
      <w:numFmt w:val="decimal"/>
      <w:lvlText w:val=""/>
      <w:lvlJc w:val="left"/>
    </w:lvl>
    <w:lvl w:ilvl="5" w:tplc="62DE574A">
      <w:numFmt w:val="decimal"/>
      <w:lvlText w:val=""/>
      <w:lvlJc w:val="left"/>
    </w:lvl>
    <w:lvl w:ilvl="6" w:tplc="1E5C1298">
      <w:numFmt w:val="decimal"/>
      <w:lvlText w:val=""/>
      <w:lvlJc w:val="left"/>
    </w:lvl>
    <w:lvl w:ilvl="7" w:tplc="C46CF706">
      <w:numFmt w:val="decimal"/>
      <w:lvlText w:val=""/>
      <w:lvlJc w:val="left"/>
    </w:lvl>
    <w:lvl w:ilvl="8" w:tplc="4072E0C2">
      <w:numFmt w:val="decimal"/>
      <w:lvlText w:val=""/>
      <w:lvlJc w:val="left"/>
    </w:lvl>
  </w:abstractNum>
  <w:abstractNum w:abstractNumId="2" w15:restartNumberingAfterBreak="0">
    <w:nsid w:val="362323B3"/>
    <w:multiLevelType w:val="hybridMultilevel"/>
    <w:tmpl w:val="91C01A9E"/>
    <w:lvl w:ilvl="0" w:tplc="74C4DD06">
      <w:start w:val="1"/>
      <w:numFmt w:val="decimal"/>
      <w:lvlText w:val="%1."/>
      <w:lvlJc w:val="left"/>
      <w:pPr>
        <w:ind w:left="720" w:hanging="360"/>
      </w:pPr>
    </w:lvl>
    <w:lvl w:ilvl="1" w:tplc="D86E7874">
      <w:numFmt w:val="decimal"/>
      <w:lvlText w:val=""/>
      <w:lvlJc w:val="left"/>
    </w:lvl>
    <w:lvl w:ilvl="2" w:tplc="9264775C">
      <w:numFmt w:val="decimal"/>
      <w:lvlText w:val=""/>
      <w:lvlJc w:val="left"/>
    </w:lvl>
    <w:lvl w:ilvl="3" w:tplc="8F866F1C">
      <w:numFmt w:val="decimal"/>
      <w:lvlText w:val=""/>
      <w:lvlJc w:val="left"/>
    </w:lvl>
    <w:lvl w:ilvl="4" w:tplc="022A84E6">
      <w:numFmt w:val="decimal"/>
      <w:lvlText w:val=""/>
      <w:lvlJc w:val="left"/>
    </w:lvl>
    <w:lvl w:ilvl="5" w:tplc="03A059A4">
      <w:numFmt w:val="decimal"/>
      <w:lvlText w:val=""/>
      <w:lvlJc w:val="left"/>
    </w:lvl>
    <w:lvl w:ilvl="6" w:tplc="6C520468">
      <w:numFmt w:val="decimal"/>
      <w:lvlText w:val=""/>
      <w:lvlJc w:val="left"/>
    </w:lvl>
    <w:lvl w:ilvl="7" w:tplc="8CFAC772">
      <w:numFmt w:val="decimal"/>
      <w:lvlText w:val=""/>
      <w:lvlJc w:val="left"/>
    </w:lvl>
    <w:lvl w:ilvl="8" w:tplc="D688C85A">
      <w:numFmt w:val="decimal"/>
      <w:lvlText w:val=""/>
      <w:lvlJc w:val="left"/>
    </w:lvl>
  </w:abstractNum>
  <w:num w:numId="1" w16cid:durableId="1701543261">
    <w:abstractNumId w:val="0"/>
    <w:lvlOverride w:ilvl="0">
      <w:startOverride w:val="1"/>
    </w:lvlOverride>
  </w:num>
  <w:num w:numId="2" w16cid:durableId="1780753234">
    <w:abstractNumId w:val="1"/>
    <w:lvlOverride w:ilvl="0">
      <w:startOverride w:val="1"/>
    </w:lvlOverride>
  </w:num>
  <w:num w:numId="3" w16cid:durableId="1632705045">
    <w:abstractNumId w:val="2"/>
    <w:lvlOverride w:ilvl="0">
      <w:startOverride w:val="1"/>
    </w:lvlOverride>
  </w:num>
  <w:num w:numId="4" w16cid:durableId="182059163">
    <w:abstractNumId w:val="2"/>
    <w:lvlOverride w:ilvl="0">
      <w:startOverride w:val="1"/>
    </w:lvlOverride>
  </w:num>
  <w:num w:numId="5" w16cid:durableId="125585834">
    <w:abstractNumId w:val="2"/>
    <w:lvlOverride w:ilvl="0">
      <w:startOverride w:val="1"/>
    </w:lvlOverride>
  </w:num>
  <w:num w:numId="6" w16cid:durableId="67772069">
    <w:abstractNumId w:val="2"/>
    <w:lvlOverride w:ilvl="0">
      <w:startOverride w:val="1"/>
    </w:lvlOverride>
  </w:num>
  <w:num w:numId="7" w16cid:durableId="14137014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9EF"/>
    <w:rsid w:val="002159EF"/>
    <w:rsid w:val="00280056"/>
    <w:rsid w:val="00445301"/>
    <w:rsid w:val="00712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51392"/>
  <w15:docId w15:val="{1BB99B79-AD8E-49C3-8A49-5BE32243D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120" w:after="240"/>
      <w:outlineLvl w:val="0"/>
    </w:pPr>
    <w:rPr>
      <w:b/>
      <w:bCs/>
      <w:color w:val="1F4E79"/>
      <w:sz w:val="34"/>
      <w:szCs w:val="34"/>
    </w:rPr>
  </w:style>
  <w:style w:type="paragraph" w:styleId="Heading2">
    <w:name w:val="heading 2"/>
    <w:uiPriority w:val="9"/>
    <w:unhideWhenUsed/>
    <w:qFormat/>
    <w:pPr>
      <w:keepNext/>
      <w:keepLines/>
      <w:spacing w:before="280" w:after="120"/>
      <w:outlineLvl w:val="1"/>
    </w:pPr>
    <w:rPr>
      <w:b/>
      <w:bCs/>
      <w:color w:val="1F4E79"/>
      <w:sz w:val="27"/>
      <w:szCs w:val="27"/>
    </w:rPr>
  </w:style>
  <w:style w:type="paragraph" w:styleId="Heading3">
    <w:name w:val="heading 3"/>
    <w:uiPriority w:val="9"/>
    <w:semiHidden/>
    <w:unhideWhenUsed/>
    <w:qFormat/>
    <w:pPr>
      <w:keepNext/>
      <w:keepLines/>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80056"/>
    <w:pPr>
      <w:spacing w:after="100"/>
    </w:pPr>
  </w:style>
  <w:style w:type="paragraph" w:styleId="TOC2">
    <w:name w:val="toc 2"/>
    <w:basedOn w:val="Normal"/>
    <w:next w:val="Normal"/>
    <w:autoRedefine/>
    <w:uiPriority w:val="39"/>
    <w:unhideWhenUsed/>
    <w:rsid w:val="0028005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f70ad68-4eca-4ffe-ad9d-60bfae449e23}" enabled="1" method="Standard" siteId="{b20a8f4d-0d6a-4f2e-83a2-181c968f8882}"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4279</Words>
  <Characters>24393</Characters>
  <Application>Microsoft Office Word</Application>
  <DocSecurity>0</DocSecurity>
  <Lines>203</Lines>
  <Paragraphs>57</Paragraphs>
  <ScaleCrop>false</ScaleCrop>
  <Company/>
  <LinksUpToDate>false</LinksUpToDate>
  <CharactersWithSpaces>28615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AquaWatch Ghana — Project Documentation</dc:title>
  <dc:creator>AquaWatch Ghana</dc:creator>
  <cp:lastModifiedBy>Paa Kwesi Ephraim</cp:lastModifiedBy>
  <cp:revision>2</cp:revision>
  <dcterms:created xsi:type="dcterms:W3CDTF">2026-10-09T13:09:00Z</dcterms:created>
  <dcterms:modified xsi:type="dcterms:W3CDTF">2026-10-09T13:09:00Z</dcterms:modified>
</cp:coreProperties>
</file>