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D9F4" w14:textId="57D3F33A" w:rsidR="00C046C3" w:rsidRPr="00BD0AA1" w:rsidRDefault="00406D02" w:rsidP="00CF7446">
      <w:pPr>
        <w:jc w:val="center"/>
        <w:rPr>
          <w:b/>
          <w:bCs/>
          <w:color w:val="156082" w:themeColor="accent1"/>
          <w:sz w:val="36"/>
          <w:szCs w:val="36"/>
          <w:u w:val="single"/>
        </w:rPr>
      </w:pPr>
      <w:commentRangeStart w:id="0"/>
      <w:r w:rsidRPr="00BD0AA1">
        <w:rPr>
          <w:b/>
          <w:bCs/>
          <w:color w:val="156082" w:themeColor="accent1"/>
          <w:sz w:val="36"/>
          <w:szCs w:val="36"/>
          <w:u w:val="single"/>
        </w:rPr>
        <w:t>The Baha’i Fast</w:t>
      </w:r>
      <w:commentRangeEnd w:id="0"/>
      <w:r w:rsidR="00CF7446" w:rsidRPr="00BD0AA1">
        <w:rPr>
          <w:rStyle w:val="CommentReference"/>
          <w:b/>
          <w:bCs/>
          <w:color w:val="156082" w:themeColor="accent1"/>
          <w:sz w:val="36"/>
          <w:szCs w:val="36"/>
          <w:u w:val="single"/>
        </w:rPr>
        <w:commentReference w:id="0"/>
      </w:r>
    </w:p>
    <w:p w14:paraId="1BC5F685" w14:textId="159BAD7F" w:rsidR="00C046C3" w:rsidRPr="002B39F7" w:rsidRDefault="00C046C3" w:rsidP="002B39F7">
      <w:r w:rsidRPr="00C046C3">
        <w:t xml:space="preserve">"The fasting period, which lasts </w:t>
      </w:r>
      <w:r w:rsidRPr="00CF7446">
        <w:rPr>
          <w:b/>
          <w:bCs/>
        </w:rPr>
        <w:t>nineteen days</w:t>
      </w:r>
      <w:r w:rsidRPr="00C046C3">
        <w:t xml:space="preserve"> starting as a rule from the </w:t>
      </w:r>
      <w:r w:rsidRPr="00CF7446">
        <w:rPr>
          <w:b/>
          <w:bCs/>
        </w:rPr>
        <w:t>second of March</w:t>
      </w:r>
      <w:r w:rsidRPr="00C046C3">
        <w:t xml:space="preserve"> every year and ending on the </w:t>
      </w:r>
      <w:r w:rsidRPr="00CF7446">
        <w:rPr>
          <w:b/>
          <w:bCs/>
        </w:rPr>
        <w:t>twentieth of the same month</w:t>
      </w:r>
      <w:r w:rsidRPr="00C046C3">
        <w:t xml:space="preserve">, involves </w:t>
      </w:r>
      <w:r w:rsidRPr="00CF7446">
        <w:rPr>
          <w:b/>
          <w:bCs/>
        </w:rPr>
        <w:t>complete abstention from food and drink</w:t>
      </w:r>
      <w:r w:rsidRPr="00C046C3">
        <w:t xml:space="preserve"> from </w:t>
      </w:r>
      <w:r w:rsidRPr="00CF7446">
        <w:rPr>
          <w:b/>
          <w:bCs/>
        </w:rPr>
        <w:t>sunrise till sunset</w:t>
      </w:r>
      <w:r w:rsidRPr="00C046C3">
        <w:t xml:space="preserve">. It is essentially </w:t>
      </w:r>
      <w:r w:rsidRPr="00CF7446">
        <w:rPr>
          <w:b/>
          <w:bCs/>
        </w:rPr>
        <w:t>a period of meditation and prayer</w:t>
      </w:r>
      <w:r w:rsidRPr="00C046C3">
        <w:t xml:space="preserve">, of spiritual recuperation, during which the believer must strive to make the </w:t>
      </w:r>
      <w:r w:rsidRPr="00CF7446">
        <w:rPr>
          <w:b/>
          <w:bCs/>
        </w:rPr>
        <w:t>necessary readjustments in his inner life</w:t>
      </w:r>
      <w:r w:rsidRPr="00C046C3">
        <w:t xml:space="preserve">, and to refresh and reinvigorate the spiritual forces latent in his soul. Its significance and purpose are, therefore, </w:t>
      </w:r>
      <w:r w:rsidRPr="00CF7446">
        <w:rPr>
          <w:b/>
          <w:bCs/>
        </w:rPr>
        <w:t>fundamentally spiritual</w:t>
      </w:r>
      <w:r w:rsidRPr="00C046C3">
        <w:t xml:space="preserve"> in character. Fasting is symbolic, and a reminder of abstinence from </w:t>
      </w:r>
      <w:r w:rsidRPr="00CF7446">
        <w:rPr>
          <w:b/>
          <w:bCs/>
        </w:rPr>
        <w:t>selfish and carnal desires.</w:t>
      </w:r>
      <w:r w:rsidRPr="00C046C3">
        <w:t>"</w:t>
      </w:r>
      <w:r w:rsidR="002B39F7">
        <w:t xml:space="preserve">   </w:t>
      </w:r>
      <w:r w:rsidR="002B39F7" w:rsidRPr="002B39F7">
        <w:rPr>
          <w:sz w:val="20"/>
          <w:szCs w:val="20"/>
        </w:rPr>
        <w:t>- Shoghi Effendi</w:t>
      </w:r>
      <w:r w:rsidRPr="002B39F7">
        <w:rPr>
          <w:rFonts w:ascii="Arial" w:hAnsi="Arial" w:cs="Arial"/>
        </w:rPr>
        <w:t>​</w:t>
      </w:r>
    </w:p>
    <w:p w14:paraId="1BB7FD2A" w14:textId="52457A2F" w:rsidR="00C4246C" w:rsidRDefault="00C4246C" w:rsidP="002B39F7">
      <w:pPr>
        <w:rPr>
          <w:i/>
          <w:iCs/>
        </w:rPr>
      </w:pPr>
      <w:r w:rsidRPr="00C4246C">
        <w:rPr>
          <w:i/>
          <w:iCs/>
        </w:rPr>
        <w:t xml:space="preserve">“This </w:t>
      </w:r>
      <w:r w:rsidRPr="00C4246C">
        <w:rPr>
          <w:b/>
          <w:bCs/>
          <w:i/>
          <w:iCs/>
        </w:rPr>
        <w:t>material fast</w:t>
      </w:r>
      <w:r w:rsidRPr="00C4246C">
        <w:rPr>
          <w:i/>
          <w:iCs/>
        </w:rPr>
        <w:t xml:space="preserve"> is an outer token of the </w:t>
      </w:r>
      <w:r w:rsidRPr="00C4246C">
        <w:rPr>
          <w:b/>
          <w:bCs/>
          <w:i/>
          <w:iCs/>
        </w:rPr>
        <w:t>spiritual fast</w:t>
      </w:r>
      <w:r w:rsidRPr="00C4246C">
        <w:rPr>
          <w:i/>
          <w:iCs/>
        </w:rPr>
        <w:t>; it is a symbol of self-restraint, the withholding of oneself from all appetites of the self, taking on the characteristics of the spirit, being carried away by the breathings of heaven and catching fire from the love of God</w:t>
      </w:r>
      <w:commentRangeStart w:id="1"/>
      <w:r w:rsidRPr="00C4246C">
        <w:rPr>
          <w:i/>
          <w:iCs/>
        </w:rPr>
        <w:t>.”</w:t>
      </w:r>
      <w:commentRangeEnd w:id="1"/>
      <w:r w:rsidR="002B39F7">
        <w:rPr>
          <w:rStyle w:val="CommentReference"/>
          <w:i/>
          <w:iCs/>
          <w:sz w:val="24"/>
          <w:szCs w:val="24"/>
        </w:rPr>
        <w:commentReference w:id="1"/>
      </w:r>
    </w:p>
    <w:p w14:paraId="31F674C4" w14:textId="30A9E575" w:rsidR="009715A4" w:rsidRPr="002B39F7" w:rsidRDefault="009715A4" w:rsidP="009715A4">
      <w:pPr>
        <w:rPr>
          <w:b/>
          <w:bCs/>
          <w:color w:val="156082" w:themeColor="accent1"/>
          <w:sz w:val="32"/>
          <w:szCs w:val="32"/>
        </w:rPr>
      </w:pPr>
      <w:r w:rsidRPr="002B39F7">
        <w:rPr>
          <w:b/>
          <w:bCs/>
          <w:color w:val="156082" w:themeColor="accent1"/>
          <w:sz w:val="32"/>
          <w:szCs w:val="32"/>
        </w:rPr>
        <w:t>Fasting &amp; Obligatory Prayer</w:t>
      </w:r>
    </w:p>
    <w:p w14:paraId="3CAB24CD" w14:textId="77777777" w:rsidR="00AF6883" w:rsidRPr="00AF6883" w:rsidRDefault="00AF6883" w:rsidP="00AF6883">
      <w:pPr>
        <w:ind w:left="720"/>
        <w:rPr>
          <w:i/>
          <w:iCs/>
        </w:rPr>
      </w:pPr>
      <w:r w:rsidRPr="00AF6883">
        <w:rPr>
          <w:i/>
          <w:iCs/>
        </w:rPr>
        <w:t xml:space="preserve">We have ordained </w:t>
      </w:r>
      <w:r w:rsidRPr="00AF6883">
        <w:rPr>
          <w:b/>
          <w:bCs/>
          <w:i/>
          <w:iCs/>
        </w:rPr>
        <w:t>obligatory prayer</w:t>
      </w:r>
      <w:r w:rsidRPr="00AF6883">
        <w:rPr>
          <w:i/>
          <w:iCs/>
        </w:rPr>
        <w:t xml:space="preserve"> and </w:t>
      </w:r>
      <w:r w:rsidRPr="00AF6883">
        <w:rPr>
          <w:b/>
          <w:bCs/>
          <w:i/>
          <w:iCs/>
        </w:rPr>
        <w:t xml:space="preserve">fasting </w:t>
      </w:r>
      <w:r w:rsidRPr="00AF6883">
        <w:rPr>
          <w:i/>
          <w:iCs/>
        </w:rPr>
        <w:t xml:space="preserve">so that all may by these means </w:t>
      </w:r>
      <w:r w:rsidRPr="001C2FE4">
        <w:rPr>
          <w:i/>
          <w:iCs/>
        </w:rPr>
        <w:t>draw nigh unto God</w:t>
      </w:r>
      <w:r w:rsidRPr="00AF6883">
        <w:rPr>
          <w:i/>
          <w:iCs/>
        </w:rPr>
        <w:t>, the Most Powerful, the Well-Beloved.</w:t>
      </w:r>
    </w:p>
    <w:p w14:paraId="0CAFAEDB" w14:textId="77777777" w:rsidR="00AF6883" w:rsidRDefault="00AF6883" w:rsidP="00AF6883">
      <w:pPr>
        <w:pStyle w:val="ListParagraph"/>
        <w:numPr>
          <w:ilvl w:val="0"/>
          <w:numId w:val="2"/>
        </w:numPr>
        <w:jc w:val="center"/>
      </w:pPr>
      <w:r>
        <w:t>Baha’u’llah</w:t>
      </w:r>
    </w:p>
    <w:p w14:paraId="3064CCD8" w14:textId="77777777" w:rsidR="00AF6883" w:rsidRDefault="00AF6883" w:rsidP="00AF6883">
      <w:pPr>
        <w:ind w:left="720"/>
        <w:rPr>
          <w:i/>
          <w:iCs/>
        </w:rPr>
      </w:pPr>
      <w:r w:rsidRPr="00AF6883">
        <w:rPr>
          <w:i/>
          <w:iCs/>
        </w:rPr>
        <w:t xml:space="preserve">… obligatory prayer and fasting </w:t>
      </w:r>
      <w:r w:rsidRPr="001C2FE4">
        <w:rPr>
          <w:i/>
          <w:iCs/>
        </w:rPr>
        <w:t>produce awareness and awakening in man,</w:t>
      </w:r>
      <w:r w:rsidRPr="00AF6883">
        <w:rPr>
          <w:i/>
          <w:iCs/>
        </w:rPr>
        <w:t xml:space="preserve"> and are conducive to his </w:t>
      </w:r>
      <w:r w:rsidRPr="001C2FE4">
        <w:rPr>
          <w:i/>
          <w:iCs/>
        </w:rPr>
        <w:t>protection and preservation from tests.</w:t>
      </w:r>
      <w:r w:rsidRPr="00AF6883">
        <w:rPr>
          <w:i/>
          <w:iCs/>
        </w:rPr>
        <w:t xml:space="preserve">” </w:t>
      </w:r>
    </w:p>
    <w:p w14:paraId="75C90AAA" w14:textId="26134E04" w:rsidR="00AF6883" w:rsidRPr="00AF6883" w:rsidRDefault="00AF6883" w:rsidP="00AF6883">
      <w:pPr>
        <w:ind w:left="720"/>
        <w:jc w:val="center"/>
        <w:rPr>
          <w:i/>
          <w:iCs/>
        </w:rPr>
      </w:pPr>
      <w:r w:rsidRPr="00AF6883">
        <w:rPr>
          <w:i/>
          <w:iCs/>
        </w:rPr>
        <w:t>– Abdu’l Baha</w:t>
      </w:r>
    </w:p>
    <w:p w14:paraId="50257548" w14:textId="6270E935" w:rsidR="002B39F7" w:rsidRPr="002B39F7" w:rsidRDefault="002B39F7" w:rsidP="009715A4">
      <w:r>
        <w:t xml:space="preserve">Baha’u’llah emphasizes the significance of </w:t>
      </w:r>
      <w:r>
        <w:rPr>
          <w:b/>
          <w:bCs/>
        </w:rPr>
        <w:t>o</w:t>
      </w:r>
      <w:r w:rsidRPr="002B39F7">
        <w:rPr>
          <w:b/>
          <w:bCs/>
        </w:rPr>
        <w:t xml:space="preserve">bligatory prayers and </w:t>
      </w:r>
      <w:r>
        <w:rPr>
          <w:b/>
          <w:bCs/>
        </w:rPr>
        <w:t>f</w:t>
      </w:r>
      <w:r w:rsidRPr="002B39F7">
        <w:rPr>
          <w:b/>
          <w:bCs/>
        </w:rPr>
        <w:t>asting</w:t>
      </w:r>
      <w:r w:rsidR="00AF6883">
        <w:rPr>
          <w:b/>
          <w:bCs/>
        </w:rPr>
        <w:t xml:space="preserve"> </w:t>
      </w:r>
      <w:r w:rsidR="00AF6883">
        <w:t>as the two pillars to a mans’ spiritual life</w:t>
      </w:r>
      <w:r w:rsidR="00AF6883">
        <w:rPr>
          <w:b/>
          <w:bCs/>
        </w:rPr>
        <w:t xml:space="preserve"> </w:t>
      </w:r>
      <w:r w:rsidR="00AF6A53">
        <w:rPr>
          <w:b/>
          <w:bCs/>
        </w:rPr>
        <w:t>–</w:t>
      </w:r>
      <w:r>
        <w:t xml:space="preserve"> </w:t>
      </w:r>
      <w:r w:rsidR="00AF6A53">
        <w:t>they are</w:t>
      </w:r>
      <w:r>
        <w:t xml:space="preserve"> divine laws designed to bring man closer to God. </w:t>
      </w:r>
      <w:r w:rsidRPr="002B39F7">
        <w:t>Prayer allows for direct communion with God, while fasting provides the discipline to align one’s actions with spiritual ideals.</w:t>
      </w:r>
    </w:p>
    <w:p w14:paraId="4C57328E" w14:textId="44512BDC" w:rsidR="00AF6883" w:rsidRPr="00AF6883" w:rsidRDefault="00AF6883" w:rsidP="00AF6883">
      <w:r w:rsidRPr="00AF6883">
        <w:t>The benefits</w:t>
      </w:r>
      <w:r>
        <w:t xml:space="preserve"> to the individual are</w:t>
      </w:r>
      <w:r w:rsidR="00AF6A53">
        <w:t xml:space="preserve"> profound and personal</w:t>
      </w:r>
      <w:r>
        <w:t xml:space="preserve">, but this also has a community effect. </w:t>
      </w:r>
      <w:r w:rsidRPr="00AF6883">
        <w:t xml:space="preserve">When individuals commit to prayer and fasting, their </w:t>
      </w:r>
      <w:r>
        <w:t>devotion</w:t>
      </w:r>
      <w:r w:rsidRPr="00AF6883">
        <w:t xml:space="preserve"> inspire</w:t>
      </w:r>
      <w:r>
        <w:t>s</w:t>
      </w:r>
      <w:r w:rsidRPr="00AF6883">
        <w:t xml:space="preserve"> others and strengthen bonds within the community. </w:t>
      </w:r>
      <w:r w:rsidR="00AF6A53">
        <w:t>During the fast, people are brought together in shared purpose and reverence</w:t>
      </w:r>
      <w:r w:rsidR="001C2FE4">
        <w:t xml:space="preserve">, in </w:t>
      </w:r>
      <w:r w:rsidRPr="00AF6883">
        <w:t xml:space="preserve">unity and </w:t>
      </w:r>
      <w:r w:rsidR="001C2FE4">
        <w:t xml:space="preserve">in </w:t>
      </w:r>
      <w:r w:rsidRPr="00AF6883">
        <w:t xml:space="preserve">love. </w:t>
      </w:r>
    </w:p>
    <w:p w14:paraId="580411EF" w14:textId="50A2CD63" w:rsidR="00AF6A53" w:rsidRPr="002B39F7" w:rsidRDefault="006F6EC3" w:rsidP="00AF6883">
      <w:r>
        <w:t xml:space="preserve">Emphasis is placed </w:t>
      </w:r>
      <w:r w:rsidR="00AF6883" w:rsidRPr="00AF6883">
        <w:t>on approaching th</w:t>
      </w:r>
      <w:r w:rsidR="00C52619">
        <w:t>e Fast</w:t>
      </w:r>
      <w:r w:rsidR="00AF6883" w:rsidRPr="00AF6883">
        <w:t xml:space="preserve"> out of love</w:t>
      </w:r>
      <w:r w:rsidR="00C52619">
        <w:t>,</w:t>
      </w:r>
      <w:r w:rsidR="00AF6883" w:rsidRPr="00AF6883">
        <w:t xml:space="preserve"> rather than </w:t>
      </w:r>
      <w:r w:rsidR="00C52619">
        <w:t xml:space="preserve">feeling it is an </w:t>
      </w:r>
      <w:r w:rsidR="00AF6883" w:rsidRPr="00AF6883">
        <w:t xml:space="preserve">obligation. </w:t>
      </w:r>
      <w:r w:rsidR="001C2FE4">
        <w:t xml:space="preserve">The ultimate goal of the soul is to attain nearness to </w:t>
      </w:r>
      <w:r w:rsidR="00AF6883" w:rsidRPr="00AF6883">
        <w:t>God and seeing th</w:t>
      </w:r>
      <w:r w:rsidR="00C52619">
        <w:t>is practice</w:t>
      </w:r>
      <w:r w:rsidR="00AF6883" w:rsidRPr="00AF6883">
        <w:t xml:space="preserve"> as opportunities </w:t>
      </w:r>
      <w:r w:rsidR="001C2FE4">
        <w:t xml:space="preserve">to achieve that is </w:t>
      </w:r>
      <w:r>
        <w:t>essential to attain the spirit of the Fast</w:t>
      </w:r>
      <w:r w:rsidR="001C2FE4">
        <w:t xml:space="preserve">. </w:t>
      </w:r>
      <w:r w:rsidR="00AF6883" w:rsidRPr="00AF6883">
        <w:t>The heart that embraces prayer and fasting with sincerity and enthusiasm is said to gain immeasurable blessings, both in this world and beyond.</w:t>
      </w:r>
    </w:p>
    <w:p w14:paraId="7D950701" w14:textId="5B8DA73D" w:rsidR="00BD0AA1" w:rsidRPr="006F6EC3" w:rsidRDefault="00BD0AA1" w:rsidP="00BD0AA1">
      <w:pPr>
        <w:rPr>
          <w:b/>
          <w:bCs/>
          <w:color w:val="156082" w:themeColor="accent1"/>
          <w:sz w:val="32"/>
          <w:szCs w:val="32"/>
        </w:rPr>
      </w:pPr>
      <w:r w:rsidRPr="006F6EC3">
        <w:rPr>
          <w:b/>
          <w:bCs/>
          <w:color w:val="156082" w:themeColor="accent1"/>
          <w:sz w:val="32"/>
          <w:szCs w:val="32"/>
        </w:rPr>
        <w:t>Fasting &amp; Tests</w:t>
      </w:r>
    </w:p>
    <w:p w14:paraId="649A00A6" w14:textId="3E02B120" w:rsidR="00420A84" w:rsidRDefault="00420A84" w:rsidP="00420A84">
      <w:r w:rsidRPr="00420A84">
        <w:t>Th</w:t>
      </w:r>
      <w:r>
        <w:t>e Baha’i</w:t>
      </w:r>
      <w:r w:rsidRPr="00420A84">
        <w:t> teachings say that everyone has two natures: a higher nature and a lower nature.</w:t>
      </w:r>
      <w:r w:rsidR="006431D5">
        <w:t xml:space="preserve"> Baha’u’llah writes:</w:t>
      </w:r>
    </w:p>
    <w:p w14:paraId="388C621C" w14:textId="7CBB995E" w:rsidR="006431D5" w:rsidRPr="006431D5" w:rsidRDefault="006431D5" w:rsidP="00420A84">
      <w:r w:rsidRPr="006431D5">
        <w:rPr>
          <w:i/>
          <w:iCs/>
        </w:rPr>
        <w:t xml:space="preserve">“Ye are even as the bird which soareth, with the full force of its mighty wings and with complete and joyous confidence, through the immensity of the heavens, until, impelled to satisfy its hunger, it turneth longingly to the water and clay of the earth below it, and, having been entrapped in the mesh of its desire, findeth itself impotent to resume its flight to the realms whence it came. Powerless to shake off the burden weighing on its sullied wings, that bird, hitherto an inmate of the heavens, is now forced to seek a dwelling-place upon the dust. Wherefore, O My servants, defile not your wings with the clay </w:t>
      </w:r>
      <w:r w:rsidRPr="006431D5">
        <w:rPr>
          <w:i/>
          <w:iCs/>
        </w:rPr>
        <w:lastRenderedPageBreak/>
        <w:t xml:space="preserve">of waywardness and vain desires, and suffer them not to be stained with the dust of envy and hate, that ye may not be hindered from soaring in the heavens of My divine </w:t>
      </w:r>
      <w:commentRangeStart w:id="2"/>
      <w:r w:rsidRPr="006431D5">
        <w:rPr>
          <w:i/>
          <w:iCs/>
        </w:rPr>
        <w:t>knowledge.”</w:t>
      </w:r>
      <w:commentRangeEnd w:id="2"/>
      <w:r>
        <w:rPr>
          <w:rStyle w:val="CommentReference"/>
          <w:i/>
          <w:iCs/>
          <w:sz w:val="24"/>
          <w:szCs w:val="24"/>
        </w:rPr>
        <w:commentReference w:id="2"/>
      </w:r>
      <w:r>
        <w:rPr>
          <w:i/>
          <w:iCs/>
        </w:rPr>
        <w:t xml:space="preserve"> </w:t>
      </w:r>
    </w:p>
    <w:p w14:paraId="03153733" w14:textId="4659805E" w:rsidR="003810AA" w:rsidRPr="003810AA" w:rsidRDefault="003810AA" w:rsidP="003810AA">
      <w:r>
        <w:t>According to the Baha’i teachings, t</w:t>
      </w:r>
      <w:r w:rsidRPr="003810AA">
        <w:t xml:space="preserve">he best way of </w:t>
      </w:r>
      <w:r>
        <w:t xml:space="preserve">developing the self-control against our lower nature urges </w:t>
      </w:r>
      <w:r w:rsidRPr="003810AA">
        <w:t xml:space="preserve">is through </w:t>
      </w:r>
      <w:r w:rsidRPr="003810AA">
        <w:rPr>
          <w:b/>
          <w:bCs/>
        </w:rPr>
        <w:t>fasting</w:t>
      </w:r>
      <w:r w:rsidR="00C52619">
        <w:t>. Baha’u’llah says:</w:t>
      </w:r>
      <w:r w:rsidRPr="003810AA">
        <w:t> “Verily, I say, fasting is the supreme remedy and the most great healing for the disease of self and passion.” </w:t>
      </w:r>
      <w:r w:rsidR="00C52619" w:rsidRPr="003810AA">
        <w:t xml:space="preserve"> </w:t>
      </w:r>
    </w:p>
    <w:p w14:paraId="3764BFBE" w14:textId="14E3EE77" w:rsidR="003810AA" w:rsidRDefault="009F1F65" w:rsidP="003810AA">
      <w:r>
        <w:t>Recall Shoghi Effendi’s description of the Fast,</w:t>
      </w:r>
    </w:p>
    <w:p w14:paraId="0C3D3E59" w14:textId="53D888E9" w:rsidR="001C2FE4" w:rsidRPr="009F1F65" w:rsidRDefault="009F1F65" w:rsidP="006431D5">
      <w:pPr>
        <w:rPr>
          <w:i/>
          <w:iCs/>
        </w:rPr>
      </w:pPr>
      <w:r>
        <w:rPr>
          <w:i/>
          <w:iCs/>
        </w:rPr>
        <w:t>“</w:t>
      </w:r>
      <w:r w:rsidR="003810AA" w:rsidRPr="009F1F65">
        <w:rPr>
          <w:i/>
          <w:iCs/>
        </w:rPr>
        <w:t xml:space="preserve">It is essentially </w:t>
      </w:r>
      <w:r w:rsidR="003810AA" w:rsidRPr="009F1F65">
        <w:rPr>
          <w:b/>
          <w:bCs/>
          <w:i/>
          <w:iCs/>
        </w:rPr>
        <w:t>a period of meditation and prayer</w:t>
      </w:r>
      <w:r w:rsidR="003810AA" w:rsidRPr="009F1F65">
        <w:rPr>
          <w:i/>
          <w:iCs/>
        </w:rPr>
        <w:t xml:space="preserve">, of spiritual recuperation, during which the believer must strive to make the </w:t>
      </w:r>
      <w:r w:rsidR="003810AA" w:rsidRPr="009F1F65">
        <w:rPr>
          <w:b/>
          <w:bCs/>
          <w:i/>
          <w:iCs/>
        </w:rPr>
        <w:t>necessary readjustments in his inner life</w:t>
      </w:r>
      <w:r w:rsidR="003810AA" w:rsidRPr="009F1F65">
        <w:rPr>
          <w:i/>
          <w:iCs/>
        </w:rPr>
        <w:t xml:space="preserve">, and to refresh and reinvigorate the spiritual forces latent in his soul. Its significance and purpose are, therefore, </w:t>
      </w:r>
      <w:r w:rsidR="003810AA" w:rsidRPr="009F1F65">
        <w:rPr>
          <w:b/>
          <w:bCs/>
          <w:i/>
          <w:iCs/>
        </w:rPr>
        <w:t>fundamentally spiritual</w:t>
      </w:r>
      <w:r w:rsidR="003810AA" w:rsidRPr="009F1F65">
        <w:rPr>
          <w:i/>
          <w:iCs/>
        </w:rPr>
        <w:t xml:space="preserve"> in character.</w:t>
      </w:r>
      <w:r>
        <w:rPr>
          <w:i/>
          <w:iCs/>
        </w:rPr>
        <w:t>”</w:t>
      </w:r>
    </w:p>
    <w:p w14:paraId="287D2B29" w14:textId="2E65E938" w:rsidR="00C4246C" w:rsidRPr="00871D97" w:rsidRDefault="00C4246C" w:rsidP="006431D5">
      <w:pPr>
        <w:rPr>
          <w:b/>
          <w:bCs/>
          <w:color w:val="156082" w:themeColor="accent1"/>
          <w:sz w:val="32"/>
          <w:szCs w:val="32"/>
        </w:rPr>
      </w:pPr>
      <w:r w:rsidRPr="00871D97">
        <w:rPr>
          <w:b/>
          <w:bCs/>
          <w:color w:val="156082" w:themeColor="accent1"/>
          <w:sz w:val="32"/>
          <w:szCs w:val="32"/>
        </w:rPr>
        <w:t>Fasting &amp; Health</w:t>
      </w:r>
    </w:p>
    <w:p w14:paraId="7BA38578" w14:textId="65022908" w:rsidR="00C4246C" w:rsidRDefault="003810AA" w:rsidP="006431D5">
      <w:r>
        <w:t xml:space="preserve">Although fundamentally spiritual, the practise of fasting has many practical health benefits. </w:t>
      </w:r>
      <w:r w:rsidR="009F1F65">
        <w:t>Consider lifestyles like intermittent fasting and keto diets and the myriad</w:t>
      </w:r>
      <w:r w:rsidR="00204644">
        <w:t xml:space="preserve"> physical</w:t>
      </w:r>
      <w:r w:rsidR="009F1F65">
        <w:t xml:space="preserve"> </w:t>
      </w:r>
      <w:commentRangeStart w:id="3"/>
      <w:r w:rsidR="009F1F65">
        <w:t>benefits they offer</w:t>
      </w:r>
      <w:commentRangeEnd w:id="3"/>
      <w:r w:rsidR="009F1F65">
        <w:rPr>
          <w:rStyle w:val="CommentReference"/>
          <w:sz w:val="24"/>
          <w:szCs w:val="24"/>
        </w:rPr>
        <w:commentReference w:id="3"/>
      </w:r>
      <w:r w:rsidR="009F1F65">
        <w:t>.</w:t>
      </w:r>
      <w:r w:rsidR="00204644">
        <w:t xml:space="preserve"> </w:t>
      </w:r>
      <w:r w:rsidR="009F1F65">
        <w:t xml:space="preserve"> </w:t>
      </w:r>
      <w:r w:rsidR="00282811">
        <w:t xml:space="preserve">Fasting reduces inflammation, improves insulin sensitivity, and if done for a lengthened period will result in the cleansing of cells (autophagy). </w:t>
      </w:r>
      <w:r w:rsidR="009F1F65">
        <w:t xml:space="preserve">Baha’u’llah writes, </w:t>
      </w:r>
    </w:p>
    <w:p w14:paraId="70BDE5BD" w14:textId="589D7712" w:rsidR="009F1F65" w:rsidRDefault="009F1F65" w:rsidP="009F1F65">
      <w:pPr>
        <w:ind w:left="720"/>
        <w:rPr>
          <w:i/>
          <w:iCs/>
        </w:rPr>
      </w:pPr>
      <w:r w:rsidRPr="009F1F65">
        <w:rPr>
          <w:i/>
          <w:iCs/>
        </w:rPr>
        <w:t>“Think not that We have revealed unto you a mere code of laws. Nay, rather, We have unsealed the choice Wine with the fingers of might and power. To this beareth witness that which the Pen of Revelation hath revealed. Meditate upon this, O men of insight!”</w:t>
      </w:r>
    </w:p>
    <w:p w14:paraId="534204A1" w14:textId="2119A143" w:rsidR="00204644" w:rsidRPr="009F1F65" w:rsidRDefault="009F1F65" w:rsidP="009F1F65">
      <w:r>
        <w:t xml:space="preserve">The balance and wisdom behind the Fast can also be seen in its exemptions. </w:t>
      </w:r>
      <w:r w:rsidR="00204644">
        <w:t xml:space="preserve">The concerns around the  Fast highlight the </w:t>
      </w:r>
      <w:r w:rsidR="00282811">
        <w:t>health concerns</w:t>
      </w:r>
      <w:r w:rsidR="00204644">
        <w:t xml:space="preserve"> of dehydration, dangerous low blood sugar levels, dizziness and fainting</w:t>
      </w:r>
      <w:r w:rsidR="00282811">
        <w:t xml:space="preserve"> – conditions which might make the Fast unsafe for some people.</w:t>
      </w:r>
      <w:r w:rsidR="00204644">
        <w:t xml:space="preserve"> Baha’u’llah has </w:t>
      </w:r>
      <w:r w:rsidR="00282811">
        <w:t>outlined</w:t>
      </w:r>
      <w:r w:rsidR="00204644">
        <w:t xml:space="preserve"> exemptions for those who are ill, the elderly, women who are carrying, travelers, those who are engaged in heavy labor, and more. The principle </w:t>
      </w:r>
      <w:r w:rsidR="00282811">
        <w:t xml:space="preserve">here </w:t>
      </w:r>
      <w:r w:rsidR="00204644">
        <w:t>is clear,</w:t>
      </w:r>
      <w:r w:rsidR="00282811">
        <w:t xml:space="preserve"> spiritual practises that advance our soul will challenge and require discipline and sacrifice – but the divine laws are always practical and within the means of human </w:t>
      </w:r>
      <w:r w:rsidR="00B86052">
        <w:t>capacity.</w:t>
      </w:r>
    </w:p>
    <w:p w14:paraId="14AAD239" w14:textId="5A150F0E" w:rsidR="00C4246C" w:rsidRDefault="00C4246C" w:rsidP="006431D5">
      <w:pPr>
        <w:rPr>
          <w:b/>
          <w:bCs/>
          <w:color w:val="156082" w:themeColor="accent1"/>
          <w:sz w:val="32"/>
          <w:szCs w:val="32"/>
        </w:rPr>
      </w:pPr>
      <w:r w:rsidRPr="00871D97">
        <w:rPr>
          <w:b/>
          <w:bCs/>
          <w:color w:val="156082" w:themeColor="accent1"/>
          <w:sz w:val="32"/>
          <w:szCs w:val="32"/>
        </w:rPr>
        <w:t>Final Remarks before you Fast</w:t>
      </w:r>
    </w:p>
    <w:p w14:paraId="23B50B3C" w14:textId="30666A80" w:rsidR="003C29C8" w:rsidRDefault="003C29C8" w:rsidP="003C29C8">
      <w:pPr>
        <w:pStyle w:val="ListParagraph"/>
        <w:numPr>
          <w:ilvl w:val="0"/>
          <w:numId w:val="3"/>
        </w:numPr>
      </w:pPr>
      <w:r w:rsidRPr="003C29C8">
        <w:t>First, make sure it is wise for you to fast physically. Since the Fast’s fundamental purpose is spiritual, there is no sense in injuring your health. </w:t>
      </w:r>
    </w:p>
    <w:p w14:paraId="0F95AE28" w14:textId="688685F8" w:rsidR="003C29C8" w:rsidRDefault="003C29C8" w:rsidP="003C29C8">
      <w:pPr>
        <w:pStyle w:val="ListParagraph"/>
        <w:numPr>
          <w:ilvl w:val="0"/>
          <w:numId w:val="3"/>
        </w:numPr>
      </w:pPr>
      <w:r w:rsidRPr="003C29C8">
        <w:t>The Fast isn’t supposed to be easy</w:t>
      </w:r>
      <w:r w:rsidR="000A59CD">
        <w:t xml:space="preserve"> - </w:t>
      </w:r>
      <w:r w:rsidRPr="003C29C8">
        <w:t>at least in the physical sense. However, the spiritual benefits and rewards are powerful, so be compassionate with yourself and focus on the positive</w:t>
      </w:r>
      <w:r>
        <w:t>s</w:t>
      </w:r>
      <w:r w:rsidR="000A59CD">
        <w:t xml:space="preserve"> (or </w:t>
      </w:r>
      <w:r>
        <w:t>the qualities</w:t>
      </w:r>
      <w:r w:rsidR="000A59CD">
        <w:t>/virtues</w:t>
      </w:r>
      <w:r>
        <w:t xml:space="preserve"> trained during this time</w:t>
      </w:r>
      <w:r w:rsidR="000A59CD">
        <w:t>)</w:t>
      </w:r>
      <w:r w:rsidRPr="003C29C8">
        <w:t>.</w:t>
      </w:r>
      <w:r>
        <w:t xml:space="preserve"> Prayer will help alot!</w:t>
      </w:r>
    </w:p>
    <w:p w14:paraId="0292665D" w14:textId="77777777" w:rsidR="003C29C8" w:rsidRDefault="003C29C8" w:rsidP="003C29C8">
      <w:pPr>
        <w:pStyle w:val="ListParagraph"/>
        <w:numPr>
          <w:ilvl w:val="0"/>
          <w:numId w:val="3"/>
        </w:numPr>
      </w:pPr>
      <w:r w:rsidRPr="003C29C8">
        <w:t>Rather than navigate through our fasting struggles alone, we can explore them with friends in heartfelt and honest conversations.</w:t>
      </w:r>
    </w:p>
    <w:p w14:paraId="69EB98F8" w14:textId="0AEDA298" w:rsidR="002B39F7" w:rsidRPr="001E487E" w:rsidRDefault="003C29C8" w:rsidP="002B39F7">
      <w:pPr>
        <w:pStyle w:val="ListParagraph"/>
        <w:numPr>
          <w:ilvl w:val="0"/>
          <w:numId w:val="3"/>
        </w:numPr>
      </w:pPr>
      <w:r w:rsidRPr="003C29C8">
        <w:rPr>
          <w:color w:val="444444"/>
          <w:bdr w:val="none" w:sz="0" w:space="0" w:color="auto" w:frame="1"/>
        </w:rPr>
        <w:t>While we benefit from mutual support and learning, the Fast is also a deeply personal and intimate experience, and how it is observed is ultimately between the individual and God. The Baha’i writings simply ask us to do our best and to let our hearts be strengthened, and our spirits be refreshed by observing this spiritual law. Approaching the Fast in this spirit, we are far more likely to attain its various stations and stages and to perhaps unravel some of its mysteries during this unique and wonderful time. As Baha’u’llah wrote in one of his prayers for fasting:</w:t>
      </w:r>
      <w:r>
        <w:rPr>
          <w:color w:val="444444"/>
          <w:bdr w:val="none" w:sz="0" w:space="0" w:color="auto" w:frame="1"/>
        </w:rPr>
        <w:t xml:space="preserve"> “</w:t>
      </w:r>
      <w:r w:rsidRPr="003C29C8">
        <w:rPr>
          <w:b/>
          <w:bCs/>
          <w:color w:val="444444"/>
          <w:bdr w:val="none" w:sz="0" w:space="0" w:color="auto" w:frame="1"/>
        </w:rPr>
        <w:t>Thou hast endowed every hour of these days with a special virtue.</w:t>
      </w:r>
      <w:r>
        <w:rPr>
          <w:b/>
          <w:bCs/>
          <w:color w:val="444444"/>
          <w:bdr w:val="none" w:sz="0" w:space="0" w:color="auto" w:frame="1"/>
        </w:rPr>
        <w:t>”</w:t>
      </w:r>
    </w:p>
    <w:sectPr w:rsidR="002B39F7" w:rsidRPr="001E487E" w:rsidSect="009F1F65">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2-22T21:02:00Z" w:initials="AM">
    <w:p w14:paraId="0F172240" w14:textId="77777777" w:rsidR="006F6EC3" w:rsidRDefault="00CF7446" w:rsidP="006F6EC3">
      <w:pPr>
        <w:pStyle w:val="CommentText"/>
      </w:pPr>
      <w:r>
        <w:rPr>
          <w:rStyle w:val="CommentReference"/>
        </w:rPr>
        <w:annotationRef/>
      </w:r>
      <w:r w:rsidR="006F6EC3">
        <w:t>Where have you heard of Fasting?</w:t>
      </w:r>
      <w:r w:rsidR="006F6EC3">
        <w:br/>
        <w:t>- Health (Weight loss, Preparing for procedure and health checkups)</w:t>
      </w:r>
    </w:p>
    <w:p w14:paraId="0589A8C7" w14:textId="77777777" w:rsidR="006F6EC3" w:rsidRDefault="006F6EC3" w:rsidP="006F6EC3">
      <w:pPr>
        <w:pStyle w:val="CommentText"/>
        <w:ind w:left="300"/>
      </w:pPr>
      <w:r>
        <w:t>Lifestyle (Intermitten fasting, keto, Body detox)</w:t>
      </w:r>
    </w:p>
    <w:p w14:paraId="0D1C7E43" w14:textId="77777777" w:rsidR="006F6EC3" w:rsidRDefault="006F6EC3" w:rsidP="006F6EC3">
      <w:pPr>
        <w:pStyle w:val="CommentText"/>
        <w:ind w:left="300"/>
      </w:pPr>
      <w:r>
        <w:t>Discpline/Sports</w:t>
      </w:r>
      <w:r>
        <w:br/>
      </w:r>
      <w:r>
        <w:br/>
        <w:t>Transition to spiritual things</w:t>
      </w:r>
    </w:p>
    <w:p w14:paraId="19248B03" w14:textId="77777777" w:rsidR="006F6EC3" w:rsidRDefault="006F6EC3" w:rsidP="006F6EC3">
      <w:pPr>
        <w:pStyle w:val="CommentText"/>
        <w:ind w:left="300"/>
      </w:pPr>
      <w:r>
        <w:t>Greater spiritual awareness</w:t>
      </w:r>
    </w:p>
    <w:p w14:paraId="29F5AE2F" w14:textId="77777777" w:rsidR="006F6EC3" w:rsidRDefault="006F6EC3" w:rsidP="006F6EC3">
      <w:pPr>
        <w:pStyle w:val="CommentText"/>
        <w:ind w:left="300"/>
      </w:pPr>
      <w:r>
        <w:t>Kings Fasted before battle</w:t>
      </w:r>
    </w:p>
    <w:p w14:paraId="51280E79" w14:textId="77777777" w:rsidR="006F6EC3" w:rsidRDefault="006F6EC3" w:rsidP="006F6EC3">
      <w:pPr>
        <w:pStyle w:val="CommentText"/>
        <w:ind w:left="300"/>
      </w:pPr>
      <w:r>
        <w:t>Prophets fasted before revelation</w:t>
      </w:r>
    </w:p>
    <w:p w14:paraId="08C02A27" w14:textId="77777777" w:rsidR="006F6EC3" w:rsidRDefault="006F6EC3" w:rsidP="006F6EC3">
      <w:pPr>
        <w:pStyle w:val="CommentText"/>
        <w:ind w:left="300"/>
      </w:pPr>
      <w:r>
        <w:t>Communities fasted during holy days</w:t>
      </w:r>
      <w:r>
        <w:br/>
        <w:t>- Ramadan, Lent, Taiosim, Jewish fasting</w:t>
      </w:r>
      <w:r>
        <w:br/>
      </w:r>
      <w:r>
        <w:br/>
      </w:r>
      <w:r>
        <w:br/>
      </w:r>
      <w:r>
        <w:rPr>
          <w:b/>
          <w:bCs/>
        </w:rPr>
        <w:t>Push the idea that Fasting is a universal practise before narrowing the scope to the Baha'I Fast</w:t>
      </w:r>
      <w:r>
        <w:rPr>
          <w:b/>
          <w:bCs/>
        </w:rPr>
        <w:br/>
        <w:t>*</w:t>
      </w:r>
      <w:r>
        <w:t xml:space="preserve">mention distinctive features like </w:t>
      </w:r>
      <w:r>
        <w:rPr>
          <w:b/>
          <w:bCs/>
        </w:rPr>
        <w:t xml:space="preserve">Periodicity of the Fast </w:t>
      </w:r>
      <w:r>
        <w:t>as a time of reflection and inner adjustment || The balance and practicality that comes with exemptions. This fast is for our benefit.</w:t>
      </w:r>
    </w:p>
    <w:p w14:paraId="7B008ADA" w14:textId="77777777" w:rsidR="006F6EC3" w:rsidRDefault="006F6EC3" w:rsidP="006F6EC3">
      <w:pPr>
        <w:pStyle w:val="CommentText"/>
        <w:ind w:left="300"/>
      </w:pPr>
      <w:r>
        <w:rPr>
          <w:b/>
          <w:bCs/>
        </w:rPr>
        <w:br/>
        <w:t>*Time for group activity sheet coz people love games</w:t>
      </w:r>
      <w:r>
        <w:rPr>
          <w:b/>
          <w:bCs/>
        </w:rPr>
        <w:br/>
      </w:r>
      <w:r>
        <w:rPr>
          <w:b/>
          <w:bCs/>
        </w:rPr>
        <w:br/>
      </w:r>
    </w:p>
  </w:comment>
  <w:comment w:id="1" w:author="Antonio Moeaki" w:date="2026-02-22T23:19:00Z" w:initials="AM">
    <w:p w14:paraId="79522BE4" w14:textId="05EBBB21" w:rsidR="00AF6883" w:rsidRDefault="002B39F7" w:rsidP="00AF6883">
      <w:pPr>
        <w:pStyle w:val="CommentText"/>
      </w:pPr>
      <w:r>
        <w:rPr>
          <w:rStyle w:val="CommentReference"/>
        </w:rPr>
        <w:annotationRef/>
      </w:r>
      <w:r w:rsidR="00AF6883">
        <w:t>Two main points to push here:</w:t>
      </w:r>
      <w:r w:rsidR="00AF6883">
        <w:br/>
      </w:r>
      <w:r w:rsidR="00AF6883">
        <w:br/>
        <w:t xml:space="preserve">This </w:t>
      </w:r>
      <w:r w:rsidR="00AF6883">
        <w:rPr>
          <w:b/>
          <w:bCs/>
        </w:rPr>
        <w:t>material fast (1)</w:t>
      </w:r>
      <w:r w:rsidR="00AF6883">
        <w:t xml:space="preserve"> is the outer token of the </w:t>
      </w:r>
      <w:r w:rsidR="00AF6883">
        <w:rPr>
          <w:b/>
          <w:bCs/>
        </w:rPr>
        <w:t>spiritual fast (2)</w:t>
      </w:r>
      <w:r w:rsidR="00AF6883">
        <w:t>.</w:t>
      </w:r>
      <w:r w:rsidR="00AF6883">
        <w:br/>
      </w:r>
      <w:r w:rsidR="00AF6883">
        <w:br/>
        <w:t xml:space="preserve">* The </w:t>
      </w:r>
      <w:r w:rsidR="00AF6883">
        <w:rPr>
          <w:b/>
          <w:bCs/>
        </w:rPr>
        <w:t>material fast (1)</w:t>
      </w:r>
      <w:r w:rsidR="00AF6883">
        <w:t xml:space="preserve"> teaches us </w:t>
      </w:r>
      <w:r w:rsidR="00AF6883">
        <w:rPr>
          <w:b/>
          <w:bCs/>
        </w:rPr>
        <w:t xml:space="preserve">self control </w:t>
      </w:r>
      <w:r w:rsidR="00AF6883">
        <w:t xml:space="preserve">- detachment from our base instincts (hunger and thirst)  equips us with praiseworthy qualities like discipline, moderation, self control, consciousness etc etc + teaches us to </w:t>
      </w:r>
      <w:r w:rsidR="00AF6883">
        <w:rPr>
          <w:i/>
          <w:iCs/>
        </w:rPr>
        <w:t>empathize</w:t>
      </w:r>
      <w:r w:rsidR="00AF6883">
        <w:t xml:space="preserve"> with the less fortunate</w:t>
      </w:r>
      <w:r w:rsidR="00AF6883">
        <w:br/>
        <w:t xml:space="preserve">* More importantly, these translate to spiritual otucomes. The fast is fundamentally </w:t>
      </w:r>
      <w:r w:rsidR="00AF6883">
        <w:rPr>
          <w:b/>
          <w:bCs/>
        </w:rPr>
        <w:t>spiritual (2)</w:t>
      </w:r>
      <w:r w:rsidR="00AF6883">
        <w:t xml:space="preserve"> in character. The self-restraint learned in (1) better equips us to </w:t>
      </w:r>
      <w:r w:rsidR="00AF6883">
        <w:rPr>
          <w:b/>
          <w:bCs/>
        </w:rPr>
        <w:t>overcome our lower nature struggles</w:t>
      </w:r>
    </w:p>
  </w:comment>
  <w:comment w:id="2" w:author="Antonio Moeaki" w:date="2026-02-22T21:55:00Z" w:initials="AM">
    <w:p w14:paraId="51D7A352" w14:textId="77777777" w:rsidR="009F1F65" w:rsidRDefault="006431D5" w:rsidP="009F1F65">
      <w:pPr>
        <w:pStyle w:val="CommentText"/>
      </w:pPr>
      <w:r>
        <w:rPr>
          <w:rStyle w:val="CommentReference"/>
        </w:rPr>
        <w:annotationRef/>
      </w:r>
      <w:r w:rsidR="009F1F65">
        <w:t>Baha’u’llah wrote that we are like birds that have come down from the heights above to the Earth below, and become stuck in the mud of material desires. Because of this, we can lack an inclination towards the things of the spirit. Hence, we need some means of controlling the material desires that largely drive us. These desires can be egotistical, hateful, lustful and destructive. While we might know intellectually that certain desires are not pure or helpful, we can still have the temptation to pursue them. Our knowledge that they are negative is often not strong enough to stop us from fulfilling those cravings. That means we need to develop self-control—and the best way of doing this, according to the Baha’i teachings, is through fasting: “Verily, I say, fasting is the supreme remedy and the most great healing for the disease of self and passion.” – </w:t>
      </w:r>
      <w:hyperlink r:id="rId1" w:history="1">
        <w:r w:rsidR="009F1F65" w:rsidRPr="002148F6">
          <w:rPr>
            <w:rStyle w:val="Hyperlink"/>
          </w:rPr>
          <w:t>Baha’u’llah</w:t>
        </w:r>
      </w:hyperlink>
      <w:r w:rsidR="009F1F65">
        <w:t>, Ibid.</w:t>
      </w:r>
    </w:p>
  </w:comment>
  <w:comment w:id="3" w:author="Antonio Moeaki" w:date="2026-02-23T10:55:00Z" w:initials="AM">
    <w:p w14:paraId="109136DB" w14:textId="77777777" w:rsidR="00282811" w:rsidRDefault="009F1F65" w:rsidP="00282811">
      <w:pPr>
        <w:pStyle w:val="CommentText"/>
      </w:pPr>
      <w:r>
        <w:rPr>
          <w:rStyle w:val="CommentReference"/>
        </w:rPr>
        <w:annotationRef/>
      </w:r>
      <w:r w:rsidR="00282811">
        <w:t>Improved insulin sensitivity</w:t>
      </w:r>
    </w:p>
    <w:p w14:paraId="2DF23C10" w14:textId="77777777" w:rsidR="00282811" w:rsidRDefault="00282811" w:rsidP="00282811">
      <w:pPr>
        <w:pStyle w:val="CommentText"/>
      </w:pPr>
      <w:r>
        <w:t>Better blood sugar regulation</w:t>
      </w:r>
    </w:p>
    <w:p w14:paraId="40F6F6BF" w14:textId="77777777" w:rsidR="00282811" w:rsidRDefault="00282811" w:rsidP="00282811">
      <w:pPr>
        <w:pStyle w:val="CommentText"/>
      </w:pPr>
      <w:r>
        <w:t>Reduced inflammation</w:t>
      </w:r>
    </w:p>
    <w:p w14:paraId="6C9D7F7A" w14:textId="77777777" w:rsidR="00282811" w:rsidRDefault="00282811" w:rsidP="00282811">
      <w:pPr>
        <w:pStyle w:val="CommentText"/>
      </w:pPr>
      <w:r>
        <w:t>Mental clarity in some individuals</w:t>
      </w:r>
      <w:r>
        <w:br/>
        <w:t>Autophagy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08ADA" w15:done="0"/>
  <w15:commentEx w15:paraId="79522BE4" w15:done="0"/>
  <w15:commentEx w15:paraId="51D7A352" w15:done="0"/>
  <w15:commentEx w15:paraId="6C9D7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BA6686" w16cex:dateUtc="2026-02-22T08:02:00Z">
    <w16cex:extLst>
      <w16:ext w16:uri="{CE6994B0-6A32-4C9F-8C6B-6E91EDA988CE}">
        <cr:reactions xmlns:cr="http://schemas.microsoft.com/office/comments/2020/reactions">
          <cr:reaction reactionType="1">
            <cr:reactionInfo dateUtc="2026-02-22T08:04:22Z">
              <cr:user userId="S::amoeaki@finance.gov.to::8e158eb0-2c70-46e8-8912-3c9582eadeed" userProvider="AD" userName="Antonio Moeaki"/>
            </cr:reactionInfo>
          </cr:reaction>
        </cr:reactions>
      </w16:ext>
    </w16cex:extLst>
  </w16cex:commentExtensible>
  <w16cex:commentExtensible w16cex:durableId="4566EE43" w16cex:dateUtc="2026-02-22T10:19:00Z"/>
  <w16cex:commentExtensible w16cex:durableId="683676EE" w16cex:dateUtc="2026-02-22T08:55:00Z"/>
  <w16cex:commentExtensible w16cex:durableId="42D24C58" w16cex:dateUtc="2026-02-22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008ADA" w16cid:durableId="2BBA6686"/>
  <w16cid:commentId w16cid:paraId="79522BE4" w16cid:durableId="4566EE43"/>
  <w16cid:commentId w16cid:paraId="51D7A352" w16cid:durableId="683676EE"/>
  <w16cid:commentId w16cid:paraId="6C9D7F7A" w16cid:durableId="42D24C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91694"/>
    <w:multiLevelType w:val="hybridMultilevel"/>
    <w:tmpl w:val="D0F269CE"/>
    <w:lvl w:ilvl="0" w:tplc="FAE4A2B6">
      <w:start w:val="5"/>
      <w:numFmt w:val="bullet"/>
      <w:lvlText w:val="-"/>
      <w:lvlJc w:val="left"/>
      <w:pPr>
        <w:ind w:left="1080" w:hanging="360"/>
      </w:pPr>
      <w:rPr>
        <w:rFonts w:ascii="Arial" w:eastAsiaTheme="minorHAnsi" w:hAnsi="Arial" w:cs="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474E447C"/>
    <w:multiLevelType w:val="hybridMultilevel"/>
    <w:tmpl w:val="39606A92"/>
    <w:lvl w:ilvl="0" w:tplc="1686683C">
      <w:start w:val="39"/>
      <w:numFmt w:val="bullet"/>
      <w:lvlText w:val="-"/>
      <w:lvlJc w:val="left"/>
      <w:pPr>
        <w:ind w:left="720" w:hanging="360"/>
      </w:pPr>
      <w:rPr>
        <w:rFonts w:ascii="Aptos" w:eastAsiaTheme="minorHAnsi" w:hAnsi="Aptos" w:cstheme="minorBidi" w:hint="default"/>
        <w:i/>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9AE6CC1"/>
    <w:multiLevelType w:val="hybridMultilevel"/>
    <w:tmpl w:val="EE84BC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0964981">
    <w:abstractNumId w:val="1"/>
  </w:num>
  <w:num w:numId="2" w16cid:durableId="20591598">
    <w:abstractNumId w:val="0"/>
  </w:num>
  <w:num w:numId="3" w16cid:durableId="12397493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02"/>
    <w:rsid w:val="000A59CD"/>
    <w:rsid w:val="001C2FE4"/>
    <w:rsid w:val="001E487E"/>
    <w:rsid w:val="00204644"/>
    <w:rsid w:val="00273D99"/>
    <w:rsid w:val="00282811"/>
    <w:rsid w:val="002B39F7"/>
    <w:rsid w:val="003810AA"/>
    <w:rsid w:val="003C29C8"/>
    <w:rsid w:val="00406D02"/>
    <w:rsid w:val="00420A84"/>
    <w:rsid w:val="004D2563"/>
    <w:rsid w:val="005B53C5"/>
    <w:rsid w:val="006431D5"/>
    <w:rsid w:val="006F6EC3"/>
    <w:rsid w:val="00871D97"/>
    <w:rsid w:val="008D09CE"/>
    <w:rsid w:val="009715A4"/>
    <w:rsid w:val="009F1F65"/>
    <w:rsid w:val="00AD0092"/>
    <w:rsid w:val="00AF6883"/>
    <w:rsid w:val="00AF6A53"/>
    <w:rsid w:val="00B86052"/>
    <w:rsid w:val="00BD0AA1"/>
    <w:rsid w:val="00C046C3"/>
    <w:rsid w:val="00C4246C"/>
    <w:rsid w:val="00C52619"/>
    <w:rsid w:val="00CC68E0"/>
    <w:rsid w:val="00CF7446"/>
    <w:rsid w:val="00F35441"/>
    <w:rsid w:val="00FB4D7E"/>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662C"/>
  <w15:chartTrackingRefBased/>
  <w15:docId w15:val="{36EA40FC-AAFE-4C18-8754-B0E0C4A6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D02"/>
    <w:rPr>
      <w:rFonts w:eastAsiaTheme="majorEastAsia" w:cstheme="majorBidi"/>
      <w:color w:val="272727" w:themeColor="text1" w:themeTint="D8"/>
    </w:rPr>
  </w:style>
  <w:style w:type="paragraph" w:styleId="Title">
    <w:name w:val="Title"/>
    <w:basedOn w:val="Normal"/>
    <w:next w:val="Normal"/>
    <w:link w:val="TitleChar"/>
    <w:uiPriority w:val="10"/>
    <w:qFormat/>
    <w:rsid w:val="0040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D02"/>
    <w:pPr>
      <w:spacing w:before="160"/>
      <w:jc w:val="center"/>
    </w:pPr>
    <w:rPr>
      <w:i/>
      <w:iCs/>
      <w:color w:val="404040" w:themeColor="text1" w:themeTint="BF"/>
    </w:rPr>
  </w:style>
  <w:style w:type="character" w:customStyle="1" w:styleId="QuoteChar">
    <w:name w:val="Quote Char"/>
    <w:basedOn w:val="DefaultParagraphFont"/>
    <w:link w:val="Quote"/>
    <w:uiPriority w:val="29"/>
    <w:rsid w:val="00406D02"/>
    <w:rPr>
      <w:i/>
      <w:iCs/>
      <w:color w:val="404040" w:themeColor="text1" w:themeTint="BF"/>
    </w:rPr>
  </w:style>
  <w:style w:type="paragraph" w:styleId="ListParagraph">
    <w:name w:val="List Paragraph"/>
    <w:basedOn w:val="Normal"/>
    <w:uiPriority w:val="34"/>
    <w:qFormat/>
    <w:rsid w:val="00406D02"/>
    <w:pPr>
      <w:ind w:left="720"/>
      <w:contextualSpacing/>
    </w:pPr>
  </w:style>
  <w:style w:type="character" w:styleId="IntenseEmphasis">
    <w:name w:val="Intense Emphasis"/>
    <w:basedOn w:val="DefaultParagraphFont"/>
    <w:uiPriority w:val="21"/>
    <w:qFormat/>
    <w:rsid w:val="00406D02"/>
    <w:rPr>
      <w:i/>
      <w:iCs/>
      <w:color w:val="0F4761" w:themeColor="accent1" w:themeShade="BF"/>
    </w:rPr>
  </w:style>
  <w:style w:type="paragraph" w:styleId="IntenseQuote">
    <w:name w:val="Intense Quote"/>
    <w:basedOn w:val="Normal"/>
    <w:next w:val="Normal"/>
    <w:link w:val="IntenseQuoteChar"/>
    <w:uiPriority w:val="30"/>
    <w:qFormat/>
    <w:rsid w:val="0040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D02"/>
    <w:rPr>
      <w:i/>
      <w:iCs/>
      <w:color w:val="0F4761" w:themeColor="accent1" w:themeShade="BF"/>
    </w:rPr>
  </w:style>
  <w:style w:type="character" w:styleId="IntenseReference">
    <w:name w:val="Intense Reference"/>
    <w:basedOn w:val="DefaultParagraphFont"/>
    <w:uiPriority w:val="32"/>
    <w:qFormat/>
    <w:rsid w:val="00406D02"/>
    <w:rPr>
      <w:b/>
      <w:bCs/>
      <w:smallCaps/>
      <w:color w:val="0F4761" w:themeColor="accent1" w:themeShade="BF"/>
      <w:spacing w:val="5"/>
    </w:rPr>
  </w:style>
  <w:style w:type="character" w:styleId="Hyperlink">
    <w:name w:val="Hyperlink"/>
    <w:basedOn w:val="DefaultParagraphFont"/>
    <w:uiPriority w:val="99"/>
    <w:unhideWhenUsed/>
    <w:rsid w:val="00406D02"/>
    <w:rPr>
      <w:color w:val="467886" w:themeColor="hyperlink"/>
      <w:u w:val="single"/>
    </w:rPr>
  </w:style>
  <w:style w:type="character" w:styleId="UnresolvedMention">
    <w:name w:val="Unresolved Mention"/>
    <w:basedOn w:val="DefaultParagraphFont"/>
    <w:uiPriority w:val="99"/>
    <w:semiHidden/>
    <w:unhideWhenUsed/>
    <w:rsid w:val="00406D02"/>
    <w:rPr>
      <w:color w:val="605E5C"/>
      <w:shd w:val="clear" w:color="auto" w:fill="E1DFDD"/>
    </w:rPr>
  </w:style>
  <w:style w:type="character" w:styleId="CommentReference">
    <w:name w:val="annotation reference"/>
    <w:basedOn w:val="DefaultParagraphFont"/>
    <w:uiPriority w:val="99"/>
    <w:semiHidden/>
    <w:unhideWhenUsed/>
    <w:rsid w:val="00CF7446"/>
    <w:rPr>
      <w:sz w:val="16"/>
      <w:szCs w:val="16"/>
    </w:rPr>
  </w:style>
  <w:style w:type="paragraph" w:styleId="CommentText">
    <w:name w:val="annotation text"/>
    <w:basedOn w:val="Normal"/>
    <w:link w:val="CommentTextChar"/>
    <w:uiPriority w:val="99"/>
    <w:unhideWhenUsed/>
    <w:rsid w:val="00CF7446"/>
    <w:pPr>
      <w:spacing w:line="240" w:lineRule="auto"/>
    </w:pPr>
    <w:rPr>
      <w:sz w:val="20"/>
      <w:szCs w:val="20"/>
    </w:rPr>
  </w:style>
  <w:style w:type="character" w:customStyle="1" w:styleId="CommentTextChar">
    <w:name w:val="Comment Text Char"/>
    <w:basedOn w:val="DefaultParagraphFont"/>
    <w:link w:val="CommentText"/>
    <w:uiPriority w:val="99"/>
    <w:rsid w:val="00CF7446"/>
    <w:rPr>
      <w:sz w:val="20"/>
      <w:szCs w:val="20"/>
    </w:rPr>
  </w:style>
  <w:style w:type="paragraph" w:styleId="CommentSubject">
    <w:name w:val="annotation subject"/>
    <w:basedOn w:val="CommentText"/>
    <w:next w:val="CommentText"/>
    <w:link w:val="CommentSubjectChar"/>
    <w:uiPriority w:val="99"/>
    <w:semiHidden/>
    <w:unhideWhenUsed/>
    <w:rsid w:val="00CF7446"/>
    <w:rPr>
      <w:b/>
      <w:bCs/>
    </w:rPr>
  </w:style>
  <w:style w:type="character" w:customStyle="1" w:styleId="CommentSubjectChar">
    <w:name w:val="Comment Subject Char"/>
    <w:basedOn w:val="CommentTextChar"/>
    <w:link w:val="CommentSubject"/>
    <w:uiPriority w:val="99"/>
    <w:semiHidden/>
    <w:rsid w:val="00CF7446"/>
    <w:rPr>
      <w:b/>
      <w:bCs/>
      <w:sz w:val="20"/>
      <w:szCs w:val="20"/>
    </w:rPr>
  </w:style>
  <w:style w:type="paragraph" w:styleId="HTMLPreformatted">
    <w:name w:val="HTML Preformatted"/>
    <w:basedOn w:val="Normal"/>
    <w:link w:val="HTMLPreformattedChar"/>
    <w:uiPriority w:val="99"/>
    <w:semiHidden/>
    <w:unhideWhenUsed/>
    <w:rsid w:val="002B3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TO"/>
      <w14:ligatures w14:val="none"/>
    </w:rPr>
  </w:style>
  <w:style w:type="character" w:customStyle="1" w:styleId="HTMLPreformattedChar">
    <w:name w:val="HTML Preformatted Char"/>
    <w:basedOn w:val="DefaultParagraphFont"/>
    <w:link w:val="HTMLPreformatted"/>
    <w:uiPriority w:val="99"/>
    <w:semiHidden/>
    <w:rsid w:val="002B39F7"/>
    <w:rPr>
      <w:rFonts w:ascii="Courier New" w:eastAsia="Times New Roman" w:hAnsi="Courier New" w:cs="Courier New"/>
      <w:kern w:val="0"/>
      <w:sz w:val="20"/>
      <w:szCs w:val="20"/>
      <w:lang w:eastAsia="en-TO"/>
      <w14:ligatures w14:val="none"/>
    </w:rPr>
  </w:style>
  <w:style w:type="paragraph" w:styleId="NormalWeb">
    <w:name w:val="Normal (Web)"/>
    <w:basedOn w:val="Normal"/>
    <w:uiPriority w:val="99"/>
    <w:semiHidden/>
    <w:unhideWhenUsed/>
    <w:rsid w:val="003C29C8"/>
    <w:pPr>
      <w:spacing w:before="100" w:beforeAutospacing="1" w:after="100" w:afterAutospacing="1" w:line="240" w:lineRule="auto"/>
    </w:pPr>
    <w:rPr>
      <w:rFonts w:ascii="Times New Roman" w:eastAsia="Times New Roman" w:hAnsi="Times New Roman" w:cs="Times New Roman"/>
      <w:kern w:val="0"/>
      <w:lang w:eastAsia="en-T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ahaiteachings.org/bahaullah"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969</TotalTime>
  <Pages>2</Pages>
  <Words>1069</Words>
  <Characters>5314</Characters>
  <Application>Microsoft Office Word</Application>
  <DocSecurity>0</DocSecurity>
  <Lines>85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4</cp:revision>
  <cp:lastPrinted>2026-02-23T03:04:00Z</cp:lastPrinted>
  <dcterms:created xsi:type="dcterms:W3CDTF">2026-02-22T05:15:00Z</dcterms:created>
  <dcterms:modified xsi:type="dcterms:W3CDTF">2026-02-23T03:49:00Z</dcterms:modified>
</cp:coreProperties>
</file>