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BFE5" w14:textId="10C64D0B" w:rsidR="00F11BAA" w:rsidRDefault="00B2310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Independent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11BAA" w14:paraId="7858A09D" w14:textId="77777777" w:rsidTr="00B2310D">
        <w:tc>
          <w:tcPr>
            <w:tcW w:w="1555" w:type="dxa"/>
          </w:tcPr>
          <w:p w14:paraId="71CF95ED" w14:textId="102E1A55" w:rsidR="00F11BAA" w:rsidRPr="00F11BAA" w:rsidRDefault="00F11BAA">
            <w:pPr>
              <w:rPr>
                <w:b/>
                <w:bCs/>
                <w:lang w:val="en-US"/>
              </w:rPr>
            </w:pPr>
            <w:r w:rsidRPr="00F11BAA">
              <w:rPr>
                <w:b/>
                <w:bCs/>
                <w:lang w:val="en-US"/>
              </w:rPr>
              <w:t>Group</w:t>
            </w:r>
          </w:p>
        </w:tc>
        <w:tc>
          <w:tcPr>
            <w:tcW w:w="7461" w:type="dxa"/>
          </w:tcPr>
          <w:p w14:paraId="43B7AC45" w14:textId="52287BFB" w:rsidR="00F11BAA" w:rsidRPr="00F11BAA" w:rsidRDefault="00F11BA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Claim</w:t>
            </w:r>
          </w:p>
        </w:tc>
      </w:tr>
      <w:tr w:rsidR="00F11BAA" w14:paraId="2A9C919C" w14:textId="77777777" w:rsidTr="00B2310D">
        <w:tc>
          <w:tcPr>
            <w:tcW w:w="1555" w:type="dxa"/>
          </w:tcPr>
          <w:p w14:paraId="1654C242" w14:textId="56360D38" w:rsidR="00F11BAA" w:rsidRDefault="00F11BAA">
            <w:pPr>
              <w:rPr>
                <w:lang w:val="en-US"/>
              </w:rPr>
            </w:pPr>
            <w:r>
              <w:rPr>
                <w:lang w:val="en-US"/>
              </w:rPr>
              <w:t>Group 1</w:t>
            </w:r>
          </w:p>
        </w:tc>
        <w:tc>
          <w:tcPr>
            <w:tcW w:w="7461" w:type="dxa"/>
          </w:tcPr>
          <w:p w14:paraId="4CAD2CCD" w14:textId="49AA1AFB" w:rsidR="00F11BAA" w:rsidRDefault="00F11BAA">
            <w:pPr>
              <w:rPr>
                <w:lang w:val="en-US"/>
              </w:rPr>
            </w:pPr>
            <w:r>
              <w:rPr>
                <w:lang w:val="en-US"/>
              </w:rPr>
              <w:t>A famous influencer (1</w:t>
            </w:r>
            <w:r w:rsidR="007630F6">
              <w:rPr>
                <w:lang w:val="en-US"/>
              </w:rPr>
              <w:t xml:space="preserve">2.58 </w:t>
            </w:r>
            <w:r>
              <w:rPr>
                <w:lang w:val="en-US"/>
              </w:rPr>
              <w:t xml:space="preserve">million followers) </w:t>
            </w:r>
            <w:r w:rsidR="007630F6">
              <w:rPr>
                <w:lang w:val="en-US"/>
              </w:rPr>
              <w:t>starts a trend</w:t>
            </w:r>
            <w:r>
              <w:rPr>
                <w:lang w:val="en-US"/>
              </w:rPr>
              <w:t xml:space="preserve"> on tiktok </w:t>
            </w:r>
            <w:r w:rsidR="007630F6">
              <w:rPr>
                <w:lang w:val="en-US"/>
              </w:rPr>
              <w:t>where she claims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  <w:t>“Eating 4 carrots a day</w:t>
            </w:r>
            <w:r w:rsidR="009319A9">
              <w:rPr>
                <w:lang w:val="en-US"/>
              </w:rPr>
              <w:t xml:space="preserve"> for a month</w:t>
            </w:r>
            <w:r>
              <w:rPr>
                <w:lang w:val="en-US"/>
              </w:rPr>
              <w:t xml:space="preserve"> will </w:t>
            </w:r>
            <w:r w:rsidRPr="00F11BAA">
              <w:rPr>
                <w:b/>
                <w:bCs/>
                <w:lang w:val="en-US"/>
              </w:rPr>
              <w:t>dramatically</w:t>
            </w:r>
            <w:r>
              <w:rPr>
                <w:lang w:val="en-US"/>
              </w:rPr>
              <w:t xml:space="preserve"> improve your eyesight</w:t>
            </w:r>
            <w:r w:rsidR="0074254F">
              <w:rPr>
                <w:lang w:val="en-US"/>
              </w:rPr>
              <w:t xml:space="preserve"> &amp; </w:t>
            </w:r>
            <w:r>
              <w:rPr>
                <w:lang w:val="en-US"/>
              </w:rPr>
              <w:t>fix your blurry vision”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="007630F6">
              <w:rPr>
                <w:lang w:val="en-US"/>
              </w:rPr>
              <w:t>874.5</w:t>
            </w:r>
            <w:r>
              <w:rPr>
                <w:lang w:val="en-US"/>
              </w:rPr>
              <w:t xml:space="preserve">k people share this post and </w:t>
            </w:r>
            <w:r w:rsidR="007630F6">
              <w:rPr>
                <w:lang w:val="en-US"/>
              </w:rPr>
              <w:t>many people are recording a one-month challenge of eating 4 carrots/day. It</w:t>
            </w:r>
            <w:r>
              <w:rPr>
                <w:lang w:val="en-US"/>
              </w:rPr>
              <w:t xml:space="preserve"> reaches your FYP. </w:t>
            </w:r>
            <w:r w:rsidR="006570B2">
              <w:rPr>
                <w:lang w:val="en-US"/>
              </w:rPr>
              <w:t>Investigate whether this statement is tr</w:t>
            </w:r>
            <w:commentRangeStart w:id="0"/>
            <w:r w:rsidR="006570B2">
              <w:rPr>
                <w:lang w:val="en-US"/>
              </w:rPr>
              <w:t>ue</w:t>
            </w:r>
            <w:commentRangeEnd w:id="0"/>
            <w:r w:rsidR="00B2310D">
              <w:rPr>
                <w:rStyle w:val="CommentReference"/>
                <w:sz w:val="24"/>
                <w:szCs w:val="24"/>
                <w:lang w:val="en-US"/>
              </w:rPr>
              <w:commentReference w:id="0"/>
            </w:r>
          </w:p>
        </w:tc>
      </w:tr>
      <w:tr w:rsidR="00F11BAA" w14:paraId="17784C16" w14:textId="77777777" w:rsidTr="00B2310D">
        <w:tc>
          <w:tcPr>
            <w:tcW w:w="1555" w:type="dxa"/>
          </w:tcPr>
          <w:p w14:paraId="538ADF0B" w14:textId="52CEE979" w:rsidR="00F11BAA" w:rsidRDefault="00F11BAA">
            <w:pPr>
              <w:rPr>
                <w:lang w:val="en-US"/>
              </w:rPr>
            </w:pPr>
            <w:r>
              <w:rPr>
                <w:lang w:val="en-US"/>
              </w:rPr>
              <w:t>Group 2</w:t>
            </w:r>
          </w:p>
        </w:tc>
        <w:tc>
          <w:tcPr>
            <w:tcW w:w="7461" w:type="dxa"/>
          </w:tcPr>
          <w:p w14:paraId="599247E4" w14:textId="68F965AA" w:rsidR="006570B2" w:rsidRDefault="006570B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You</w:t>
            </w:r>
            <w:r>
              <w:rPr>
                <w:lang w:val="en-US"/>
              </w:rPr>
              <w:t xml:space="preserve"> have </w:t>
            </w:r>
            <w:r w:rsidR="007630F6">
              <w:rPr>
                <w:lang w:val="en-US"/>
              </w:rPr>
              <w:t>discovered</w:t>
            </w:r>
            <w:r>
              <w:rPr>
                <w:lang w:val="en-US"/>
              </w:rPr>
              <w:t xml:space="preserve"> a deep passion to become a teacher </w:t>
            </w:r>
            <w:r w:rsidR="007630F6">
              <w:rPr>
                <w:lang w:val="en-US"/>
              </w:rPr>
              <w:t xml:space="preserve">- </w:t>
            </w:r>
            <w:r>
              <w:rPr>
                <w:lang w:val="en-US"/>
              </w:rPr>
              <w:t xml:space="preserve">to nurture the learning journey of the next generation. </w:t>
            </w:r>
            <w:r>
              <w:rPr>
                <w:lang w:val="en-US"/>
              </w:rPr>
              <w:br/>
            </w:r>
          </w:p>
          <w:p w14:paraId="119B8CE1" w14:textId="612D9F6B" w:rsidR="00F11BAA" w:rsidRPr="006570B2" w:rsidRDefault="006570B2">
            <w:pPr>
              <w:rPr>
                <w:lang w:val="en-US"/>
              </w:rPr>
            </w:pPr>
            <w:r>
              <w:rPr>
                <w:lang w:val="en-US"/>
              </w:rPr>
              <w:t>The members of our family</w:t>
            </w:r>
            <w:r>
              <w:rPr>
                <w:lang w:val="en-US"/>
              </w:rPr>
              <w:t xml:space="preserve"> strongly oppose your decision. They say it has been our family</w:t>
            </w:r>
            <w:r>
              <w:rPr>
                <w:lang w:val="en-US"/>
              </w:rPr>
              <w:t xml:space="preserve"> </w:t>
            </w:r>
            <w:r w:rsidRPr="006570B2">
              <w:rPr>
                <w:b/>
                <w:bCs/>
                <w:lang w:val="en-US"/>
              </w:rPr>
              <w:t>tradition</w:t>
            </w:r>
            <w:r>
              <w:rPr>
                <w:lang w:val="en-US"/>
              </w:rPr>
              <w:t xml:space="preserve"> to </w:t>
            </w:r>
            <w:r>
              <w:rPr>
                <w:lang w:val="en-US"/>
              </w:rPr>
              <w:t xml:space="preserve">become </w:t>
            </w:r>
            <w:r>
              <w:rPr>
                <w:b/>
                <w:bCs/>
                <w:lang w:val="en-US"/>
              </w:rPr>
              <w:t>doctors or engineers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- o</w:t>
            </w:r>
            <w:r>
              <w:rPr>
                <w:lang w:val="en-US"/>
              </w:rPr>
              <w:t xml:space="preserve">ther careers </w:t>
            </w:r>
            <w:r>
              <w:rPr>
                <w:lang w:val="en-US"/>
              </w:rPr>
              <w:t>like being a teacher are</w:t>
            </w:r>
            <w:r>
              <w:rPr>
                <w:lang w:val="en-US"/>
              </w:rPr>
              <w:t xml:space="preserve"> unstable and wont support you in life. </w:t>
            </w:r>
            <w:r>
              <w:rPr>
                <w:lang w:val="en-US"/>
              </w:rPr>
              <w:br/>
            </w:r>
            <w:r>
              <w:rPr>
                <w:b/>
                <w:bCs/>
                <w:lang w:val="en-US"/>
              </w:rPr>
              <w:br/>
            </w:r>
            <w:r>
              <w:rPr>
                <w:lang w:val="en-US"/>
              </w:rPr>
              <w:t xml:space="preserve">Investigate whether this statement is </w:t>
            </w:r>
            <w:commentRangeStart w:id="1"/>
            <w:r>
              <w:rPr>
                <w:lang w:val="en-US"/>
              </w:rPr>
              <w:t>true</w:t>
            </w:r>
            <w:commentRangeEnd w:id="1"/>
            <w:r w:rsidR="00FA08D6" w:rsidRPr="006570B2">
              <w:rPr>
                <w:rStyle w:val="CommentReference"/>
                <w:sz w:val="24"/>
                <w:szCs w:val="24"/>
                <w:lang w:val="en-US"/>
              </w:rPr>
              <w:commentReference w:id="1"/>
            </w:r>
          </w:p>
        </w:tc>
      </w:tr>
      <w:tr w:rsidR="00F11BAA" w14:paraId="5FDEF501" w14:textId="77777777" w:rsidTr="00B2310D">
        <w:tc>
          <w:tcPr>
            <w:tcW w:w="1555" w:type="dxa"/>
          </w:tcPr>
          <w:p w14:paraId="7D0BB23E" w14:textId="76CF6601" w:rsidR="00F11BAA" w:rsidRDefault="00F11BAA">
            <w:pPr>
              <w:rPr>
                <w:lang w:val="en-US"/>
              </w:rPr>
            </w:pPr>
            <w:r>
              <w:rPr>
                <w:lang w:val="en-US"/>
              </w:rPr>
              <w:t>Group 3</w:t>
            </w:r>
          </w:p>
        </w:tc>
        <w:tc>
          <w:tcPr>
            <w:tcW w:w="7461" w:type="dxa"/>
          </w:tcPr>
          <w:p w14:paraId="2CD0CC0D" w14:textId="0BC91675" w:rsidR="007C6E44" w:rsidRDefault="00D76308">
            <w:pPr>
              <w:rPr>
                <w:lang w:val="en-US"/>
              </w:rPr>
            </w:pPr>
            <w:r>
              <w:rPr>
                <w:lang w:val="en-US"/>
              </w:rPr>
              <w:t>From as young as you can remember, you’ve always heard</w:t>
            </w:r>
            <w:r w:rsidR="007C6E44">
              <w:rPr>
                <w:lang w:val="en-US"/>
              </w:rPr>
              <w:t xml:space="preserve"> from famil</w:t>
            </w:r>
            <w:r w:rsidR="009319A9">
              <w:rPr>
                <w:lang w:val="en-US"/>
              </w:rPr>
              <w:t>y</w:t>
            </w:r>
            <w:r w:rsidR="00FA08D6">
              <w:rPr>
                <w:lang w:val="en-US"/>
              </w:rPr>
              <w:t>, friends,</w:t>
            </w:r>
            <w:r w:rsidR="007C6E44">
              <w:rPr>
                <w:lang w:val="en-US"/>
              </w:rPr>
              <w:t xml:space="preserve"> and neighbors</w:t>
            </w:r>
            <w:r>
              <w:rPr>
                <w:lang w:val="en-US"/>
              </w:rPr>
              <w:t xml:space="preserve"> that</w:t>
            </w:r>
            <w:r w:rsidR="00A0104A">
              <w:rPr>
                <w:lang w:val="en-US"/>
              </w:rPr>
              <w:t xml:space="preserve"> </w:t>
            </w:r>
            <w:r w:rsidR="007C6E44">
              <w:rPr>
                <w:lang w:val="en-US"/>
              </w:rPr>
              <w:t xml:space="preserve">the </w:t>
            </w:r>
            <w:r w:rsidR="00A0104A" w:rsidRPr="00FA08D6">
              <w:rPr>
                <w:b/>
                <w:bCs/>
                <w:color w:val="196B24" w:themeColor="accent3"/>
                <w:lang w:val="en-US"/>
              </w:rPr>
              <w:t>green-</w:t>
            </w:r>
            <w:r w:rsidR="007C6E44" w:rsidRPr="00FA08D6">
              <w:rPr>
                <w:b/>
                <w:bCs/>
                <w:color w:val="196B24" w:themeColor="accent3"/>
                <w:lang w:val="en-US"/>
              </w:rPr>
              <w:t>eye-colored</w:t>
            </w:r>
            <w:r w:rsidR="00A0104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people from the island of </w:t>
            </w:r>
            <w:r w:rsidR="00A0104A">
              <w:rPr>
                <w:i/>
                <w:iCs/>
                <w:lang w:val="en-US"/>
              </w:rPr>
              <w:t>Yoshi</w:t>
            </w:r>
            <w:r>
              <w:rPr>
                <w:lang w:val="en-US"/>
              </w:rPr>
              <w:t xml:space="preserve"> were </w:t>
            </w:r>
            <w:r w:rsidRPr="007C6E44">
              <w:rPr>
                <w:i/>
                <w:iCs/>
                <w:lang w:val="en-US"/>
              </w:rPr>
              <w:t>cruel and wicked people</w:t>
            </w:r>
            <w:r w:rsidR="007C6E44">
              <w:rPr>
                <w:lang w:val="en-US"/>
              </w:rPr>
              <w:t>;</w:t>
            </w:r>
            <w:r>
              <w:rPr>
                <w:lang w:val="en-US"/>
              </w:rPr>
              <w:t xml:space="preserve"> who </w:t>
            </w:r>
            <w:r w:rsidR="007C6E44">
              <w:rPr>
                <w:lang w:val="en-US"/>
              </w:rPr>
              <w:t xml:space="preserve">you </w:t>
            </w:r>
            <w:r w:rsidR="00FA08D6">
              <w:rPr>
                <w:lang w:val="en-US"/>
              </w:rPr>
              <w:t>could</w:t>
            </w:r>
            <w:r w:rsidR="007C6E44">
              <w:rPr>
                <w:lang w:val="en-US"/>
              </w:rPr>
              <w:t xml:space="preserve"> not trust because they would</w:t>
            </w:r>
            <w:r>
              <w:rPr>
                <w:lang w:val="en-US"/>
              </w:rPr>
              <w:t xml:space="preserve"> </w:t>
            </w:r>
            <w:r w:rsidR="009319A9">
              <w:rPr>
                <w:lang w:val="en-US"/>
              </w:rPr>
              <w:t xml:space="preserve">betray you </w:t>
            </w:r>
            <w:r>
              <w:rPr>
                <w:lang w:val="en-US"/>
              </w:rPr>
              <w:t>the moment they got the chance.</w:t>
            </w:r>
            <w:r w:rsidR="00A0104A">
              <w:rPr>
                <w:lang w:val="en-US"/>
              </w:rPr>
              <w:t xml:space="preserve"> Although you’ve never</w:t>
            </w:r>
            <w:r w:rsidR="009319A9">
              <w:rPr>
                <w:lang w:val="en-US"/>
              </w:rPr>
              <w:t xml:space="preserve"> personally</w:t>
            </w:r>
            <w:r w:rsidR="00A0104A">
              <w:rPr>
                <w:lang w:val="en-US"/>
              </w:rPr>
              <w:t xml:space="preserve"> met someone from Yoshi yet, th</w:t>
            </w:r>
            <w:r w:rsidR="009319A9">
              <w:rPr>
                <w:lang w:val="en-US"/>
              </w:rPr>
              <w:t>ese warnings have shaped how you think of them.</w:t>
            </w:r>
            <w:r w:rsidR="00A0104A">
              <w:rPr>
                <w:lang w:val="en-US"/>
              </w:rPr>
              <w:br/>
            </w:r>
            <w:r w:rsidR="00A0104A">
              <w:rPr>
                <w:lang w:val="en-US"/>
              </w:rPr>
              <w:br/>
            </w:r>
            <w:r w:rsidR="007C6E44">
              <w:rPr>
                <w:lang w:val="en-US"/>
              </w:rPr>
              <w:t xml:space="preserve">Later that year, </w:t>
            </w:r>
            <w:r w:rsidR="00A0104A">
              <w:rPr>
                <w:lang w:val="en-US"/>
              </w:rPr>
              <w:t>a new student joins your class</w:t>
            </w:r>
            <w:r w:rsidR="007C6E44">
              <w:rPr>
                <w:lang w:val="en-US"/>
              </w:rPr>
              <w:t xml:space="preserve"> and is seated next you. You notice they have </w:t>
            </w:r>
            <w:r w:rsidR="007C6E44" w:rsidRPr="00FA08D6">
              <w:rPr>
                <w:b/>
                <w:bCs/>
                <w:color w:val="196B24" w:themeColor="accent3"/>
                <w:lang w:val="en-US"/>
              </w:rPr>
              <w:t>green eyes</w:t>
            </w:r>
            <w:r w:rsidR="009319A9">
              <w:t>, a feature common amongst the people of Yoshi.</w:t>
            </w:r>
            <w:r w:rsidR="007C6E44">
              <w:rPr>
                <w:lang w:val="en-US"/>
              </w:rPr>
              <w:t xml:space="preserve"> </w:t>
            </w:r>
            <w:r w:rsidR="009319A9" w:rsidRPr="009319A9">
              <w:t xml:space="preserve">Instantly, the stories you have heard throughout your life come back to mind. You feel cautious and decide it is safer not to trust </w:t>
            </w:r>
            <w:r w:rsidR="009319A9">
              <w:t>him.</w:t>
            </w:r>
            <w:r w:rsidR="007C6E44">
              <w:rPr>
                <w:lang w:val="en-US"/>
              </w:rPr>
              <w:t xml:space="preserve"> He seems shy and timid, and musters up all the courage to ask you if he can borrow your pencil. You refuse.</w:t>
            </w:r>
          </w:p>
          <w:p w14:paraId="2BC6F474" w14:textId="77777777" w:rsidR="007C6E44" w:rsidRDefault="007C6E44">
            <w:pPr>
              <w:rPr>
                <w:lang w:val="en-US"/>
              </w:rPr>
            </w:pPr>
          </w:p>
          <w:p w14:paraId="6DAE092A" w14:textId="0304F970" w:rsidR="009319A9" w:rsidRPr="009319A9" w:rsidRDefault="009319A9" w:rsidP="009319A9">
            <w:r w:rsidRPr="009319A9">
              <w:rPr>
                <w:lang w:val="en-US"/>
              </w:rPr>
              <w:t xml:space="preserve">Over the next few  weeks you observe this person and </w:t>
            </w:r>
            <w:r>
              <w:rPr>
                <w:lang w:val="en-US"/>
              </w:rPr>
              <w:t>y</w:t>
            </w:r>
            <w:r w:rsidRPr="009319A9">
              <w:t>ou notice that they:</w:t>
            </w:r>
          </w:p>
          <w:p w14:paraId="48A27A95" w14:textId="77777777" w:rsidR="009319A9" w:rsidRPr="009319A9" w:rsidRDefault="009319A9" w:rsidP="009319A9">
            <w:pPr>
              <w:pStyle w:val="ListParagraph"/>
              <w:numPr>
                <w:ilvl w:val="0"/>
                <w:numId w:val="4"/>
              </w:numPr>
            </w:pPr>
            <w:r w:rsidRPr="009319A9">
              <w:t>help classmates who are struggling,</w:t>
            </w:r>
          </w:p>
          <w:p w14:paraId="1C457661" w14:textId="77777777" w:rsidR="009319A9" w:rsidRPr="009319A9" w:rsidRDefault="009319A9" w:rsidP="009319A9">
            <w:pPr>
              <w:pStyle w:val="ListParagraph"/>
              <w:numPr>
                <w:ilvl w:val="0"/>
                <w:numId w:val="4"/>
              </w:numPr>
            </w:pPr>
            <w:r w:rsidRPr="009319A9">
              <w:t>speak kindly to others,</w:t>
            </w:r>
          </w:p>
          <w:p w14:paraId="2FDB2F52" w14:textId="77777777" w:rsidR="009319A9" w:rsidRPr="009319A9" w:rsidRDefault="009319A9" w:rsidP="009319A9">
            <w:pPr>
              <w:pStyle w:val="ListParagraph"/>
              <w:numPr>
                <w:ilvl w:val="0"/>
                <w:numId w:val="4"/>
              </w:numPr>
            </w:pPr>
            <w:r w:rsidRPr="009319A9">
              <w:t>return lost belongings,</w:t>
            </w:r>
          </w:p>
          <w:p w14:paraId="06B32C97" w14:textId="77777777" w:rsidR="009319A9" w:rsidRPr="009319A9" w:rsidRDefault="009319A9" w:rsidP="009319A9">
            <w:pPr>
              <w:pStyle w:val="ListParagraph"/>
              <w:numPr>
                <w:ilvl w:val="0"/>
                <w:numId w:val="4"/>
              </w:numPr>
            </w:pPr>
            <w:r w:rsidRPr="009319A9">
              <w:t>and even defend another student who was being teased.</w:t>
            </w:r>
          </w:p>
          <w:p w14:paraId="22C2617E" w14:textId="77777777" w:rsidR="009319A9" w:rsidRPr="009319A9" w:rsidRDefault="009319A9" w:rsidP="009319A9">
            <w:r w:rsidRPr="009319A9">
              <w:t>One day, you accidentally drop your books. The same student immediately helps you pick them up and smiles warmly.</w:t>
            </w:r>
          </w:p>
          <w:p w14:paraId="0E69F933" w14:textId="77777777" w:rsidR="009319A9" w:rsidRDefault="009319A9" w:rsidP="007C6E44"/>
          <w:p w14:paraId="44C1F4F3" w14:textId="0F947301" w:rsidR="00F11BAA" w:rsidRPr="007C6E44" w:rsidRDefault="007C6E44" w:rsidP="007C6E44">
            <w:pPr>
              <w:rPr>
                <w:lang w:val="en-US"/>
              </w:rPr>
            </w:pPr>
            <w:r w:rsidRPr="007C6E44">
              <w:rPr>
                <w:lang w:val="en-US"/>
              </w:rPr>
              <w:t>How do you feel towards this person?</w:t>
            </w:r>
            <w:r w:rsidR="009319A9">
              <w:rPr>
                <w:lang w:val="en-US"/>
              </w:rPr>
              <w:t xml:space="preserve"> Investigate the reality of the people from Yoshi.</w:t>
            </w:r>
            <w:r w:rsidRPr="007C6E44">
              <w:rPr>
                <w:lang w:val="en-US"/>
              </w:rPr>
              <w:t xml:space="preserve">  </w:t>
            </w:r>
          </w:p>
        </w:tc>
      </w:tr>
    </w:tbl>
    <w:p w14:paraId="10386ED9" w14:textId="28771D14" w:rsidR="00F11BAA" w:rsidRDefault="00F11BAA">
      <w:pPr>
        <w:rPr>
          <w:lang w:val="en-US"/>
        </w:rPr>
      </w:pPr>
    </w:p>
    <w:p w14:paraId="0FCBA75C" w14:textId="0CA8B609" w:rsidR="007630F6" w:rsidRPr="007630F6" w:rsidRDefault="007630F6">
      <w:pPr>
        <w:rPr>
          <w:b/>
          <w:bCs/>
          <w:lang w:val="en-US"/>
        </w:rPr>
      </w:pPr>
      <w:r w:rsidRPr="007630F6">
        <w:rPr>
          <w:b/>
          <w:bCs/>
          <w:lang w:val="en-US"/>
        </w:rPr>
        <w:lastRenderedPageBreak/>
        <w:t>Steps of an inv</w:t>
      </w:r>
      <w:r w:rsidR="00B2310D">
        <w:rPr>
          <w:b/>
          <w:bCs/>
          <w:lang w:val="en-US"/>
        </w:rPr>
        <w:t>estigation</w:t>
      </w:r>
    </w:p>
    <w:p w14:paraId="4967C6EF" w14:textId="22865818" w:rsidR="006570B2" w:rsidRDefault="007630F6" w:rsidP="007630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</w:t>
      </w:r>
      <w:r w:rsidRPr="007630F6">
        <w:rPr>
          <w:i/>
          <w:iCs/>
          <w:lang w:val="en-US"/>
        </w:rPr>
        <w:t>claim</w:t>
      </w:r>
      <w:r>
        <w:rPr>
          <w:lang w:val="en-US"/>
        </w:rPr>
        <w:t xml:space="preserve"> you are investigating? What exactly is being said and what are the assumptions behind it.</w:t>
      </w:r>
    </w:p>
    <w:p w14:paraId="08339490" w14:textId="10C23B1E" w:rsidR="007630F6" w:rsidRDefault="007630F6" w:rsidP="007630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Tick the general area of the truth being tested?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5"/>
        <w:gridCol w:w="2940"/>
        <w:gridCol w:w="2581"/>
      </w:tblGrid>
      <w:tr w:rsidR="007630F6" w14:paraId="074F227F" w14:textId="77777777" w:rsidTr="00B2310D">
        <w:tc>
          <w:tcPr>
            <w:tcW w:w="2775" w:type="dxa"/>
          </w:tcPr>
          <w:p w14:paraId="6C1B08E4" w14:textId="4C9B277E" w:rsidR="007630F6" w:rsidRDefault="007630F6" w:rsidP="007630F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Scientific/Factual</w:t>
            </w:r>
          </w:p>
        </w:tc>
        <w:tc>
          <w:tcPr>
            <w:tcW w:w="2940" w:type="dxa"/>
          </w:tcPr>
          <w:p w14:paraId="6430F894" w14:textId="34302571" w:rsidR="007630F6" w:rsidRDefault="007630F6" w:rsidP="007630F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Traditional/Cultural</w:t>
            </w:r>
          </w:p>
        </w:tc>
        <w:tc>
          <w:tcPr>
            <w:tcW w:w="2581" w:type="dxa"/>
          </w:tcPr>
          <w:p w14:paraId="45BD3961" w14:textId="504F121D" w:rsidR="007630F6" w:rsidRDefault="007630F6" w:rsidP="007630F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Social/Personal opinion</w:t>
            </w:r>
          </w:p>
        </w:tc>
      </w:tr>
    </w:tbl>
    <w:p w14:paraId="506C04BE" w14:textId="77777777" w:rsidR="00B2310D" w:rsidRDefault="00B2310D" w:rsidP="00B231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the </w:t>
      </w:r>
      <w:r>
        <w:rPr>
          <w:b/>
          <w:bCs/>
          <w:lang w:val="en-US"/>
        </w:rPr>
        <w:t>source</w:t>
      </w:r>
      <w:r>
        <w:rPr>
          <w:lang w:val="en-US"/>
        </w:rPr>
        <w:t xml:space="preserve"> of this claim credible? (List who made the claim. Tell me about their background. What motive do they have for saying this. Are they qualified to make this claim?)</w:t>
      </w:r>
    </w:p>
    <w:p w14:paraId="13651410" w14:textId="06716D63" w:rsidR="007630F6" w:rsidRPr="00B2310D" w:rsidRDefault="007630F6" w:rsidP="00B2310D">
      <w:pPr>
        <w:pStyle w:val="ListParagraph"/>
        <w:numPr>
          <w:ilvl w:val="0"/>
          <w:numId w:val="1"/>
        </w:numPr>
        <w:rPr>
          <w:lang w:val="en-US"/>
        </w:rPr>
      </w:pPr>
      <w:r w:rsidRPr="00B2310D">
        <w:rPr>
          <w:lang w:val="en-US"/>
        </w:rPr>
        <w:t xml:space="preserve">Is there evidence to support this claim? (Find a </w:t>
      </w:r>
      <w:r w:rsidR="00FA08D6">
        <w:rPr>
          <w:lang w:val="en-US"/>
        </w:rPr>
        <w:t xml:space="preserve">reason or </w:t>
      </w:r>
      <w:r w:rsidRPr="00B2310D">
        <w:rPr>
          <w:lang w:val="en-US"/>
        </w:rPr>
        <w:t>research paper or statistic that supports</w:t>
      </w:r>
      <w:r w:rsidR="00FA08D6">
        <w:rPr>
          <w:lang w:val="en-US"/>
        </w:rPr>
        <w:t>/doesn’t support</w:t>
      </w:r>
      <w:r w:rsidRPr="00B2310D">
        <w:rPr>
          <w:lang w:val="en-US"/>
        </w:rPr>
        <w:t xml:space="preserve"> this claim. Any evidence works)</w:t>
      </w:r>
    </w:p>
    <w:p w14:paraId="56155408" w14:textId="2A4D9202" w:rsidR="007630F6" w:rsidRPr="007630F6" w:rsidRDefault="00B2310D" w:rsidP="007630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looking into it a bit more, what is your conclusion – do you agree or disagree with the statement? </w:t>
      </w:r>
    </w:p>
    <w:sectPr w:rsidR="007630F6" w:rsidRPr="00763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onio Moeaki" w:date="2026-03-01T23:56:00Z" w:initials="AM">
    <w:p w14:paraId="49A2C69F" w14:textId="77777777" w:rsidR="00B2310D" w:rsidRDefault="00B2310D" w:rsidP="00B2310D">
      <w:pPr>
        <w:pStyle w:val="CommentText"/>
      </w:pPr>
      <w:r>
        <w:rPr>
          <w:rStyle w:val="CommentReference"/>
        </w:rPr>
        <w:annotationRef/>
      </w:r>
      <w:r>
        <w:t>Popularity \neq Truth</w:t>
      </w:r>
      <w:r>
        <w:br/>
      </w:r>
      <w:r>
        <w:br/>
        <w:t>Just because many people are doing or believe something doesn’t mean its true</w:t>
      </w:r>
    </w:p>
  </w:comment>
  <w:comment w:id="1" w:author="Antonio Moeaki" w:date="2026-03-02T08:51:00Z" w:initials="AM">
    <w:p w14:paraId="46B5EB28" w14:textId="77777777" w:rsidR="00FA08D6" w:rsidRDefault="00FA08D6" w:rsidP="00FA08D6">
      <w:pPr>
        <w:pStyle w:val="CommentText"/>
      </w:pPr>
      <w:r>
        <w:rPr>
          <w:rStyle w:val="CommentReference"/>
        </w:rPr>
        <w:annotationRef/>
      </w:r>
      <w:r>
        <w:t>Tradition \neq truth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2C69F" w15:done="0"/>
  <w15:commentEx w15:paraId="46B5EB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E71EA4" w16cex:dateUtc="2026-03-01T10:56:00Z"/>
  <w16cex:commentExtensible w16cex:durableId="55EB1172" w16cex:dateUtc="2026-03-01T1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2C69F" w16cid:durableId="5FE71EA4"/>
  <w16cid:commentId w16cid:paraId="46B5EB28" w16cid:durableId="55EB11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205"/>
    <w:multiLevelType w:val="hybridMultilevel"/>
    <w:tmpl w:val="E8F6E8F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C03EC"/>
    <w:multiLevelType w:val="hybridMultilevel"/>
    <w:tmpl w:val="1E8EABA6"/>
    <w:lvl w:ilvl="0" w:tplc="450EBD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D3A11"/>
    <w:multiLevelType w:val="hybridMultilevel"/>
    <w:tmpl w:val="C4E40866"/>
    <w:lvl w:ilvl="0" w:tplc="450EBD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B0B15"/>
    <w:multiLevelType w:val="hybridMultilevel"/>
    <w:tmpl w:val="83D04A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4081A"/>
    <w:multiLevelType w:val="multilevel"/>
    <w:tmpl w:val="DA2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03417">
    <w:abstractNumId w:val="3"/>
  </w:num>
  <w:num w:numId="2" w16cid:durableId="685327203">
    <w:abstractNumId w:val="0"/>
  </w:num>
  <w:num w:numId="3" w16cid:durableId="742415883">
    <w:abstractNumId w:val="1"/>
  </w:num>
  <w:num w:numId="4" w16cid:durableId="1679426785">
    <w:abstractNumId w:val="2"/>
  </w:num>
  <w:num w:numId="5" w16cid:durableId="32200557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io Moeaki">
    <w15:presenceInfo w15:providerId="AD" w15:userId="S::amoeaki@finance.gov.to::8e158eb0-2c70-46e8-8912-3c9582eade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AA"/>
    <w:rsid w:val="003C139D"/>
    <w:rsid w:val="006570B2"/>
    <w:rsid w:val="0074254F"/>
    <w:rsid w:val="007630F6"/>
    <w:rsid w:val="007C6E44"/>
    <w:rsid w:val="009319A9"/>
    <w:rsid w:val="00A0104A"/>
    <w:rsid w:val="00B2310D"/>
    <w:rsid w:val="00D76308"/>
    <w:rsid w:val="00F11BAA"/>
    <w:rsid w:val="00FA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883A"/>
  <w15:chartTrackingRefBased/>
  <w15:docId w15:val="{3E87E0DD-5BDA-4A2C-9E5A-E5828158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23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31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31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10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19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438</Words>
  <Characters>2238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Moeaki</dc:creator>
  <cp:keywords/>
  <dc:description/>
  <cp:lastModifiedBy>Antonio Moeaki</cp:lastModifiedBy>
  <cp:revision>1</cp:revision>
  <dcterms:created xsi:type="dcterms:W3CDTF">2026-03-01T05:19:00Z</dcterms:created>
  <dcterms:modified xsi:type="dcterms:W3CDTF">2026-03-01T20:10:00Z</dcterms:modified>
</cp:coreProperties>
</file>