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A9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练习内容一：基本数据类型</w:t>
      </w:r>
    </w:p>
    <w:p w14:paraId="5EC54124">
      <w:pPr>
        <w:rPr>
          <w:rFonts w:hint="eastAsia"/>
          <w:lang w:val="en-US" w:eastAsia="zh-CN"/>
        </w:rPr>
      </w:pPr>
    </w:p>
    <w:p w14:paraId="5FAC90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补充2-1：读入并显示整数</w:t>
      </w:r>
    </w:p>
    <w:p w14:paraId="5F6074A4">
      <w:pPr>
        <w:rPr>
          <w:rFonts w:hint="eastAsia"/>
          <w:lang w:val="en-US" w:eastAsia="zh-CN"/>
        </w:rPr>
      </w:pPr>
    </w:p>
    <w:p w14:paraId="3DCA0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84015" cy="3059430"/>
            <wp:effectExtent l="0" t="0" r="6985" b="3810"/>
            <wp:docPr id="1" name="图片 1" descr="补充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补充2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38FC">
      <w:pPr>
        <w:rPr>
          <w:rFonts w:hint="default"/>
          <w:lang w:val="en-US" w:eastAsia="zh-CN"/>
        </w:rPr>
      </w:pPr>
    </w:p>
    <w:p w14:paraId="69DA6570">
      <w:pPr>
        <w:rPr>
          <w:rFonts w:hint="default"/>
          <w:lang w:val="en-US" w:eastAsia="zh-CN"/>
        </w:rPr>
      </w:pPr>
    </w:p>
    <w:p w14:paraId="5A224EA7">
      <w:pPr>
        <w:rPr>
          <w:rFonts w:hint="default"/>
          <w:lang w:val="en-US" w:eastAsia="zh-CN"/>
        </w:rPr>
      </w:pPr>
    </w:p>
    <w:p w14:paraId="082CBF01">
      <w:pPr>
        <w:rPr>
          <w:rFonts w:hint="default"/>
          <w:lang w:val="en-US" w:eastAsia="zh-CN"/>
        </w:rPr>
      </w:pPr>
    </w:p>
    <w:p w14:paraId="4D922D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补充2-2：为常量命名</w:t>
      </w:r>
    </w:p>
    <w:p w14:paraId="3BDFB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69385" cy="2957830"/>
            <wp:effectExtent l="0" t="0" r="8255" b="13970"/>
            <wp:docPr id="2" name="图片 2" descr="补充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补充2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5535">
      <w:pPr>
        <w:rPr>
          <w:rFonts w:hint="default"/>
          <w:lang w:val="en-US" w:eastAsia="zh-CN"/>
        </w:rPr>
      </w:pPr>
    </w:p>
    <w:p w14:paraId="305CBC98">
      <w:pPr>
        <w:rPr>
          <w:rFonts w:hint="default"/>
          <w:lang w:val="en-US" w:eastAsia="zh-CN"/>
        </w:rPr>
      </w:pPr>
    </w:p>
    <w:p w14:paraId="004B297B">
      <w:pPr>
        <w:rPr>
          <w:rFonts w:hint="default"/>
          <w:lang w:val="en-US" w:eastAsia="zh-CN"/>
        </w:rPr>
      </w:pPr>
    </w:p>
    <w:p w14:paraId="7E6A5045">
      <w:pPr>
        <w:rPr>
          <w:rFonts w:hint="default"/>
          <w:lang w:val="en-US" w:eastAsia="zh-CN"/>
        </w:rPr>
      </w:pPr>
    </w:p>
    <w:p w14:paraId="17957880">
      <w:pPr>
        <w:rPr>
          <w:rFonts w:hint="default"/>
          <w:lang w:val="en-US" w:eastAsia="zh-CN"/>
        </w:rPr>
      </w:pPr>
    </w:p>
    <w:p w14:paraId="020318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补充2-3：变量的初始化</w:t>
      </w:r>
    </w:p>
    <w:p w14:paraId="1D609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2730" cy="2994025"/>
            <wp:effectExtent l="0" t="0" r="6350" b="8255"/>
            <wp:docPr id="3" name="图片 3" descr="补充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补充2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C45">
      <w:pPr>
        <w:rPr>
          <w:rFonts w:hint="default"/>
          <w:lang w:val="en-US" w:eastAsia="zh-CN"/>
        </w:rPr>
      </w:pPr>
    </w:p>
    <w:p w14:paraId="246898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补充2-4：整数变量的定义与输出</w:t>
      </w:r>
    </w:p>
    <w:p w14:paraId="0C62C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37330" cy="2979420"/>
            <wp:effectExtent l="0" t="0" r="1270" b="7620"/>
            <wp:docPr id="4" name="图片 4" descr="补充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补充2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A557">
      <w:pPr>
        <w:rPr>
          <w:rFonts w:hint="default"/>
          <w:lang w:val="en-US" w:eastAsia="zh-CN"/>
        </w:rPr>
      </w:pPr>
    </w:p>
    <w:p w14:paraId="42FF6D0C">
      <w:pPr>
        <w:rPr>
          <w:rFonts w:hint="default"/>
          <w:lang w:val="en-US" w:eastAsia="zh-CN"/>
        </w:rPr>
      </w:pPr>
    </w:p>
    <w:p w14:paraId="558CA45E">
      <w:pPr>
        <w:rPr>
          <w:rFonts w:hint="default"/>
          <w:lang w:val="en-US" w:eastAsia="zh-CN"/>
        </w:rPr>
      </w:pPr>
    </w:p>
    <w:p w14:paraId="00A4B32B">
      <w:pPr>
        <w:rPr>
          <w:rFonts w:hint="default"/>
          <w:lang w:val="en-US" w:eastAsia="zh-CN"/>
        </w:rPr>
      </w:pPr>
    </w:p>
    <w:p w14:paraId="57B4BF90">
      <w:pPr>
        <w:rPr>
          <w:rFonts w:hint="default"/>
          <w:lang w:val="en-US" w:eastAsia="zh-CN"/>
        </w:rPr>
      </w:pPr>
    </w:p>
    <w:p w14:paraId="72F7273E">
      <w:pPr>
        <w:rPr>
          <w:rFonts w:hint="default"/>
          <w:lang w:val="en-US" w:eastAsia="zh-CN"/>
        </w:rPr>
      </w:pPr>
    </w:p>
    <w:p w14:paraId="4F492D80">
      <w:pPr>
        <w:rPr>
          <w:rFonts w:hint="default"/>
          <w:lang w:val="en-US" w:eastAsia="zh-CN"/>
        </w:rPr>
      </w:pPr>
    </w:p>
    <w:p w14:paraId="4E5DA4EE">
      <w:pPr>
        <w:rPr>
          <w:rFonts w:hint="default"/>
          <w:lang w:val="en-US" w:eastAsia="zh-CN"/>
        </w:rPr>
      </w:pPr>
    </w:p>
    <w:p w14:paraId="72D6A713">
      <w:pPr>
        <w:rPr>
          <w:rFonts w:hint="default"/>
          <w:lang w:val="en-US" w:eastAsia="zh-CN"/>
        </w:rPr>
      </w:pPr>
    </w:p>
    <w:p w14:paraId="4A7D46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补充2-5：不同类型整数的最值</w:t>
      </w:r>
    </w:p>
    <w:p w14:paraId="2A1D1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3030" cy="2543810"/>
            <wp:effectExtent l="0" t="0" r="8890" b="1270"/>
            <wp:docPr id="5" name="图片 5" descr="补充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补充2-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1E8D">
      <w:pPr>
        <w:rPr>
          <w:rFonts w:hint="default"/>
          <w:lang w:val="en-US" w:eastAsia="zh-CN"/>
        </w:rPr>
      </w:pPr>
    </w:p>
    <w:p w14:paraId="5EBD4CFA">
      <w:pPr>
        <w:rPr>
          <w:rFonts w:hint="default"/>
          <w:lang w:val="en-US" w:eastAsia="zh-CN"/>
        </w:rPr>
      </w:pPr>
    </w:p>
    <w:p w14:paraId="7398100E">
      <w:pPr>
        <w:rPr>
          <w:rFonts w:hint="default"/>
          <w:lang w:val="en-US" w:eastAsia="zh-CN"/>
        </w:rPr>
      </w:pPr>
    </w:p>
    <w:p w14:paraId="2A2B7F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补充2-6：整型文字常量的应用</w:t>
      </w:r>
    </w:p>
    <w:p w14:paraId="59CC1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50970" cy="2259330"/>
            <wp:effectExtent l="0" t="0" r="11430" b="11430"/>
            <wp:docPr id="6" name="图片 6" descr="补充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补充2-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D9B1">
      <w:pPr>
        <w:rPr>
          <w:rFonts w:hint="default"/>
          <w:lang w:val="en-US" w:eastAsia="zh-CN"/>
        </w:rPr>
      </w:pPr>
    </w:p>
    <w:p w14:paraId="636509A8">
      <w:pPr>
        <w:rPr>
          <w:rFonts w:hint="default"/>
          <w:lang w:val="en-US" w:eastAsia="zh-CN"/>
        </w:rPr>
      </w:pPr>
    </w:p>
    <w:p w14:paraId="351D8D17">
      <w:pPr>
        <w:rPr>
          <w:rFonts w:hint="default"/>
          <w:lang w:val="en-US" w:eastAsia="zh-CN"/>
        </w:rPr>
      </w:pPr>
    </w:p>
    <w:p w14:paraId="303CC344">
      <w:pPr>
        <w:rPr>
          <w:rFonts w:hint="default"/>
          <w:lang w:val="en-US" w:eastAsia="zh-CN"/>
        </w:rPr>
      </w:pPr>
    </w:p>
    <w:p w14:paraId="002DC6A7">
      <w:pPr>
        <w:rPr>
          <w:rFonts w:hint="default"/>
          <w:lang w:val="en-US" w:eastAsia="zh-CN"/>
        </w:rPr>
      </w:pPr>
    </w:p>
    <w:p w14:paraId="5C5E04E6">
      <w:pPr>
        <w:rPr>
          <w:rFonts w:hint="default"/>
          <w:lang w:val="en-US" w:eastAsia="zh-CN"/>
        </w:rPr>
      </w:pPr>
    </w:p>
    <w:p w14:paraId="49007D36">
      <w:pPr>
        <w:rPr>
          <w:rFonts w:hint="default"/>
          <w:lang w:val="en-US" w:eastAsia="zh-CN"/>
        </w:rPr>
      </w:pPr>
    </w:p>
    <w:p w14:paraId="6905C273">
      <w:pPr>
        <w:rPr>
          <w:rFonts w:hint="default"/>
          <w:lang w:val="en-US" w:eastAsia="zh-CN"/>
        </w:rPr>
      </w:pPr>
    </w:p>
    <w:p w14:paraId="0349D1E5">
      <w:pPr>
        <w:rPr>
          <w:rFonts w:hint="default"/>
          <w:lang w:val="en-US" w:eastAsia="zh-CN"/>
        </w:rPr>
      </w:pPr>
    </w:p>
    <w:p w14:paraId="710F5C47">
      <w:pPr>
        <w:rPr>
          <w:rFonts w:hint="default"/>
          <w:lang w:val="en-US" w:eastAsia="zh-CN"/>
        </w:rPr>
      </w:pPr>
    </w:p>
    <w:p w14:paraId="3DE333D0">
      <w:pPr>
        <w:rPr>
          <w:rFonts w:hint="default"/>
          <w:lang w:val="en-US" w:eastAsia="zh-CN"/>
        </w:rPr>
      </w:pPr>
    </w:p>
    <w:p w14:paraId="12456F6D">
      <w:pPr>
        <w:rPr>
          <w:rFonts w:hint="default"/>
          <w:lang w:val="en-US" w:eastAsia="zh-CN"/>
        </w:rPr>
      </w:pPr>
    </w:p>
    <w:p w14:paraId="589A1180">
      <w:pPr>
        <w:rPr>
          <w:rFonts w:hint="default"/>
          <w:lang w:val="en-US" w:eastAsia="zh-CN"/>
        </w:rPr>
      </w:pPr>
    </w:p>
    <w:p w14:paraId="42785F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补充2-7：不同类型浮点数的应用</w:t>
      </w:r>
    </w:p>
    <w:p w14:paraId="7F403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9390" cy="2498090"/>
            <wp:effectExtent l="0" t="0" r="13970" b="1270"/>
            <wp:docPr id="7" name="图片 7" descr="补充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补充2-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9CA4">
      <w:pPr>
        <w:rPr>
          <w:rFonts w:hint="default"/>
          <w:lang w:val="en-US" w:eastAsia="zh-CN"/>
        </w:rPr>
      </w:pPr>
    </w:p>
    <w:p w14:paraId="0FD7874A">
      <w:pPr>
        <w:rPr>
          <w:rFonts w:hint="default"/>
          <w:lang w:val="en-US" w:eastAsia="zh-CN"/>
        </w:rPr>
      </w:pPr>
    </w:p>
    <w:p w14:paraId="4FEC6F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补充2-8：字符数据的应用</w:t>
      </w:r>
    </w:p>
    <w:p w14:paraId="5FFD93F1">
      <w:pPr>
        <w:rPr>
          <w:rFonts w:hint="default"/>
          <w:lang w:val="en-US" w:eastAsia="zh-CN"/>
        </w:rPr>
      </w:pPr>
    </w:p>
    <w:p w14:paraId="6BED5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62710"/>
            <wp:effectExtent l="0" t="0" r="4445" b="8890"/>
            <wp:docPr id="8" name="图片 8" descr="补充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补充2-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A47B">
      <w:pPr>
        <w:rPr>
          <w:rFonts w:hint="default"/>
          <w:lang w:val="en-US" w:eastAsia="zh-CN"/>
        </w:rPr>
      </w:pPr>
    </w:p>
    <w:p w14:paraId="4A417188">
      <w:pPr>
        <w:rPr>
          <w:rFonts w:hint="default"/>
          <w:lang w:val="en-US" w:eastAsia="zh-CN"/>
        </w:rPr>
      </w:pPr>
    </w:p>
    <w:p w14:paraId="010557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补充2-9：定义bool类型的变量并进行算术运算</w:t>
      </w:r>
    </w:p>
    <w:p w14:paraId="690ED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3002280"/>
            <wp:effectExtent l="0" t="0" r="14605" b="0"/>
            <wp:docPr id="9" name="图片 9" descr="补充2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补充2-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2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练习内容2：算术运算符和赋值运算符</w:t>
      </w:r>
    </w:p>
    <w:p w14:paraId="16F13084">
      <w:pPr>
        <w:rPr>
          <w:rFonts w:hint="eastAsia"/>
          <w:lang w:val="en-US" w:eastAsia="zh-CN"/>
        </w:rPr>
      </w:pPr>
    </w:p>
    <w:p w14:paraId="5C09FC6B">
      <w:pPr>
        <w:rPr>
          <w:rFonts w:hint="default"/>
          <w:lang w:val="en-US" w:eastAsia="zh-CN"/>
        </w:rPr>
      </w:pPr>
    </w:p>
    <w:p w14:paraId="549BB3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补充2-10：算术运算</w:t>
      </w:r>
    </w:p>
    <w:p w14:paraId="47991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29785" cy="2169160"/>
            <wp:effectExtent l="0" t="0" r="3175" b="10160"/>
            <wp:docPr id="10" name="图片 10" descr="补充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补充2-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34DB">
      <w:pPr>
        <w:rPr>
          <w:rFonts w:hint="default"/>
          <w:lang w:val="en-US" w:eastAsia="zh-CN"/>
        </w:rPr>
      </w:pPr>
    </w:p>
    <w:p w14:paraId="0FFD256D">
      <w:pPr>
        <w:rPr>
          <w:rFonts w:hint="default"/>
          <w:lang w:val="en-US" w:eastAsia="zh-CN"/>
        </w:rPr>
      </w:pPr>
    </w:p>
    <w:p w14:paraId="328CCF91">
      <w:pPr>
        <w:rPr>
          <w:rFonts w:hint="default"/>
          <w:lang w:val="en-US" w:eastAsia="zh-CN"/>
        </w:rPr>
      </w:pPr>
    </w:p>
    <w:p w14:paraId="484701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补充2-11：赋值运算的应用</w:t>
      </w:r>
    </w:p>
    <w:p w14:paraId="70DAF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2335" cy="1922780"/>
            <wp:effectExtent l="0" t="0" r="12065" b="12700"/>
            <wp:docPr id="11" name="图片 11" descr="补充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补充2-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8BBE">
      <w:pPr>
        <w:rPr>
          <w:rFonts w:hint="default"/>
          <w:lang w:val="en-US" w:eastAsia="zh-CN"/>
        </w:rPr>
      </w:pPr>
    </w:p>
    <w:p w14:paraId="0110DA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练习内容3：关系和逻辑运算符、sizeof()、位运算符</w:t>
      </w:r>
    </w:p>
    <w:p w14:paraId="29FF3FD2">
      <w:pPr>
        <w:rPr>
          <w:rFonts w:hint="default"/>
          <w:lang w:val="en-US" w:eastAsia="zh-CN"/>
        </w:rPr>
      </w:pPr>
    </w:p>
    <w:p w14:paraId="39CBAD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补充2-12：比较数据并输出结果</w:t>
      </w:r>
    </w:p>
    <w:p w14:paraId="5741D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208530"/>
            <wp:effectExtent l="0" t="0" r="9525" b="1270"/>
            <wp:docPr id="12" name="图片 12" descr="补充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补充2-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CB56">
      <w:pPr>
        <w:rPr>
          <w:rFonts w:hint="default"/>
          <w:lang w:val="en-US" w:eastAsia="zh-CN"/>
        </w:rPr>
      </w:pPr>
    </w:p>
    <w:p w14:paraId="1C42EE15">
      <w:pPr>
        <w:rPr>
          <w:rFonts w:hint="default"/>
          <w:lang w:val="en-US" w:eastAsia="zh-CN"/>
        </w:rPr>
      </w:pPr>
    </w:p>
    <w:p w14:paraId="348D63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补充2-13：sizeof运算符的应用</w:t>
      </w:r>
    </w:p>
    <w:p w14:paraId="5931E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874520"/>
            <wp:effectExtent l="0" t="0" r="5080" b="0"/>
            <wp:docPr id="13" name="图片 13" descr="补充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补充2-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7F8F">
      <w:pPr>
        <w:rPr>
          <w:rFonts w:hint="default"/>
          <w:lang w:val="en-US" w:eastAsia="zh-CN"/>
        </w:rPr>
      </w:pPr>
    </w:p>
    <w:p w14:paraId="2E2ED5E7">
      <w:pPr>
        <w:rPr>
          <w:rFonts w:hint="default"/>
          <w:lang w:val="en-US" w:eastAsia="zh-CN"/>
        </w:rPr>
      </w:pPr>
    </w:p>
    <w:p w14:paraId="0FE5AA0B">
      <w:pPr>
        <w:rPr>
          <w:rFonts w:hint="default"/>
          <w:lang w:val="en-US" w:eastAsia="zh-CN"/>
        </w:rPr>
      </w:pPr>
    </w:p>
    <w:p w14:paraId="6299E8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补充2-14：位运算符的应用</w:t>
      </w:r>
    </w:p>
    <w:p w14:paraId="45A98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358390"/>
            <wp:effectExtent l="0" t="0" r="12700" b="3810"/>
            <wp:docPr id="14" name="图片 14" descr="补充2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补充2-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58A">
      <w:pPr>
        <w:rPr>
          <w:rFonts w:hint="default"/>
          <w:lang w:val="en-US" w:eastAsia="zh-CN"/>
        </w:rPr>
      </w:pPr>
    </w:p>
    <w:p w14:paraId="4A669268">
      <w:pPr>
        <w:rPr>
          <w:rFonts w:hint="default"/>
          <w:lang w:val="en-US" w:eastAsia="zh-CN"/>
        </w:rPr>
      </w:pPr>
    </w:p>
    <w:p w14:paraId="3C8E0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练习内容4：结构化程序设计的控制结构编程</w:t>
      </w:r>
    </w:p>
    <w:p w14:paraId="44EFBB1F">
      <w:pPr>
        <w:rPr>
          <w:rFonts w:hint="eastAsia"/>
          <w:lang w:val="en-US" w:eastAsia="zh-CN"/>
        </w:rPr>
      </w:pPr>
    </w:p>
    <w:p w14:paraId="54CB4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2-22.</w:t>
      </w:r>
    </w:p>
    <w:p w14:paraId="5954D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（1）1 </w:t>
      </w:r>
    </w:p>
    <w:p w14:paraId="5055E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（2）0</w:t>
      </w:r>
    </w:p>
    <w:p w14:paraId="26FD1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（3）0</w:t>
      </w:r>
    </w:p>
    <w:p w14:paraId="483180AD">
      <w:pPr>
        <w:rPr>
          <w:rFonts w:hint="eastAsia"/>
          <w:lang w:val="en-US" w:eastAsia="zh-CN"/>
        </w:rPr>
      </w:pPr>
    </w:p>
    <w:p w14:paraId="06D19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2-23.</w:t>
      </w:r>
    </w:p>
    <w:p w14:paraId="1C1959E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</w:t>
      </w:r>
    </w:p>
    <w:p w14:paraId="50A2E3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95C67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168A36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27B3D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FF96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2-24.</w:t>
      </w:r>
    </w:p>
    <w:p w14:paraId="00E78B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（1）1</w:t>
      </w:r>
    </w:p>
    <w:p w14:paraId="49AC68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（2）-1</w:t>
      </w:r>
    </w:p>
    <w:p w14:paraId="6B0CE5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（3）0</w:t>
      </w:r>
    </w:p>
    <w:p w14:paraId="4DD050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（4）0</w:t>
      </w:r>
    </w:p>
    <w:p w14:paraId="3761A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2B61E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2-26.</w:t>
      </w:r>
    </w:p>
    <w:p w14:paraId="5B007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61205" cy="2671445"/>
            <wp:effectExtent l="0" t="0" r="10795" b="10795"/>
            <wp:docPr id="15" name="图片 15" descr="补充2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补充2-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03C5">
      <w:pPr>
        <w:rPr>
          <w:rFonts w:hint="default"/>
          <w:lang w:val="en-US" w:eastAsia="zh-CN"/>
        </w:rPr>
      </w:pPr>
    </w:p>
    <w:p w14:paraId="76AC5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2-28.</w:t>
      </w:r>
    </w:p>
    <w:p w14:paraId="39786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6585" cy="2393950"/>
            <wp:effectExtent l="0" t="0" r="8255" b="13970"/>
            <wp:docPr id="16" name="图片 16" descr="补充2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补充2-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B1E">
      <w:pPr>
        <w:rPr>
          <w:rFonts w:hint="default"/>
          <w:lang w:val="en-US" w:eastAsia="zh-CN"/>
        </w:rPr>
      </w:pPr>
    </w:p>
    <w:p w14:paraId="2C5137C0">
      <w:pPr>
        <w:rPr>
          <w:rFonts w:hint="default"/>
          <w:lang w:val="en-US" w:eastAsia="zh-CN"/>
        </w:rPr>
      </w:pPr>
    </w:p>
    <w:p w14:paraId="19E3DFA9">
      <w:pPr>
        <w:rPr>
          <w:rFonts w:hint="default"/>
          <w:lang w:val="en-US" w:eastAsia="zh-CN"/>
        </w:rPr>
      </w:pPr>
    </w:p>
    <w:p w14:paraId="3A8E3A82">
      <w:pPr>
        <w:rPr>
          <w:rFonts w:hint="default"/>
          <w:lang w:val="en-US" w:eastAsia="zh-CN"/>
        </w:rPr>
      </w:pPr>
    </w:p>
    <w:p w14:paraId="3C4E24C7">
      <w:pPr>
        <w:rPr>
          <w:rFonts w:hint="default"/>
          <w:lang w:val="en-US" w:eastAsia="zh-CN"/>
        </w:rPr>
      </w:pPr>
    </w:p>
    <w:p w14:paraId="0E4AD6EF">
      <w:pPr>
        <w:rPr>
          <w:rFonts w:hint="default"/>
          <w:lang w:val="en-US" w:eastAsia="zh-CN"/>
        </w:rPr>
      </w:pPr>
    </w:p>
    <w:p w14:paraId="7693D7C5">
      <w:pPr>
        <w:rPr>
          <w:rFonts w:hint="default"/>
          <w:lang w:val="en-US" w:eastAsia="zh-CN"/>
        </w:rPr>
      </w:pPr>
    </w:p>
    <w:p w14:paraId="1F667E47">
      <w:pPr>
        <w:rPr>
          <w:rFonts w:hint="default"/>
          <w:lang w:val="en-US" w:eastAsia="zh-CN"/>
        </w:rPr>
      </w:pPr>
    </w:p>
    <w:p w14:paraId="2A67C381">
      <w:pPr>
        <w:rPr>
          <w:rFonts w:hint="default"/>
          <w:lang w:val="en-US" w:eastAsia="zh-CN"/>
        </w:rPr>
      </w:pPr>
    </w:p>
    <w:p w14:paraId="1742F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2-30.</w:t>
      </w:r>
    </w:p>
    <w:p w14:paraId="09739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81500" cy="1840230"/>
            <wp:effectExtent l="0" t="0" r="7620" b="3810"/>
            <wp:docPr id="17" name="图片 17" descr="补充2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补充2-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5032">
      <w:pPr>
        <w:rPr>
          <w:rFonts w:hint="default"/>
          <w:lang w:val="en-US" w:eastAsia="zh-CN"/>
        </w:rPr>
      </w:pPr>
    </w:p>
    <w:p w14:paraId="665BF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2-31.</w:t>
      </w:r>
    </w:p>
    <w:p w14:paraId="22C02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0945" cy="2484120"/>
            <wp:effectExtent l="0" t="0" r="8255" b="0"/>
            <wp:docPr id="18" name="图片 18" descr="补充2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补充2-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95B38"/>
    <w:multiLevelType w:val="singleLevel"/>
    <w:tmpl w:val="87595B3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C4EBF"/>
    <w:rsid w:val="03DF1404"/>
    <w:rsid w:val="0A8C4EBF"/>
    <w:rsid w:val="0C2A0E82"/>
    <w:rsid w:val="19D303DD"/>
    <w:rsid w:val="2AD2064D"/>
    <w:rsid w:val="351153E0"/>
    <w:rsid w:val="38E84421"/>
    <w:rsid w:val="4786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2025-11-09T14:04:00Z</dcterms:created>
  <dc:creator>清风明月</dc:creator>
  <cp:lastModifiedBy>清风明月</cp:lastModifiedBy>
  <dcterms:modified xsi:type="dcterms:W3CDTF">2025-11-09T14:55:12Z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87189CD824654301BCA144C28D06E5CA_11</vt:lpwstr>
  </property>
  <property fmtid="{D5CDD505-2E9C-101B-9397-08002B2CF9AE}" pid="4" name="KSOTemplateDocerSaveRecord">
    <vt:lpwstr>eyJoZGlkIjoiZGRiMDdjYTZiNTVlNjZjMzc1ODNiMGY4NWJmYjZiZDQiLCJ1c2VySWQiOiIxNjM3MjkzNDUxIn0=</vt:lpwstr>
  </property>
</Properties>
</file>