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FFEE870">
      <w:pPr>
        <w:jc w:val="center"/>
        <w:rPr>
          <w:rFonts w:hint="eastAsia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第七章---类的继承</w:t>
      </w:r>
    </w:p>
    <w:p w14:paraId="56FC0C10">
      <w:pPr>
        <w:jc w:val="both"/>
        <w:rPr>
          <w:rFonts w:hint="eastAsia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>练习1.</w:t>
      </w:r>
    </w:p>
    <w:p w14:paraId="4ACA8031">
      <w:pPr>
        <w:jc w:val="both"/>
        <w:rPr>
          <w:rFonts w:hint="eastAsia"/>
          <w:b w:val="0"/>
          <w:bCs w:val="0"/>
          <w:sz w:val="21"/>
          <w:szCs w:val="21"/>
          <w:lang w:val="en-US" w:eastAsia="zh-CN"/>
        </w:rPr>
      </w:pPr>
    </w:p>
    <w:p w14:paraId="1A3327A4">
      <w:pPr>
        <w:jc w:val="both"/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default"/>
          <w:b w:val="0"/>
          <w:bCs w:val="0"/>
          <w:sz w:val="21"/>
          <w:szCs w:val="21"/>
          <w:lang w:val="en-US" w:eastAsia="zh-CN"/>
        </w:rPr>
        <w:drawing>
          <wp:inline distT="0" distB="0" distL="114300" distR="114300">
            <wp:extent cx="5260340" cy="2749550"/>
            <wp:effectExtent l="0" t="0" r="12700" b="8890"/>
            <wp:docPr id="1" name="图片 1" descr="练习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 descr="练习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60340" cy="2749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0F104C">
      <w:pPr>
        <w:jc w:val="both"/>
        <w:rPr>
          <w:rFonts w:hint="default"/>
          <w:b w:val="0"/>
          <w:bCs w:val="0"/>
          <w:sz w:val="21"/>
          <w:szCs w:val="21"/>
          <w:lang w:val="en-US" w:eastAsia="zh-CN"/>
        </w:rPr>
      </w:pPr>
    </w:p>
    <w:p w14:paraId="539F6BF5">
      <w:pPr>
        <w:jc w:val="both"/>
        <w:rPr>
          <w:rFonts w:hint="eastAsia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>练习2</w:t>
      </w:r>
    </w:p>
    <w:p w14:paraId="301F2C21">
      <w:pPr>
        <w:jc w:val="both"/>
        <w:rPr>
          <w:rFonts w:hint="eastAsia"/>
          <w:b w:val="0"/>
          <w:bCs w:val="0"/>
          <w:sz w:val="21"/>
          <w:szCs w:val="21"/>
          <w:lang w:val="en-US" w:eastAsia="zh-CN"/>
        </w:rPr>
      </w:pPr>
    </w:p>
    <w:p w14:paraId="312265B0">
      <w:pPr>
        <w:jc w:val="both"/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default"/>
          <w:b w:val="0"/>
          <w:bCs w:val="0"/>
          <w:sz w:val="21"/>
          <w:szCs w:val="21"/>
          <w:lang w:val="en-US" w:eastAsia="zh-CN"/>
        </w:rPr>
        <w:drawing>
          <wp:inline distT="0" distB="0" distL="114300" distR="114300">
            <wp:extent cx="5273675" cy="2944495"/>
            <wp:effectExtent l="0" t="0" r="14605" b="12065"/>
            <wp:docPr id="2" name="图片 2" descr="练习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练习2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2944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97CFE7">
      <w:pPr>
        <w:jc w:val="both"/>
        <w:rPr>
          <w:rFonts w:hint="default"/>
          <w:b w:val="0"/>
          <w:bCs w:val="0"/>
          <w:sz w:val="21"/>
          <w:szCs w:val="21"/>
          <w:lang w:val="en-US" w:eastAsia="zh-CN"/>
        </w:rPr>
      </w:pPr>
    </w:p>
    <w:p w14:paraId="4E1D4974">
      <w:pPr>
        <w:jc w:val="both"/>
        <w:rPr>
          <w:rFonts w:hint="eastAsia"/>
          <w:b w:val="0"/>
          <w:bCs w:val="0"/>
          <w:sz w:val="21"/>
          <w:szCs w:val="21"/>
          <w:lang w:val="en-US" w:eastAsia="zh-CN"/>
        </w:rPr>
      </w:pPr>
    </w:p>
    <w:p w14:paraId="597FE5E0">
      <w:pPr>
        <w:jc w:val="both"/>
        <w:rPr>
          <w:rFonts w:hint="eastAsia"/>
          <w:b w:val="0"/>
          <w:bCs w:val="0"/>
          <w:sz w:val="21"/>
          <w:szCs w:val="21"/>
          <w:lang w:val="en-US" w:eastAsia="zh-CN"/>
        </w:rPr>
      </w:pPr>
    </w:p>
    <w:p w14:paraId="6BF3250A">
      <w:pPr>
        <w:jc w:val="both"/>
        <w:rPr>
          <w:rFonts w:hint="eastAsia"/>
          <w:b w:val="0"/>
          <w:bCs w:val="0"/>
          <w:sz w:val="21"/>
          <w:szCs w:val="21"/>
          <w:lang w:val="en-US" w:eastAsia="zh-CN"/>
        </w:rPr>
      </w:pPr>
    </w:p>
    <w:p w14:paraId="2EC09425">
      <w:pPr>
        <w:jc w:val="both"/>
        <w:rPr>
          <w:rFonts w:hint="eastAsia"/>
          <w:b w:val="0"/>
          <w:bCs w:val="0"/>
          <w:sz w:val="21"/>
          <w:szCs w:val="21"/>
          <w:lang w:val="en-US" w:eastAsia="zh-CN"/>
        </w:rPr>
      </w:pPr>
    </w:p>
    <w:p w14:paraId="4C295CA7">
      <w:pPr>
        <w:jc w:val="both"/>
        <w:rPr>
          <w:rFonts w:hint="eastAsia"/>
          <w:b w:val="0"/>
          <w:bCs w:val="0"/>
          <w:sz w:val="21"/>
          <w:szCs w:val="21"/>
          <w:lang w:val="en-US" w:eastAsia="zh-CN"/>
        </w:rPr>
      </w:pPr>
    </w:p>
    <w:p w14:paraId="1D77490D">
      <w:pPr>
        <w:jc w:val="both"/>
        <w:rPr>
          <w:rFonts w:hint="eastAsia"/>
          <w:b w:val="0"/>
          <w:bCs w:val="0"/>
          <w:sz w:val="21"/>
          <w:szCs w:val="21"/>
          <w:lang w:val="en-US" w:eastAsia="zh-CN"/>
        </w:rPr>
      </w:pPr>
    </w:p>
    <w:p w14:paraId="443AFD26">
      <w:pPr>
        <w:jc w:val="both"/>
        <w:rPr>
          <w:rFonts w:hint="eastAsia"/>
          <w:b w:val="0"/>
          <w:bCs w:val="0"/>
          <w:sz w:val="21"/>
          <w:szCs w:val="21"/>
          <w:lang w:val="en-US" w:eastAsia="zh-CN"/>
        </w:rPr>
      </w:pPr>
    </w:p>
    <w:p w14:paraId="7521247F">
      <w:pPr>
        <w:jc w:val="both"/>
        <w:rPr>
          <w:rFonts w:hint="eastAsia"/>
          <w:b w:val="0"/>
          <w:bCs w:val="0"/>
          <w:sz w:val="21"/>
          <w:szCs w:val="21"/>
          <w:lang w:val="en-US" w:eastAsia="zh-CN"/>
        </w:rPr>
      </w:pPr>
    </w:p>
    <w:p w14:paraId="2FA70FE4">
      <w:pPr>
        <w:jc w:val="both"/>
        <w:rPr>
          <w:rFonts w:hint="eastAsia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>练习3</w:t>
      </w:r>
    </w:p>
    <w:p w14:paraId="24BEFC79">
      <w:pPr>
        <w:jc w:val="both"/>
        <w:rPr>
          <w:rFonts w:hint="eastAsia"/>
          <w:b w:val="0"/>
          <w:bCs w:val="0"/>
          <w:sz w:val="21"/>
          <w:szCs w:val="21"/>
          <w:lang w:val="en-US" w:eastAsia="zh-CN"/>
        </w:rPr>
      </w:pPr>
    </w:p>
    <w:p w14:paraId="71A04548">
      <w:pPr>
        <w:jc w:val="both"/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default"/>
          <w:b w:val="0"/>
          <w:bCs w:val="0"/>
          <w:sz w:val="21"/>
          <w:szCs w:val="21"/>
          <w:lang w:val="en-US" w:eastAsia="zh-CN"/>
        </w:rPr>
        <w:drawing>
          <wp:inline distT="0" distB="0" distL="114300" distR="114300">
            <wp:extent cx="5269865" cy="3418205"/>
            <wp:effectExtent l="0" t="0" r="3175" b="10795"/>
            <wp:docPr id="3" name="图片 3" descr="练习3-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 descr="练习3-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3418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A3698D">
      <w:pPr>
        <w:jc w:val="both"/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default"/>
          <w:b w:val="0"/>
          <w:bCs w:val="0"/>
          <w:sz w:val="21"/>
          <w:szCs w:val="21"/>
          <w:lang w:val="en-US" w:eastAsia="zh-CN"/>
        </w:rPr>
        <w:t>Derived()试图调用Base()，但Base()不存在</w:t>
      </w:r>
    </w:p>
    <w:p w14:paraId="3AF9EFA0">
      <w:pPr>
        <w:jc w:val="both"/>
        <w:rPr>
          <w:rFonts w:hint="default"/>
          <w:b w:val="0"/>
          <w:bCs w:val="0"/>
          <w:sz w:val="21"/>
          <w:szCs w:val="21"/>
          <w:lang w:val="en-US" w:eastAsia="zh-CN"/>
        </w:rPr>
      </w:pPr>
    </w:p>
    <w:p w14:paraId="58A3B7BF">
      <w:pPr>
        <w:jc w:val="both"/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default"/>
          <w:b w:val="0"/>
          <w:bCs w:val="0"/>
          <w:sz w:val="21"/>
          <w:szCs w:val="21"/>
          <w:lang w:val="en-US" w:eastAsia="zh-CN"/>
        </w:rPr>
        <w:drawing>
          <wp:inline distT="0" distB="0" distL="114300" distR="114300">
            <wp:extent cx="5271135" cy="2573655"/>
            <wp:effectExtent l="0" t="0" r="1905" b="1905"/>
            <wp:docPr id="4" name="图片 4" descr="练习3-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 descr="练习3-2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2573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46DF6B">
      <w:pPr>
        <w:jc w:val="both"/>
        <w:rPr>
          <w:rFonts w:hint="default"/>
          <w:b w:val="0"/>
          <w:bCs w:val="0"/>
          <w:sz w:val="21"/>
          <w:szCs w:val="21"/>
          <w:lang w:val="en-US" w:eastAsia="zh-CN"/>
        </w:rPr>
      </w:pPr>
    </w:p>
    <w:p w14:paraId="60BCEAB6">
      <w:pPr>
        <w:jc w:val="both"/>
        <w:rPr>
          <w:rFonts w:hint="eastAsia"/>
          <w:b w:val="0"/>
          <w:bCs w:val="0"/>
          <w:sz w:val="21"/>
          <w:szCs w:val="21"/>
          <w:lang w:val="en-US" w:eastAsia="zh-CN"/>
        </w:rPr>
      </w:pPr>
    </w:p>
    <w:p w14:paraId="2D9BBD79">
      <w:pPr>
        <w:jc w:val="both"/>
        <w:rPr>
          <w:rFonts w:hint="eastAsia"/>
          <w:b w:val="0"/>
          <w:bCs w:val="0"/>
          <w:sz w:val="21"/>
          <w:szCs w:val="21"/>
          <w:lang w:val="en-US" w:eastAsia="zh-CN"/>
        </w:rPr>
      </w:pPr>
    </w:p>
    <w:p w14:paraId="66A5B2B1">
      <w:pPr>
        <w:jc w:val="both"/>
        <w:rPr>
          <w:rFonts w:hint="eastAsia"/>
          <w:b w:val="0"/>
          <w:bCs w:val="0"/>
          <w:sz w:val="21"/>
          <w:szCs w:val="21"/>
          <w:lang w:val="en-US" w:eastAsia="zh-CN"/>
        </w:rPr>
      </w:pPr>
    </w:p>
    <w:p w14:paraId="5358E547">
      <w:pPr>
        <w:jc w:val="both"/>
        <w:rPr>
          <w:rFonts w:hint="eastAsia"/>
          <w:b w:val="0"/>
          <w:bCs w:val="0"/>
          <w:sz w:val="21"/>
          <w:szCs w:val="21"/>
          <w:lang w:val="en-US" w:eastAsia="zh-CN"/>
        </w:rPr>
      </w:pPr>
    </w:p>
    <w:p w14:paraId="6123D5E2">
      <w:pPr>
        <w:jc w:val="both"/>
        <w:rPr>
          <w:rFonts w:hint="eastAsia"/>
          <w:b w:val="0"/>
          <w:bCs w:val="0"/>
          <w:sz w:val="21"/>
          <w:szCs w:val="21"/>
          <w:lang w:val="en-US" w:eastAsia="zh-CN"/>
        </w:rPr>
      </w:pPr>
    </w:p>
    <w:p w14:paraId="5B72A09A">
      <w:pPr>
        <w:jc w:val="both"/>
        <w:rPr>
          <w:rFonts w:hint="eastAsia"/>
          <w:b w:val="0"/>
          <w:bCs w:val="0"/>
          <w:sz w:val="21"/>
          <w:szCs w:val="21"/>
          <w:lang w:val="en-US" w:eastAsia="zh-CN"/>
        </w:rPr>
      </w:pPr>
    </w:p>
    <w:p w14:paraId="541CEBE2">
      <w:pPr>
        <w:jc w:val="both"/>
        <w:rPr>
          <w:rFonts w:hint="eastAsia"/>
          <w:b w:val="0"/>
          <w:bCs w:val="0"/>
          <w:sz w:val="21"/>
          <w:szCs w:val="21"/>
          <w:lang w:val="en-US" w:eastAsia="zh-CN"/>
        </w:rPr>
      </w:pPr>
    </w:p>
    <w:p w14:paraId="13632F07">
      <w:pPr>
        <w:jc w:val="both"/>
        <w:rPr>
          <w:rFonts w:hint="eastAsia"/>
          <w:b w:val="0"/>
          <w:bCs w:val="0"/>
          <w:sz w:val="21"/>
          <w:szCs w:val="21"/>
          <w:lang w:val="en-US" w:eastAsia="zh-CN"/>
        </w:rPr>
      </w:pPr>
    </w:p>
    <w:p w14:paraId="72344C3F">
      <w:pPr>
        <w:jc w:val="both"/>
        <w:rPr>
          <w:rFonts w:hint="eastAsia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>练习4</w:t>
      </w:r>
    </w:p>
    <w:p w14:paraId="1B264AD6">
      <w:pPr>
        <w:jc w:val="both"/>
        <w:rPr>
          <w:rFonts w:hint="eastAsia"/>
          <w:b w:val="0"/>
          <w:bCs w:val="0"/>
          <w:sz w:val="21"/>
          <w:szCs w:val="21"/>
          <w:lang w:val="en-US" w:eastAsia="zh-CN"/>
        </w:rPr>
      </w:pPr>
    </w:p>
    <w:p w14:paraId="454156B0">
      <w:pPr>
        <w:jc w:val="both"/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default"/>
          <w:b w:val="0"/>
          <w:bCs w:val="0"/>
          <w:sz w:val="21"/>
          <w:szCs w:val="21"/>
          <w:lang w:val="en-US" w:eastAsia="zh-CN"/>
        </w:rPr>
        <w:drawing>
          <wp:inline distT="0" distB="0" distL="114300" distR="114300">
            <wp:extent cx="5270500" cy="2389505"/>
            <wp:effectExtent l="0" t="0" r="2540" b="3175"/>
            <wp:docPr id="5" name="图片 5" descr="练习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 descr="练习4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2389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AE70F1">
      <w:pPr>
        <w:jc w:val="both"/>
        <w:rPr>
          <w:rFonts w:hint="default"/>
          <w:b w:val="0"/>
          <w:bCs w:val="0"/>
          <w:sz w:val="21"/>
          <w:szCs w:val="21"/>
          <w:lang w:val="en-US" w:eastAsia="zh-CN"/>
        </w:rPr>
      </w:pPr>
    </w:p>
    <w:p w14:paraId="2927C86C">
      <w:pPr>
        <w:jc w:val="both"/>
        <w:rPr>
          <w:rFonts w:hint="eastAsia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>构造函数顺序为B,A,C；析构函数顺序为C,A,B</w:t>
      </w:r>
    </w:p>
    <w:p w14:paraId="45138581">
      <w:pPr>
        <w:jc w:val="both"/>
        <w:rPr>
          <w:rFonts w:hint="eastAsia"/>
          <w:b w:val="0"/>
          <w:bCs w:val="0"/>
          <w:sz w:val="21"/>
          <w:szCs w:val="21"/>
          <w:lang w:val="en-US" w:eastAsia="zh-CN"/>
        </w:rPr>
      </w:pPr>
    </w:p>
    <w:p w14:paraId="5D0E797B">
      <w:pPr>
        <w:jc w:val="both"/>
        <w:rPr>
          <w:rFonts w:hint="eastAsia"/>
          <w:b w:val="0"/>
          <w:bCs w:val="0"/>
          <w:sz w:val="21"/>
          <w:szCs w:val="21"/>
          <w:lang w:val="en-US" w:eastAsia="zh-CN"/>
        </w:rPr>
      </w:pPr>
    </w:p>
    <w:p w14:paraId="21305777">
      <w:pPr>
        <w:jc w:val="both"/>
        <w:rPr>
          <w:rFonts w:hint="eastAsia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>练习5</w:t>
      </w:r>
    </w:p>
    <w:p w14:paraId="1A471F07">
      <w:pPr>
        <w:jc w:val="both"/>
        <w:rPr>
          <w:rFonts w:hint="eastAsia"/>
          <w:b w:val="0"/>
          <w:bCs w:val="0"/>
          <w:sz w:val="21"/>
          <w:szCs w:val="21"/>
          <w:lang w:val="en-US" w:eastAsia="zh-CN"/>
        </w:rPr>
      </w:pPr>
    </w:p>
    <w:p w14:paraId="5DD0B41D">
      <w:pPr>
        <w:jc w:val="both"/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default"/>
          <w:b w:val="0"/>
          <w:bCs w:val="0"/>
          <w:sz w:val="21"/>
          <w:szCs w:val="21"/>
          <w:lang w:val="en-US" w:eastAsia="zh-CN"/>
        </w:rPr>
        <w:drawing>
          <wp:inline distT="0" distB="0" distL="114300" distR="114300">
            <wp:extent cx="5265420" cy="4282440"/>
            <wp:effectExtent l="0" t="0" r="1905" b="3810"/>
            <wp:docPr id="6" name="图片 6" descr="练习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6" descr="练习5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65420" cy="4282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BD945A">
      <w:pPr>
        <w:jc w:val="both"/>
        <w:rPr>
          <w:rFonts w:hint="default"/>
          <w:b w:val="0"/>
          <w:bCs w:val="0"/>
          <w:sz w:val="21"/>
          <w:szCs w:val="21"/>
          <w:lang w:val="en-US" w:eastAsia="zh-CN"/>
        </w:rPr>
      </w:pPr>
    </w:p>
    <w:p w14:paraId="5E5EED4A">
      <w:pPr>
        <w:jc w:val="both"/>
        <w:rPr>
          <w:rFonts w:hint="default"/>
          <w:b w:val="0"/>
          <w:bCs w:val="0"/>
          <w:sz w:val="21"/>
          <w:szCs w:val="21"/>
          <w:lang w:val="en-US" w:eastAsia="zh-CN"/>
        </w:rPr>
      </w:pPr>
    </w:p>
    <w:p w14:paraId="4CCBE016">
      <w:pPr>
        <w:jc w:val="both"/>
        <w:rPr>
          <w:rFonts w:hint="default"/>
          <w:b w:val="0"/>
          <w:bCs w:val="0"/>
          <w:sz w:val="21"/>
          <w:szCs w:val="21"/>
          <w:lang w:val="en-US" w:eastAsia="zh-CN"/>
        </w:rPr>
      </w:pPr>
    </w:p>
    <w:p w14:paraId="4859F771">
      <w:pPr>
        <w:jc w:val="both"/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>1.</w:t>
      </w:r>
      <w:r>
        <w:rPr>
          <w:rFonts w:hint="default"/>
          <w:b w:val="0"/>
          <w:bCs w:val="0"/>
          <w:sz w:val="21"/>
          <w:szCs w:val="21"/>
          <w:lang w:val="en-US" w:eastAsia="zh-CN"/>
        </w:rPr>
        <w:t>基类构造顺序​（由继承顺序决定）：</w:t>
      </w:r>
    </w:p>
    <w:p w14:paraId="1302F3AB">
      <w:pPr>
        <w:jc w:val="both"/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default"/>
          <w:b w:val="0"/>
          <w:bCs w:val="0"/>
          <w:sz w:val="21"/>
          <w:szCs w:val="21"/>
          <w:lang w:val="en-US" w:eastAsia="zh-CN"/>
        </w:rPr>
        <w:t>B2(b)→ "constructing B2 2" （参数b=2）</w:t>
      </w:r>
    </w:p>
    <w:p w14:paraId="1CC1455C">
      <w:pPr>
        <w:jc w:val="both"/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default"/>
          <w:b w:val="0"/>
          <w:bCs w:val="0"/>
          <w:sz w:val="21"/>
          <w:szCs w:val="21"/>
          <w:lang w:val="en-US" w:eastAsia="zh-CN"/>
        </w:rPr>
        <w:t>B1(a)→ "constructing B1 1" （参数a=1）</w:t>
      </w:r>
    </w:p>
    <w:p w14:paraId="6844CDF5">
      <w:pPr>
        <w:jc w:val="both"/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default"/>
          <w:b w:val="0"/>
          <w:bCs w:val="0"/>
          <w:sz w:val="21"/>
          <w:szCs w:val="21"/>
          <w:lang w:val="en-US" w:eastAsia="zh-CN"/>
        </w:rPr>
        <w:t>B3()→ "constructing B3 *" （无参数）</w:t>
      </w:r>
    </w:p>
    <w:p w14:paraId="2A6EB2F8">
      <w:pPr>
        <w:jc w:val="both"/>
        <w:rPr>
          <w:rFonts w:hint="default"/>
          <w:b w:val="0"/>
          <w:bCs w:val="0"/>
          <w:sz w:val="21"/>
          <w:szCs w:val="21"/>
          <w:lang w:val="en-US" w:eastAsia="zh-CN"/>
        </w:rPr>
      </w:pPr>
    </w:p>
    <w:p w14:paraId="67F221AB">
      <w:pPr>
        <w:jc w:val="both"/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>2.</w:t>
      </w:r>
      <w:r>
        <w:rPr>
          <w:rFonts w:hint="default"/>
          <w:b w:val="0"/>
          <w:bCs w:val="0"/>
          <w:sz w:val="21"/>
          <w:szCs w:val="21"/>
          <w:lang w:val="en-US" w:eastAsia="zh-CN"/>
        </w:rPr>
        <w:t>成员对象构造顺序​（由声明顺序决定）：</w:t>
      </w:r>
    </w:p>
    <w:p w14:paraId="24AE37D3">
      <w:pPr>
        <w:jc w:val="both"/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default"/>
          <w:b w:val="0"/>
          <w:bCs w:val="0"/>
          <w:sz w:val="21"/>
          <w:szCs w:val="21"/>
          <w:lang w:val="en-US" w:eastAsia="zh-CN"/>
        </w:rPr>
        <w:t>B1 memberB1(c)→ "constructing B1 3" （参数c=3）</w:t>
      </w:r>
    </w:p>
    <w:p w14:paraId="3A26F85C">
      <w:pPr>
        <w:jc w:val="both"/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default"/>
          <w:b w:val="0"/>
          <w:bCs w:val="0"/>
          <w:sz w:val="21"/>
          <w:szCs w:val="21"/>
          <w:lang w:val="en-US" w:eastAsia="zh-CN"/>
        </w:rPr>
        <w:t>B2 memberB2(d)（参数d=4</w:t>
      </w:r>
      <w:r>
        <w:rPr>
          <w:rFonts w:hint="eastAsia"/>
          <w:b w:val="0"/>
          <w:bCs w:val="0"/>
          <w:sz w:val="21"/>
          <w:szCs w:val="21"/>
          <w:lang w:val="en-US" w:eastAsia="zh-CN"/>
        </w:rPr>
        <w:t>）</w:t>
      </w:r>
    </w:p>
    <w:p w14:paraId="19F8E325">
      <w:pPr>
        <w:jc w:val="both"/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default"/>
          <w:b w:val="0"/>
          <w:bCs w:val="0"/>
          <w:sz w:val="21"/>
          <w:szCs w:val="21"/>
          <w:lang w:val="en-US" w:eastAsia="zh-CN"/>
        </w:rPr>
        <w:t>B3 memberB3()</w:t>
      </w:r>
    </w:p>
    <w:p w14:paraId="66C8E706">
      <w:pPr>
        <w:jc w:val="both"/>
        <w:rPr>
          <w:rFonts w:hint="default"/>
          <w:b w:val="0"/>
          <w:bCs w:val="0"/>
          <w:sz w:val="21"/>
          <w:szCs w:val="21"/>
          <w:lang w:val="en-US" w:eastAsia="zh-CN"/>
        </w:rPr>
      </w:pPr>
    </w:p>
    <w:p w14:paraId="4C83BA6B">
      <w:pPr>
        <w:jc w:val="both"/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default"/>
          <w:b w:val="0"/>
          <w:bCs w:val="0"/>
          <w:sz w:val="21"/>
          <w:szCs w:val="21"/>
          <w:lang w:val="en-US" w:eastAsia="zh-CN"/>
        </w:rPr>
        <w:t>基类构造顺序​：由class C : public B2, public B1, public B3的声明顺序决定</w:t>
      </w:r>
    </w:p>
    <w:p w14:paraId="770FB81A">
      <w:pPr>
        <w:jc w:val="both"/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default"/>
          <w:b w:val="0"/>
          <w:bCs w:val="0"/>
          <w:sz w:val="21"/>
          <w:szCs w:val="21"/>
          <w:lang w:val="en-US" w:eastAsia="zh-CN"/>
        </w:rPr>
        <w:t>成员对象构造顺序​：由类中成员变量的声明顺序决定</w:t>
      </w:r>
    </w:p>
    <w:p w14:paraId="3224B427">
      <w:pPr>
        <w:jc w:val="both"/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default"/>
          <w:b w:val="0"/>
          <w:bCs w:val="0"/>
          <w:sz w:val="21"/>
          <w:szCs w:val="21"/>
          <w:lang w:val="en-US" w:eastAsia="zh-CN"/>
        </w:rPr>
        <w:t>初始化列表顺序不影响实际构造顺序</w:t>
      </w:r>
    </w:p>
    <w:p w14:paraId="34F9EDE9">
      <w:pPr>
        <w:jc w:val="both"/>
        <w:rPr>
          <w:rFonts w:hint="default"/>
          <w:b w:val="0"/>
          <w:bCs w:val="0"/>
          <w:sz w:val="21"/>
          <w:szCs w:val="21"/>
          <w:lang w:val="en-US" w:eastAsia="zh-CN"/>
        </w:rPr>
      </w:pPr>
    </w:p>
    <w:p w14:paraId="20ABDBDE">
      <w:pPr>
        <w:jc w:val="both"/>
        <w:rPr>
          <w:rFonts w:hint="default"/>
          <w:b w:val="0"/>
          <w:bCs w:val="0"/>
          <w:sz w:val="21"/>
          <w:szCs w:val="21"/>
          <w:lang w:val="en-US" w:eastAsia="zh-CN"/>
        </w:rPr>
      </w:pPr>
      <w:bookmarkStart w:id="0" w:name="_GoBack"/>
      <w:bookmarkEnd w:id="0"/>
    </w:p>
    <w:p w14:paraId="6881A798">
      <w:pPr>
        <w:jc w:val="both"/>
        <w:rPr>
          <w:rFonts w:hint="default"/>
          <w:b w:val="0"/>
          <w:bCs w:val="0"/>
          <w:sz w:val="21"/>
          <w:szCs w:val="21"/>
          <w:lang w:val="en-US" w:eastAsia="zh-CN"/>
        </w:rPr>
      </w:pPr>
    </w:p>
    <w:p w14:paraId="63A22C0C">
      <w:pPr>
        <w:jc w:val="both"/>
        <w:rPr>
          <w:rFonts w:hint="default"/>
          <w:b w:val="0"/>
          <w:bCs w:val="0"/>
          <w:sz w:val="21"/>
          <w:szCs w:val="21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oNotDisplayPageBoundaries w:val="1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172A27"/>
    <w:rsid w:val="066E2C1A"/>
    <w:rsid w:val="07044413"/>
    <w:rsid w:val="25EA4F17"/>
    <w:rsid w:val="31362E4A"/>
    <w:rsid w:val="39663F4D"/>
    <w:rsid w:val="3BD83E3D"/>
    <w:rsid w:val="4413593C"/>
    <w:rsid w:val="53144943"/>
    <w:rsid w:val="571A1A7B"/>
    <w:rsid w:val="599042AB"/>
    <w:rsid w:val="5D792C4F"/>
    <w:rsid w:val="5DA83398"/>
    <w:rsid w:val="5FFE63DD"/>
    <w:rsid w:val="603D3EBB"/>
    <w:rsid w:val="67D57485"/>
    <w:rsid w:val="6A8917B4"/>
    <w:rsid w:val="764006CC"/>
    <w:rsid w:val="7A5D799C"/>
    <w:rsid w:val="7C9265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2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36"/>
      <w:szCs w:val="36"/>
      <w:lang w:val="en-US" w:eastAsia="zh-CN" w:bidi="ar"/>
    </w:rPr>
  </w:style>
  <w:style w:type="character" w:default="1" w:styleId="5">
    <w:name w:val="Default Paragraph Font"/>
    <w:semiHidden/>
    <w:uiPriority w:val="0"/>
  </w:style>
  <w:style w:type="table" w:default="1" w:styleId="4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Normal (Web)"/>
    <w:basedOn w:val="1"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character" w:styleId="6">
    <w:name w:val="Strong"/>
    <w:basedOn w:val="5"/>
    <w:qFormat/>
    <w:uiPriority w:val="0"/>
    <w:rPr>
      <w:b/>
    </w:rPr>
  </w:style>
  <w:style w:type="character" w:styleId="7">
    <w:name w:val="HTML Code"/>
    <w:basedOn w:val="5"/>
    <w:uiPriority w:val="0"/>
    <w:rPr>
      <w:rFonts w:ascii="Courier New" w:hAnsi="Courier New"/>
      <w:sz w:val="20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</Pages>
  <Words>32</Words>
  <Characters>53</Characters>
  <Lines>0</Lines>
  <Paragraphs>0</Paragraphs>
  <TotalTime>52</TotalTime>
  <ScaleCrop>false</ScaleCrop>
  <LinksUpToDate>false</LinksUpToDate>
  <CharactersWithSpaces>53</CharactersWithSpaces>
  <Application>WPS Office_12.1.0.21541_F1E327BC-269C-435d-A152-05C5408002CA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2025-11-27T08:46:00Z</dcterms:created>
  <dc:creator>Jerico</dc:creator>
  <cp:lastModifiedBy>宗家锐</cp:lastModifiedBy>
  <dcterms:modified xsi:type="dcterms:W3CDTF">2025-11-28T06:45:54Z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2052-12.1.0.21541</vt:lpwstr>
  </property>
  <property fmtid="{D5CDD505-2E9C-101B-9397-08002B2CF9AE}" pid="3" name="KSOTemplateDocerSaveRecord">
    <vt:lpwstr>eyJoZGlkIjoiNWZkY2I1NzYzZTU5NzM3YTNiZjQ2MmU1OGE3MjY5NzIiLCJ1c2VySWQiOiIxNjYyNTMyNzg2In0=</vt:lpwstr>
  </property>
  <property fmtid="{D5CDD505-2E9C-101B-9397-08002B2CF9AE}" pid="4" name="ICV">
    <vt:lpwstr>C7276790BAAD4ABD8AC215A845D25DC1_12</vt:lpwstr>
  </property>
</Properties>
</file>