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1A82" w:rsidRDefault="00000000">
      <w:pPr>
        <w:pStyle w:val="1"/>
      </w:pPr>
      <w:bookmarkStart w:id="0" w:name="实验-4进程上下文切换与调度策略"/>
      <w:r>
        <w:t>实验</w:t>
      </w:r>
      <w:r>
        <w:t xml:space="preserve"> 4</w:t>
      </w:r>
      <w:r>
        <w:t>：进程上下文切换与调度策略</w:t>
      </w:r>
    </w:p>
    <w:p w:rsidR="00D61A82" w:rsidRDefault="00000000">
      <w:pPr>
        <w:pStyle w:val="aa"/>
      </w:pPr>
      <w:r>
        <w:t xml:space="preserve">V3 </w:t>
      </w:r>
      <w:r>
        <w:t>版本（</w:t>
      </w:r>
      <w:r>
        <w:t>2026-10-09</w:t>
      </w:r>
      <w:r>
        <w:t>）。配套增量包：</w:t>
      </w:r>
      <w:r>
        <w:t>lab4-v2-20261009</w:t>
      </w:r>
      <w:r>
        <w:t>。</w:t>
      </w:r>
    </w:p>
    <w:p w:rsidR="00D61A82" w:rsidRDefault="00000000">
      <w:pPr>
        <w:pStyle w:val="FirstParagraph"/>
      </w:pPr>
      <w:r>
        <w:t xml:space="preserve">lab2 </w:t>
      </w:r>
      <w:r>
        <w:t>与</w:t>
      </w:r>
      <w:r>
        <w:t xml:space="preserve"> lab3 </w:t>
      </w:r>
      <w:r>
        <w:t>结束时，你的内核已经能</w:t>
      </w:r>
      <w:r>
        <w:t xml:space="preserve"> </w:t>
      </w:r>
      <w:r>
        <w:rPr>
          <w:rStyle w:val="VerbatimChar"/>
        </w:rPr>
        <w:t>fork</w:t>
      </w:r>
      <w:r>
        <w:t xml:space="preserve"> </w:t>
      </w:r>
      <w:r>
        <w:t>出子进程、在</w:t>
      </w:r>
      <w:r>
        <w:t xml:space="preserve"> </w:t>
      </w:r>
      <w:r>
        <w:rPr>
          <w:rStyle w:val="VerbatimChar"/>
        </w:rPr>
        <w:t>wait</w:t>
      </w:r>
      <w:r>
        <w:t xml:space="preserve"> </w:t>
      </w:r>
      <w:r>
        <w:t>和控制台读取处让出</w:t>
      </w:r>
      <w:r>
        <w:t xml:space="preserve"> CPU</w:t>
      </w:r>
      <w:r>
        <w:t>，</w:t>
      </w:r>
      <w:r>
        <w:rPr>
          <w:rStyle w:val="VerbatimChar"/>
        </w:rPr>
        <w:t>spin</w:t>
      </w:r>
      <w:r>
        <w:t xml:space="preserve"> </w:t>
      </w:r>
      <w:r>
        <w:t>与</w:t>
      </w:r>
      <w:r>
        <w:t xml:space="preserve"> </w:t>
      </w:r>
      <w:r>
        <w:rPr>
          <w:rStyle w:val="VerbatimChar"/>
        </w:rPr>
        <w:t>sh</w:t>
      </w:r>
      <w:r>
        <w:t xml:space="preserve"> </w:t>
      </w:r>
      <w:r>
        <w:t>可以并发运行。但这套机制是简化版本：多数同学使用一把全局进程表锁、一个静态的调度器上下文，调度顺序固定，时钟中断也未必触发抢占。本实验在此基础上重构：改为每进程一把锁，由时钟中断驱动抢占，把休眠与唤醒整理为标准的</w:t>
      </w:r>
      <w:r>
        <w:t xml:space="preserve"> </w:t>
      </w:r>
      <w:r>
        <w:rPr>
          <w:rStyle w:val="VerbatimChar"/>
        </w:rPr>
        <w:t>sleep(chan, lk)</w:t>
      </w:r>
      <w:r>
        <w:t xml:space="preserve"> / </w:t>
      </w:r>
      <w:r>
        <w:rPr>
          <w:rStyle w:val="VerbatimChar"/>
        </w:rPr>
        <w:t>wakeup(chan)</w:t>
      </w:r>
      <w:r>
        <w:t>，最后按学号挂上你的个人调度策略。</w:t>
      </w:r>
    </w:p>
    <w:p w:rsidR="00D61A82" w:rsidRDefault="00000000">
      <w:pPr>
        <w:pStyle w:val="a0"/>
      </w:pPr>
      <w:r>
        <w:t>你在</w:t>
      </w:r>
      <w:r>
        <w:t xml:space="preserve"> lab0 </w:t>
      </w:r>
      <w:r>
        <w:t>任务三绘制的时钟中断时序图对应本实验的完整流程：</w:t>
      </w:r>
      <w:r>
        <w:t>“</w:t>
      </w:r>
      <w:r>
        <w:t>用户态断点</w:t>
      </w:r>
      <w:r>
        <w:t xml:space="preserve"> → </w:t>
      </w:r>
      <w:r>
        <w:t>内核</w:t>
      </w:r>
      <w:r>
        <w:t xml:space="preserve"> → </w:t>
      </w:r>
      <w:r>
        <w:t>调度器</w:t>
      </w:r>
      <w:r>
        <w:t xml:space="preserve"> → </w:t>
      </w:r>
      <w:r>
        <w:t>内核</w:t>
      </w:r>
      <w:r>
        <w:t xml:space="preserve"> → </w:t>
      </w:r>
      <w:r>
        <w:t>回到断点</w:t>
      </w:r>
      <w:r>
        <w:t>”</w:t>
      </w:r>
      <w:r>
        <w:t>，本实验要求每个阶段都能在代码中找到对应位置。</w:t>
      </w:r>
    </w:p>
    <w:p w:rsidR="00D61A82" w:rsidRDefault="00000000">
      <w:pPr>
        <w:pStyle w:val="a0"/>
      </w:pPr>
      <w:r>
        <w:t>本实验的验收基线为单核（</w:t>
      </w:r>
      <w:r>
        <w:rPr>
          <w:rStyle w:val="VerbatimChar"/>
        </w:rPr>
        <w:t>-smp 1</w:t>
      </w:r>
      <w:r>
        <w:t>）。可自愿挑战双核（</w:t>
      </w:r>
      <w:r>
        <w:rPr>
          <w:rStyle w:val="VerbatimChar"/>
        </w:rPr>
        <w:t>-smp 2</w:t>
      </w:r>
      <w:r>
        <w:t>），稳定通过额外加</w:t>
      </w:r>
      <w:r>
        <w:t xml:space="preserve"> 3 </w:t>
      </w:r>
      <w:r>
        <w:t>分（政策见《学生须知》）。</w:t>
      </w:r>
    </w:p>
    <w:p w:rsidR="00D61A82" w:rsidRDefault="00000000">
      <w:pPr>
        <w:pStyle w:val="a0"/>
      </w:pPr>
      <w:r>
        <w:t>重构前请先执行</w:t>
      </w:r>
      <w:r>
        <w:t xml:space="preserve"> </w:t>
      </w:r>
      <w:r>
        <w:rPr>
          <w:rStyle w:val="VerbatimChar"/>
        </w:rPr>
        <w:t>git tag lab4-start</w:t>
      </w:r>
      <w:r>
        <w:t xml:space="preserve"> </w:t>
      </w:r>
      <w:r>
        <w:t>标记基线。若重构过程中</w:t>
      </w:r>
      <w:r>
        <w:t xml:space="preserve"> lab3 </w:t>
      </w:r>
      <w:r>
        <w:t>已有功能出现异常，可提交当前状态后执行</w:t>
      </w:r>
      <w:r>
        <w:t xml:space="preserve"> </w:t>
      </w:r>
      <w:r>
        <w:rPr>
          <w:rStyle w:val="VerbatimChar"/>
        </w:rPr>
        <w:t>git bisect start HEAD lab3-submit</w:t>
      </w:r>
      <w:r>
        <w:t xml:space="preserve"> </w:t>
      </w:r>
      <w:r>
        <w:t>二分定位引入缺陷的提交；调试受阻时请先对照第</w:t>
      </w:r>
      <w:r>
        <w:t xml:space="preserve"> 3 </w:t>
      </w:r>
      <w:r>
        <w:t>节排查表自查，再携带日志求助。</w:t>
      </w:r>
    </w:p>
    <w:p w:rsidR="00D61A82" w:rsidRDefault="00000000">
      <w:pPr>
        <w:pStyle w:val="2"/>
      </w:pPr>
      <w:bookmarkStart w:id="1" w:name="开始之前"/>
      <w:r>
        <w:t xml:space="preserve">0. </w:t>
      </w:r>
      <w:r>
        <w:t>开始之前</w:t>
      </w:r>
    </w:p>
    <w:p w:rsidR="00D61A82" w:rsidRDefault="00000000">
      <w:pPr>
        <w:pStyle w:val="3"/>
      </w:pPr>
      <w:bookmarkStart w:id="2" w:name="合并增量包"/>
      <w:r>
        <w:t xml:space="preserve">0.1 </w:t>
      </w:r>
      <w:r>
        <w:t>合并增量包</w:t>
      </w:r>
    </w:p>
    <w:p w:rsidR="00D61A82" w:rsidRDefault="00000000">
      <w:pPr>
        <w:pStyle w:val="FirstParagraph"/>
      </w:pPr>
      <w:r>
        <w:t>按《合并说明》解压后，依次完成：</w:t>
      </w:r>
    </w:p>
    <w:p w:rsidR="00D61A82" w:rsidRDefault="00000000">
      <w:pPr>
        <w:pStyle w:val="Compact"/>
        <w:numPr>
          <w:ilvl w:val="0"/>
          <w:numId w:val="2"/>
        </w:numPr>
      </w:pPr>
      <w:r>
        <w:rPr>
          <w:b/>
          <w:bCs/>
        </w:rPr>
        <w:t>覆盖</w:t>
      </w:r>
      <w:r>
        <w:rPr>
          <w:b/>
          <w:bCs/>
        </w:rPr>
        <w:t xml:space="preserve"> </w:t>
      </w:r>
      <w:r>
        <w:rPr>
          <w:rStyle w:val="VerbatimChar"/>
          <w:bCs/>
        </w:rPr>
        <w:t>kernel/swtch.S</w:t>
      </w:r>
      <w:r>
        <w:t>（增量包预置，只读）。它保存与恢复</w:t>
      </w:r>
      <w:r>
        <w:t xml:space="preserve"> 14 </w:t>
      </w:r>
      <w:r>
        <w:t>个被调用者保存寄存器（</w:t>
      </w:r>
      <w:r>
        <w:t>callee-saved</w:t>
      </w:r>
      <w:r>
        <w:t>：</w:t>
      </w:r>
      <w:r>
        <w:rPr>
          <w:rStyle w:val="VerbatimChar"/>
        </w:rPr>
        <w:t>ra</w:t>
      </w:r>
      <w:r>
        <w:t>、</w:t>
      </w:r>
      <w:r>
        <w:rPr>
          <w:rStyle w:val="VerbatimChar"/>
        </w:rPr>
        <w:t>sp</w:t>
      </w:r>
      <w:r>
        <w:t>、</w:t>
      </w:r>
      <w:r>
        <w:rPr>
          <w:rStyle w:val="VerbatimChar"/>
        </w:rPr>
        <w:t>s0</w:t>
      </w:r>
      <w:r>
        <w:t>–</w:t>
      </w:r>
      <w:r>
        <w:rPr>
          <w:rStyle w:val="VerbatimChar"/>
        </w:rPr>
        <w:t>s11</w:t>
      </w:r>
      <w:r>
        <w:t>），偏移依次为</w:t>
      </w:r>
      <w:r>
        <w:t xml:space="preserve"> 0</w:t>
      </w:r>
      <w:r>
        <w:t>、</w:t>
      </w:r>
      <w:r>
        <w:t>8</w:t>
      </w:r>
      <w:r>
        <w:t>、</w:t>
      </w:r>
      <w:r>
        <w:t xml:space="preserve">16 …… 104 </w:t>
      </w:r>
      <w:r>
        <w:t>字节。若你在</w:t>
      </w:r>
      <w:r>
        <w:t xml:space="preserve"> lab2 </w:t>
      </w:r>
      <w:r>
        <w:t>自行编写过</w:t>
      </w:r>
      <w:r>
        <w:t xml:space="preserve"> </w:t>
      </w:r>
      <w:r>
        <w:rPr>
          <w:rStyle w:val="VerbatimChar"/>
        </w:rPr>
        <w:t>swtch.S</w:t>
      </w:r>
      <w:r>
        <w:t>，先用</w:t>
      </w:r>
      <w:r>
        <w:t xml:space="preserve"> </w:t>
      </w:r>
      <w:r>
        <w:rPr>
          <w:rStyle w:val="VerbatimChar"/>
        </w:rPr>
        <w:t>git diff</w:t>
      </w:r>
      <w:r>
        <w:t xml:space="preserve"> </w:t>
      </w:r>
      <w:r>
        <w:t>对比；覆盖后检查</w:t>
      </w:r>
      <w:r>
        <w:t xml:space="preserve"> </w:t>
      </w:r>
      <w:r>
        <w:rPr>
          <w:rStyle w:val="VerbatimChar"/>
        </w:rPr>
        <w:t>struct context</w:t>
      </w:r>
      <w:r>
        <w:t xml:space="preserve"> </w:t>
      </w:r>
      <w:r>
        <w:t>的字段顺序与上述偏移一一对应，否则切换后寄存器错位。</w:t>
      </w:r>
    </w:p>
    <w:p w:rsidR="00D61A82" w:rsidRDefault="00000000">
      <w:pPr>
        <w:pStyle w:val="Compact"/>
        <w:numPr>
          <w:ilvl w:val="0"/>
          <w:numId w:val="2"/>
        </w:numPr>
      </w:pPr>
      <w:r>
        <w:rPr>
          <w:b/>
          <w:bCs/>
        </w:rPr>
        <w:t>覆盖</w:t>
      </w:r>
      <w:r>
        <w:rPr>
          <w:b/>
          <w:bCs/>
        </w:rPr>
        <w:t xml:space="preserve"> </w:t>
      </w:r>
      <w:r>
        <w:rPr>
          <w:rStyle w:val="VerbatimChar"/>
          <w:bCs/>
        </w:rPr>
        <w:t>kernel/syscall.h</w:t>
      </w:r>
      <w:r>
        <w:rPr>
          <w:b/>
          <w:bCs/>
        </w:rPr>
        <w:t>、</w:t>
      </w:r>
      <w:r>
        <w:rPr>
          <w:rStyle w:val="VerbatimChar"/>
          <w:bCs/>
        </w:rPr>
        <w:t>user/user.h</w:t>
      </w:r>
      <w:r>
        <w:rPr>
          <w:b/>
          <w:bCs/>
        </w:rPr>
        <w:t>、</w:t>
      </w:r>
      <w:r>
        <w:rPr>
          <w:rStyle w:val="VerbatimChar"/>
          <w:bCs/>
        </w:rPr>
        <w:t>user/usys.pl</w:t>
      </w:r>
      <w:r>
        <w:t>：新增</w:t>
      </w:r>
      <w:r>
        <w:t xml:space="preserve"> </w:t>
      </w:r>
      <w:r>
        <w:rPr>
          <w:rStyle w:val="VerbatimChar"/>
        </w:rPr>
        <w:t>SYS_schedstat = 23</w:t>
      </w:r>
      <w:r>
        <w:t>、</w:t>
      </w:r>
      <w:r>
        <w:rPr>
          <w:rStyle w:val="VerbatimChar"/>
        </w:rPr>
        <w:t>SYS_time_rdtime = 24</w:t>
      </w:r>
      <w:r>
        <w:t>、</w:t>
      </w:r>
      <w:r>
        <w:rPr>
          <w:rStyle w:val="VerbatimChar"/>
        </w:rPr>
        <w:t>SYS_setickets = 25</w:t>
      </w:r>
      <w:r>
        <w:t>。增量包只提供用户侧桩代码，</w:t>
      </w:r>
      <w:r>
        <w:rPr>
          <w:b/>
          <w:bCs/>
        </w:rPr>
        <w:t>三个系统调用的内核实现由你完成</w:t>
      </w:r>
      <w:r>
        <w:t>（阶段四）。</w:t>
      </w:r>
    </w:p>
    <w:p w:rsidR="00D61A82" w:rsidRDefault="00000000">
      <w:pPr>
        <w:pStyle w:val="Compact"/>
        <w:numPr>
          <w:ilvl w:val="0"/>
          <w:numId w:val="2"/>
        </w:numPr>
      </w:pPr>
      <w:r>
        <w:rPr>
          <w:b/>
          <w:bCs/>
        </w:rPr>
        <w:t>接入测试程序</w:t>
      </w:r>
      <w:r>
        <w:t>：把</w:t>
      </w:r>
      <w:r>
        <w:t xml:space="preserve"> </w:t>
      </w:r>
      <w:r>
        <w:rPr>
          <w:rStyle w:val="VerbatimChar"/>
        </w:rPr>
        <w:t>support/tests/</w:t>
      </w:r>
      <w:r>
        <w:t xml:space="preserve"> </w:t>
      </w:r>
      <w:r>
        <w:t>下的</w:t>
      </w:r>
      <w:r>
        <w:t xml:space="preserve"> </w:t>
      </w:r>
      <w:r>
        <w:rPr>
          <w:rStyle w:val="VerbatimChar"/>
        </w:rPr>
        <w:t>common.h</w:t>
      </w:r>
      <w:r>
        <w:t>、</w:t>
      </w:r>
      <w:r>
        <w:rPr>
          <w:rStyle w:val="VerbatimChar"/>
        </w:rPr>
        <w:t>common.c</w:t>
      </w:r>
      <w:r>
        <w:t>、</w:t>
      </w:r>
      <w:r>
        <w:rPr>
          <w:rStyle w:val="VerbatimChar"/>
        </w:rPr>
        <w:t>bench.c</w:t>
      </w:r>
      <w:r>
        <w:t>、</w:t>
      </w:r>
      <w:r>
        <w:rPr>
          <w:rStyle w:val="VerbatimChar"/>
        </w:rPr>
        <w:t>lottery_test.c</w:t>
      </w:r>
      <w:r>
        <w:t>、</w:t>
      </w:r>
      <w:r>
        <w:rPr>
          <w:rStyle w:val="VerbatimChar"/>
        </w:rPr>
        <w:t>stride_test.c</w:t>
      </w:r>
      <w:r>
        <w:t xml:space="preserve"> </w:t>
      </w:r>
      <w:r>
        <w:t>拷贝到</w:t>
      </w:r>
      <w:r>
        <w:t xml:space="preserve"> </w:t>
      </w:r>
      <w:r>
        <w:rPr>
          <w:rStyle w:val="VerbatimChar"/>
        </w:rPr>
        <w:t>user/</w:t>
      </w:r>
      <w:r>
        <w:t>，在</w:t>
      </w:r>
      <w:r>
        <w:t xml:space="preserve"> </w:t>
      </w:r>
      <w:r>
        <w:rPr>
          <w:rStyle w:val="VerbatimChar"/>
        </w:rPr>
        <w:t>Makefile</w:t>
      </w:r>
      <w:r>
        <w:t xml:space="preserve"> </w:t>
      </w:r>
      <w:r>
        <w:t>的</w:t>
      </w:r>
      <w:r>
        <w:t xml:space="preserve"> </w:t>
      </w:r>
      <w:r>
        <w:rPr>
          <w:rStyle w:val="VerbatimChar"/>
        </w:rPr>
        <w:t>UPROGS</w:t>
      </w:r>
      <w:r>
        <w:t xml:space="preserve"> </w:t>
      </w:r>
      <w:r>
        <w:t>定义之后加入</w:t>
      </w:r>
      <w:r>
        <w:t xml:space="preserve"> </w:t>
      </w:r>
      <w:r>
        <w:rPr>
          <w:rStyle w:val="VerbatimChar"/>
        </w:rPr>
        <w:t>gifts/Makefile.upgrade</w:t>
      </w:r>
      <w:r>
        <w:t xml:space="preserve"> </w:t>
      </w:r>
      <w:r>
        <w:t>中的</w:t>
      </w:r>
      <w:r>
        <w:t xml:space="preserve"> </w:t>
      </w:r>
      <w:r>
        <w:rPr>
          <w:rStyle w:val="VerbatimChar"/>
        </w:rPr>
        <w:t>UPROGS += …</w:t>
      </w:r>
      <w:r>
        <w:t xml:space="preserve"> </w:t>
      </w:r>
      <w:r>
        <w:t>一行。</w:t>
      </w:r>
      <w:r>
        <w:t xml:space="preserve">lab3 </w:t>
      </w:r>
      <w:r>
        <w:t>的构建规则在</w:t>
      </w:r>
      <w:r>
        <w:t xml:space="preserve"> </w:t>
      </w:r>
      <w:r>
        <w:rPr>
          <w:rStyle w:val="VerbatimChar"/>
        </w:rPr>
        <w:t>user/common.c</w:t>
      </w:r>
      <w:r>
        <w:t xml:space="preserve"> </w:t>
      </w:r>
      <w:r>
        <w:t>存在时会自动链接它。</w:t>
      </w:r>
    </w:p>
    <w:p w:rsidR="00D61A82" w:rsidRDefault="00000000">
      <w:pPr>
        <w:pStyle w:val="Compact"/>
        <w:numPr>
          <w:ilvl w:val="0"/>
          <w:numId w:val="2"/>
        </w:numPr>
      </w:pPr>
      <w:r>
        <w:t>通读</w:t>
      </w:r>
      <w:r>
        <w:t xml:space="preserve"> </w:t>
      </w:r>
      <w:r>
        <w:rPr>
          <w:rStyle w:val="VerbatimChar"/>
        </w:rPr>
        <w:t>support/tests/README-tests.md</w:t>
      </w:r>
      <w:r>
        <w:t>（前置能力清单、各测试的适用策略与判据）和</w:t>
      </w:r>
      <w:r>
        <w:t xml:space="preserve"> </w:t>
      </w:r>
      <w:r>
        <w:rPr>
          <w:rStyle w:val="VerbatimChar"/>
        </w:rPr>
        <w:t>support/schedstat.patch</w:t>
      </w:r>
      <w:r>
        <w:t>（三个系统调用的语义）。</w:t>
      </w:r>
    </w:p>
    <w:p w:rsidR="00D61A82" w:rsidRDefault="00000000">
      <w:pPr>
        <w:pStyle w:val="Compact"/>
        <w:numPr>
          <w:ilvl w:val="0"/>
          <w:numId w:val="2"/>
        </w:numPr>
      </w:pPr>
      <w:r>
        <w:lastRenderedPageBreak/>
        <w:t>执行</w:t>
      </w:r>
      <w:r>
        <w:t xml:space="preserve"> </w:t>
      </w:r>
      <w:r>
        <w:rPr>
          <w:rStyle w:val="VerbatimChar"/>
        </w:rPr>
        <w:t>make qemu</w:t>
      </w:r>
      <w:r>
        <w:t>，确认</w:t>
      </w:r>
      <w:r>
        <w:t xml:space="preserve"> lab3 </w:t>
      </w:r>
      <w:r>
        <w:t>功能（</w:t>
      </w:r>
      <w:r>
        <w:rPr>
          <w:rStyle w:val="VerbatimChar"/>
        </w:rPr>
        <w:t>sh</w:t>
      </w:r>
      <w:r>
        <w:t>、</w:t>
      </w:r>
      <w:r>
        <w:rPr>
          <w:rStyle w:val="VerbatimChar"/>
        </w:rPr>
        <w:t>hi</w:t>
      </w:r>
      <w:r>
        <w:t>、</w:t>
      </w:r>
      <w:r>
        <w:rPr>
          <w:rStyle w:val="VerbatimChar"/>
        </w:rPr>
        <w:t>badaccess</w:t>
      </w:r>
      <w:r>
        <w:t>、</w:t>
      </w:r>
      <w:r>
        <w:rPr>
          <w:rStyle w:val="VerbatimChar"/>
        </w:rPr>
        <w:t>dump_pagetable</w:t>
      </w:r>
      <w:r>
        <w:t>）仍正常，再提交并打</w:t>
      </w:r>
      <w:r>
        <w:t xml:space="preserve"> </w:t>
      </w:r>
      <w:r>
        <w:rPr>
          <w:rStyle w:val="VerbatimChar"/>
        </w:rPr>
        <w:t>lab4-start</w:t>
      </w:r>
      <w:r>
        <w:t xml:space="preserve"> </w:t>
      </w:r>
      <w:r>
        <w:t>标签。此时测试程序可以编译，但尚不能通过。</w:t>
      </w:r>
    </w:p>
    <w:p w:rsidR="00D61A82" w:rsidRDefault="00000000">
      <w:pPr>
        <w:pStyle w:val="3"/>
      </w:pPr>
      <w:bookmarkStart w:id="3" w:name="起点自查你的-lab3-内核与本实验目标的差距"/>
      <w:bookmarkEnd w:id="2"/>
      <w:r>
        <w:t xml:space="preserve">0.2 </w:t>
      </w:r>
      <w:r>
        <w:t>起点自查：你的</w:t>
      </w:r>
      <w:r>
        <w:t xml:space="preserve"> lab3 </w:t>
      </w:r>
      <w:r>
        <w:t>内核与本实验目标的差距</w:t>
      </w:r>
    </w:p>
    <w:p w:rsidR="00D61A82" w:rsidRDefault="00000000">
      <w:pPr>
        <w:pStyle w:val="FirstParagraph"/>
      </w:pPr>
      <w:r>
        <w:t>动手前对照下表，在设计笔记中逐行写明你当前的实现方式。</w:t>
      </w:r>
    </w:p>
    <w:tbl>
      <w:tblPr>
        <w:tblStyle w:val="Table"/>
        <w:tblW w:w="8390" w:type="dxa"/>
        <w:jc w:val="center"/>
        <w:tblBorders>
          <w:top w:val="single" w:sz="12" w:space="0" w:color="000000"/>
          <w:bottom w:val="single" w:sz="12" w:space="0" w:color="000000"/>
        </w:tblBorders>
        <w:tblLayout w:type="fixed"/>
        <w:tblLook w:val="0020" w:firstRow="1" w:lastRow="0" w:firstColumn="0" w:lastColumn="0" w:noHBand="0" w:noVBand="0"/>
      </w:tblPr>
      <w:tblGrid>
        <w:gridCol w:w="1528"/>
        <w:gridCol w:w="2648"/>
        <w:gridCol w:w="4214"/>
      </w:tblGrid>
      <w:tr w:rsidR="00D61A82" w:rsidTr="00D61A82">
        <w:trPr>
          <w:cnfStyle w:val="100000000000" w:firstRow="1" w:lastRow="0" w:firstColumn="0" w:lastColumn="0" w:oddVBand="0" w:evenVBand="0" w:oddHBand="0" w:evenHBand="0" w:firstRowFirstColumn="0" w:firstRowLastColumn="0" w:lastRowFirstColumn="0" w:lastRowLastColumn="0"/>
          <w:cantSplit/>
          <w:tblHeader/>
          <w:jc w:val="center"/>
        </w:trPr>
        <w:tc>
          <w:tcPr>
            <w:tcW w:w="1528" w:type="dxa"/>
            <w:tcBorders>
              <w:bottom w:val="single" w:sz="6" w:space="0" w:color="000000"/>
            </w:tcBorders>
            <w:shd w:val="clear" w:color="auto" w:fill="F2F4F7"/>
            <w:tcMar>
              <w:top w:w="80" w:type="dxa"/>
              <w:left w:w="100" w:type="dxa"/>
              <w:bottom w:w="80" w:type="dxa"/>
              <w:right w:w="100" w:type="dxa"/>
            </w:tcMar>
            <w:vAlign w:val="center"/>
          </w:tcPr>
          <w:p w:rsidR="00D61A82" w:rsidRDefault="00000000">
            <w:pPr>
              <w:pStyle w:val="Compact"/>
              <w:spacing w:before="40" w:after="40" w:line="276" w:lineRule="auto"/>
            </w:pPr>
            <w:r>
              <w:rPr>
                <w:b/>
                <w:sz w:val="18"/>
              </w:rPr>
              <w:t>项目</w:t>
            </w:r>
          </w:p>
        </w:tc>
        <w:tc>
          <w:tcPr>
            <w:tcW w:w="2648" w:type="dxa"/>
            <w:tcBorders>
              <w:bottom w:val="single" w:sz="6" w:space="0" w:color="000000"/>
            </w:tcBorders>
            <w:shd w:val="clear" w:color="auto" w:fill="F2F4F7"/>
            <w:tcMar>
              <w:top w:w="80" w:type="dxa"/>
              <w:left w:w="100" w:type="dxa"/>
              <w:bottom w:w="80" w:type="dxa"/>
              <w:right w:w="100" w:type="dxa"/>
            </w:tcMar>
            <w:vAlign w:val="center"/>
          </w:tcPr>
          <w:p w:rsidR="00D61A82" w:rsidRDefault="00000000">
            <w:pPr>
              <w:pStyle w:val="Compact"/>
              <w:spacing w:before="40" w:after="40" w:line="276" w:lineRule="auto"/>
            </w:pPr>
            <w:r>
              <w:rPr>
                <w:b/>
                <w:sz w:val="18"/>
              </w:rPr>
              <w:t xml:space="preserve">lab3 </w:t>
            </w:r>
            <w:r>
              <w:rPr>
                <w:b/>
                <w:sz w:val="18"/>
              </w:rPr>
              <w:t>结束时常见的实现</w:t>
            </w:r>
          </w:p>
        </w:tc>
        <w:tc>
          <w:tcPr>
            <w:tcW w:w="4213" w:type="dxa"/>
            <w:tcBorders>
              <w:bottom w:val="single" w:sz="6" w:space="0" w:color="000000"/>
            </w:tcBorders>
            <w:shd w:val="clear" w:color="auto" w:fill="F2F4F7"/>
            <w:tcMar>
              <w:top w:w="80" w:type="dxa"/>
              <w:left w:w="100" w:type="dxa"/>
              <w:bottom w:w="80" w:type="dxa"/>
              <w:right w:w="100" w:type="dxa"/>
            </w:tcMar>
            <w:vAlign w:val="center"/>
          </w:tcPr>
          <w:p w:rsidR="00D61A82" w:rsidRDefault="00000000">
            <w:pPr>
              <w:pStyle w:val="Compact"/>
              <w:spacing w:before="40" w:after="40" w:line="276" w:lineRule="auto"/>
            </w:pPr>
            <w:r>
              <w:rPr>
                <w:b/>
                <w:sz w:val="18"/>
              </w:rPr>
              <w:t>本实验目标</w:t>
            </w:r>
          </w:p>
        </w:tc>
      </w:tr>
      <w:tr w:rsidR="00D61A82" w:rsidTr="00D61A82">
        <w:trPr>
          <w:cantSplit/>
          <w:jc w:val="center"/>
        </w:trPr>
        <w:tc>
          <w:tcPr>
            <w:tcW w:w="1528"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进程表的锁</w:t>
            </w:r>
          </w:p>
        </w:tc>
        <w:tc>
          <w:tcPr>
            <w:tcW w:w="2648"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一把全局锁（如</w:t>
            </w:r>
            <w:r>
              <w:rPr>
                <w:sz w:val="18"/>
              </w:rPr>
              <w:t xml:space="preserve"> </w:t>
            </w:r>
            <w:r>
              <w:rPr>
                <w:rStyle w:val="VerbatimChar"/>
                <w:rFonts w:ascii="Century Schoolbook" w:eastAsia="宋体" w:hAnsi="Century Schoolbook" w:cs="Century Schoolbook"/>
                <w:sz w:val="18"/>
              </w:rPr>
              <w:t>ptlock</w:t>
            </w:r>
            <w:r>
              <w:rPr>
                <w:sz w:val="18"/>
              </w:rPr>
              <w:t>）保护全部进程</w:t>
            </w:r>
          </w:p>
        </w:tc>
        <w:tc>
          <w:tcPr>
            <w:tcW w:w="4213"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每个进程一把</w:t>
            </w:r>
            <w:r>
              <w:rPr>
                <w:sz w:val="18"/>
              </w:rPr>
              <w:t xml:space="preserve"> </w:t>
            </w:r>
            <w:r>
              <w:rPr>
                <w:rStyle w:val="VerbatimChar"/>
                <w:rFonts w:ascii="Century Schoolbook" w:eastAsia="宋体" w:hAnsi="Century Schoolbook" w:cs="Century Schoolbook"/>
                <w:sz w:val="18"/>
              </w:rPr>
              <w:t>p-&gt;lock</w:t>
            </w:r>
            <w:r>
              <w:rPr>
                <w:sz w:val="18"/>
              </w:rPr>
              <w:t>；父子关系另用一把全局</w:t>
            </w:r>
            <w:r>
              <w:rPr>
                <w:sz w:val="18"/>
              </w:rPr>
              <w:t xml:space="preserve"> </w:t>
            </w:r>
            <w:r>
              <w:rPr>
                <w:rStyle w:val="VerbatimChar"/>
                <w:rFonts w:ascii="Century Schoolbook" w:eastAsia="宋体" w:hAnsi="Century Schoolbook" w:cs="Century Schoolbook"/>
                <w:sz w:val="18"/>
              </w:rPr>
              <w:t>wait_lock</w:t>
            </w:r>
            <w:r>
              <w:rPr>
                <w:sz w:val="18"/>
              </w:rPr>
              <w:t xml:space="preserve"> </w:t>
            </w:r>
            <w:r>
              <w:rPr>
                <w:sz w:val="18"/>
              </w:rPr>
              <w:t>保护</w:t>
            </w:r>
          </w:p>
        </w:tc>
      </w:tr>
      <w:tr w:rsidR="00D61A82" w:rsidTr="00D61A82">
        <w:trPr>
          <w:cantSplit/>
          <w:jc w:val="center"/>
        </w:trPr>
        <w:tc>
          <w:tcPr>
            <w:tcW w:w="1528"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调度器上下文</w:t>
            </w:r>
          </w:p>
        </w:tc>
        <w:tc>
          <w:tcPr>
            <w:tcW w:w="2648"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一个静态变量（如</w:t>
            </w:r>
            <w:r>
              <w:rPr>
                <w:sz w:val="18"/>
              </w:rPr>
              <w:t xml:space="preserve"> </w:t>
            </w:r>
            <w:r>
              <w:rPr>
                <w:rStyle w:val="VerbatimChar"/>
                <w:rFonts w:ascii="Century Schoolbook" w:eastAsia="宋体" w:hAnsi="Century Schoolbook" w:cs="Century Schoolbook"/>
                <w:sz w:val="18"/>
              </w:rPr>
              <w:t>sched_ctx</w:t>
            </w:r>
            <w:r>
              <w:rPr>
                <w:sz w:val="18"/>
              </w:rPr>
              <w:t>）</w:t>
            </w:r>
          </w:p>
        </w:tc>
        <w:tc>
          <w:tcPr>
            <w:tcW w:w="4213"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每个</w:t>
            </w:r>
            <w:r>
              <w:rPr>
                <w:sz w:val="18"/>
              </w:rPr>
              <w:t xml:space="preserve"> CPU </w:t>
            </w:r>
            <w:r>
              <w:rPr>
                <w:sz w:val="18"/>
              </w:rPr>
              <w:t>一个</w:t>
            </w:r>
            <w:r>
              <w:rPr>
                <w:sz w:val="18"/>
              </w:rPr>
              <w:t xml:space="preserve"> </w:t>
            </w:r>
            <w:r>
              <w:rPr>
                <w:rStyle w:val="VerbatimChar"/>
                <w:rFonts w:ascii="Century Schoolbook" w:eastAsia="宋体" w:hAnsi="Century Schoolbook" w:cs="Century Schoolbook"/>
                <w:sz w:val="18"/>
              </w:rPr>
              <w:t>struct cpu</w:t>
            </w:r>
            <w:r>
              <w:rPr>
                <w:sz w:val="18"/>
              </w:rPr>
              <w:t>，内含调度器</w:t>
            </w:r>
            <w:r>
              <w:rPr>
                <w:sz w:val="18"/>
              </w:rPr>
              <w:t xml:space="preserve"> </w:t>
            </w:r>
            <w:r>
              <w:rPr>
                <w:rStyle w:val="VerbatimChar"/>
                <w:rFonts w:ascii="Century Schoolbook" w:eastAsia="宋体" w:hAnsi="Century Schoolbook" w:cs="Century Schoolbook"/>
                <w:sz w:val="18"/>
              </w:rPr>
              <w:t>context</w:t>
            </w:r>
            <w:r>
              <w:rPr>
                <w:sz w:val="18"/>
              </w:rPr>
              <w:t>、当前进程指针</w:t>
            </w:r>
            <w:r>
              <w:rPr>
                <w:sz w:val="18"/>
              </w:rPr>
              <w:t xml:space="preserve"> </w:t>
            </w:r>
            <w:r>
              <w:rPr>
                <w:rStyle w:val="VerbatimChar"/>
                <w:rFonts w:ascii="Century Schoolbook" w:eastAsia="宋体" w:hAnsi="Century Schoolbook" w:cs="Century Schoolbook"/>
                <w:sz w:val="18"/>
              </w:rPr>
              <w:t>proc</w:t>
            </w:r>
            <w:r>
              <w:rPr>
                <w:sz w:val="18"/>
              </w:rPr>
              <w:t>、关中断嵌套深度</w:t>
            </w:r>
            <w:r>
              <w:rPr>
                <w:sz w:val="18"/>
              </w:rPr>
              <w:t xml:space="preserve"> </w:t>
            </w:r>
            <w:r>
              <w:rPr>
                <w:rStyle w:val="VerbatimChar"/>
                <w:rFonts w:ascii="Century Schoolbook" w:eastAsia="宋体" w:hAnsi="Century Schoolbook" w:cs="Century Schoolbook"/>
                <w:sz w:val="18"/>
              </w:rPr>
              <w:t>noff</w:t>
            </w:r>
            <w:r>
              <w:rPr>
                <w:sz w:val="18"/>
              </w:rPr>
              <w:t xml:space="preserve"> </w:t>
            </w:r>
            <w:r>
              <w:rPr>
                <w:sz w:val="18"/>
              </w:rPr>
              <w:t>与进入前的中断状态</w:t>
            </w:r>
            <w:r>
              <w:rPr>
                <w:sz w:val="18"/>
              </w:rPr>
              <w:t xml:space="preserve"> </w:t>
            </w:r>
            <w:r>
              <w:rPr>
                <w:rStyle w:val="VerbatimChar"/>
                <w:rFonts w:ascii="Century Schoolbook" w:eastAsia="宋体" w:hAnsi="Century Schoolbook" w:cs="Century Schoolbook"/>
                <w:sz w:val="18"/>
              </w:rPr>
              <w:t>intena</w:t>
            </w:r>
          </w:p>
        </w:tc>
      </w:tr>
      <w:tr w:rsidR="00D61A82" w:rsidTr="00D61A82">
        <w:trPr>
          <w:cantSplit/>
          <w:jc w:val="center"/>
        </w:trPr>
        <w:tc>
          <w:tcPr>
            <w:tcW w:w="1528"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自旋锁的嵌套计数</w:t>
            </w:r>
          </w:p>
        </w:tc>
        <w:tc>
          <w:tcPr>
            <w:tcW w:w="2648"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spinlock.c</w:t>
            </w:r>
            <w:r>
              <w:rPr>
                <w:sz w:val="18"/>
              </w:rPr>
              <w:t xml:space="preserve"> </w:t>
            </w:r>
            <w:r>
              <w:rPr>
                <w:sz w:val="18"/>
              </w:rPr>
              <w:t>内的静态变量</w:t>
            </w:r>
          </w:p>
        </w:tc>
        <w:tc>
          <w:tcPr>
            <w:tcW w:w="4213"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放进</w:t>
            </w:r>
            <w:r>
              <w:rPr>
                <w:sz w:val="18"/>
              </w:rPr>
              <w:t xml:space="preserve"> </w:t>
            </w:r>
            <w:r>
              <w:rPr>
                <w:rStyle w:val="VerbatimChar"/>
                <w:rFonts w:ascii="Century Schoolbook" w:eastAsia="宋体" w:hAnsi="Century Schoolbook" w:cs="Century Schoolbook"/>
                <w:sz w:val="18"/>
              </w:rPr>
              <w:t>struct cpu</w:t>
            </w:r>
            <w:r>
              <w:rPr>
                <w:sz w:val="18"/>
              </w:rPr>
              <w:t>，并提供</w:t>
            </w:r>
            <w:r>
              <w:rPr>
                <w:sz w:val="18"/>
              </w:rPr>
              <w:t xml:space="preserve"> </w:t>
            </w:r>
            <w:r>
              <w:rPr>
                <w:rStyle w:val="VerbatimChar"/>
                <w:rFonts w:ascii="Century Schoolbook" w:eastAsia="宋体" w:hAnsi="Century Schoolbook" w:cs="Century Schoolbook"/>
                <w:sz w:val="18"/>
              </w:rPr>
              <w:t>holding(lk)</w:t>
            </w:r>
            <w:r>
              <w:rPr>
                <w:sz w:val="18"/>
              </w:rPr>
              <w:t xml:space="preserve"> </w:t>
            </w:r>
            <w:r>
              <w:rPr>
                <w:sz w:val="18"/>
              </w:rPr>
              <w:t>判断当前</w:t>
            </w:r>
            <w:r>
              <w:rPr>
                <w:sz w:val="18"/>
              </w:rPr>
              <w:t xml:space="preserve"> CPU </w:t>
            </w:r>
            <w:r>
              <w:rPr>
                <w:sz w:val="18"/>
              </w:rPr>
              <w:t>是否持有某锁</w:t>
            </w:r>
          </w:p>
        </w:tc>
      </w:tr>
      <w:tr w:rsidR="00D61A82" w:rsidTr="00D61A82">
        <w:trPr>
          <w:cantSplit/>
          <w:jc w:val="center"/>
        </w:trPr>
        <w:tc>
          <w:tcPr>
            <w:tcW w:w="1528"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让出</w:t>
            </w:r>
            <w:r>
              <w:rPr>
                <w:sz w:val="18"/>
              </w:rPr>
              <w:t xml:space="preserve"> CPU </w:t>
            </w:r>
            <w:r>
              <w:rPr>
                <w:sz w:val="18"/>
              </w:rPr>
              <w:t>的时机</w:t>
            </w:r>
          </w:p>
        </w:tc>
        <w:tc>
          <w:tcPr>
            <w:tcW w:w="2648"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只在</w:t>
            </w:r>
            <w:r>
              <w:rPr>
                <w:sz w:val="18"/>
              </w:rPr>
              <w:t xml:space="preserve"> </w:t>
            </w:r>
            <w:r>
              <w:rPr>
                <w:rStyle w:val="VerbatimChar"/>
                <w:rFonts w:ascii="Century Schoolbook" w:eastAsia="宋体" w:hAnsi="Century Schoolbook" w:cs="Century Schoolbook"/>
                <w:sz w:val="18"/>
              </w:rPr>
              <w:t>wait</w:t>
            </w:r>
            <w:r>
              <w:rPr>
                <w:sz w:val="18"/>
              </w:rPr>
              <w:t>、控制台读取处主动让出</w:t>
            </w:r>
          </w:p>
        </w:tc>
        <w:tc>
          <w:tcPr>
            <w:tcW w:w="4213"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另加时钟中断抢占（</w:t>
            </w:r>
            <w:r>
              <w:rPr>
                <w:rStyle w:val="VerbatimChar"/>
                <w:rFonts w:ascii="Century Schoolbook" w:eastAsia="宋体" w:hAnsi="Century Schoolbook" w:cs="Century Schoolbook"/>
                <w:sz w:val="18"/>
              </w:rPr>
              <w:t>yield()</w:t>
            </w:r>
            <w:r>
              <w:rPr>
                <w:sz w:val="18"/>
              </w:rPr>
              <w:t>）</w:t>
            </w:r>
          </w:p>
        </w:tc>
      </w:tr>
      <w:tr w:rsidR="00D61A82" w:rsidTr="00D61A82">
        <w:trPr>
          <w:cantSplit/>
          <w:jc w:val="center"/>
        </w:trPr>
        <w:tc>
          <w:tcPr>
            <w:tcW w:w="1528"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调度顺序</w:t>
            </w:r>
          </w:p>
        </w:tc>
        <w:tc>
          <w:tcPr>
            <w:tcW w:w="2648"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固定顺序扫描进程表</w:t>
            </w:r>
          </w:p>
        </w:tc>
        <w:tc>
          <w:tcPr>
            <w:tcW w:w="4213"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先实现轮转，再替换为你的策略</w:t>
            </w:r>
          </w:p>
        </w:tc>
      </w:tr>
      <w:tr w:rsidR="00D61A82" w:rsidTr="00D61A82">
        <w:trPr>
          <w:cantSplit/>
          <w:jc w:val="center"/>
        </w:trPr>
        <w:tc>
          <w:tcPr>
            <w:tcW w:w="1528"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休眠与唤醒</w:t>
            </w:r>
          </w:p>
        </w:tc>
        <w:tc>
          <w:tcPr>
            <w:tcW w:w="2648"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一个只支持全局锁的</w:t>
            </w:r>
            <w:r>
              <w:rPr>
                <w:sz w:val="18"/>
              </w:rPr>
              <w:t xml:space="preserve"> </w:t>
            </w:r>
            <w:r>
              <w:rPr>
                <w:rStyle w:val="VerbatimChar"/>
                <w:rFonts w:ascii="Century Schoolbook" w:eastAsia="宋体" w:hAnsi="Century Schoolbook" w:cs="Century Schoolbook"/>
                <w:sz w:val="18"/>
              </w:rPr>
              <w:t>sleep</w:t>
            </w:r>
            <w:r>
              <w:rPr>
                <w:sz w:val="18"/>
              </w:rPr>
              <w:t xml:space="preserve"> </w:t>
            </w:r>
            <w:r>
              <w:rPr>
                <w:sz w:val="18"/>
              </w:rPr>
              <w:t>或忙等</w:t>
            </w:r>
          </w:p>
        </w:tc>
        <w:tc>
          <w:tcPr>
            <w:tcW w:w="4213"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sleep(chan, lk)</w:t>
            </w:r>
            <w:r>
              <w:rPr>
                <w:sz w:val="18"/>
              </w:rPr>
              <w:t xml:space="preserve"> </w:t>
            </w:r>
            <w:r>
              <w:rPr>
                <w:sz w:val="18"/>
              </w:rPr>
              <w:t>可配合任意一把锁使用</w:t>
            </w:r>
          </w:p>
        </w:tc>
      </w:tr>
    </w:tbl>
    <w:p w:rsidR="00D61A82" w:rsidRDefault="00000000">
      <w:pPr>
        <w:pStyle w:val="a0"/>
      </w:pPr>
      <w:r>
        <w:t>若你的</w:t>
      </w:r>
      <w:r>
        <w:t xml:space="preserve"> lab2/lab3 </w:t>
      </w:r>
      <w:r>
        <w:t>只实现了忙等，没有执行流切换，请先读完阶段一再动手，工作量会比表中多一些。</w:t>
      </w:r>
    </w:p>
    <w:p w:rsidR="00D61A82" w:rsidRDefault="00000000">
      <w:pPr>
        <w:pStyle w:val="3"/>
      </w:pPr>
      <w:bookmarkStart w:id="4" w:name="本实验需要新增的系统调用"/>
      <w:bookmarkEnd w:id="3"/>
      <w:r>
        <w:t xml:space="preserve">0.3 </w:t>
      </w:r>
      <w:r>
        <w:t>本实验需要新增的系统调用</w:t>
      </w:r>
    </w:p>
    <w:p w:rsidR="00D61A82" w:rsidRDefault="00000000">
      <w:pPr>
        <w:pStyle w:val="FirstParagraph"/>
      </w:pPr>
      <w:r>
        <w:t>课程测试依赖下列系统调用。</w:t>
      </w:r>
      <w:r>
        <w:rPr>
          <w:b/>
          <w:bCs/>
        </w:rPr>
        <w:t>本实验不要求实现</w:t>
      </w:r>
      <w:r>
        <w:rPr>
          <w:b/>
          <w:bCs/>
        </w:rPr>
        <w:t xml:space="preserve"> </w:t>
      </w:r>
      <w:r>
        <w:rPr>
          <w:rStyle w:val="VerbatimChar"/>
          <w:bCs/>
        </w:rPr>
        <w:t>pipe</w:t>
      </w:r>
      <w:r>
        <w:rPr>
          <w:b/>
          <w:bCs/>
        </w:rPr>
        <w:t>。</w:t>
      </w:r>
    </w:p>
    <w:tbl>
      <w:tblPr>
        <w:tblStyle w:val="Table"/>
        <w:tblW w:w="8390" w:type="dxa"/>
        <w:jc w:val="center"/>
        <w:tblBorders>
          <w:top w:val="single" w:sz="12" w:space="0" w:color="000000"/>
          <w:bottom w:val="single" w:sz="12" w:space="0" w:color="000000"/>
        </w:tblBorders>
        <w:tblLayout w:type="fixed"/>
        <w:tblLook w:val="0020" w:firstRow="1" w:lastRow="0" w:firstColumn="0" w:lastColumn="0" w:noHBand="0" w:noVBand="0"/>
      </w:tblPr>
      <w:tblGrid>
        <w:gridCol w:w="1960"/>
        <w:gridCol w:w="1159"/>
        <w:gridCol w:w="3667"/>
        <w:gridCol w:w="1604"/>
      </w:tblGrid>
      <w:tr w:rsidR="00D61A82" w:rsidTr="00176931">
        <w:trPr>
          <w:cnfStyle w:val="100000000000" w:firstRow="1" w:lastRow="0" w:firstColumn="0" w:lastColumn="0" w:oddVBand="0" w:evenVBand="0" w:oddHBand="0" w:evenHBand="0" w:firstRowFirstColumn="0" w:firstRowLastColumn="0" w:lastRowFirstColumn="0" w:lastRowLastColumn="0"/>
          <w:cantSplit/>
          <w:tblHeader/>
          <w:jc w:val="center"/>
        </w:trPr>
        <w:tc>
          <w:tcPr>
            <w:tcW w:w="1960" w:type="dxa"/>
            <w:tcBorders>
              <w:bottom w:val="single" w:sz="6" w:space="0" w:color="000000"/>
            </w:tcBorders>
            <w:shd w:val="clear" w:color="auto" w:fill="F2F4F7"/>
            <w:tcMar>
              <w:top w:w="80" w:type="dxa"/>
              <w:left w:w="100" w:type="dxa"/>
              <w:bottom w:w="80" w:type="dxa"/>
              <w:right w:w="100" w:type="dxa"/>
            </w:tcMar>
            <w:vAlign w:val="center"/>
          </w:tcPr>
          <w:p w:rsidR="00D61A82" w:rsidRDefault="00000000">
            <w:pPr>
              <w:pStyle w:val="Compact"/>
              <w:spacing w:before="40" w:after="40" w:line="276" w:lineRule="auto"/>
            </w:pPr>
            <w:r>
              <w:rPr>
                <w:b/>
                <w:sz w:val="18"/>
              </w:rPr>
              <w:t>系统调用</w:t>
            </w:r>
          </w:p>
        </w:tc>
        <w:tc>
          <w:tcPr>
            <w:tcW w:w="1159" w:type="dxa"/>
            <w:tcBorders>
              <w:bottom w:val="single" w:sz="6" w:space="0" w:color="000000"/>
            </w:tcBorders>
            <w:shd w:val="clear" w:color="auto" w:fill="F2F4F7"/>
            <w:tcMar>
              <w:top w:w="80" w:type="dxa"/>
              <w:left w:w="100" w:type="dxa"/>
              <w:bottom w:w="80" w:type="dxa"/>
              <w:right w:w="100" w:type="dxa"/>
            </w:tcMar>
            <w:vAlign w:val="center"/>
          </w:tcPr>
          <w:p w:rsidR="00D61A82" w:rsidRDefault="00000000">
            <w:pPr>
              <w:pStyle w:val="Compact"/>
              <w:spacing w:before="40" w:after="40" w:line="276" w:lineRule="auto"/>
            </w:pPr>
            <w:r>
              <w:rPr>
                <w:b/>
                <w:sz w:val="18"/>
              </w:rPr>
              <w:t>调用号</w:t>
            </w:r>
          </w:p>
        </w:tc>
        <w:tc>
          <w:tcPr>
            <w:tcW w:w="3667" w:type="dxa"/>
            <w:tcBorders>
              <w:bottom w:val="single" w:sz="6" w:space="0" w:color="000000"/>
            </w:tcBorders>
            <w:shd w:val="clear" w:color="auto" w:fill="F2F4F7"/>
            <w:tcMar>
              <w:top w:w="80" w:type="dxa"/>
              <w:left w:w="100" w:type="dxa"/>
              <w:bottom w:w="80" w:type="dxa"/>
              <w:right w:w="100" w:type="dxa"/>
            </w:tcMar>
            <w:vAlign w:val="center"/>
          </w:tcPr>
          <w:p w:rsidR="00D61A82" w:rsidRDefault="00000000">
            <w:pPr>
              <w:pStyle w:val="Compact"/>
              <w:spacing w:before="40" w:after="40" w:line="276" w:lineRule="auto"/>
            </w:pPr>
            <w:r>
              <w:rPr>
                <w:b/>
                <w:sz w:val="18"/>
              </w:rPr>
              <w:t>最小语义</w:t>
            </w:r>
          </w:p>
        </w:tc>
        <w:tc>
          <w:tcPr>
            <w:tcW w:w="1604" w:type="dxa"/>
            <w:tcBorders>
              <w:bottom w:val="single" w:sz="6" w:space="0" w:color="000000"/>
            </w:tcBorders>
            <w:shd w:val="clear" w:color="auto" w:fill="F2F4F7"/>
            <w:tcMar>
              <w:top w:w="80" w:type="dxa"/>
              <w:left w:w="100" w:type="dxa"/>
              <w:bottom w:w="80" w:type="dxa"/>
              <w:right w:w="100" w:type="dxa"/>
            </w:tcMar>
            <w:vAlign w:val="center"/>
          </w:tcPr>
          <w:p w:rsidR="00D61A82" w:rsidRDefault="00000000">
            <w:pPr>
              <w:pStyle w:val="Compact"/>
              <w:spacing w:before="40" w:after="40" w:line="276" w:lineRule="auto"/>
            </w:pPr>
            <w:r>
              <w:rPr>
                <w:b/>
                <w:sz w:val="18"/>
              </w:rPr>
              <w:t>在哪个阶段实现</w:t>
            </w:r>
          </w:p>
        </w:tc>
      </w:tr>
      <w:tr w:rsidR="00D61A82" w:rsidTr="00176931">
        <w:trPr>
          <w:cantSplit/>
          <w:jc w:val="center"/>
        </w:trPr>
        <w:tc>
          <w:tcPr>
            <w:tcW w:w="1960"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pause(n)</w:t>
            </w:r>
          </w:p>
        </w:tc>
        <w:tc>
          <w:tcPr>
            <w:tcW w:w="1159"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13</w:t>
            </w:r>
          </w:p>
        </w:tc>
        <w:tc>
          <w:tcPr>
            <w:tcW w:w="3667"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当前进程休眠</w:t>
            </w:r>
            <w:r>
              <w:rPr>
                <w:sz w:val="18"/>
              </w:rPr>
              <w:t xml:space="preserve"> n </w:t>
            </w:r>
            <w:r>
              <w:rPr>
                <w:sz w:val="18"/>
              </w:rPr>
              <w:t>个时钟</w:t>
            </w:r>
            <w:r>
              <w:rPr>
                <w:sz w:val="18"/>
              </w:rPr>
              <w:t xml:space="preserve"> tick </w:t>
            </w:r>
            <w:r>
              <w:rPr>
                <w:sz w:val="18"/>
              </w:rPr>
              <w:t>后返回</w:t>
            </w:r>
          </w:p>
        </w:tc>
        <w:tc>
          <w:tcPr>
            <w:tcW w:w="1604"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阶段三</w:t>
            </w:r>
          </w:p>
        </w:tc>
      </w:tr>
      <w:tr w:rsidR="00D61A82" w:rsidTr="00176931">
        <w:trPr>
          <w:cantSplit/>
          <w:jc w:val="center"/>
        </w:trPr>
        <w:tc>
          <w:tcPr>
            <w:tcW w:w="1960"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kill(pid)</w:t>
            </w:r>
          </w:p>
        </w:tc>
        <w:tc>
          <w:tcPr>
            <w:tcW w:w="1159"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6</w:t>
            </w:r>
          </w:p>
        </w:tc>
        <w:tc>
          <w:tcPr>
            <w:tcW w:w="3667"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给目标进程置</w:t>
            </w:r>
            <w:r>
              <w:rPr>
                <w:sz w:val="18"/>
              </w:rPr>
              <w:t>”</w:t>
            </w:r>
            <w:r>
              <w:rPr>
                <w:sz w:val="18"/>
              </w:rPr>
              <w:t>已终止</w:t>
            </w:r>
            <w:r>
              <w:rPr>
                <w:sz w:val="18"/>
              </w:rPr>
              <w:t>”</w:t>
            </w:r>
            <w:r>
              <w:rPr>
                <w:sz w:val="18"/>
              </w:rPr>
              <w:t>标志；</w:t>
            </w:r>
            <w:r>
              <w:rPr>
                <w:bCs/>
                <w:sz w:val="18"/>
              </w:rPr>
              <w:t>可选</w:t>
            </w:r>
            <w:r>
              <w:rPr>
                <w:sz w:val="18"/>
              </w:rPr>
              <w:t>，测试不强制依赖</w:t>
            </w:r>
          </w:p>
        </w:tc>
        <w:tc>
          <w:tcPr>
            <w:tcW w:w="1604"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阶段三</w:t>
            </w:r>
          </w:p>
        </w:tc>
      </w:tr>
      <w:tr w:rsidR="00D61A82" w:rsidTr="00176931">
        <w:trPr>
          <w:cantSplit/>
          <w:jc w:val="center"/>
        </w:trPr>
        <w:tc>
          <w:tcPr>
            <w:tcW w:w="1960"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schedstat(pid, &amp;cpu, &amp;slice)</w:t>
            </w:r>
          </w:p>
        </w:tc>
        <w:tc>
          <w:tcPr>
            <w:tcW w:w="1159"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23</w:t>
            </w:r>
          </w:p>
        </w:tc>
        <w:tc>
          <w:tcPr>
            <w:tcW w:w="3667"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查询目标进程累计</w:t>
            </w:r>
            <w:r>
              <w:rPr>
                <w:sz w:val="18"/>
              </w:rPr>
              <w:t xml:space="preserve"> CPU tick </w:t>
            </w:r>
            <w:r>
              <w:rPr>
                <w:sz w:val="18"/>
              </w:rPr>
              <w:t>与最近一次连续运行的</w:t>
            </w:r>
            <w:r>
              <w:rPr>
                <w:sz w:val="18"/>
              </w:rPr>
              <w:t xml:space="preserve"> tick </w:t>
            </w:r>
            <w:r>
              <w:rPr>
                <w:sz w:val="18"/>
              </w:rPr>
              <w:t>数</w:t>
            </w:r>
          </w:p>
        </w:tc>
        <w:tc>
          <w:tcPr>
            <w:tcW w:w="1604"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阶段四</w:t>
            </w:r>
          </w:p>
        </w:tc>
      </w:tr>
      <w:tr w:rsidR="00D61A82" w:rsidTr="00176931">
        <w:trPr>
          <w:cantSplit/>
          <w:jc w:val="center"/>
        </w:trPr>
        <w:tc>
          <w:tcPr>
            <w:tcW w:w="1960"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time_rdtime()</w:t>
            </w:r>
          </w:p>
        </w:tc>
        <w:tc>
          <w:tcPr>
            <w:tcW w:w="1159"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24</w:t>
            </w:r>
          </w:p>
        </w:tc>
        <w:tc>
          <w:tcPr>
            <w:tcW w:w="3667"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返回</w:t>
            </w:r>
            <w:r>
              <w:rPr>
                <w:sz w:val="18"/>
              </w:rPr>
              <w:t xml:space="preserve"> </w:t>
            </w:r>
            <w:r>
              <w:rPr>
                <w:rStyle w:val="VerbatimChar"/>
                <w:rFonts w:ascii="Century Schoolbook" w:eastAsia="宋体" w:hAnsi="Century Schoolbook" w:cs="Century Schoolbook"/>
                <w:sz w:val="18"/>
              </w:rPr>
              <w:t>time</w:t>
            </w:r>
            <w:r>
              <w:rPr>
                <w:sz w:val="18"/>
              </w:rPr>
              <w:t xml:space="preserve"> CSR </w:t>
            </w:r>
            <w:r>
              <w:rPr>
                <w:sz w:val="18"/>
              </w:rPr>
              <w:t>计数（内核中</w:t>
            </w:r>
            <w:r>
              <w:rPr>
                <w:sz w:val="18"/>
              </w:rPr>
              <w:t xml:space="preserve"> </w:t>
            </w:r>
            <w:r>
              <w:rPr>
                <w:rStyle w:val="VerbatimChar"/>
                <w:rFonts w:ascii="Century Schoolbook" w:eastAsia="宋体" w:hAnsi="Century Schoolbook" w:cs="Century Schoolbook"/>
                <w:sz w:val="18"/>
              </w:rPr>
              <w:t>r_time()</w:t>
            </w:r>
            <w:r>
              <w:rPr>
                <w:sz w:val="18"/>
              </w:rPr>
              <w:t>），</w:t>
            </w:r>
            <w:r>
              <w:rPr>
                <w:bCs/>
                <w:sz w:val="18"/>
              </w:rPr>
              <w:t>不是</w:t>
            </w:r>
            <w:r>
              <w:rPr>
                <w:bCs/>
                <w:sz w:val="18"/>
              </w:rPr>
              <w:t xml:space="preserve"> tick</w:t>
            </w:r>
          </w:p>
        </w:tc>
        <w:tc>
          <w:tcPr>
            <w:tcW w:w="1604"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阶段四</w:t>
            </w:r>
          </w:p>
        </w:tc>
      </w:tr>
      <w:tr w:rsidR="00D61A82" w:rsidTr="00176931">
        <w:trPr>
          <w:cantSplit/>
          <w:jc w:val="center"/>
        </w:trPr>
        <w:tc>
          <w:tcPr>
            <w:tcW w:w="1960"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lastRenderedPageBreak/>
              <w:t>setickets(n)</w:t>
            </w:r>
          </w:p>
        </w:tc>
        <w:tc>
          <w:tcPr>
            <w:tcW w:w="1159"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25</w:t>
            </w:r>
          </w:p>
        </w:tc>
        <w:tc>
          <w:tcPr>
            <w:tcW w:w="3667"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设置当前进程票数；</w:t>
            </w:r>
            <w:r>
              <w:rPr>
                <w:rStyle w:val="VerbatimChar"/>
                <w:rFonts w:ascii="Century Schoolbook" w:eastAsia="宋体" w:hAnsi="Century Schoolbook" w:cs="Century Schoolbook"/>
                <w:sz w:val="18"/>
              </w:rPr>
              <w:t>n &lt; 1</w:t>
            </w:r>
            <w:r>
              <w:rPr>
                <w:sz w:val="18"/>
              </w:rPr>
              <w:t xml:space="preserve"> </w:t>
            </w:r>
            <w:r>
              <w:rPr>
                <w:sz w:val="18"/>
              </w:rPr>
              <w:t>返回</w:t>
            </w:r>
            <w:r>
              <w:rPr>
                <w:sz w:val="18"/>
              </w:rPr>
              <w:t xml:space="preserve"> -1</w:t>
            </w:r>
          </w:p>
        </w:tc>
        <w:tc>
          <w:tcPr>
            <w:tcW w:w="1604"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阶段四</w:t>
            </w:r>
          </w:p>
        </w:tc>
      </w:tr>
    </w:tbl>
    <w:p w:rsidR="00D61A82" w:rsidRDefault="00000000">
      <w:pPr>
        <w:pStyle w:val="a0"/>
      </w:pPr>
      <w:r>
        <w:t>另外，</w:t>
      </w:r>
      <w:r>
        <w:rPr>
          <w:rStyle w:val="VerbatimChar"/>
        </w:rPr>
        <w:t>wait(&amp;st)</w:t>
      </w:r>
      <w:r>
        <w:t xml:space="preserve"> </w:t>
      </w:r>
      <w:r>
        <w:t>必须把子进程的退出码写回</w:t>
      </w:r>
      <w:r>
        <w:t xml:space="preserve"> </w:t>
      </w:r>
      <w:r>
        <w:rPr>
          <w:rStyle w:val="VerbatimChar"/>
        </w:rPr>
        <w:t>st</w:t>
      </w:r>
      <w:r>
        <w:t>，</w:t>
      </w:r>
      <w:r>
        <w:rPr>
          <w:rStyle w:val="VerbatimChar"/>
        </w:rPr>
        <w:t>bench</w:t>
      </w:r>
      <w:r>
        <w:t xml:space="preserve"> </w:t>
      </w:r>
      <w:r>
        <w:t>会核对退出码。</w:t>
      </w:r>
    </w:p>
    <w:p w:rsidR="00D61A82" w:rsidRDefault="00000000">
      <w:pPr>
        <w:pStyle w:val="3"/>
      </w:pPr>
      <w:bookmarkStart w:id="5" w:name="三组必须分清的概念"/>
      <w:bookmarkEnd w:id="4"/>
      <w:r>
        <w:t xml:space="preserve">0.4 </w:t>
      </w:r>
      <w:r>
        <w:t>三组必须分清的概念</w:t>
      </w:r>
    </w:p>
    <w:p w:rsidR="00D61A82" w:rsidRDefault="00000000">
      <w:pPr>
        <w:pStyle w:val="FirstParagraph"/>
      </w:pPr>
      <w:r>
        <w:rPr>
          <w:b/>
          <w:bCs/>
        </w:rPr>
        <w:t xml:space="preserve">trapframe </w:t>
      </w:r>
      <w:r>
        <w:rPr>
          <w:b/>
          <w:bCs/>
        </w:rPr>
        <w:t>与</w:t>
      </w:r>
      <w:r>
        <w:rPr>
          <w:b/>
          <w:bCs/>
        </w:rPr>
        <w:t xml:space="preserve"> context </w:t>
      </w:r>
      <w:r>
        <w:rPr>
          <w:b/>
          <w:bCs/>
        </w:rPr>
        <w:t>是两种现场。</w:t>
      </w:r>
      <w:r>
        <w:t xml:space="preserve"> trapframe </w:t>
      </w:r>
      <w:r>
        <w:t>用于特权级切换，保存用户态全部</w:t>
      </w:r>
      <w:r>
        <w:t xml:space="preserve"> 31 </w:t>
      </w:r>
      <w:r>
        <w:t>个通用寄存器，由</w:t>
      </w:r>
      <w:r>
        <w:t xml:space="preserve"> </w:t>
      </w:r>
      <w:r>
        <w:rPr>
          <w:rStyle w:val="VerbatimChar"/>
        </w:rPr>
        <w:t>trampoline.S</w:t>
      </w:r>
      <w:r>
        <w:t xml:space="preserve"> </w:t>
      </w:r>
      <w:r>
        <w:t>搬运；</w:t>
      </w:r>
      <w:r>
        <w:t xml:space="preserve">context </w:t>
      </w:r>
      <w:r>
        <w:t>用于内核态执行流之间的切换，由</w:t>
      </w:r>
      <w:r>
        <w:t xml:space="preserve"> </w:t>
      </w:r>
      <w:r>
        <w:rPr>
          <w:rStyle w:val="VerbatimChar"/>
        </w:rPr>
        <w:t>swtch.S</w:t>
      </w:r>
      <w:r>
        <w:t xml:space="preserve"> </w:t>
      </w:r>
      <w:r>
        <w:t>搬运，只保存</w:t>
      </w:r>
      <w:r>
        <w:t xml:space="preserve"> 14 </w:t>
      </w:r>
      <w:r>
        <w:t>个寄存器。为什么</w:t>
      </w:r>
      <w:r>
        <w:t xml:space="preserve"> </w:t>
      </w:r>
      <w:r>
        <w:rPr>
          <w:rStyle w:val="VerbatimChar"/>
        </w:rPr>
        <w:t>swtch</w:t>
      </w:r>
      <w:r>
        <w:t xml:space="preserve"> </w:t>
      </w:r>
      <w:r>
        <w:t>可以少保存？少保存的是哪部分、依据是什么？这是思考题</w:t>
      </w:r>
      <w:r>
        <w:t xml:space="preserve"> 1</w:t>
      </w:r>
      <w:r>
        <w:t>，也是设计笔记第一题，请在读懂</w:t>
      </w:r>
      <w:r>
        <w:t xml:space="preserve"> </w:t>
      </w:r>
      <w:r>
        <w:rPr>
          <w:rStyle w:val="VerbatimChar"/>
        </w:rPr>
        <w:t>swtch.S</w:t>
      </w:r>
      <w:r>
        <w:t xml:space="preserve"> </w:t>
      </w:r>
      <w:r>
        <w:t>之后回答。</w:t>
      </w:r>
    </w:p>
    <w:p w:rsidR="00D61A82" w:rsidRDefault="00000000">
      <w:pPr>
        <w:pStyle w:val="a0"/>
      </w:pPr>
      <w:r>
        <w:rPr>
          <w:b/>
          <w:bCs/>
        </w:rPr>
        <w:t>进程状态机。</w:t>
      </w:r>
      <w:r>
        <w:t xml:space="preserve"> </w:t>
      </w:r>
      <w:r>
        <w:t>全局进程表</w:t>
      </w:r>
      <w:r>
        <w:t xml:space="preserve"> </w:t>
      </w:r>
      <w:r>
        <w:rPr>
          <w:rStyle w:val="VerbatimChar"/>
        </w:rPr>
        <w:t>proc[NPROC]</w:t>
      </w:r>
      <w:r>
        <w:t xml:space="preserve"> </w:t>
      </w:r>
      <w:r>
        <w:t>中，每个进程处于</w:t>
      </w:r>
      <w:r>
        <w:t xml:space="preserve"> </w:t>
      </w:r>
      <w:r>
        <w:rPr>
          <w:rStyle w:val="VerbatimChar"/>
        </w:rPr>
        <w:t>UNUSED / USED / RUNNABLE / RUNNING / SLEEPING / ZOMBIE</w:t>
      </w:r>
      <w:r>
        <w:t xml:space="preserve"> </w:t>
      </w:r>
      <w:r>
        <w:t>之一。动手前画一张状态迁移图，在每个箭头上标注触发它的函数，以及修改状态时持有的锁。</w:t>
      </w:r>
    </w:p>
    <w:p w:rsidR="00D61A82" w:rsidRDefault="00000000">
      <w:pPr>
        <w:pStyle w:val="a0"/>
      </w:pPr>
      <w:r>
        <w:rPr>
          <w:b/>
          <w:bCs/>
        </w:rPr>
        <w:t>机制与策略分离。</w:t>
      </w:r>
      <w:r>
        <w:t xml:space="preserve"> </w:t>
      </w:r>
      <w:r>
        <w:t>寄存器保存、栈切换、让出与唤醒属于机制，任何调度算法都要使用；从就绪进程中选出下一个属于策略。先完成机制（阶段一至三）并用轮转调度验证，再替换策略（阶段四）。</w:t>
      </w:r>
    </w:p>
    <w:p w:rsidR="00D61A82" w:rsidRDefault="00000000">
      <w:pPr>
        <w:pStyle w:val="3"/>
      </w:pPr>
      <w:bookmarkStart w:id="6" w:name="调度器栈"/>
      <w:bookmarkEnd w:id="5"/>
      <w:r>
        <w:t xml:space="preserve">0.5 </w:t>
      </w:r>
      <w:r>
        <w:t>调度器栈</w:t>
      </w:r>
    </w:p>
    <w:p w:rsidR="00D61A82" w:rsidRDefault="00000000">
      <w:pPr>
        <w:pStyle w:val="FirstParagraph"/>
      </w:pPr>
      <w:r>
        <w:t>进程</w:t>
      </w:r>
      <w:r>
        <w:t xml:space="preserve"> A </w:t>
      </w:r>
      <w:r>
        <w:t>切换到进程</w:t>
      </w:r>
      <w:r>
        <w:t xml:space="preserve"> B </w:t>
      </w:r>
      <w:r>
        <w:t>时，中间要经过调度器自己的栈，它不属于任何进程。为什么调度器不能直接在</w:t>
      </w:r>
      <w:r>
        <w:t xml:space="preserve"> A </w:t>
      </w:r>
      <w:r>
        <w:t>的内核栈上把</w:t>
      </w:r>
      <w:r>
        <w:t xml:space="preserve"> A </w:t>
      </w:r>
      <w:r>
        <w:t>换出？考虑</w:t>
      </w:r>
      <w:r>
        <w:t xml:space="preserve"> A </w:t>
      </w:r>
      <w:r>
        <w:t>正在</w:t>
      </w:r>
      <w:r>
        <w:t xml:space="preserve"> </w:t>
      </w:r>
      <w:r>
        <w:rPr>
          <w:rStyle w:val="VerbatimChar"/>
        </w:rPr>
        <w:t>exit()</w:t>
      </w:r>
      <w:r>
        <w:t xml:space="preserve"> </w:t>
      </w:r>
      <w:r>
        <w:t>的情形：</w:t>
      </w:r>
      <w:r>
        <w:t xml:space="preserve">A </w:t>
      </w:r>
      <w:r>
        <w:t>的内核栈随后会被回收。</w:t>
      </w:r>
      <w:r>
        <w:t xml:space="preserve">lab0 </w:t>
      </w:r>
      <w:r>
        <w:t>思考题</w:t>
      </w:r>
      <w:r>
        <w:t xml:space="preserve"> 3 </w:t>
      </w:r>
      <w:r>
        <w:t>你已写过结论，本实验要在代码中落实。</w:t>
      </w:r>
    </w:p>
    <w:p w:rsidR="00D61A82" w:rsidRDefault="00000000">
      <w:pPr>
        <w:pStyle w:val="3"/>
      </w:pPr>
      <w:bookmarkStart w:id="7" w:name="你的调度策略"/>
      <w:bookmarkEnd w:id="6"/>
      <w:r>
        <w:t xml:space="preserve">0.6 </w:t>
      </w:r>
      <w:r>
        <w:t>你的调度策略</w:t>
      </w:r>
    </w:p>
    <w:p w:rsidR="00D61A82" w:rsidRDefault="00000000">
      <w:pPr>
        <w:pStyle w:val="FirstParagraph"/>
      </w:pPr>
      <w:r>
        <w:rPr>
          <w:rStyle w:val="VerbatimChar"/>
        </w:rPr>
        <w:t>LAB4_POLICY_ID = 学号 % 10</w:t>
      </w:r>
      <w:r>
        <w:t>，票数参数为</w:t>
      </w:r>
      <w:r>
        <w:t xml:space="preserve"> </w:t>
      </w:r>
      <w:r>
        <w:rPr>
          <w:rStyle w:val="VerbatimChar"/>
        </w:rPr>
        <w:t>7 + 学号 % 13</w:t>
      </w:r>
      <w:r>
        <w:t>。</w:t>
      </w:r>
    </w:p>
    <w:p w:rsidR="00D61A82" w:rsidRDefault="00000000">
      <w:pPr>
        <w:pStyle w:val="aa"/>
      </w:pPr>
      <w:r>
        <w:rPr>
          <w:bCs/>
        </w:rPr>
        <w:t>【重要】</w:t>
      </w:r>
      <w:r>
        <w:t xml:space="preserve"> </w:t>
      </w:r>
      <w:r>
        <w:t>基线</w:t>
      </w:r>
      <w:r>
        <w:t xml:space="preserve"> </w:t>
      </w:r>
      <w:r>
        <w:rPr>
          <w:rStyle w:val="VerbatimChar"/>
          <w:rFonts w:ascii="Century Schoolbook" w:eastAsia="楷体" w:hAnsi="Century Schoolbook" w:cs="Century Schoolbook"/>
          <w:sz w:val="21"/>
        </w:rPr>
        <w:t>kernel/course_sid.h</w:t>
      </w:r>
      <w:r>
        <w:t xml:space="preserve"> </w:t>
      </w:r>
      <w:r>
        <w:t>中</w:t>
      </w:r>
      <w:r>
        <w:t xml:space="preserve"> </w:t>
      </w:r>
      <w:r>
        <w:rPr>
          <w:rStyle w:val="VerbatimChar"/>
          <w:rFonts w:ascii="Century Schoolbook" w:eastAsia="楷体" w:hAnsi="Century Schoolbook" w:cs="Century Schoolbook"/>
          <w:sz w:val="21"/>
        </w:rPr>
        <w:t>LAB4_POLICY_ID</w:t>
      </w:r>
      <w:r>
        <w:t xml:space="preserve"> </w:t>
      </w:r>
      <w:r>
        <w:t>的注释写着</w:t>
      </w:r>
      <w:r>
        <w:t>”0=MLFQ 1=</w:t>
      </w:r>
      <w:r>
        <w:t>彩票</w:t>
      </w:r>
      <w:r>
        <w:t xml:space="preserve"> 2=</w:t>
      </w:r>
      <w:r>
        <w:t>步长</w:t>
      </w:r>
      <w:r>
        <w:t xml:space="preserve"> 3=</w:t>
      </w:r>
      <w:r>
        <w:t>优先级</w:t>
      </w:r>
      <w:r>
        <w:t>…“</w:t>
      </w:r>
      <w:r>
        <w:t>，这是早期占位文字，与下表不符。宏的</w:t>
      </w:r>
      <w:r>
        <w:rPr>
          <w:bCs/>
        </w:rPr>
        <w:t>数值</w:t>
      </w:r>
      <w:r>
        <w:t>正确，</w:t>
      </w:r>
      <w:r>
        <w:rPr>
          <w:bCs/>
        </w:rPr>
        <w:t>策略含义以下表为准</w:t>
      </w:r>
      <w:r>
        <w:t>。</w:t>
      </w:r>
    </w:p>
    <w:tbl>
      <w:tblPr>
        <w:tblStyle w:val="Table"/>
        <w:tblW w:w="8390" w:type="dxa"/>
        <w:jc w:val="center"/>
        <w:tblBorders>
          <w:top w:val="single" w:sz="12" w:space="0" w:color="000000"/>
          <w:bottom w:val="single" w:sz="12" w:space="0" w:color="000000"/>
        </w:tblBorders>
        <w:tblLayout w:type="fixed"/>
        <w:tblLook w:val="0020" w:firstRow="1" w:lastRow="0" w:firstColumn="0" w:lastColumn="0" w:noHBand="0" w:noVBand="0"/>
      </w:tblPr>
      <w:tblGrid>
        <w:gridCol w:w="709"/>
        <w:gridCol w:w="2410"/>
        <w:gridCol w:w="2835"/>
        <w:gridCol w:w="2436"/>
      </w:tblGrid>
      <w:tr w:rsidR="00D61A82" w:rsidTr="00176931">
        <w:trPr>
          <w:cnfStyle w:val="100000000000" w:firstRow="1" w:lastRow="0" w:firstColumn="0" w:lastColumn="0" w:oddVBand="0" w:evenVBand="0" w:oddHBand="0" w:evenHBand="0" w:firstRowFirstColumn="0" w:firstRowLastColumn="0" w:lastRowFirstColumn="0" w:lastRowLastColumn="0"/>
          <w:cantSplit/>
          <w:tblHeader/>
          <w:jc w:val="center"/>
        </w:trPr>
        <w:tc>
          <w:tcPr>
            <w:tcW w:w="709" w:type="dxa"/>
            <w:tcBorders>
              <w:bottom w:val="single" w:sz="6" w:space="0" w:color="000000"/>
            </w:tcBorders>
            <w:shd w:val="clear" w:color="auto" w:fill="F2F4F7"/>
            <w:tcMar>
              <w:top w:w="80" w:type="dxa"/>
              <w:left w:w="100" w:type="dxa"/>
              <w:bottom w:w="80" w:type="dxa"/>
              <w:right w:w="100" w:type="dxa"/>
            </w:tcMar>
            <w:vAlign w:val="center"/>
          </w:tcPr>
          <w:p w:rsidR="00D61A82" w:rsidRDefault="00000000">
            <w:pPr>
              <w:pStyle w:val="Compact"/>
              <w:spacing w:before="40" w:after="40" w:line="276" w:lineRule="auto"/>
            </w:pPr>
            <w:r>
              <w:rPr>
                <w:b/>
                <w:sz w:val="18"/>
              </w:rPr>
              <w:t>ID</w:t>
            </w:r>
          </w:p>
        </w:tc>
        <w:tc>
          <w:tcPr>
            <w:tcW w:w="2410" w:type="dxa"/>
            <w:tcBorders>
              <w:bottom w:val="single" w:sz="6" w:space="0" w:color="000000"/>
            </w:tcBorders>
            <w:shd w:val="clear" w:color="auto" w:fill="F2F4F7"/>
            <w:tcMar>
              <w:top w:w="80" w:type="dxa"/>
              <w:left w:w="100" w:type="dxa"/>
              <w:bottom w:w="80" w:type="dxa"/>
              <w:right w:w="100" w:type="dxa"/>
            </w:tcMar>
            <w:vAlign w:val="center"/>
          </w:tcPr>
          <w:p w:rsidR="00D61A82" w:rsidRDefault="00000000">
            <w:pPr>
              <w:pStyle w:val="Compact"/>
              <w:spacing w:before="40" w:after="40" w:line="276" w:lineRule="auto"/>
            </w:pPr>
            <w:r>
              <w:rPr>
                <w:b/>
                <w:sz w:val="18"/>
              </w:rPr>
              <w:t>策略族</w:t>
            </w:r>
          </w:p>
        </w:tc>
        <w:tc>
          <w:tcPr>
            <w:tcW w:w="2835" w:type="dxa"/>
            <w:tcBorders>
              <w:bottom w:val="single" w:sz="6" w:space="0" w:color="000000"/>
            </w:tcBorders>
            <w:shd w:val="clear" w:color="auto" w:fill="F2F4F7"/>
            <w:tcMar>
              <w:top w:w="80" w:type="dxa"/>
              <w:left w:w="100" w:type="dxa"/>
              <w:bottom w:w="80" w:type="dxa"/>
              <w:right w:w="100" w:type="dxa"/>
            </w:tcMar>
            <w:vAlign w:val="center"/>
          </w:tcPr>
          <w:p w:rsidR="00D61A82" w:rsidRDefault="00000000">
            <w:pPr>
              <w:pStyle w:val="Compact"/>
              <w:spacing w:before="40" w:after="40" w:line="276" w:lineRule="auto"/>
            </w:pPr>
            <w:r>
              <w:rPr>
                <w:b/>
                <w:sz w:val="18"/>
              </w:rPr>
              <w:t>具体要求</w:t>
            </w:r>
          </w:p>
        </w:tc>
        <w:tc>
          <w:tcPr>
            <w:tcW w:w="2436" w:type="dxa"/>
            <w:tcBorders>
              <w:bottom w:val="single" w:sz="6" w:space="0" w:color="000000"/>
            </w:tcBorders>
            <w:shd w:val="clear" w:color="auto" w:fill="F2F4F7"/>
            <w:tcMar>
              <w:top w:w="80" w:type="dxa"/>
              <w:left w:w="100" w:type="dxa"/>
              <w:bottom w:w="80" w:type="dxa"/>
              <w:right w:w="100" w:type="dxa"/>
            </w:tcMar>
            <w:vAlign w:val="center"/>
          </w:tcPr>
          <w:p w:rsidR="00D61A82" w:rsidRDefault="00000000">
            <w:pPr>
              <w:pStyle w:val="Compact"/>
              <w:spacing w:before="40" w:after="40" w:line="276" w:lineRule="auto"/>
            </w:pPr>
            <w:r>
              <w:rPr>
                <w:b/>
                <w:sz w:val="18"/>
              </w:rPr>
              <w:t>可观测特征（验收依据）</w:t>
            </w:r>
          </w:p>
        </w:tc>
      </w:tr>
      <w:tr w:rsidR="00D61A82" w:rsidTr="00176931">
        <w:trPr>
          <w:cantSplit/>
          <w:jc w:val="center"/>
        </w:trPr>
        <w:tc>
          <w:tcPr>
            <w:tcW w:w="709"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0</w:t>
            </w:r>
          </w:p>
        </w:tc>
        <w:tc>
          <w:tcPr>
            <w:tcW w:w="2410"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多级反馈队列（</w:t>
            </w:r>
            <w:r>
              <w:rPr>
                <w:sz w:val="18"/>
              </w:rPr>
              <w:t>Multi-Level Feedback Queue, MLFQ</w:t>
            </w:r>
            <w:r>
              <w:rPr>
                <w:sz w:val="18"/>
              </w:rPr>
              <w:t>）</w:t>
            </w:r>
          </w:p>
        </w:tc>
        <w:tc>
          <w:tcPr>
            <w:tcW w:w="283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 xml:space="preserve">2 </w:t>
            </w:r>
            <w:r>
              <w:rPr>
                <w:sz w:val="18"/>
              </w:rPr>
              <w:t>级队列，最高级时间片见下方</w:t>
            </w:r>
            <w:r>
              <w:rPr>
                <w:sz w:val="18"/>
              </w:rPr>
              <w:t xml:space="preserve"> tick </w:t>
            </w:r>
            <w:r>
              <w:rPr>
                <w:sz w:val="18"/>
              </w:rPr>
              <w:t>口径，下一级</w:t>
            </w:r>
            <w:r>
              <w:rPr>
                <w:sz w:val="18"/>
              </w:rPr>
              <w:t xml:space="preserve"> ×2</w:t>
            </w:r>
          </w:p>
        </w:tc>
        <w:tc>
          <w:tcPr>
            <w:tcW w:w="2436"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schedstat</w:t>
            </w:r>
            <w:r>
              <w:rPr>
                <w:sz w:val="18"/>
              </w:rPr>
              <w:t xml:space="preserve"> </w:t>
            </w:r>
            <w:r>
              <w:rPr>
                <w:sz w:val="18"/>
              </w:rPr>
              <w:t>的</w:t>
            </w:r>
            <w:r>
              <w:rPr>
                <w:sz w:val="18"/>
              </w:rPr>
              <w:t xml:space="preserve"> </w:t>
            </w:r>
            <w:r>
              <w:rPr>
                <w:rStyle w:val="VerbatimChar"/>
                <w:rFonts w:ascii="Century Schoolbook" w:eastAsia="宋体" w:hAnsi="Century Schoolbook" w:cs="Century Schoolbook"/>
                <w:sz w:val="18"/>
              </w:rPr>
              <w:t>last_slice_ticks</w:t>
            </w:r>
            <w:r>
              <w:rPr>
                <w:sz w:val="18"/>
              </w:rPr>
              <w:t xml:space="preserve"> </w:t>
            </w:r>
            <w:r>
              <w:rPr>
                <w:sz w:val="18"/>
              </w:rPr>
              <w:t>呈两档分布</w:t>
            </w:r>
          </w:p>
        </w:tc>
      </w:tr>
      <w:tr w:rsidR="00D61A82" w:rsidTr="00176931">
        <w:trPr>
          <w:cantSplit/>
          <w:jc w:val="center"/>
        </w:trPr>
        <w:tc>
          <w:tcPr>
            <w:tcW w:w="709"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1</w:t>
            </w:r>
          </w:p>
        </w:tc>
        <w:tc>
          <w:tcPr>
            <w:tcW w:w="2410"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MLFQ</w:t>
            </w:r>
          </w:p>
        </w:tc>
        <w:tc>
          <w:tcPr>
            <w:tcW w:w="283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 xml:space="preserve">3 </w:t>
            </w:r>
            <w:r>
              <w:rPr>
                <w:sz w:val="18"/>
              </w:rPr>
              <w:t>级队列，时间片逐级</w:t>
            </w:r>
            <w:r>
              <w:rPr>
                <w:sz w:val="18"/>
              </w:rPr>
              <w:t xml:space="preserve"> ×2</w:t>
            </w:r>
          </w:p>
        </w:tc>
        <w:tc>
          <w:tcPr>
            <w:tcW w:w="2436"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三档分布</w:t>
            </w:r>
          </w:p>
        </w:tc>
      </w:tr>
      <w:tr w:rsidR="00D61A82" w:rsidTr="00176931">
        <w:trPr>
          <w:cantSplit/>
          <w:jc w:val="center"/>
        </w:trPr>
        <w:tc>
          <w:tcPr>
            <w:tcW w:w="709"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2</w:t>
            </w:r>
          </w:p>
        </w:tc>
        <w:tc>
          <w:tcPr>
            <w:tcW w:w="2410"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MLFQ</w:t>
            </w:r>
          </w:p>
        </w:tc>
        <w:tc>
          <w:tcPr>
            <w:tcW w:w="283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 xml:space="preserve">4 </w:t>
            </w:r>
            <w:r>
              <w:rPr>
                <w:sz w:val="18"/>
              </w:rPr>
              <w:t>级队列，时间片逐级</w:t>
            </w:r>
            <w:r>
              <w:rPr>
                <w:sz w:val="18"/>
              </w:rPr>
              <w:t xml:space="preserve"> ×2</w:t>
            </w:r>
          </w:p>
        </w:tc>
        <w:tc>
          <w:tcPr>
            <w:tcW w:w="2436"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四档分布</w:t>
            </w:r>
          </w:p>
        </w:tc>
      </w:tr>
      <w:tr w:rsidR="00D61A82" w:rsidTr="00176931">
        <w:trPr>
          <w:cantSplit/>
          <w:jc w:val="center"/>
        </w:trPr>
        <w:tc>
          <w:tcPr>
            <w:tcW w:w="709" w:type="dxa"/>
            <w:tcMar>
              <w:top w:w="80" w:type="dxa"/>
              <w:left w:w="100" w:type="dxa"/>
              <w:bottom w:w="80" w:type="dxa"/>
              <w:right w:w="100" w:type="dxa"/>
            </w:tcMar>
            <w:vAlign w:val="center"/>
          </w:tcPr>
          <w:p w:rsidR="00D61A82" w:rsidRDefault="00000000">
            <w:pPr>
              <w:pStyle w:val="Compact"/>
              <w:spacing w:before="40" w:after="40" w:line="276" w:lineRule="auto"/>
            </w:pPr>
            <w:r>
              <w:rPr>
                <w:sz w:val="18"/>
              </w:rPr>
              <w:lastRenderedPageBreak/>
              <w:t>3</w:t>
            </w:r>
          </w:p>
        </w:tc>
        <w:tc>
          <w:tcPr>
            <w:tcW w:w="2410"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彩票调度（</w:t>
            </w:r>
            <w:r>
              <w:rPr>
                <w:sz w:val="18"/>
              </w:rPr>
              <w:t>Lottery</w:t>
            </w:r>
            <w:r>
              <w:rPr>
                <w:sz w:val="18"/>
              </w:rPr>
              <w:t>）</w:t>
            </w:r>
          </w:p>
        </w:tc>
        <w:tc>
          <w:tcPr>
            <w:tcW w:w="283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静态默认票数</w:t>
            </w:r>
            <w:r>
              <w:rPr>
                <w:sz w:val="18"/>
              </w:rPr>
              <w:t xml:space="preserve"> = 7 + </w:t>
            </w:r>
            <w:r>
              <w:rPr>
                <w:sz w:val="18"/>
              </w:rPr>
              <w:t>学号</w:t>
            </w:r>
            <w:r>
              <w:rPr>
                <w:sz w:val="18"/>
              </w:rPr>
              <w:t xml:space="preserve"> % 13</w:t>
            </w:r>
          </w:p>
        </w:tc>
        <w:tc>
          <w:tcPr>
            <w:tcW w:w="2436"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长窗口内</w:t>
            </w:r>
            <w:r>
              <w:rPr>
                <w:sz w:val="18"/>
              </w:rPr>
              <w:t xml:space="preserve"> CPU </w:t>
            </w:r>
            <w:r>
              <w:rPr>
                <w:sz w:val="18"/>
              </w:rPr>
              <w:t>占比与票数比近似相等</w:t>
            </w:r>
          </w:p>
        </w:tc>
      </w:tr>
      <w:tr w:rsidR="00D61A82" w:rsidTr="00176931">
        <w:trPr>
          <w:cantSplit/>
          <w:jc w:val="center"/>
        </w:trPr>
        <w:tc>
          <w:tcPr>
            <w:tcW w:w="709"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4</w:t>
            </w:r>
          </w:p>
        </w:tc>
        <w:tc>
          <w:tcPr>
            <w:tcW w:w="2410"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彩票调度</w:t>
            </w:r>
          </w:p>
        </w:tc>
        <w:tc>
          <w:tcPr>
            <w:tcW w:w="283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动态：进程每主动让出</w:t>
            </w:r>
            <w:r>
              <w:rPr>
                <w:sz w:val="18"/>
              </w:rPr>
              <w:t xml:space="preserve"> 1 </w:t>
            </w:r>
            <w:r>
              <w:rPr>
                <w:sz w:val="18"/>
              </w:rPr>
              <w:t>次加</w:t>
            </w:r>
            <w:r>
              <w:rPr>
                <w:sz w:val="18"/>
              </w:rPr>
              <w:t xml:space="preserve"> 1 </w:t>
            </w:r>
            <w:r>
              <w:rPr>
                <w:sz w:val="18"/>
              </w:rPr>
              <w:t>票，上限</w:t>
            </w:r>
            <w:r>
              <w:rPr>
                <w:sz w:val="18"/>
              </w:rPr>
              <w:t xml:space="preserve"> 32</w:t>
            </w:r>
          </w:p>
        </w:tc>
        <w:tc>
          <w:tcPr>
            <w:tcW w:w="2436"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短窗口占比随运行时间收敛</w:t>
            </w:r>
          </w:p>
        </w:tc>
      </w:tr>
      <w:tr w:rsidR="00D61A82" w:rsidTr="00176931">
        <w:trPr>
          <w:cantSplit/>
          <w:jc w:val="center"/>
        </w:trPr>
        <w:tc>
          <w:tcPr>
            <w:tcW w:w="709"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5</w:t>
            </w:r>
          </w:p>
        </w:tc>
        <w:tc>
          <w:tcPr>
            <w:tcW w:w="2410"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彩票调度</w:t>
            </w:r>
          </w:p>
        </w:tc>
        <w:tc>
          <w:tcPr>
            <w:tcW w:w="283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比例共享：按进程名分配默认票数</w:t>
            </w:r>
            <w:r>
              <w:rPr>
                <w:sz w:val="18"/>
              </w:rPr>
              <w:t xml:space="preserve"> hi=1 / spin=2 / sh=4</w:t>
            </w:r>
          </w:p>
        </w:tc>
        <w:tc>
          <w:tcPr>
            <w:tcW w:w="2436"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 xml:space="preserve">CPU </w:t>
            </w:r>
            <w:r>
              <w:rPr>
                <w:sz w:val="18"/>
              </w:rPr>
              <w:t>占比近似</w:t>
            </w:r>
            <w:r>
              <w:rPr>
                <w:sz w:val="18"/>
              </w:rPr>
              <w:t xml:space="preserve"> 1:2:4</w:t>
            </w:r>
          </w:p>
        </w:tc>
      </w:tr>
      <w:tr w:rsidR="00D61A82" w:rsidTr="00176931">
        <w:trPr>
          <w:cantSplit/>
          <w:jc w:val="center"/>
        </w:trPr>
        <w:tc>
          <w:tcPr>
            <w:tcW w:w="709"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6</w:t>
            </w:r>
          </w:p>
        </w:tc>
        <w:tc>
          <w:tcPr>
            <w:tcW w:w="2410"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步长调度（</w:t>
            </w:r>
            <w:r>
              <w:rPr>
                <w:sz w:val="18"/>
              </w:rPr>
              <w:t>Stride</w:t>
            </w:r>
            <w:r>
              <w:rPr>
                <w:sz w:val="18"/>
              </w:rPr>
              <w:t>）</w:t>
            </w:r>
          </w:p>
        </w:tc>
        <w:tc>
          <w:tcPr>
            <w:tcW w:w="2835"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stride = 1000 / tickets</w:t>
            </w:r>
            <w:r>
              <w:rPr>
                <w:sz w:val="18"/>
              </w:rPr>
              <w:t>，默认</w:t>
            </w:r>
            <w:r>
              <w:rPr>
                <w:sz w:val="18"/>
              </w:rPr>
              <w:t xml:space="preserve"> tickets = 7 + </w:t>
            </w:r>
            <w:r>
              <w:rPr>
                <w:sz w:val="18"/>
              </w:rPr>
              <w:t>学号</w:t>
            </w:r>
            <w:r>
              <w:rPr>
                <w:sz w:val="18"/>
              </w:rPr>
              <w:t xml:space="preserve"> % 13</w:t>
            </w:r>
          </w:p>
        </w:tc>
        <w:tc>
          <w:tcPr>
            <w:tcW w:w="2436"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占比与票数成正比，且分配均匀</w:t>
            </w:r>
          </w:p>
        </w:tc>
      </w:tr>
      <w:tr w:rsidR="00D61A82" w:rsidTr="00176931">
        <w:trPr>
          <w:cantSplit/>
          <w:jc w:val="center"/>
        </w:trPr>
        <w:tc>
          <w:tcPr>
            <w:tcW w:w="709"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7</w:t>
            </w:r>
          </w:p>
        </w:tc>
        <w:tc>
          <w:tcPr>
            <w:tcW w:w="2410"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步长调度</w:t>
            </w:r>
          </w:p>
        </w:tc>
        <w:tc>
          <w:tcPr>
            <w:tcW w:w="283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默认票数按进程名分配，规则同</w:t>
            </w:r>
            <w:r>
              <w:rPr>
                <w:sz w:val="18"/>
              </w:rPr>
              <w:t xml:space="preserve"> ID 5</w:t>
            </w:r>
          </w:p>
        </w:tc>
        <w:tc>
          <w:tcPr>
            <w:tcW w:w="2436"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同上（</w:t>
            </w:r>
            <w:r>
              <w:rPr>
                <w:sz w:val="18"/>
              </w:rPr>
              <w:t>1:2:4</w:t>
            </w:r>
            <w:r>
              <w:rPr>
                <w:sz w:val="18"/>
              </w:rPr>
              <w:t>）</w:t>
            </w:r>
          </w:p>
        </w:tc>
      </w:tr>
      <w:tr w:rsidR="00D61A82" w:rsidTr="00176931">
        <w:trPr>
          <w:cantSplit/>
          <w:jc w:val="center"/>
        </w:trPr>
        <w:tc>
          <w:tcPr>
            <w:tcW w:w="709"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8</w:t>
            </w:r>
          </w:p>
        </w:tc>
        <w:tc>
          <w:tcPr>
            <w:tcW w:w="2410"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优先级调度</w:t>
            </w:r>
          </w:p>
        </w:tc>
        <w:tc>
          <w:tcPr>
            <w:tcW w:w="283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 xml:space="preserve">4 </w:t>
            </w:r>
            <w:r>
              <w:rPr>
                <w:sz w:val="18"/>
              </w:rPr>
              <w:t>级静态优先级，数值大者优先</w:t>
            </w:r>
          </w:p>
        </w:tc>
        <w:tc>
          <w:tcPr>
            <w:tcW w:w="2436"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高优先级独占运行，低优先级等待边界清晰</w:t>
            </w:r>
          </w:p>
        </w:tc>
      </w:tr>
      <w:tr w:rsidR="00D61A82" w:rsidTr="00176931">
        <w:trPr>
          <w:cantSplit/>
          <w:jc w:val="center"/>
        </w:trPr>
        <w:tc>
          <w:tcPr>
            <w:tcW w:w="709"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9</w:t>
            </w:r>
          </w:p>
        </w:tc>
        <w:tc>
          <w:tcPr>
            <w:tcW w:w="2410"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优先级调度</w:t>
            </w:r>
          </w:p>
        </w:tc>
        <w:tc>
          <w:tcPr>
            <w:tcW w:w="283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 xml:space="preserve">2 </w:t>
            </w:r>
            <w:r>
              <w:rPr>
                <w:sz w:val="18"/>
              </w:rPr>
              <w:t>级优先级</w:t>
            </w:r>
            <w:r>
              <w:rPr>
                <w:sz w:val="18"/>
              </w:rPr>
              <w:t xml:space="preserve"> + </w:t>
            </w:r>
            <w:r>
              <w:rPr>
                <w:sz w:val="18"/>
              </w:rPr>
              <w:t>老化：每等待</w:t>
            </w:r>
            <w:r>
              <w:rPr>
                <w:sz w:val="18"/>
              </w:rPr>
              <w:t xml:space="preserve"> 8 </w:t>
            </w:r>
            <w:r>
              <w:rPr>
                <w:sz w:val="18"/>
              </w:rPr>
              <w:t>个</w:t>
            </w:r>
            <w:r>
              <w:rPr>
                <w:sz w:val="18"/>
              </w:rPr>
              <w:t xml:space="preserve"> tick </w:t>
            </w:r>
            <w:r>
              <w:rPr>
                <w:sz w:val="18"/>
              </w:rPr>
              <w:t>提升</w:t>
            </w:r>
            <w:r>
              <w:rPr>
                <w:sz w:val="18"/>
              </w:rPr>
              <w:t xml:space="preserve"> 1 </w:t>
            </w:r>
            <w:r>
              <w:rPr>
                <w:sz w:val="18"/>
              </w:rPr>
              <w:t>级</w:t>
            </w:r>
          </w:p>
        </w:tc>
        <w:tc>
          <w:tcPr>
            <w:tcW w:w="2436"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低优先级进程最终获得</w:t>
            </w:r>
            <w:r>
              <w:rPr>
                <w:sz w:val="18"/>
              </w:rPr>
              <w:t xml:space="preserve"> CPU</w:t>
            </w:r>
            <w:r>
              <w:rPr>
                <w:sz w:val="18"/>
              </w:rPr>
              <w:t>（无饥饿）</w:t>
            </w:r>
          </w:p>
        </w:tc>
      </w:tr>
    </w:tbl>
    <w:p w:rsidR="00D61A82" w:rsidRDefault="00000000" w:rsidP="00176931">
      <w:pPr>
        <w:pStyle w:val="a0"/>
        <w:spacing w:before="240"/>
      </w:pPr>
      <w:r>
        <w:t>补充约定：</w:t>
      </w:r>
    </w:p>
    <w:p w:rsidR="00D61A82" w:rsidRDefault="00000000">
      <w:pPr>
        <w:pStyle w:val="Compact"/>
        <w:numPr>
          <w:ilvl w:val="0"/>
          <w:numId w:val="3"/>
        </w:numPr>
      </w:pPr>
      <w:r>
        <w:rPr>
          <w:b/>
          <w:bCs/>
        </w:rPr>
        <w:t xml:space="preserve">tick </w:t>
      </w:r>
      <w:r>
        <w:rPr>
          <w:b/>
          <w:bCs/>
        </w:rPr>
        <w:t>口径</w:t>
      </w:r>
      <w:r>
        <w:t>：</w:t>
      </w:r>
      <w:r>
        <w:t xml:space="preserve">tick </w:t>
      </w:r>
      <w:r>
        <w:t>指一次时钟中断。若你在</w:t>
      </w:r>
      <w:r>
        <w:t xml:space="preserve"> lab2 </w:t>
      </w:r>
      <w:r>
        <w:t>中把</w:t>
      </w:r>
      <w:r>
        <w:t xml:space="preserve"> </w:t>
      </w:r>
      <w:r>
        <w:rPr>
          <w:rStyle w:val="VerbatimChar"/>
        </w:rPr>
        <w:t>LAB2_TICK</w:t>
      </w:r>
      <w:r>
        <w:t xml:space="preserve"> </w:t>
      </w:r>
      <w:r>
        <w:t>实现为</w:t>
      </w:r>
      <w:r>
        <w:t>”</w:t>
      </w:r>
      <w:r>
        <w:t>每个时间片包含的中断次数</w:t>
      </w:r>
      <w:r>
        <w:t>”</w:t>
      </w:r>
      <w:r>
        <w:t>，</w:t>
      </w:r>
      <w:r>
        <w:t xml:space="preserve">ID 0–2 </w:t>
      </w:r>
      <w:r>
        <w:t>的最高级时间片即</w:t>
      </w:r>
      <w:r>
        <w:t xml:space="preserve"> </w:t>
      </w:r>
      <w:r>
        <w:rPr>
          <w:rStyle w:val="VerbatimChar"/>
        </w:rPr>
        <w:t>LAB2_TICK</w:t>
      </w:r>
      <w:r>
        <w:t xml:space="preserve"> </w:t>
      </w:r>
      <w:r>
        <w:t>个</w:t>
      </w:r>
      <w:r>
        <w:t xml:space="preserve"> tick</w:t>
      </w:r>
      <w:r>
        <w:t>；若实现为</w:t>
      </w:r>
      <w:r>
        <w:t>”</w:t>
      </w:r>
      <w:r>
        <w:t>时钟中断周期的倍数</w:t>
      </w:r>
      <w:r>
        <w:t>”</w:t>
      </w:r>
      <w:r>
        <w:t>（</w:t>
      </w:r>
      <w:r>
        <w:rPr>
          <w:rStyle w:val="VerbatimChar"/>
        </w:rPr>
        <w:t>stimecmp = time + LAB2_TICK × 基本周期</w:t>
      </w:r>
      <w:r>
        <w:t>），最高级时间片取</w:t>
      </w:r>
      <w:r>
        <w:t xml:space="preserve"> 1 </w:t>
      </w:r>
      <w:r>
        <w:t>个</w:t>
      </w:r>
      <w:r>
        <w:t xml:space="preserve"> tick</w:t>
      </w:r>
      <w:r>
        <w:t>。两种口径均可，须在设计笔记中写明所用口径。</w:t>
      </w:r>
    </w:p>
    <w:p w:rsidR="00D61A82" w:rsidRDefault="00000000">
      <w:pPr>
        <w:pStyle w:val="Compact"/>
        <w:numPr>
          <w:ilvl w:val="0"/>
          <w:numId w:val="3"/>
        </w:numPr>
      </w:pPr>
      <w:r>
        <w:rPr>
          <w:rStyle w:val="VerbatimChar"/>
          <w:bCs/>
        </w:rPr>
        <w:t>setickets</w:t>
      </w:r>
      <w:r>
        <w:rPr>
          <w:b/>
          <w:bCs/>
        </w:rPr>
        <w:t xml:space="preserve"> </w:t>
      </w:r>
      <w:r>
        <w:rPr>
          <w:b/>
          <w:bCs/>
        </w:rPr>
        <w:t>覆盖默认票数</w:t>
      </w:r>
      <w:r>
        <w:t>：</w:t>
      </w:r>
      <w:r>
        <w:t xml:space="preserve">ID 3 </w:t>
      </w:r>
      <w:r>
        <w:t>的静态默认值、</w:t>
      </w:r>
      <w:r>
        <w:t xml:space="preserve">ID 5/7 </w:t>
      </w:r>
      <w:r>
        <w:t>按进程名分配的默认值，都会被</w:t>
      </w:r>
      <w:r>
        <w:t xml:space="preserve"> </w:t>
      </w:r>
      <w:r>
        <w:rPr>
          <w:rStyle w:val="VerbatimChar"/>
        </w:rPr>
        <w:t>setickets</w:t>
      </w:r>
      <w:r>
        <w:t xml:space="preserve"> </w:t>
      </w:r>
      <w:r>
        <w:t>的设定值覆盖（课程测试据此设票）。</w:t>
      </w:r>
      <w:r>
        <w:t>ID 0–2</w:t>
      </w:r>
      <w:r>
        <w:t>、</w:t>
      </w:r>
      <w:r>
        <w:t xml:space="preserve">8–9 </w:t>
      </w:r>
      <w:r>
        <w:t>的内核可以只记录该值、不参与调度，但仍须返回</w:t>
      </w:r>
      <w:r>
        <w:t xml:space="preserve"> 0</w:t>
      </w:r>
      <w:r>
        <w:t>。</w:t>
      </w:r>
    </w:p>
    <w:p w:rsidR="00D61A82" w:rsidRDefault="00000000">
      <w:pPr>
        <w:pStyle w:val="2"/>
      </w:pPr>
      <w:bookmarkStart w:id="8" w:name="分阶段任务指引"/>
      <w:bookmarkEnd w:id="1"/>
      <w:bookmarkEnd w:id="7"/>
      <w:r>
        <w:t xml:space="preserve">1. </w:t>
      </w:r>
      <w:r>
        <w:t>分阶段任务指引</w:t>
      </w:r>
    </w:p>
    <w:p w:rsidR="00D61A82" w:rsidRDefault="00000000">
      <w:pPr>
        <w:pStyle w:val="3"/>
      </w:pPr>
      <w:bookmarkStart w:id="9" w:name="阶段一锁与上下文结构重构"/>
      <w:r>
        <w:t>阶段一：锁与上下文结构重构</w:t>
      </w:r>
    </w:p>
    <w:p w:rsidR="00D61A82" w:rsidRDefault="00000000">
      <w:pPr>
        <w:pStyle w:val="FirstParagraph"/>
      </w:pPr>
      <w:r>
        <w:rPr>
          <w:b/>
          <w:bCs/>
        </w:rPr>
        <w:t>目标</w:t>
      </w:r>
      <w:r>
        <w:t>：引入</w:t>
      </w:r>
      <w:r>
        <w:t xml:space="preserve"> </w:t>
      </w:r>
      <w:r>
        <w:rPr>
          <w:rStyle w:val="VerbatimChar"/>
        </w:rPr>
        <w:t>struct cpu</w:t>
      </w:r>
      <w:r>
        <w:t xml:space="preserve"> </w:t>
      </w:r>
      <w:r>
        <w:t>与每进程锁，</w:t>
      </w:r>
      <w:r>
        <w:rPr>
          <w:rStyle w:val="VerbatimChar"/>
        </w:rPr>
        <w:t>sched()</w:t>
      </w:r>
      <w:r>
        <w:t xml:space="preserve"> / </w:t>
      </w:r>
      <w:r>
        <w:rPr>
          <w:rStyle w:val="VerbatimChar"/>
        </w:rPr>
        <w:t>yield()</w:t>
      </w:r>
      <w:r>
        <w:t xml:space="preserve"> </w:t>
      </w:r>
      <w:r>
        <w:t>在不变式检查下完成切换；</w:t>
      </w:r>
      <w:r>
        <w:t xml:space="preserve">lab3 </w:t>
      </w:r>
      <w:r>
        <w:t>已有功能全部保持正常。</w:t>
      </w:r>
    </w:p>
    <w:p w:rsidR="00D61A82" w:rsidRDefault="00000000">
      <w:pPr>
        <w:pStyle w:val="aa"/>
      </w:pPr>
      <w:r>
        <w:rPr>
          <w:bCs/>
        </w:rPr>
        <w:t>【提示】</w:t>
      </w:r>
      <w:r>
        <w:t xml:space="preserve"> </w:t>
      </w:r>
      <w:r>
        <w:rPr>
          <w:bCs/>
        </w:rPr>
        <w:t>头文件包含顺序</w:t>
      </w:r>
      <w:r>
        <w:t>：在</w:t>
      </w:r>
      <w:r>
        <w:t xml:space="preserve"> </w:t>
      </w:r>
      <w:r>
        <w:rPr>
          <w:rStyle w:val="VerbatimChar"/>
          <w:rFonts w:ascii="Century Schoolbook" w:eastAsia="楷体" w:hAnsi="Century Schoolbook" w:cs="Century Schoolbook"/>
          <w:sz w:val="21"/>
        </w:rPr>
        <w:t>proc.h</w:t>
      </w:r>
      <w:r>
        <w:t xml:space="preserve"> </w:t>
      </w:r>
      <w:r>
        <w:t>的</w:t>
      </w:r>
      <w:r>
        <w:t xml:space="preserve"> </w:t>
      </w:r>
      <w:r>
        <w:rPr>
          <w:rStyle w:val="VerbatimChar"/>
          <w:rFonts w:ascii="Century Schoolbook" w:eastAsia="楷体" w:hAnsi="Century Schoolbook" w:cs="Century Schoolbook"/>
          <w:sz w:val="21"/>
        </w:rPr>
        <w:t>struct proc</w:t>
      </w:r>
      <w:r>
        <w:t xml:space="preserve"> </w:t>
      </w:r>
      <w:r>
        <w:t>内直接按值定义</w:t>
      </w:r>
      <w:r>
        <w:t xml:space="preserve"> </w:t>
      </w:r>
      <w:r>
        <w:rPr>
          <w:rStyle w:val="VerbatimChar"/>
          <w:rFonts w:ascii="Century Schoolbook" w:eastAsia="楷体" w:hAnsi="Century Schoolbook" w:cs="Century Schoolbook"/>
          <w:sz w:val="21"/>
        </w:rPr>
        <w:t>struct spinlock lock;</w:t>
      </w:r>
      <w:r>
        <w:t xml:space="preserve"> </w:t>
      </w:r>
      <w:r>
        <w:t>时，需确保</w:t>
      </w:r>
      <w:r>
        <w:t xml:space="preserve"> </w:t>
      </w:r>
      <w:r>
        <w:rPr>
          <w:rStyle w:val="VerbatimChar"/>
          <w:rFonts w:ascii="Century Schoolbook" w:eastAsia="楷体" w:hAnsi="Century Schoolbook" w:cs="Century Schoolbook"/>
          <w:sz w:val="21"/>
        </w:rPr>
        <w:t>proc.h</w:t>
      </w:r>
      <w:r>
        <w:t xml:space="preserve"> </w:t>
      </w:r>
      <w:r>
        <w:t>顶部已包含定义</w:t>
      </w:r>
      <w:r>
        <w:t xml:space="preserve"> </w:t>
      </w:r>
      <w:r>
        <w:rPr>
          <w:rStyle w:val="VerbatimChar"/>
          <w:rFonts w:ascii="Century Schoolbook" w:eastAsia="楷体" w:hAnsi="Century Schoolbook" w:cs="Century Schoolbook"/>
          <w:sz w:val="21"/>
        </w:rPr>
        <w:t>struct spinlock</w:t>
      </w:r>
      <w:r>
        <w:t xml:space="preserve"> </w:t>
      </w:r>
      <w:r>
        <w:t>的头文件（如</w:t>
      </w:r>
      <w:r>
        <w:t xml:space="preserve"> </w:t>
      </w:r>
      <w:r>
        <w:rPr>
          <w:rStyle w:val="VerbatimChar"/>
          <w:rFonts w:ascii="Century Schoolbook" w:eastAsia="楷体" w:hAnsi="Century Schoolbook" w:cs="Century Schoolbook"/>
          <w:sz w:val="21"/>
        </w:rPr>
        <w:lastRenderedPageBreak/>
        <w:t>#include "defs.h"</w:t>
      </w:r>
      <w:r>
        <w:t xml:space="preserve"> </w:t>
      </w:r>
      <w:r>
        <w:t>或独立的</w:t>
      </w:r>
      <w:r>
        <w:t xml:space="preserve"> </w:t>
      </w:r>
      <w:r>
        <w:rPr>
          <w:rStyle w:val="VerbatimChar"/>
          <w:rFonts w:ascii="Century Schoolbook" w:eastAsia="楷体" w:hAnsi="Century Schoolbook" w:cs="Century Schoolbook"/>
          <w:sz w:val="21"/>
        </w:rPr>
        <w:t>spinlock.h</w:t>
      </w:r>
      <w:r>
        <w:t>）。若未包含，先引入</w:t>
      </w:r>
      <w:r>
        <w:t xml:space="preserve"> </w:t>
      </w:r>
      <w:r>
        <w:rPr>
          <w:rStyle w:val="VerbatimChar"/>
          <w:rFonts w:ascii="Century Schoolbook" w:eastAsia="楷体" w:hAnsi="Century Schoolbook" w:cs="Century Schoolbook"/>
          <w:sz w:val="21"/>
        </w:rPr>
        <w:t>proc.h</w:t>
      </w:r>
      <w:r>
        <w:t xml:space="preserve"> </w:t>
      </w:r>
      <w:r>
        <w:t>的源文件会触发</w:t>
      </w:r>
      <w:r>
        <w:t xml:space="preserve"> </w:t>
      </w:r>
      <w:r>
        <w:rPr>
          <w:rStyle w:val="VerbatimChar"/>
          <w:rFonts w:ascii="Century Schoolbook" w:eastAsia="楷体" w:hAnsi="Century Schoolbook" w:cs="Century Schoolbook"/>
          <w:sz w:val="21"/>
        </w:rPr>
        <w:t>field 'lock' has incomplete type</w:t>
      </w:r>
      <w:r>
        <w:t xml:space="preserve"> </w:t>
      </w:r>
      <w:r>
        <w:t>编译错误。</w:t>
      </w:r>
    </w:p>
    <w:p w:rsidR="00D61A82" w:rsidRDefault="00000000">
      <w:pPr>
        <w:pStyle w:val="FirstParagraph"/>
      </w:pPr>
      <w:r>
        <w:rPr>
          <w:b/>
          <w:bCs/>
        </w:rPr>
        <w:t>先读懂</w:t>
      </w:r>
      <w:r>
        <w:rPr>
          <w:b/>
          <w:bCs/>
        </w:rPr>
        <w:t xml:space="preserve"> </w:t>
      </w:r>
      <w:r>
        <w:rPr>
          <w:rStyle w:val="VerbatimChar"/>
          <w:bCs/>
        </w:rPr>
        <w:t>swtch.S</w:t>
      </w:r>
      <w:r>
        <w:t>，在设计笔记中回答：</w:t>
      </w:r>
    </w:p>
    <w:p w:rsidR="00D61A82" w:rsidRDefault="00000000">
      <w:pPr>
        <w:pStyle w:val="Compact"/>
        <w:numPr>
          <w:ilvl w:val="0"/>
          <w:numId w:val="4"/>
        </w:numPr>
      </w:pPr>
      <w:r>
        <w:t>两个参数按调用约定位于哪两个寄存器？</w:t>
      </w:r>
    </w:p>
    <w:p w:rsidR="00D61A82" w:rsidRDefault="00000000">
      <w:pPr>
        <w:pStyle w:val="Compact"/>
        <w:numPr>
          <w:ilvl w:val="0"/>
          <w:numId w:val="4"/>
        </w:numPr>
      </w:pPr>
      <w:r>
        <w:t>保存哪些寄存器、恢复哪些？</w:t>
      </w:r>
      <w:r>
        <w:rPr>
          <w:rStyle w:val="VerbatimChar"/>
        </w:rPr>
        <w:t>ra</w:t>
      </w:r>
      <w:r>
        <w:t xml:space="preserve"> </w:t>
      </w:r>
      <w:r>
        <w:t>在这里起什么作用？恢复</w:t>
      </w:r>
      <w:r>
        <w:t xml:space="preserve"> </w:t>
      </w:r>
      <w:r>
        <w:rPr>
          <w:rStyle w:val="VerbatimChar"/>
        </w:rPr>
        <w:t>ra</w:t>
      </w:r>
      <w:r>
        <w:t xml:space="preserve"> </w:t>
      </w:r>
      <w:r>
        <w:t>后执行</w:t>
      </w:r>
      <w:r>
        <w:t xml:space="preserve"> </w:t>
      </w:r>
      <w:r>
        <w:rPr>
          <w:rStyle w:val="VerbatimChar"/>
        </w:rPr>
        <w:t>ret</w:t>
      </w:r>
      <w:r>
        <w:t>，</w:t>
      </w:r>
      <w:r>
        <w:t xml:space="preserve">CPU </w:t>
      </w:r>
      <w:r>
        <w:t>跳到哪里？</w:t>
      </w:r>
    </w:p>
    <w:p w:rsidR="00D61A82" w:rsidRDefault="00000000">
      <w:pPr>
        <w:pStyle w:val="Compact"/>
        <w:numPr>
          <w:ilvl w:val="0"/>
          <w:numId w:val="4"/>
        </w:numPr>
      </w:pPr>
      <w:r>
        <w:t>调用者保存（</w:t>
      </w:r>
      <w:r>
        <w:t>caller-saved</w:t>
      </w:r>
      <w:r>
        <w:t>）寄存器为什么不需要</w:t>
      </w:r>
      <w:r>
        <w:t xml:space="preserve"> </w:t>
      </w:r>
      <w:r>
        <w:rPr>
          <w:rStyle w:val="VerbatimChar"/>
        </w:rPr>
        <w:t>swtch</w:t>
      </w:r>
      <w:r>
        <w:t xml:space="preserve"> </w:t>
      </w:r>
      <w:r>
        <w:t>处理？</w:t>
      </w:r>
    </w:p>
    <w:p w:rsidR="00D61A82" w:rsidRDefault="00000000">
      <w:pPr>
        <w:pStyle w:val="Compact"/>
        <w:numPr>
          <w:ilvl w:val="0"/>
          <w:numId w:val="4"/>
        </w:numPr>
      </w:pPr>
      <w:r>
        <w:t>一个从未运行过的新进程，它的</w:t>
      </w:r>
      <w:r>
        <w:t xml:space="preserve"> </w:t>
      </w:r>
      <w:r>
        <w:rPr>
          <w:rStyle w:val="VerbatimChar"/>
        </w:rPr>
        <w:t>context.ra</w:t>
      </w:r>
      <w:r>
        <w:t xml:space="preserve"> </w:t>
      </w:r>
      <w:r>
        <w:t>和</w:t>
      </w:r>
      <w:r>
        <w:t xml:space="preserve"> </w:t>
      </w:r>
      <w:r>
        <w:rPr>
          <w:rStyle w:val="VerbatimChar"/>
        </w:rPr>
        <w:t>context.sp</w:t>
      </w:r>
      <w:r>
        <w:t xml:space="preserve"> </w:t>
      </w:r>
      <w:r>
        <w:t>应在何处、设为什么值？（提示：</w:t>
      </w:r>
      <w:r>
        <w:rPr>
          <w:rStyle w:val="VerbatimChar"/>
        </w:rPr>
        <w:t>allocproc</w:t>
      </w:r>
      <w:r>
        <w:t xml:space="preserve"> </w:t>
      </w:r>
      <w:r>
        <w:t>中设置，</w:t>
      </w:r>
      <w:r>
        <w:rPr>
          <w:rStyle w:val="VerbatimChar"/>
        </w:rPr>
        <w:t>ra</w:t>
      </w:r>
      <w:r>
        <w:t xml:space="preserve"> </w:t>
      </w:r>
      <w:r>
        <w:t>指向一个</w:t>
      </w:r>
      <w:r>
        <w:t>”</w:t>
      </w:r>
      <w:r>
        <w:t>首次被调度时执行</w:t>
      </w:r>
      <w:r>
        <w:t>”</w:t>
      </w:r>
      <w:r>
        <w:t>的函数，常命名为</w:t>
      </w:r>
      <w:r>
        <w:t xml:space="preserve"> </w:t>
      </w:r>
      <w:r>
        <w:rPr>
          <w:rStyle w:val="VerbatimChar"/>
        </w:rPr>
        <w:t>forkret</w:t>
      </w:r>
      <w:r>
        <w:t>。）</w:t>
      </w:r>
    </w:p>
    <w:p w:rsidR="00D61A82" w:rsidRDefault="00000000">
      <w:pPr>
        <w:pStyle w:val="FirstParagraph"/>
      </w:pPr>
      <w:r>
        <w:rPr>
          <w:b/>
          <w:bCs/>
        </w:rPr>
        <w:t>再写</w:t>
      </w:r>
      <w:r>
        <w:rPr>
          <w:b/>
          <w:bCs/>
        </w:rPr>
        <w:t xml:space="preserve"> </w:t>
      </w:r>
      <w:r>
        <w:rPr>
          <w:rStyle w:val="VerbatimChar"/>
          <w:bCs/>
        </w:rPr>
        <w:t>sched()</w:t>
      </w:r>
      <w:r>
        <w:t>。进入</w:t>
      </w:r>
      <w:r>
        <w:t xml:space="preserve"> </w:t>
      </w:r>
      <w:r>
        <w:rPr>
          <w:rStyle w:val="VerbatimChar"/>
        </w:rPr>
        <w:t>sched()</w:t>
      </w:r>
      <w:r>
        <w:t xml:space="preserve"> </w:t>
      </w:r>
      <w:r>
        <w:t>时必须同时满足以下四条不变式，建议逐条用</w:t>
      </w:r>
      <w:r>
        <w:t xml:space="preserve"> </w:t>
      </w:r>
      <w:r>
        <w:rPr>
          <w:rStyle w:val="VerbatimChar"/>
        </w:rPr>
        <w:t>panic</w:t>
      </w:r>
      <w:r>
        <w:t xml:space="preserve"> </w:t>
      </w:r>
      <w:r>
        <w:t>检查：</w:t>
      </w:r>
    </w:p>
    <w:p w:rsidR="00D61A82" w:rsidRDefault="00000000">
      <w:pPr>
        <w:pStyle w:val="Compact"/>
        <w:numPr>
          <w:ilvl w:val="0"/>
          <w:numId w:val="5"/>
        </w:numPr>
      </w:pPr>
      <w:r>
        <w:t>持有当前进程的</w:t>
      </w:r>
      <w:r>
        <w:t xml:space="preserve"> </w:t>
      </w:r>
      <w:r>
        <w:rPr>
          <w:rStyle w:val="VerbatimChar"/>
        </w:rPr>
        <w:t>p-&gt;lock</w:t>
      </w:r>
      <w:r>
        <w:t>（用</w:t>
      </w:r>
      <w:r>
        <w:t xml:space="preserve"> </w:t>
      </w:r>
      <w:r>
        <w:rPr>
          <w:rStyle w:val="VerbatimChar"/>
        </w:rPr>
        <w:t>holding()</w:t>
      </w:r>
      <w:r>
        <w:t xml:space="preserve"> </w:t>
      </w:r>
      <w:r>
        <w:t>判断）；</w:t>
      </w:r>
    </w:p>
    <w:p w:rsidR="00D61A82" w:rsidRDefault="00000000">
      <w:pPr>
        <w:pStyle w:val="Compact"/>
        <w:numPr>
          <w:ilvl w:val="0"/>
          <w:numId w:val="5"/>
        </w:numPr>
      </w:pPr>
      <w:r>
        <w:t>除</w:t>
      </w:r>
      <w:r>
        <w:t xml:space="preserve"> </w:t>
      </w:r>
      <w:r>
        <w:rPr>
          <w:rStyle w:val="VerbatimChar"/>
        </w:rPr>
        <w:t>p-&gt;lock</w:t>
      </w:r>
      <w:r>
        <w:t xml:space="preserve"> </w:t>
      </w:r>
      <w:r>
        <w:t>外不持有任何其他自旋锁（当前</w:t>
      </w:r>
      <w:r>
        <w:t xml:space="preserve"> CPU </w:t>
      </w:r>
      <w:r>
        <w:t>的</w:t>
      </w:r>
      <w:r>
        <w:t xml:space="preserve"> </w:t>
      </w:r>
      <w:r>
        <w:rPr>
          <w:rStyle w:val="VerbatimChar"/>
        </w:rPr>
        <w:t>noff == 1</w:t>
      </w:r>
      <w:r>
        <w:t>）。原因与阶段三的丢失唤醒有关：若还持有别的锁就切走，其他进程获取该锁时会一直自旋；</w:t>
      </w:r>
    </w:p>
    <w:p w:rsidR="00D61A82" w:rsidRDefault="00000000">
      <w:pPr>
        <w:pStyle w:val="Compact"/>
        <w:numPr>
          <w:ilvl w:val="0"/>
          <w:numId w:val="5"/>
        </w:numPr>
      </w:pPr>
      <w:r>
        <w:t>进程状态已改为</w:t>
      </w:r>
      <w:r>
        <w:t xml:space="preserve"> RUNNABLE</w:t>
      </w:r>
      <w:r>
        <w:t>、</w:t>
      </w:r>
      <w:r>
        <w:t xml:space="preserve">SLEEPING </w:t>
      </w:r>
      <w:r>
        <w:t>或</w:t>
      </w:r>
      <w:r>
        <w:t xml:space="preserve"> ZOMBIE</w:t>
      </w:r>
      <w:r>
        <w:t>，不能仍是</w:t>
      </w:r>
      <w:r>
        <w:t xml:space="preserve"> RUNNING</w:t>
      </w:r>
      <w:r>
        <w:t>；</w:t>
      </w:r>
    </w:p>
    <w:p w:rsidR="00D61A82" w:rsidRDefault="00000000">
      <w:pPr>
        <w:pStyle w:val="Compact"/>
        <w:numPr>
          <w:ilvl w:val="0"/>
          <w:numId w:val="5"/>
        </w:numPr>
      </w:pPr>
      <w:r>
        <w:t>中断已关闭。</w:t>
      </w:r>
    </w:p>
    <w:p w:rsidR="00D61A82" w:rsidRDefault="00000000">
      <w:pPr>
        <w:pStyle w:val="FirstParagraph"/>
      </w:pPr>
      <w:r>
        <w:rPr>
          <w:rStyle w:val="VerbatimChar"/>
        </w:rPr>
        <w:t>sched()</w:t>
      </w:r>
      <w:r>
        <w:t xml:space="preserve"> </w:t>
      </w:r>
      <w:r>
        <w:t>在调用</w:t>
      </w:r>
      <w:r>
        <w:t xml:space="preserve"> </w:t>
      </w:r>
      <w:r>
        <w:rPr>
          <w:rStyle w:val="VerbatimChar"/>
        </w:rPr>
        <w:t>swtch</w:t>
      </w:r>
      <w:r>
        <w:t xml:space="preserve"> </w:t>
      </w:r>
      <w:r>
        <w:t>前保存</w:t>
      </w:r>
      <w:r>
        <w:t xml:space="preserve"> </w:t>
      </w:r>
      <w:r>
        <w:rPr>
          <w:rStyle w:val="VerbatimChar"/>
        </w:rPr>
        <w:t>mycpu()-&gt;intena</w:t>
      </w:r>
      <w:r>
        <w:t>、返回后恢复。原因是</w:t>
      </w:r>
      <w:r>
        <w:t xml:space="preserve"> </w:t>
      </w:r>
      <w:r>
        <w:rPr>
          <w:rStyle w:val="VerbatimChar"/>
        </w:rPr>
        <w:t>intena</w:t>
      </w:r>
      <w:r>
        <w:t xml:space="preserve"> </w:t>
      </w:r>
      <w:r>
        <w:t>记录的是</w:t>
      </w:r>
      <w:r>
        <w:t>”</w:t>
      </w:r>
      <w:r>
        <w:t>这个进程</w:t>
      </w:r>
      <w:r>
        <w:t>”</w:t>
      </w:r>
      <w:r>
        <w:t>关中断前的中断状态，切换期间</w:t>
      </w:r>
      <w:r>
        <w:t xml:space="preserve"> CPU </w:t>
      </w:r>
      <w:r>
        <w:t>会执行别的进程，可能改写该值。</w:t>
      </w:r>
    </w:p>
    <w:p w:rsidR="00D61A82" w:rsidRDefault="00000000">
      <w:pPr>
        <w:pStyle w:val="a0"/>
      </w:pPr>
      <w:r>
        <w:rPr>
          <w:rStyle w:val="VerbatimChar"/>
        </w:rPr>
        <w:t>yield()</w:t>
      </w:r>
      <w:r>
        <w:t xml:space="preserve"> </w:t>
      </w:r>
      <w:r>
        <w:t>的职责：获取</w:t>
      </w:r>
      <w:r>
        <w:t xml:space="preserve"> </w:t>
      </w:r>
      <w:r>
        <w:rPr>
          <w:rStyle w:val="VerbatimChar"/>
        </w:rPr>
        <w:t>p-&gt;lock</w:t>
      </w:r>
      <w:r>
        <w:t>、把状态改为</w:t>
      </w:r>
      <w:r>
        <w:t xml:space="preserve"> RUNNABLE</w:t>
      </w:r>
      <w:r>
        <w:t>、调用</w:t>
      </w:r>
      <w:r>
        <w:t xml:space="preserve"> </w:t>
      </w:r>
      <w:r>
        <w:rPr>
          <w:rStyle w:val="VerbatimChar"/>
        </w:rPr>
        <w:t>sched()</w:t>
      </w:r>
      <w:r>
        <w:t>、释放</w:t>
      </w:r>
      <w:r>
        <w:t xml:space="preserve"> </w:t>
      </w:r>
      <w:r>
        <w:rPr>
          <w:rStyle w:val="VerbatimChar"/>
        </w:rPr>
        <w:t>p-&gt;lock</w:t>
      </w:r>
      <w:r>
        <w:t>。</w:t>
      </w:r>
    </w:p>
    <w:p w:rsidR="00D61A82" w:rsidRDefault="00000000">
      <w:pPr>
        <w:pStyle w:val="aa"/>
      </w:pPr>
      <w:r>
        <w:rPr>
          <w:bCs/>
        </w:rPr>
        <w:t>【警告】</w:t>
      </w:r>
      <w:r>
        <w:t xml:space="preserve"> </w:t>
      </w:r>
      <w:r>
        <w:rPr>
          <w:bCs/>
        </w:rPr>
        <w:t>锁在两个执行流之间交接（关键易错点）</w:t>
      </w:r>
      <w:r>
        <w:t>：</w:t>
      </w:r>
    </w:p>
    <w:p w:rsidR="00D61A82" w:rsidRDefault="00000000">
      <w:pPr>
        <w:pStyle w:val="Compact"/>
        <w:numPr>
          <w:ilvl w:val="0"/>
          <w:numId w:val="6"/>
        </w:numPr>
      </w:pPr>
      <w:r>
        <w:t>为什么不能在调用</w:t>
      </w:r>
      <w:r>
        <w:t xml:space="preserve"> </w:t>
      </w:r>
      <w:r>
        <w:rPr>
          <w:rStyle w:val="VerbatimChar"/>
        </w:rPr>
        <w:t>swtch</w:t>
      </w:r>
      <w:r>
        <w:t xml:space="preserve"> </w:t>
      </w:r>
      <w:r>
        <w:t>之前释放</w:t>
      </w:r>
      <w:r>
        <w:t xml:space="preserve"> </w:t>
      </w:r>
      <w:r>
        <w:rPr>
          <w:rStyle w:val="VerbatimChar"/>
        </w:rPr>
        <w:t>p-&gt;lock</w:t>
      </w:r>
      <w:r>
        <w:t>？若进程把状态改为</w:t>
      </w:r>
      <w:r>
        <w:t xml:space="preserve"> </w:t>
      </w:r>
      <w:r>
        <w:rPr>
          <w:rStyle w:val="VerbatimChar"/>
        </w:rPr>
        <w:t>RUNNABLE</w:t>
      </w:r>
      <w:r>
        <w:t xml:space="preserve"> </w:t>
      </w:r>
      <w:r>
        <w:t>后立即释放</w:t>
      </w:r>
      <w:r>
        <w:t xml:space="preserve"> </w:t>
      </w:r>
      <w:r>
        <w:rPr>
          <w:rStyle w:val="VerbatimChar"/>
        </w:rPr>
        <w:t>p-&gt;lock</w:t>
      </w:r>
      <w:r>
        <w:t>，在它尚未执行完</w:t>
      </w:r>
      <w:r>
        <w:t xml:space="preserve"> </w:t>
      </w:r>
      <w:r>
        <w:rPr>
          <w:rStyle w:val="VerbatimChar"/>
        </w:rPr>
        <w:t>swtch</w:t>
      </w:r>
      <w:r>
        <w:t xml:space="preserve"> </w:t>
      </w:r>
      <w:r>
        <w:t>离开当前内核栈时，其他执行流就可能选中该进程并切入同一内核栈，导致两个执行流共用同一个栈而崩溃。因此，</w:t>
      </w:r>
      <w:r>
        <w:rPr>
          <w:rStyle w:val="VerbatimChar"/>
        </w:rPr>
        <w:t>p-&gt;lock</w:t>
      </w:r>
      <w:r>
        <w:t xml:space="preserve"> </w:t>
      </w:r>
      <w:r>
        <w:t>必须跨越</w:t>
      </w:r>
      <w:r>
        <w:t xml:space="preserve"> </w:t>
      </w:r>
      <w:r>
        <w:rPr>
          <w:rStyle w:val="VerbatimChar"/>
        </w:rPr>
        <w:t>swtch</w:t>
      </w:r>
      <w:r>
        <w:t xml:space="preserve"> </w:t>
      </w:r>
      <w:r>
        <w:t>保护</w:t>
      </w:r>
      <w:r>
        <w:t>”</w:t>
      </w:r>
      <w:r>
        <w:t>修改状态</w:t>
      </w:r>
      <w:r>
        <w:t xml:space="preserve"> + </w:t>
      </w:r>
      <w:r>
        <w:t>切换内核栈</w:t>
      </w:r>
      <w:r>
        <w:t>”</w:t>
      </w:r>
      <w:r>
        <w:t>的完整过程；</w:t>
      </w:r>
    </w:p>
    <w:p w:rsidR="00D61A82" w:rsidRDefault="00000000">
      <w:pPr>
        <w:pStyle w:val="Compact"/>
        <w:numPr>
          <w:ilvl w:val="0"/>
          <w:numId w:val="6"/>
        </w:numPr>
      </w:pPr>
      <w:r>
        <w:t>进程在</w:t>
      </w:r>
      <w:r>
        <w:t xml:space="preserve"> </w:t>
      </w:r>
      <w:r>
        <w:rPr>
          <w:rStyle w:val="VerbatimChar"/>
        </w:rPr>
        <w:t>yield()</w:t>
      </w:r>
      <w:r>
        <w:t xml:space="preserve"> </w:t>
      </w:r>
      <w:r>
        <w:t>中获取</w:t>
      </w:r>
      <w:r>
        <w:t xml:space="preserve"> </w:t>
      </w:r>
      <w:r>
        <w:rPr>
          <w:rStyle w:val="VerbatimChar"/>
        </w:rPr>
        <w:t>p-&gt;lock</w:t>
      </w:r>
      <w:r>
        <w:t xml:space="preserve"> </w:t>
      </w:r>
      <w:r>
        <w:t>后切走，这把锁由</w:t>
      </w:r>
      <w:r>
        <w:rPr>
          <w:b/>
          <w:bCs/>
        </w:rPr>
        <w:t>调度器</w:t>
      </w:r>
      <w:r>
        <w:t>在</w:t>
      </w:r>
      <w:r>
        <w:t xml:space="preserve"> </w:t>
      </w:r>
      <w:r>
        <w:rPr>
          <w:rStyle w:val="VerbatimChar"/>
        </w:rPr>
        <w:t>swtch</w:t>
      </w:r>
      <w:r>
        <w:t xml:space="preserve"> </w:t>
      </w:r>
      <w:r>
        <w:t>返回后释放；</w:t>
      </w:r>
    </w:p>
    <w:p w:rsidR="00D61A82" w:rsidRDefault="00000000">
      <w:pPr>
        <w:pStyle w:val="Compact"/>
        <w:numPr>
          <w:ilvl w:val="0"/>
          <w:numId w:val="6"/>
        </w:numPr>
      </w:pPr>
      <w:r>
        <w:t>调度器选中进程时获取</w:t>
      </w:r>
      <w:r>
        <w:t xml:space="preserve"> </w:t>
      </w:r>
      <w:r>
        <w:rPr>
          <w:rStyle w:val="VerbatimChar"/>
        </w:rPr>
        <w:t>p-&gt;lock</w:t>
      </w:r>
      <w:r>
        <w:t xml:space="preserve"> </w:t>
      </w:r>
      <w:r>
        <w:t>并切入，这把锁由</w:t>
      </w:r>
      <w:r>
        <w:rPr>
          <w:b/>
          <w:bCs/>
        </w:rPr>
        <w:t>进程</w:t>
      </w:r>
      <w:r>
        <w:t>在</w:t>
      </w:r>
      <w:r>
        <w:t xml:space="preserve"> </w:t>
      </w:r>
      <w:r>
        <w:rPr>
          <w:rStyle w:val="VerbatimChar"/>
        </w:rPr>
        <w:t>sched()</w:t>
      </w:r>
      <w:r>
        <w:t xml:space="preserve"> </w:t>
      </w:r>
      <w:r>
        <w:t>返回后（</w:t>
      </w:r>
      <w:r>
        <w:rPr>
          <w:rStyle w:val="VerbatimChar"/>
        </w:rPr>
        <w:t>yield()</w:t>
      </w:r>
      <w:r>
        <w:t xml:space="preserve"> </w:t>
      </w:r>
      <w:r>
        <w:t>末尾）释放；</w:t>
      </w:r>
    </w:p>
    <w:p w:rsidR="00D61A82" w:rsidRDefault="00000000">
      <w:pPr>
        <w:pStyle w:val="Compact"/>
        <w:numPr>
          <w:ilvl w:val="0"/>
          <w:numId w:val="6"/>
        </w:numPr>
      </w:pPr>
      <w:r>
        <w:rPr>
          <w:b/>
          <w:bCs/>
        </w:rPr>
        <w:t>新进程第一次被调度时不经过</w:t>
      </w:r>
      <w:r>
        <w:rPr>
          <w:b/>
          <w:bCs/>
        </w:rPr>
        <w:t xml:space="preserve"> </w:t>
      </w:r>
      <w:r>
        <w:rPr>
          <w:rStyle w:val="VerbatimChar"/>
          <w:bCs/>
        </w:rPr>
        <w:t>sched()</w:t>
      </w:r>
      <w:r>
        <w:rPr>
          <w:b/>
          <w:bCs/>
        </w:rPr>
        <w:t>，而是直接从</w:t>
      </w:r>
      <w:r>
        <w:rPr>
          <w:b/>
          <w:bCs/>
        </w:rPr>
        <w:t xml:space="preserve"> </w:t>
      </w:r>
      <w:r>
        <w:rPr>
          <w:rStyle w:val="VerbatimChar"/>
          <w:bCs/>
        </w:rPr>
        <w:t>forkret</w:t>
      </w:r>
      <w:r>
        <w:rPr>
          <w:b/>
          <w:bCs/>
        </w:rPr>
        <w:t xml:space="preserve"> </w:t>
      </w:r>
      <w:r>
        <w:rPr>
          <w:b/>
          <w:bCs/>
        </w:rPr>
        <w:t>开始执行，因此</w:t>
      </w:r>
      <w:r>
        <w:rPr>
          <w:b/>
          <w:bCs/>
        </w:rPr>
        <w:t xml:space="preserve"> </w:t>
      </w:r>
      <w:r>
        <w:rPr>
          <w:rStyle w:val="VerbatimChar"/>
          <w:bCs/>
        </w:rPr>
        <w:t>forkret</w:t>
      </w:r>
      <w:r>
        <w:rPr>
          <w:b/>
          <w:bCs/>
        </w:rPr>
        <w:t xml:space="preserve"> </w:t>
      </w:r>
      <w:r>
        <w:rPr>
          <w:b/>
          <w:bCs/>
        </w:rPr>
        <w:t>的第一件事就是释放</w:t>
      </w:r>
      <w:r>
        <w:rPr>
          <w:b/>
          <w:bCs/>
        </w:rPr>
        <w:t xml:space="preserve"> </w:t>
      </w:r>
      <w:r>
        <w:rPr>
          <w:rStyle w:val="VerbatimChar"/>
          <w:bCs/>
        </w:rPr>
        <w:t>p-&gt;lock</w:t>
      </w:r>
      <w:r>
        <w:t>。若你在</w:t>
      </w:r>
      <w:r>
        <w:t xml:space="preserve"> lab2/lab3 </w:t>
      </w:r>
      <w:r>
        <w:t>的</w:t>
      </w:r>
      <w:r>
        <w:t xml:space="preserve"> </w:t>
      </w:r>
      <w:r>
        <w:rPr>
          <w:rStyle w:val="VerbatimChar"/>
        </w:rPr>
        <w:t>forkret</w:t>
      </w:r>
      <w:r>
        <w:t xml:space="preserve"> </w:t>
      </w:r>
      <w:r>
        <w:t>中释放的是全局锁，改为每进程锁后要同步修改，否则第一次</w:t>
      </w:r>
      <w:r>
        <w:t xml:space="preserve"> </w:t>
      </w:r>
      <w:r>
        <w:rPr>
          <w:rStyle w:val="VerbatimChar"/>
        </w:rPr>
        <w:t>fork</w:t>
      </w:r>
      <w:r>
        <w:t xml:space="preserve"> </w:t>
      </w:r>
      <w:r>
        <w:t>之后就会出现锁重入</w:t>
      </w:r>
      <w:r>
        <w:t xml:space="preserve"> panic </w:t>
      </w:r>
      <w:r>
        <w:t>或死锁。</w:t>
      </w:r>
    </w:p>
    <w:p w:rsidR="00D61A82" w:rsidRDefault="00000000">
      <w:pPr>
        <w:pStyle w:val="aa"/>
      </w:pPr>
      <w:r>
        <w:rPr>
          <w:bCs/>
        </w:rPr>
        <w:lastRenderedPageBreak/>
        <w:t>【重要】</w:t>
      </w:r>
      <w:r>
        <w:t xml:space="preserve"> </w:t>
      </w:r>
      <w:r>
        <w:rPr>
          <w:bCs/>
        </w:rPr>
        <w:t>阶段一验证的前置条件（同步更新既有</w:t>
      </w:r>
      <w:r>
        <w:rPr>
          <w:bCs/>
        </w:rPr>
        <w:t xml:space="preserve"> </w:t>
      </w:r>
      <w:r>
        <w:rPr>
          <w:rStyle w:val="VerbatimChar"/>
          <w:rFonts w:ascii="Century Schoolbook" w:eastAsia="楷体" w:hAnsi="Century Schoolbook" w:cs="Century Schoolbook"/>
          <w:bCs/>
          <w:sz w:val="21"/>
        </w:rPr>
        <w:t>sched()</w:t>
      </w:r>
      <w:r>
        <w:rPr>
          <w:bCs/>
        </w:rPr>
        <w:t xml:space="preserve"> </w:t>
      </w:r>
      <w:r>
        <w:rPr>
          <w:bCs/>
        </w:rPr>
        <w:t>调用点）</w:t>
      </w:r>
      <w:r>
        <w:t>：</w:t>
      </w:r>
      <w:r>
        <w:t xml:space="preserve"> </w:t>
      </w:r>
      <w:r>
        <w:t>启动</w:t>
      </w:r>
      <w:r>
        <w:t xml:space="preserve"> </w:t>
      </w:r>
      <w:r>
        <w:rPr>
          <w:rStyle w:val="VerbatimChar"/>
          <w:rFonts w:ascii="Century Schoolbook" w:eastAsia="楷体" w:hAnsi="Century Schoolbook" w:cs="Century Schoolbook"/>
          <w:sz w:val="21"/>
        </w:rPr>
        <w:t>sh</w:t>
      </w:r>
      <w:r>
        <w:t xml:space="preserve"> </w:t>
      </w:r>
      <w:r>
        <w:t>读取串口命令会调用</w:t>
      </w:r>
      <w:r>
        <w:t xml:space="preserve"> </w:t>
      </w:r>
      <w:r>
        <w:rPr>
          <w:rStyle w:val="VerbatimChar"/>
          <w:rFonts w:ascii="Century Schoolbook" w:eastAsia="楷体" w:hAnsi="Century Schoolbook" w:cs="Century Schoolbook"/>
          <w:sz w:val="21"/>
        </w:rPr>
        <w:t>consoleread -&gt; sleep -&gt; sched</w:t>
      </w:r>
      <w:r>
        <w:t>，运行</w:t>
      </w:r>
      <w:r>
        <w:t xml:space="preserve"> </w:t>
      </w:r>
      <w:r>
        <w:rPr>
          <w:rStyle w:val="VerbatimChar"/>
          <w:rFonts w:ascii="Century Schoolbook" w:eastAsia="楷体" w:hAnsi="Century Schoolbook" w:cs="Century Schoolbook"/>
          <w:sz w:val="21"/>
        </w:rPr>
        <w:t>hi</w:t>
      </w:r>
      <w:r>
        <w:t xml:space="preserve"> </w:t>
      </w:r>
      <w:r>
        <w:t>会调用</w:t>
      </w:r>
      <w:r>
        <w:t xml:space="preserve"> </w:t>
      </w:r>
      <w:r>
        <w:rPr>
          <w:rStyle w:val="VerbatimChar"/>
          <w:rFonts w:ascii="Century Schoolbook" w:eastAsia="楷体" w:hAnsi="Century Schoolbook" w:cs="Century Schoolbook"/>
          <w:sz w:val="21"/>
        </w:rPr>
        <w:t>kwait -&gt; sleep -&gt; sched</w:t>
      </w:r>
      <w:r>
        <w:t xml:space="preserve"> </w:t>
      </w:r>
      <w:r>
        <w:t>与</w:t>
      </w:r>
      <w:r>
        <w:t xml:space="preserve"> </w:t>
      </w:r>
      <w:r>
        <w:rPr>
          <w:rStyle w:val="VerbatimChar"/>
          <w:rFonts w:ascii="Century Schoolbook" w:eastAsia="楷体" w:hAnsi="Century Schoolbook" w:cs="Century Schoolbook"/>
          <w:sz w:val="21"/>
        </w:rPr>
        <w:t>kexit -&gt; sched</w:t>
      </w:r>
      <w:r>
        <w:t>。一旦在</w:t>
      </w:r>
      <w:r>
        <w:t xml:space="preserve"> </w:t>
      </w:r>
      <w:r>
        <w:rPr>
          <w:rStyle w:val="VerbatimChar"/>
          <w:rFonts w:ascii="Century Schoolbook" w:eastAsia="楷体" w:hAnsi="Century Schoolbook" w:cs="Century Schoolbook"/>
          <w:sz w:val="21"/>
        </w:rPr>
        <w:t>sched()</w:t>
      </w:r>
      <w:r>
        <w:t xml:space="preserve"> </w:t>
      </w:r>
      <w:r>
        <w:t>入口启用上述四条</w:t>
      </w:r>
      <w:r>
        <w:t xml:space="preserve"> </w:t>
      </w:r>
      <w:r>
        <w:rPr>
          <w:rStyle w:val="VerbatimChar"/>
          <w:rFonts w:ascii="Century Schoolbook" w:eastAsia="楷体" w:hAnsi="Century Schoolbook" w:cs="Century Schoolbook"/>
          <w:sz w:val="21"/>
        </w:rPr>
        <w:t>panic</w:t>
      </w:r>
      <w:r>
        <w:t xml:space="preserve"> </w:t>
      </w:r>
      <w:r>
        <w:t>断言，所有调用</w:t>
      </w:r>
      <w:r>
        <w:t xml:space="preserve"> </w:t>
      </w:r>
      <w:r>
        <w:rPr>
          <w:rStyle w:val="VerbatimChar"/>
          <w:rFonts w:ascii="Century Schoolbook" w:eastAsia="楷体" w:hAnsi="Century Schoolbook" w:cs="Century Schoolbook"/>
          <w:sz w:val="21"/>
        </w:rPr>
        <w:t>sched()</w:t>
      </w:r>
      <w:r>
        <w:t xml:space="preserve"> </w:t>
      </w:r>
      <w:r>
        <w:t>的路径都必须满足</w:t>
      </w:r>
      <w:r>
        <w:t>”</w:t>
      </w:r>
      <w:r>
        <w:t>仅持有当前进程</w:t>
      </w:r>
      <w:r>
        <w:t xml:space="preserve"> </w:t>
      </w:r>
      <w:r>
        <w:rPr>
          <w:rStyle w:val="VerbatimChar"/>
          <w:rFonts w:ascii="Century Schoolbook" w:eastAsia="楷体" w:hAnsi="Century Schoolbook" w:cs="Century Schoolbook"/>
          <w:sz w:val="21"/>
        </w:rPr>
        <w:t>p-&gt;lock</w:t>
      </w:r>
      <w:r>
        <w:t>“</w:t>
      </w:r>
      <w:r>
        <w:t>的不变式。因此，在运行</w:t>
      </w:r>
      <w:r>
        <w:t xml:space="preserve"> </w:t>
      </w:r>
      <w:r>
        <w:rPr>
          <w:rStyle w:val="VerbatimChar"/>
          <w:rFonts w:ascii="Century Schoolbook" w:eastAsia="楷体" w:hAnsi="Century Schoolbook" w:cs="Century Schoolbook"/>
          <w:sz w:val="21"/>
        </w:rPr>
        <w:t>make qemu</w:t>
      </w:r>
      <w:r>
        <w:t xml:space="preserve"> </w:t>
      </w:r>
      <w:r>
        <w:t>验证阶段一之前，请先对照阶段三的锁序规则，把已有</w:t>
      </w:r>
      <w:r>
        <w:t xml:space="preserve"> </w:t>
      </w:r>
      <w:r>
        <w:rPr>
          <w:rStyle w:val="VerbatimChar"/>
          <w:rFonts w:ascii="Century Schoolbook" w:eastAsia="楷体" w:hAnsi="Century Schoolbook" w:cs="Century Schoolbook"/>
          <w:sz w:val="21"/>
        </w:rPr>
        <w:t>sleep</w:t>
      </w:r>
      <w:r>
        <w:t>、</w:t>
      </w:r>
      <w:r>
        <w:rPr>
          <w:rStyle w:val="VerbatimChar"/>
          <w:rFonts w:ascii="Century Schoolbook" w:eastAsia="楷体" w:hAnsi="Century Schoolbook" w:cs="Century Schoolbook"/>
          <w:sz w:val="21"/>
        </w:rPr>
        <w:t>wakeup</w:t>
      </w:r>
      <w:r>
        <w:t>、</w:t>
      </w:r>
      <w:r>
        <w:rPr>
          <w:rStyle w:val="VerbatimChar"/>
          <w:rFonts w:ascii="Century Schoolbook" w:eastAsia="楷体" w:hAnsi="Century Schoolbook" w:cs="Century Schoolbook"/>
          <w:sz w:val="21"/>
        </w:rPr>
        <w:t>wait</w:t>
      </w:r>
      <w:r>
        <w:t>、</w:t>
      </w:r>
      <w:r>
        <w:rPr>
          <w:rStyle w:val="VerbatimChar"/>
          <w:rFonts w:ascii="Century Schoolbook" w:eastAsia="楷体" w:hAnsi="Century Schoolbook" w:cs="Century Schoolbook"/>
          <w:sz w:val="21"/>
        </w:rPr>
        <w:t>exit</w:t>
      </w:r>
      <w:r>
        <w:t xml:space="preserve"> </w:t>
      </w:r>
      <w:r>
        <w:t>中的旧全局锁一并替换为</w:t>
      </w:r>
      <w:r>
        <w:t xml:space="preserve"> </w:t>
      </w:r>
      <w:r>
        <w:rPr>
          <w:rStyle w:val="VerbatimChar"/>
          <w:rFonts w:ascii="Century Schoolbook" w:eastAsia="楷体" w:hAnsi="Century Schoolbook" w:cs="Century Schoolbook"/>
          <w:sz w:val="21"/>
        </w:rPr>
        <w:t>p-&gt;lock</w:t>
      </w:r>
      <w:r>
        <w:t xml:space="preserve"> </w:t>
      </w:r>
      <w:r>
        <w:t>与</w:t>
      </w:r>
      <w:r>
        <w:t xml:space="preserve"> </w:t>
      </w:r>
      <w:r>
        <w:rPr>
          <w:rStyle w:val="VerbatimChar"/>
          <w:rFonts w:ascii="Century Schoolbook" w:eastAsia="楷体" w:hAnsi="Century Schoolbook" w:cs="Century Schoolbook"/>
          <w:sz w:val="21"/>
        </w:rPr>
        <w:t>wait_lock</w:t>
      </w:r>
      <w:r>
        <w:t xml:space="preserve"> </w:t>
      </w:r>
      <w:r>
        <w:t>配对，确保进入</w:t>
      </w:r>
      <w:r>
        <w:t xml:space="preserve"> </w:t>
      </w:r>
      <w:r>
        <w:rPr>
          <w:rStyle w:val="VerbatimChar"/>
          <w:rFonts w:ascii="Century Schoolbook" w:eastAsia="楷体" w:hAnsi="Century Schoolbook" w:cs="Century Schoolbook"/>
          <w:sz w:val="21"/>
        </w:rPr>
        <w:t>sched()</w:t>
      </w:r>
      <w:r>
        <w:t xml:space="preserve"> </w:t>
      </w:r>
      <w:r>
        <w:t>时已持有</w:t>
      </w:r>
      <w:r>
        <w:t xml:space="preserve"> </w:t>
      </w:r>
      <w:r>
        <w:rPr>
          <w:rStyle w:val="VerbatimChar"/>
          <w:rFonts w:ascii="Century Schoolbook" w:eastAsia="楷体" w:hAnsi="Century Schoolbook" w:cs="Century Schoolbook"/>
          <w:sz w:val="21"/>
        </w:rPr>
        <w:t>p-&gt;lock</w:t>
      </w:r>
      <w:r>
        <w:t xml:space="preserve"> </w:t>
      </w:r>
      <w:r>
        <w:t>且已释放其他自旋锁。</w:t>
      </w:r>
    </w:p>
    <w:p w:rsidR="00D61A82" w:rsidRDefault="00000000">
      <w:pPr>
        <w:pStyle w:val="FirstParagraph"/>
      </w:pPr>
      <w:r>
        <w:rPr>
          <w:b/>
          <w:bCs/>
        </w:rPr>
        <w:t>验证</w:t>
      </w:r>
      <w:r>
        <w:t>：完成锁与结构替换后（调度器仍用简单轮转），</w:t>
      </w:r>
      <w:r>
        <w:rPr>
          <w:rStyle w:val="VerbatimChar"/>
        </w:rPr>
        <w:t>make qemu</w:t>
      </w:r>
      <w:r>
        <w:t xml:space="preserve"> </w:t>
      </w:r>
      <w:r>
        <w:t>进入</w:t>
      </w:r>
      <w:r>
        <w:t xml:space="preserve"> </w:t>
      </w:r>
      <w:r>
        <w:rPr>
          <w:rStyle w:val="VerbatimChar"/>
        </w:rPr>
        <w:t>sh</w:t>
      </w:r>
      <w:r>
        <w:t>，</w:t>
      </w:r>
      <w:r>
        <w:rPr>
          <w:rStyle w:val="VerbatimChar"/>
        </w:rPr>
        <w:t>hi</w:t>
      </w:r>
      <w:r>
        <w:t>、</w:t>
      </w:r>
      <w:r>
        <w:rPr>
          <w:rStyle w:val="VerbatimChar"/>
        </w:rPr>
        <w:t>badaccess</w:t>
      </w:r>
      <w:r>
        <w:t>、</w:t>
      </w:r>
      <w:r>
        <w:rPr>
          <w:rStyle w:val="VerbatimChar"/>
        </w:rPr>
        <w:t>dump_pagetable</w:t>
      </w:r>
      <w:r>
        <w:t xml:space="preserve"> </w:t>
      </w:r>
      <w:r>
        <w:t>均正常。此时尚未加入时钟抢占，行为应与</w:t>
      </w:r>
      <w:r>
        <w:t xml:space="preserve"> lab3 </w:t>
      </w:r>
      <w:r>
        <w:t>相同。</w:t>
      </w:r>
    </w:p>
    <w:p w:rsidR="00D61A82" w:rsidRDefault="00000000">
      <w:pPr>
        <w:pStyle w:val="3"/>
      </w:pPr>
      <w:bookmarkStart w:id="10" w:name="阶段二调度器主循环与时钟抢占"/>
      <w:bookmarkEnd w:id="9"/>
      <w:r>
        <w:t>阶段二：调度器主循环与时钟抢占</w:t>
      </w:r>
    </w:p>
    <w:p w:rsidR="00D61A82" w:rsidRDefault="00000000">
      <w:pPr>
        <w:pStyle w:val="FirstParagraph"/>
      </w:pPr>
      <w:r>
        <w:rPr>
          <w:b/>
          <w:bCs/>
        </w:rPr>
        <w:t>目标</w:t>
      </w:r>
      <w:r>
        <w:t>：</w:t>
      </w:r>
      <w:r>
        <w:rPr>
          <w:rStyle w:val="VerbatimChar"/>
        </w:rPr>
        <w:t>scheduler()</w:t>
      </w:r>
      <w:r>
        <w:t xml:space="preserve"> </w:t>
      </w:r>
      <w:r>
        <w:t>主循环正常运行，时钟中断触发抢占，多个计算密集型进程交替推进。</w:t>
      </w:r>
    </w:p>
    <w:p w:rsidR="00D61A82" w:rsidRDefault="00000000">
      <w:pPr>
        <w:pStyle w:val="a0"/>
      </w:pPr>
      <w:r>
        <w:t>设计问题：</w:t>
      </w:r>
    </w:p>
    <w:p w:rsidR="00D61A82" w:rsidRDefault="00000000">
      <w:pPr>
        <w:pStyle w:val="Compact"/>
        <w:numPr>
          <w:ilvl w:val="0"/>
          <w:numId w:val="7"/>
        </w:numPr>
      </w:pPr>
      <w:r>
        <w:t>主循环每一轮做什么？扫描进程表前要短暂开中断，原因是什么？（提示：所有进程都在休眠时，只有中断能唤醒它们；若调度器一直关中断扫描，系统将无法继续运行。）</w:t>
      </w:r>
    </w:p>
    <w:p w:rsidR="00D61A82" w:rsidRDefault="00000000">
      <w:pPr>
        <w:pStyle w:val="Compact"/>
        <w:numPr>
          <w:ilvl w:val="0"/>
          <w:numId w:val="7"/>
        </w:numPr>
      </w:pPr>
      <w:r>
        <w:t>选中</w:t>
      </w:r>
      <w:r>
        <w:t xml:space="preserve"> RUNNABLE </w:t>
      </w:r>
      <w:r>
        <w:t>进程后：改状态为</w:t>
      </w:r>
      <w:r>
        <w:t xml:space="preserve"> RUNNING</w:t>
      </w:r>
      <w:r>
        <w:t>、记录</w:t>
      </w:r>
      <w:r>
        <w:t xml:space="preserve"> </w:t>
      </w:r>
      <w:r>
        <w:rPr>
          <w:rStyle w:val="VerbatimChar"/>
        </w:rPr>
        <w:t>c-&gt;proc</w:t>
      </w:r>
      <w:r>
        <w:t>、</w:t>
      </w:r>
      <w:r>
        <w:rPr>
          <w:rStyle w:val="VerbatimChar"/>
        </w:rPr>
        <w:t>swtch</w:t>
      </w:r>
      <w:r>
        <w:t xml:space="preserve"> </w:t>
      </w:r>
      <w:r>
        <w:t>切入。从</w:t>
      </w:r>
      <w:r>
        <w:t xml:space="preserve"> </w:t>
      </w:r>
      <w:r>
        <w:rPr>
          <w:rStyle w:val="VerbatimChar"/>
        </w:rPr>
        <w:t>swtch</w:t>
      </w:r>
      <w:r>
        <w:t xml:space="preserve"> </w:t>
      </w:r>
      <w:r>
        <w:t>返回意味着该进程已让出</w:t>
      </w:r>
      <w:r>
        <w:t xml:space="preserve"> CPU</w:t>
      </w:r>
      <w:r>
        <w:t>（时间片用完、休眠或退出），此时它的状态已由它自己改好，调度器只需清空</w:t>
      </w:r>
      <w:r>
        <w:t xml:space="preserve"> </w:t>
      </w:r>
      <w:r>
        <w:rPr>
          <w:rStyle w:val="VerbatimChar"/>
        </w:rPr>
        <w:t>c-&gt;proc</w:t>
      </w:r>
      <w:r>
        <w:t xml:space="preserve"> </w:t>
      </w:r>
      <w:r>
        <w:t>并释放</w:t>
      </w:r>
      <w:r>
        <w:t xml:space="preserve"> </w:t>
      </w:r>
      <w:r>
        <w:rPr>
          <w:rStyle w:val="VerbatimChar"/>
        </w:rPr>
        <w:t>p-&gt;lock</w:t>
      </w:r>
      <w:r>
        <w:t>。</w:t>
      </w:r>
    </w:p>
    <w:p w:rsidR="00D61A82" w:rsidRDefault="00000000">
      <w:pPr>
        <w:pStyle w:val="Compact"/>
        <w:numPr>
          <w:ilvl w:val="0"/>
          <w:numId w:val="7"/>
        </w:numPr>
      </w:pPr>
      <w:r>
        <w:t>一轮扫描下来没有就绪进程时，执行</w:t>
      </w:r>
      <w:r>
        <w:t xml:space="preserve"> </w:t>
      </w:r>
      <w:r>
        <w:rPr>
          <w:rStyle w:val="VerbatimChar"/>
        </w:rPr>
        <w:t>wfi</w:t>
      </w:r>
      <w:r>
        <w:t>（</w:t>
      </w:r>
      <w:r>
        <w:t>Wait For Interrupt</w:t>
      </w:r>
      <w:r>
        <w:t>，等待中断）让</w:t>
      </w:r>
      <w:r>
        <w:t xml:space="preserve"> CPU </w:t>
      </w:r>
      <w:r>
        <w:t>暂停到下一次中断。</w:t>
      </w:r>
    </w:p>
    <w:p w:rsidR="00D61A82" w:rsidRDefault="00000000">
      <w:pPr>
        <w:pStyle w:val="Compact"/>
        <w:numPr>
          <w:ilvl w:val="0"/>
          <w:numId w:val="7"/>
        </w:numPr>
      </w:pPr>
      <w:r>
        <w:t>抢占点放在哪里？在</w:t>
      </w:r>
      <w:r>
        <w:t xml:space="preserve"> </w:t>
      </w:r>
      <w:r>
        <w:rPr>
          <w:rStyle w:val="VerbatimChar"/>
        </w:rPr>
        <w:t>usertrap()</w:t>
      </w:r>
      <w:r>
        <w:t xml:space="preserve"> </w:t>
      </w:r>
      <w:r>
        <w:t>的时钟中断分支中调用</w:t>
      </w:r>
      <w:r>
        <w:t xml:space="preserve"> </w:t>
      </w:r>
      <w:r>
        <w:rPr>
          <w:rStyle w:val="VerbatimChar"/>
        </w:rPr>
        <w:t>yield()</w:t>
      </w:r>
      <w:r>
        <w:t>。是每次时钟中断都让出，还是累计满一个时间片再让出？按</w:t>
      </w:r>
      <w:r>
        <w:t xml:space="preserve"> 0.6 </w:t>
      </w:r>
      <w:r>
        <w:t>节的</w:t>
      </w:r>
      <w:r>
        <w:t xml:space="preserve"> tick </w:t>
      </w:r>
      <w:r>
        <w:t>口径决定。</w:t>
      </w:r>
    </w:p>
    <w:p w:rsidR="00D61A82" w:rsidRDefault="00000000">
      <w:pPr>
        <w:pStyle w:val="aa"/>
      </w:pPr>
      <w:r>
        <w:rPr>
          <w:bCs/>
        </w:rPr>
        <w:t>【警示】</w:t>
      </w:r>
      <w:r>
        <w:t xml:space="preserve"> </w:t>
      </w:r>
      <w:r>
        <w:t>若你还打算在</w:t>
      </w:r>
      <w:r>
        <w:rPr>
          <w:bCs/>
        </w:rPr>
        <w:t>内核态</w:t>
      </w:r>
      <w:r>
        <w:t>时钟中断（</w:t>
      </w:r>
      <w:r>
        <w:rPr>
          <w:rStyle w:val="VerbatimChar"/>
          <w:rFonts w:ascii="Century Schoolbook" w:eastAsia="楷体" w:hAnsi="Century Schoolbook" w:cs="Century Schoolbook"/>
          <w:sz w:val="21"/>
        </w:rPr>
        <w:t>kerneltrap()</w:t>
      </w:r>
      <w:r>
        <w:t>）中调用</w:t>
      </w:r>
      <w:r>
        <w:t xml:space="preserve"> </w:t>
      </w:r>
      <w:r>
        <w:rPr>
          <w:rStyle w:val="VerbatimChar"/>
          <w:rFonts w:ascii="Century Schoolbook" w:eastAsia="楷体" w:hAnsi="Century Schoolbook" w:cs="Century Schoolbook"/>
          <w:sz w:val="21"/>
        </w:rPr>
        <w:t>yield()</w:t>
      </w:r>
      <w:r>
        <w:t>，必须在调用前把</w:t>
      </w:r>
      <w:r>
        <w:t xml:space="preserve"> </w:t>
      </w:r>
      <w:r>
        <w:rPr>
          <w:rStyle w:val="VerbatimChar"/>
          <w:rFonts w:ascii="Century Schoolbook" w:eastAsia="楷体" w:hAnsi="Century Schoolbook" w:cs="Century Schoolbook"/>
          <w:sz w:val="21"/>
        </w:rPr>
        <w:t>sepc</w:t>
      </w:r>
      <w:r>
        <w:t xml:space="preserve"> </w:t>
      </w:r>
      <w:r>
        <w:t>与</w:t>
      </w:r>
      <w:r>
        <w:t xml:space="preserve"> </w:t>
      </w:r>
      <w:r>
        <w:rPr>
          <w:rStyle w:val="VerbatimChar"/>
          <w:rFonts w:ascii="Century Schoolbook" w:eastAsia="楷体" w:hAnsi="Century Schoolbook" w:cs="Century Schoolbook"/>
          <w:sz w:val="21"/>
        </w:rPr>
        <w:t>sstatus</w:t>
      </w:r>
      <w:r>
        <w:t xml:space="preserve"> </w:t>
      </w:r>
      <w:r>
        <w:t>保存到局部变量、</w:t>
      </w:r>
      <w:r>
        <w:rPr>
          <w:rStyle w:val="VerbatimChar"/>
          <w:rFonts w:ascii="Century Schoolbook" w:eastAsia="楷体" w:hAnsi="Century Schoolbook" w:cs="Century Schoolbook"/>
          <w:sz w:val="21"/>
        </w:rPr>
        <w:t>yield()</w:t>
      </w:r>
      <w:r>
        <w:t xml:space="preserve"> </w:t>
      </w:r>
      <w:r>
        <w:t>返回后写回。切换期间其他进程会改写这两个</w:t>
      </w:r>
      <w:r>
        <w:t xml:space="preserve"> CSR</w:t>
      </w:r>
      <w:r>
        <w:t>，不恢复会导致返回到错误地址。只在</w:t>
      </w:r>
      <w:r>
        <w:t xml:space="preserve"> </w:t>
      </w:r>
      <w:r>
        <w:rPr>
          <w:rStyle w:val="VerbatimChar"/>
          <w:rFonts w:ascii="Century Schoolbook" w:eastAsia="楷体" w:hAnsi="Century Schoolbook" w:cs="Century Schoolbook"/>
          <w:sz w:val="21"/>
        </w:rPr>
        <w:t>usertrap()</w:t>
      </w:r>
      <w:r>
        <w:t xml:space="preserve"> </w:t>
      </w:r>
      <w:r>
        <w:t>中抢占也满足本实验要求。</w:t>
      </w:r>
    </w:p>
    <w:p w:rsidR="00D61A82" w:rsidRDefault="00000000" w:rsidP="00176931">
      <w:pPr>
        <w:pStyle w:val="FirstParagraph"/>
        <w:spacing w:before="240"/>
      </w:pPr>
      <w:r>
        <w:rPr>
          <w:b/>
          <w:bCs/>
        </w:rPr>
        <w:t>验证</w:t>
      </w:r>
      <w:r>
        <w:t>：预置</w:t>
      </w:r>
      <w:r>
        <w:t xml:space="preserve"> </w:t>
      </w:r>
      <w:r>
        <w:rPr>
          <w:rStyle w:val="VerbatimChar"/>
        </w:rPr>
        <w:t>sh</w:t>
      </w:r>
      <w:r>
        <w:t xml:space="preserve"> </w:t>
      </w:r>
      <w:r>
        <w:t>不支持后台运行（</w:t>
      </w:r>
      <w:r>
        <w:rPr>
          <w:rStyle w:val="VerbatimChar"/>
        </w:rPr>
        <w:t>&amp;</w:t>
      </w:r>
      <w:r>
        <w:t>），且</w:t>
      </w:r>
      <w:r>
        <w:t xml:space="preserve"> </w:t>
      </w:r>
      <w:r>
        <w:rPr>
          <w:rStyle w:val="VerbatimChar"/>
        </w:rPr>
        <w:t>spin</w:t>
      </w:r>
      <w:r>
        <w:t xml:space="preserve"> </w:t>
      </w:r>
      <w:r>
        <w:t>不会退出，无法用</w:t>
      </w:r>
      <w:r>
        <w:t>”</w:t>
      </w:r>
      <w:r>
        <w:t>后台跑</w:t>
      </w:r>
      <w:r>
        <w:t xml:space="preserve"> </w:t>
      </w:r>
      <w:r>
        <w:rPr>
          <w:rStyle w:val="VerbatimChar"/>
        </w:rPr>
        <w:t>spin</w:t>
      </w:r>
      <w:r>
        <w:t>、同时敲命令</w:t>
      </w:r>
      <w:r>
        <w:t>”</w:t>
      </w:r>
      <w:r>
        <w:t>的方式验证。请自行编写一个小程序（加入</w:t>
      </w:r>
      <w:r>
        <w:t xml:space="preserve"> </w:t>
      </w:r>
      <w:r>
        <w:rPr>
          <w:rStyle w:val="VerbatimChar"/>
        </w:rPr>
        <w:t>UPROGS</w:t>
      </w:r>
      <w:r>
        <w:t>），例如：</w:t>
      </w:r>
    </w:p>
    <w:p w:rsidR="00D61A82" w:rsidRDefault="00000000">
      <w:pPr>
        <w:pStyle w:val="SourceCode"/>
        <w:pBdr>
          <w:top w:val="single" w:sz="4" w:space="6" w:color="E0E0E0"/>
          <w:left w:val="single" w:sz="4" w:space="10" w:color="E0E0E0"/>
          <w:bottom w:val="single" w:sz="4" w:space="6" w:color="E0E0E0"/>
          <w:right w:val="single" w:sz="4" w:space="10" w:color="E0E0E0"/>
        </w:pBdr>
        <w:shd w:val="clear" w:color="auto" w:fill="F5F7FA"/>
        <w:spacing w:before="60" w:line="276" w:lineRule="auto"/>
        <w:jc w:val="left"/>
      </w:pPr>
      <w:r>
        <w:rPr>
          <w:rStyle w:val="CommentTok"/>
          <w:i w:val="0"/>
          <w:color w:val="2D3748"/>
          <w:sz w:val="18"/>
        </w:rPr>
        <w:t>// user/alt.c：两个子进程分别持续打印 A、B</w:t>
      </w:r>
      <w:r>
        <w:rPr>
          <w:rFonts w:ascii="Consolas" w:eastAsia="Consolas" w:hAnsi="Consolas" w:cs="Consolas"/>
          <w:color w:val="2D3748"/>
          <w:sz w:val="18"/>
        </w:rPr>
        <w:br/>
      </w:r>
      <w:r>
        <w:rPr>
          <w:rStyle w:val="PreprocessorTok"/>
          <w:color w:val="2D3748"/>
          <w:sz w:val="18"/>
        </w:rPr>
        <w:t xml:space="preserve">#include </w:t>
      </w:r>
      <w:r>
        <w:rPr>
          <w:rStyle w:val="ImportTok"/>
          <w:b w:val="0"/>
          <w:color w:val="2D3748"/>
          <w:sz w:val="18"/>
        </w:rPr>
        <w:t>"kernel/types.h"</w:t>
      </w:r>
      <w:r>
        <w:rPr>
          <w:rFonts w:ascii="Consolas" w:eastAsia="Consolas" w:hAnsi="Consolas" w:cs="Consolas"/>
          <w:color w:val="2D3748"/>
          <w:sz w:val="18"/>
        </w:rPr>
        <w:br/>
      </w:r>
      <w:r>
        <w:rPr>
          <w:rStyle w:val="PreprocessorTok"/>
          <w:color w:val="2D3748"/>
          <w:sz w:val="18"/>
        </w:rPr>
        <w:t xml:space="preserve">#include </w:t>
      </w:r>
      <w:r>
        <w:rPr>
          <w:rStyle w:val="ImportTok"/>
          <w:b w:val="0"/>
          <w:color w:val="2D3748"/>
          <w:sz w:val="18"/>
        </w:rPr>
        <w:t>"user/user.h"</w:t>
      </w:r>
      <w:r>
        <w:rPr>
          <w:rFonts w:ascii="Consolas" w:eastAsia="Consolas" w:hAnsi="Consolas" w:cs="Consolas"/>
          <w:color w:val="2D3748"/>
          <w:sz w:val="18"/>
        </w:rPr>
        <w:br/>
      </w:r>
      <w:r>
        <w:rPr>
          <w:rFonts w:ascii="Consolas" w:eastAsia="Consolas" w:hAnsi="Consolas" w:cs="Consolas"/>
          <w:color w:val="2D3748"/>
          <w:sz w:val="18"/>
        </w:rPr>
        <w:br/>
      </w:r>
      <w:r>
        <w:rPr>
          <w:rStyle w:val="DataTypeTok"/>
          <w:color w:val="2D3748"/>
          <w:sz w:val="18"/>
        </w:rPr>
        <w:lastRenderedPageBreak/>
        <w:t>static</w:t>
      </w:r>
      <w:r>
        <w:rPr>
          <w:rStyle w:val="NormalTok"/>
          <w:color w:val="2D3748"/>
          <w:sz w:val="18"/>
        </w:rPr>
        <w:t xml:space="preserve"> </w:t>
      </w:r>
      <w:r>
        <w:rPr>
          <w:rStyle w:val="DataTypeTok"/>
          <w:color w:val="2D3748"/>
          <w:sz w:val="18"/>
        </w:rPr>
        <w:t>void</w:t>
      </w:r>
      <w:r>
        <w:rPr>
          <w:rStyle w:val="NormalTok"/>
          <w:color w:val="2D3748"/>
          <w:sz w:val="18"/>
        </w:rPr>
        <w:t xml:space="preserve"> run</w:t>
      </w:r>
      <w:r>
        <w:rPr>
          <w:rStyle w:val="OperatorTok"/>
          <w:color w:val="2D3748"/>
          <w:sz w:val="18"/>
        </w:rPr>
        <w:t>(</w:t>
      </w:r>
      <w:r>
        <w:rPr>
          <w:rStyle w:val="DataTypeTok"/>
          <w:color w:val="2D3748"/>
          <w:sz w:val="18"/>
        </w:rPr>
        <w:t>char</w:t>
      </w:r>
      <w:r>
        <w:rPr>
          <w:rStyle w:val="NormalTok"/>
          <w:color w:val="2D3748"/>
          <w:sz w:val="18"/>
        </w:rPr>
        <w:t xml:space="preserve"> c</w:t>
      </w:r>
      <w:r>
        <w:rPr>
          <w:rStyle w:val="OperatorTok"/>
          <w:color w:val="2D3748"/>
          <w:sz w:val="18"/>
        </w:rPr>
        <w:t>)</w:t>
      </w:r>
      <w:r>
        <w:rPr>
          <w:rStyle w:val="NormalTok"/>
          <w:color w:val="2D3748"/>
          <w:sz w:val="18"/>
        </w:rPr>
        <w:t xml:space="preserve"> </w:t>
      </w:r>
      <w:r>
        <w:rPr>
          <w:rStyle w:val="OperatorTok"/>
          <w:color w:val="2D3748"/>
          <w:sz w:val="18"/>
        </w:rPr>
        <w:t>{</w:t>
      </w:r>
      <w:r>
        <w:rPr>
          <w:rFonts w:ascii="Consolas" w:eastAsia="Consolas" w:hAnsi="Consolas" w:cs="Consolas"/>
          <w:color w:val="2D3748"/>
          <w:sz w:val="18"/>
        </w:rPr>
        <w:br/>
      </w:r>
      <w:r>
        <w:rPr>
          <w:rStyle w:val="NormalTok"/>
          <w:color w:val="2D3748"/>
          <w:sz w:val="18"/>
        </w:rPr>
        <w:t xml:space="preserve">  </w:t>
      </w:r>
      <w:r>
        <w:rPr>
          <w:rStyle w:val="ControlFlowTok"/>
          <w:b w:val="0"/>
          <w:color w:val="2D3748"/>
          <w:sz w:val="18"/>
        </w:rPr>
        <w:t>for</w:t>
      </w:r>
      <w:r>
        <w:rPr>
          <w:rStyle w:val="NormalTok"/>
          <w:color w:val="2D3748"/>
          <w:sz w:val="18"/>
        </w:rPr>
        <w:t xml:space="preserve"> </w:t>
      </w:r>
      <w:r>
        <w:rPr>
          <w:rStyle w:val="OperatorTok"/>
          <w:color w:val="2D3748"/>
          <w:sz w:val="18"/>
        </w:rPr>
        <w:t>(</w:t>
      </w:r>
      <w:r>
        <w:rPr>
          <w:rStyle w:val="DataTypeTok"/>
          <w:color w:val="2D3748"/>
          <w:sz w:val="18"/>
        </w:rPr>
        <w:t>int</w:t>
      </w:r>
      <w:r>
        <w:rPr>
          <w:rStyle w:val="NormalTok"/>
          <w:color w:val="2D3748"/>
          <w:sz w:val="18"/>
        </w:rPr>
        <w:t xml:space="preserve"> i </w:t>
      </w:r>
      <w:r>
        <w:rPr>
          <w:rStyle w:val="OperatorTok"/>
          <w:color w:val="2D3748"/>
          <w:sz w:val="18"/>
        </w:rPr>
        <w:t>=</w:t>
      </w:r>
      <w:r>
        <w:rPr>
          <w:rStyle w:val="NormalTok"/>
          <w:color w:val="2D3748"/>
          <w:sz w:val="18"/>
        </w:rPr>
        <w:t xml:space="preserve"> </w:t>
      </w:r>
      <w:r>
        <w:rPr>
          <w:rStyle w:val="DecValTok"/>
          <w:color w:val="2D3748"/>
          <w:sz w:val="18"/>
        </w:rPr>
        <w:t>0</w:t>
      </w:r>
      <w:r>
        <w:rPr>
          <w:rStyle w:val="OperatorTok"/>
          <w:color w:val="2D3748"/>
          <w:sz w:val="18"/>
        </w:rPr>
        <w:t>;</w:t>
      </w:r>
      <w:r>
        <w:rPr>
          <w:rStyle w:val="NormalTok"/>
          <w:color w:val="2D3748"/>
          <w:sz w:val="18"/>
        </w:rPr>
        <w:t xml:space="preserve"> i </w:t>
      </w:r>
      <w:r>
        <w:rPr>
          <w:rStyle w:val="OperatorTok"/>
          <w:color w:val="2D3748"/>
          <w:sz w:val="18"/>
        </w:rPr>
        <w:t>&lt;</w:t>
      </w:r>
      <w:r>
        <w:rPr>
          <w:rStyle w:val="NormalTok"/>
          <w:color w:val="2D3748"/>
          <w:sz w:val="18"/>
        </w:rPr>
        <w:t xml:space="preserve"> </w:t>
      </w:r>
      <w:r>
        <w:rPr>
          <w:rStyle w:val="DecValTok"/>
          <w:color w:val="2D3748"/>
          <w:sz w:val="18"/>
        </w:rPr>
        <w:t>40</w:t>
      </w:r>
      <w:r>
        <w:rPr>
          <w:rStyle w:val="OperatorTok"/>
          <w:color w:val="2D3748"/>
          <w:sz w:val="18"/>
        </w:rPr>
        <w:t>;</w:t>
      </w:r>
      <w:r>
        <w:rPr>
          <w:rStyle w:val="NormalTok"/>
          <w:color w:val="2D3748"/>
          <w:sz w:val="18"/>
        </w:rPr>
        <w:t xml:space="preserve"> i</w:t>
      </w:r>
      <w:r>
        <w:rPr>
          <w:rStyle w:val="OperatorTok"/>
          <w:color w:val="2D3748"/>
          <w:sz w:val="18"/>
        </w:rPr>
        <w:t>++)</w:t>
      </w:r>
      <w:r>
        <w:rPr>
          <w:rStyle w:val="NormalTok"/>
          <w:color w:val="2D3748"/>
          <w:sz w:val="18"/>
        </w:rPr>
        <w:t xml:space="preserve"> </w:t>
      </w:r>
      <w:r>
        <w:rPr>
          <w:rStyle w:val="OperatorTok"/>
          <w:color w:val="2D3748"/>
          <w:sz w:val="18"/>
        </w:rPr>
        <w:t>{</w:t>
      </w:r>
      <w:r>
        <w:rPr>
          <w:rFonts w:ascii="Consolas" w:eastAsia="Consolas" w:hAnsi="Consolas" w:cs="Consolas"/>
          <w:color w:val="2D3748"/>
          <w:sz w:val="18"/>
        </w:rPr>
        <w:br/>
      </w:r>
      <w:r>
        <w:rPr>
          <w:rStyle w:val="NormalTok"/>
          <w:color w:val="2D3748"/>
          <w:sz w:val="18"/>
        </w:rPr>
        <w:t xml:space="preserve">    </w:t>
      </w:r>
      <w:r>
        <w:rPr>
          <w:rStyle w:val="ControlFlowTok"/>
          <w:b w:val="0"/>
          <w:color w:val="2D3748"/>
          <w:sz w:val="18"/>
        </w:rPr>
        <w:t>for</w:t>
      </w:r>
      <w:r>
        <w:rPr>
          <w:rStyle w:val="NormalTok"/>
          <w:color w:val="2D3748"/>
          <w:sz w:val="18"/>
        </w:rPr>
        <w:t xml:space="preserve"> </w:t>
      </w:r>
      <w:r>
        <w:rPr>
          <w:rStyle w:val="OperatorTok"/>
          <w:color w:val="2D3748"/>
          <w:sz w:val="18"/>
        </w:rPr>
        <w:t>(</w:t>
      </w:r>
      <w:r>
        <w:rPr>
          <w:rStyle w:val="DataTypeTok"/>
          <w:color w:val="2D3748"/>
          <w:sz w:val="18"/>
        </w:rPr>
        <w:t>volatile</w:t>
      </w:r>
      <w:r>
        <w:rPr>
          <w:rStyle w:val="NormalTok"/>
          <w:color w:val="2D3748"/>
          <w:sz w:val="18"/>
        </w:rPr>
        <w:t xml:space="preserve"> </w:t>
      </w:r>
      <w:r>
        <w:rPr>
          <w:rStyle w:val="DataTypeTok"/>
          <w:color w:val="2D3748"/>
          <w:sz w:val="18"/>
        </w:rPr>
        <w:t>int</w:t>
      </w:r>
      <w:r>
        <w:rPr>
          <w:rStyle w:val="NormalTok"/>
          <w:color w:val="2D3748"/>
          <w:sz w:val="18"/>
        </w:rPr>
        <w:t xml:space="preserve"> d </w:t>
      </w:r>
      <w:r>
        <w:rPr>
          <w:rStyle w:val="OperatorTok"/>
          <w:color w:val="2D3748"/>
          <w:sz w:val="18"/>
        </w:rPr>
        <w:t>=</w:t>
      </w:r>
      <w:r>
        <w:rPr>
          <w:rStyle w:val="NormalTok"/>
          <w:color w:val="2D3748"/>
          <w:sz w:val="18"/>
        </w:rPr>
        <w:t xml:space="preserve"> </w:t>
      </w:r>
      <w:r>
        <w:rPr>
          <w:rStyle w:val="DecValTok"/>
          <w:color w:val="2D3748"/>
          <w:sz w:val="18"/>
        </w:rPr>
        <w:t>0</w:t>
      </w:r>
      <w:r>
        <w:rPr>
          <w:rStyle w:val="OperatorTok"/>
          <w:color w:val="2D3748"/>
          <w:sz w:val="18"/>
        </w:rPr>
        <w:t>;</w:t>
      </w:r>
      <w:r>
        <w:rPr>
          <w:rStyle w:val="NormalTok"/>
          <w:color w:val="2D3748"/>
          <w:sz w:val="18"/>
        </w:rPr>
        <w:t xml:space="preserve"> d </w:t>
      </w:r>
      <w:r>
        <w:rPr>
          <w:rStyle w:val="OperatorTok"/>
          <w:color w:val="2D3748"/>
          <w:sz w:val="18"/>
        </w:rPr>
        <w:t>&lt;</w:t>
      </w:r>
      <w:r>
        <w:rPr>
          <w:rStyle w:val="NormalTok"/>
          <w:color w:val="2D3748"/>
          <w:sz w:val="18"/>
        </w:rPr>
        <w:t xml:space="preserve"> </w:t>
      </w:r>
      <w:r>
        <w:rPr>
          <w:rStyle w:val="DecValTok"/>
          <w:color w:val="2D3748"/>
          <w:sz w:val="18"/>
        </w:rPr>
        <w:t>20000000</w:t>
      </w:r>
      <w:r>
        <w:rPr>
          <w:rStyle w:val="OperatorTok"/>
          <w:color w:val="2D3748"/>
          <w:sz w:val="18"/>
        </w:rPr>
        <w:t>;</w:t>
      </w:r>
      <w:r>
        <w:rPr>
          <w:rStyle w:val="NormalTok"/>
          <w:color w:val="2D3748"/>
          <w:sz w:val="18"/>
        </w:rPr>
        <w:t xml:space="preserve"> d</w:t>
      </w:r>
      <w:r>
        <w:rPr>
          <w:rStyle w:val="OperatorTok"/>
          <w:color w:val="2D3748"/>
          <w:sz w:val="18"/>
        </w:rPr>
        <w:t>++)</w:t>
      </w:r>
      <w:r>
        <w:rPr>
          <w:rFonts w:ascii="Consolas" w:eastAsia="Consolas" w:hAnsi="Consolas" w:cs="Consolas"/>
          <w:color w:val="2D3748"/>
          <w:sz w:val="18"/>
        </w:rPr>
        <w:br/>
      </w:r>
      <w:r>
        <w:rPr>
          <w:rStyle w:val="NormalTok"/>
          <w:color w:val="2D3748"/>
          <w:sz w:val="18"/>
        </w:rPr>
        <w:t xml:space="preserve">      </w:t>
      </w:r>
      <w:r>
        <w:rPr>
          <w:rStyle w:val="OperatorTok"/>
          <w:color w:val="2D3748"/>
          <w:sz w:val="18"/>
        </w:rPr>
        <w:t>;</w:t>
      </w:r>
      <w:r>
        <w:rPr>
          <w:rFonts w:ascii="Consolas" w:eastAsia="Consolas" w:hAnsi="Consolas" w:cs="Consolas"/>
          <w:color w:val="2D3748"/>
          <w:sz w:val="18"/>
        </w:rPr>
        <w:br/>
      </w:r>
      <w:r>
        <w:rPr>
          <w:rStyle w:val="NormalTok"/>
          <w:color w:val="2D3748"/>
          <w:sz w:val="18"/>
        </w:rPr>
        <w:t xml:space="preserve">    write</w:t>
      </w:r>
      <w:r>
        <w:rPr>
          <w:rStyle w:val="OperatorTok"/>
          <w:color w:val="2D3748"/>
          <w:sz w:val="18"/>
        </w:rPr>
        <w:t>(</w:t>
      </w:r>
      <w:r>
        <w:rPr>
          <w:rStyle w:val="DecValTok"/>
          <w:color w:val="2D3748"/>
          <w:sz w:val="18"/>
        </w:rPr>
        <w:t>1</w:t>
      </w:r>
      <w:r>
        <w:rPr>
          <w:rStyle w:val="OperatorTok"/>
          <w:color w:val="2D3748"/>
          <w:sz w:val="18"/>
        </w:rPr>
        <w:t>,</w:t>
      </w:r>
      <w:r>
        <w:rPr>
          <w:rStyle w:val="NormalTok"/>
          <w:color w:val="2D3748"/>
          <w:sz w:val="18"/>
        </w:rPr>
        <w:t xml:space="preserve"> </w:t>
      </w:r>
      <w:r>
        <w:rPr>
          <w:rStyle w:val="OperatorTok"/>
          <w:color w:val="2D3748"/>
          <w:sz w:val="18"/>
        </w:rPr>
        <w:t>&amp;</w:t>
      </w:r>
      <w:r>
        <w:rPr>
          <w:rStyle w:val="NormalTok"/>
          <w:color w:val="2D3748"/>
          <w:sz w:val="18"/>
        </w:rPr>
        <w:t>c</w:t>
      </w:r>
      <w:r>
        <w:rPr>
          <w:rStyle w:val="OperatorTok"/>
          <w:color w:val="2D3748"/>
          <w:sz w:val="18"/>
        </w:rPr>
        <w:t>,</w:t>
      </w:r>
      <w:r>
        <w:rPr>
          <w:rStyle w:val="NormalTok"/>
          <w:color w:val="2D3748"/>
          <w:sz w:val="18"/>
        </w:rPr>
        <w:t xml:space="preserve"> </w:t>
      </w:r>
      <w:r>
        <w:rPr>
          <w:rStyle w:val="DecValTok"/>
          <w:color w:val="2D3748"/>
          <w:sz w:val="18"/>
        </w:rPr>
        <w:t>1</w:t>
      </w:r>
      <w:r>
        <w:rPr>
          <w:rStyle w:val="OperatorTok"/>
          <w:color w:val="2D3748"/>
          <w:sz w:val="18"/>
        </w:rPr>
        <w:t>);</w:t>
      </w:r>
      <w:r>
        <w:rPr>
          <w:rFonts w:ascii="Consolas" w:eastAsia="Consolas" w:hAnsi="Consolas" w:cs="Consolas"/>
          <w:color w:val="2D3748"/>
          <w:sz w:val="18"/>
        </w:rPr>
        <w:br/>
      </w:r>
      <w:r>
        <w:rPr>
          <w:rStyle w:val="NormalTok"/>
          <w:color w:val="2D3748"/>
          <w:sz w:val="18"/>
        </w:rPr>
        <w:t xml:space="preserve">  </w:t>
      </w:r>
      <w:r>
        <w:rPr>
          <w:rStyle w:val="OperatorTok"/>
          <w:color w:val="2D3748"/>
          <w:sz w:val="18"/>
        </w:rPr>
        <w:t>}</w:t>
      </w:r>
      <w:r>
        <w:rPr>
          <w:rFonts w:ascii="Consolas" w:eastAsia="Consolas" w:hAnsi="Consolas" w:cs="Consolas"/>
          <w:color w:val="2D3748"/>
          <w:sz w:val="18"/>
        </w:rPr>
        <w:br/>
      </w:r>
      <w:r>
        <w:rPr>
          <w:rStyle w:val="NormalTok"/>
          <w:color w:val="2D3748"/>
          <w:sz w:val="18"/>
        </w:rPr>
        <w:t xml:space="preserve">  exit</w:t>
      </w:r>
      <w:r>
        <w:rPr>
          <w:rStyle w:val="OperatorTok"/>
          <w:color w:val="2D3748"/>
          <w:sz w:val="18"/>
        </w:rPr>
        <w:t>(</w:t>
      </w:r>
      <w:r>
        <w:rPr>
          <w:rStyle w:val="DecValTok"/>
          <w:color w:val="2D3748"/>
          <w:sz w:val="18"/>
        </w:rPr>
        <w:t>0</w:t>
      </w:r>
      <w:r>
        <w:rPr>
          <w:rStyle w:val="OperatorTok"/>
          <w:color w:val="2D3748"/>
          <w:sz w:val="18"/>
        </w:rPr>
        <w:t>);</w:t>
      </w:r>
      <w:r>
        <w:rPr>
          <w:rFonts w:ascii="Consolas" w:eastAsia="Consolas" w:hAnsi="Consolas" w:cs="Consolas"/>
          <w:color w:val="2D3748"/>
          <w:sz w:val="18"/>
        </w:rPr>
        <w:br/>
      </w:r>
      <w:r>
        <w:rPr>
          <w:rStyle w:val="OperatorTok"/>
          <w:color w:val="2D3748"/>
          <w:sz w:val="18"/>
        </w:rPr>
        <w:t>}</w:t>
      </w:r>
      <w:r>
        <w:rPr>
          <w:rFonts w:ascii="Consolas" w:eastAsia="Consolas" w:hAnsi="Consolas" w:cs="Consolas"/>
          <w:color w:val="2D3748"/>
          <w:sz w:val="18"/>
        </w:rPr>
        <w:br/>
      </w:r>
      <w:r>
        <w:rPr>
          <w:rFonts w:ascii="Consolas" w:eastAsia="Consolas" w:hAnsi="Consolas" w:cs="Consolas"/>
          <w:color w:val="2D3748"/>
          <w:sz w:val="18"/>
        </w:rPr>
        <w:br/>
      </w:r>
      <w:r>
        <w:rPr>
          <w:rStyle w:val="DataTypeTok"/>
          <w:color w:val="2D3748"/>
          <w:sz w:val="18"/>
        </w:rPr>
        <w:t>int</w:t>
      </w:r>
      <w:r>
        <w:rPr>
          <w:rStyle w:val="NormalTok"/>
          <w:color w:val="2D3748"/>
          <w:sz w:val="18"/>
        </w:rPr>
        <w:t xml:space="preserve"> main</w:t>
      </w:r>
      <w:r>
        <w:rPr>
          <w:rStyle w:val="OperatorTok"/>
          <w:color w:val="2D3748"/>
          <w:sz w:val="18"/>
        </w:rPr>
        <w:t>(</w:t>
      </w:r>
      <w:r>
        <w:rPr>
          <w:rStyle w:val="DataTypeTok"/>
          <w:color w:val="2D3748"/>
          <w:sz w:val="18"/>
        </w:rPr>
        <w:t>void</w:t>
      </w:r>
      <w:r>
        <w:rPr>
          <w:rStyle w:val="OperatorTok"/>
          <w:color w:val="2D3748"/>
          <w:sz w:val="18"/>
        </w:rPr>
        <w:t>)</w:t>
      </w:r>
      <w:r>
        <w:rPr>
          <w:rStyle w:val="NormalTok"/>
          <w:color w:val="2D3748"/>
          <w:sz w:val="18"/>
        </w:rPr>
        <w:t xml:space="preserve"> </w:t>
      </w:r>
      <w:r>
        <w:rPr>
          <w:rStyle w:val="OperatorTok"/>
          <w:color w:val="2D3748"/>
          <w:sz w:val="18"/>
        </w:rPr>
        <w:t>{</w:t>
      </w:r>
      <w:r>
        <w:rPr>
          <w:rFonts w:ascii="Consolas" w:eastAsia="Consolas" w:hAnsi="Consolas" w:cs="Consolas"/>
          <w:color w:val="2D3748"/>
          <w:sz w:val="18"/>
        </w:rPr>
        <w:br/>
      </w:r>
      <w:r>
        <w:rPr>
          <w:rStyle w:val="NormalTok"/>
          <w:color w:val="2D3748"/>
          <w:sz w:val="18"/>
        </w:rPr>
        <w:t xml:space="preserve">  </w:t>
      </w:r>
      <w:r>
        <w:rPr>
          <w:rStyle w:val="ControlFlowTok"/>
          <w:b w:val="0"/>
          <w:color w:val="2D3748"/>
          <w:sz w:val="18"/>
        </w:rPr>
        <w:t>if</w:t>
      </w:r>
      <w:r>
        <w:rPr>
          <w:rStyle w:val="NormalTok"/>
          <w:color w:val="2D3748"/>
          <w:sz w:val="18"/>
        </w:rPr>
        <w:t xml:space="preserve"> </w:t>
      </w:r>
      <w:r>
        <w:rPr>
          <w:rStyle w:val="OperatorTok"/>
          <w:color w:val="2D3748"/>
          <w:sz w:val="18"/>
        </w:rPr>
        <w:t>(</w:t>
      </w:r>
      <w:r>
        <w:rPr>
          <w:rStyle w:val="NormalTok"/>
          <w:color w:val="2D3748"/>
          <w:sz w:val="18"/>
        </w:rPr>
        <w:t>fork</w:t>
      </w:r>
      <w:r>
        <w:rPr>
          <w:rStyle w:val="OperatorTok"/>
          <w:color w:val="2D3748"/>
          <w:sz w:val="18"/>
        </w:rPr>
        <w:t>()</w:t>
      </w:r>
      <w:r>
        <w:rPr>
          <w:rStyle w:val="NormalTok"/>
          <w:color w:val="2D3748"/>
          <w:sz w:val="18"/>
        </w:rPr>
        <w:t xml:space="preserve"> </w:t>
      </w:r>
      <w:r>
        <w:rPr>
          <w:rStyle w:val="OperatorTok"/>
          <w:color w:val="2D3748"/>
          <w:sz w:val="18"/>
        </w:rPr>
        <w:t>==</w:t>
      </w:r>
      <w:r>
        <w:rPr>
          <w:rStyle w:val="NormalTok"/>
          <w:color w:val="2D3748"/>
          <w:sz w:val="18"/>
        </w:rPr>
        <w:t xml:space="preserve"> </w:t>
      </w:r>
      <w:r>
        <w:rPr>
          <w:rStyle w:val="DecValTok"/>
          <w:color w:val="2D3748"/>
          <w:sz w:val="18"/>
        </w:rPr>
        <w:t>0</w:t>
      </w:r>
      <w:r>
        <w:rPr>
          <w:rStyle w:val="OperatorTok"/>
          <w:color w:val="2D3748"/>
          <w:sz w:val="18"/>
        </w:rPr>
        <w:t>)</w:t>
      </w:r>
      <w:r>
        <w:rPr>
          <w:rStyle w:val="NormalTok"/>
          <w:color w:val="2D3748"/>
          <w:sz w:val="18"/>
        </w:rPr>
        <w:t xml:space="preserve"> run</w:t>
      </w:r>
      <w:r>
        <w:rPr>
          <w:rStyle w:val="OperatorTok"/>
          <w:color w:val="2D3748"/>
          <w:sz w:val="18"/>
        </w:rPr>
        <w:t>(</w:t>
      </w:r>
      <w:r>
        <w:rPr>
          <w:rStyle w:val="CharTok"/>
          <w:color w:val="2D3748"/>
          <w:sz w:val="18"/>
        </w:rPr>
        <w:t>'A'</w:t>
      </w:r>
      <w:r>
        <w:rPr>
          <w:rStyle w:val="OperatorTok"/>
          <w:color w:val="2D3748"/>
          <w:sz w:val="18"/>
        </w:rPr>
        <w:t>);</w:t>
      </w:r>
      <w:r>
        <w:rPr>
          <w:rFonts w:ascii="Consolas" w:eastAsia="Consolas" w:hAnsi="Consolas" w:cs="Consolas"/>
          <w:color w:val="2D3748"/>
          <w:sz w:val="18"/>
        </w:rPr>
        <w:br/>
      </w:r>
      <w:r>
        <w:rPr>
          <w:rStyle w:val="NormalTok"/>
          <w:color w:val="2D3748"/>
          <w:sz w:val="18"/>
        </w:rPr>
        <w:t xml:space="preserve">  </w:t>
      </w:r>
      <w:r>
        <w:rPr>
          <w:rStyle w:val="ControlFlowTok"/>
          <w:b w:val="0"/>
          <w:color w:val="2D3748"/>
          <w:sz w:val="18"/>
        </w:rPr>
        <w:t>if</w:t>
      </w:r>
      <w:r>
        <w:rPr>
          <w:rStyle w:val="NormalTok"/>
          <w:color w:val="2D3748"/>
          <w:sz w:val="18"/>
        </w:rPr>
        <w:t xml:space="preserve"> </w:t>
      </w:r>
      <w:r>
        <w:rPr>
          <w:rStyle w:val="OperatorTok"/>
          <w:color w:val="2D3748"/>
          <w:sz w:val="18"/>
        </w:rPr>
        <w:t>(</w:t>
      </w:r>
      <w:r>
        <w:rPr>
          <w:rStyle w:val="NormalTok"/>
          <w:color w:val="2D3748"/>
          <w:sz w:val="18"/>
        </w:rPr>
        <w:t>fork</w:t>
      </w:r>
      <w:r>
        <w:rPr>
          <w:rStyle w:val="OperatorTok"/>
          <w:color w:val="2D3748"/>
          <w:sz w:val="18"/>
        </w:rPr>
        <w:t>()</w:t>
      </w:r>
      <w:r>
        <w:rPr>
          <w:rStyle w:val="NormalTok"/>
          <w:color w:val="2D3748"/>
          <w:sz w:val="18"/>
        </w:rPr>
        <w:t xml:space="preserve"> </w:t>
      </w:r>
      <w:r>
        <w:rPr>
          <w:rStyle w:val="OperatorTok"/>
          <w:color w:val="2D3748"/>
          <w:sz w:val="18"/>
        </w:rPr>
        <w:t>==</w:t>
      </w:r>
      <w:r>
        <w:rPr>
          <w:rStyle w:val="NormalTok"/>
          <w:color w:val="2D3748"/>
          <w:sz w:val="18"/>
        </w:rPr>
        <w:t xml:space="preserve"> </w:t>
      </w:r>
      <w:r>
        <w:rPr>
          <w:rStyle w:val="DecValTok"/>
          <w:color w:val="2D3748"/>
          <w:sz w:val="18"/>
        </w:rPr>
        <w:t>0</w:t>
      </w:r>
      <w:r>
        <w:rPr>
          <w:rStyle w:val="OperatorTok"/>
          <w:color w:val="2D3748"/>
          <w:sz w:val="18"/>
        </w:rPr>
        <w:t>)</w:t>
      </w:r>
      <w:r>
        <w:rPr>
          <w:rStyle w:val="NormalTok"/>
          <w:color w:val="2D3748"/>
          <w:sz w:val="18"/>
        </w:rPr>
        <w:t xml:space="preserve"> run</w:t>
      </w:r>
      <w:r>
        <w:rPr>
          <w:rStyle w:val="OperatorTok"/>
          <w:color w:val="2D3748"/>
          <w:sz w:val="18"/>
        </w:rPr>
        <w:t>(</w:t>
      </w:r>
      <w:r>
        <w:rPr>
          <w:rStyle w:val="CharTok"/>
          <w:color w:val="2D3748"/>
          <w:sz w:val="18"/>
        </w:rPr>
        <w:t>'B'</w:t>
      </w:r>
      <w:r>
        <w:rPr>
          <w:rStyle w:val="OperatorTok"/>
          <w:color w:val="2D3748"/>
          <w:sz w:val="18"/>
        </w:rPr>
        <w:t>);</w:t>
      </w:r>
      <w:r>
        <w:rPr>
          <w:rFonts w:ascii="Consolas" w:eastAsia="Consolas" w:hAnsi="Consolas" w:cs="Consolas"/>
          <w:color w:val="2D3748"/>
          <w:sz w:val="18"/>
        </w:rPr>
        <w:br/>
      </w:r>
      <w:r>
        <w:rPr>
          <w:rStyle w:val="NormalTok"/>
          <w:color w:val="2D3748"/>
          <w:sz w:val="18"/>
        </w:rPr>
        <w:t xml:space="preserve">  wait</w:t>
      </w:r>
      <w:r>
        <w:rPr>
          <w:rStyle w:val="OperatorTok"/>
          <w:color w:val="2D3748"/>
          <w:sz w:val="18"/>
        </w:rPr>
        <w:t>(</w:t>
      </w:r>
      <w:r>
        <w:rPr>
          <w:rStyle w:val="DecValTok"/>
          <w:color w:val="2D3748"/>
          <w:sz w:val="18"/>
        </w:rPr>
        <w:t>0</w:t>
      </w:r>
      <w:r>
        <w:rPr>
          <w:rStyle w:val="OperatorTok"/>
          <w:color w:val="2D3748"/>
          <w:sz w:val="18"/>
        </w:rPr>
        <w:t>);</w:t>
      </w:r>
      <w:r>
        <w:rPr>
          <w:rStyle w:val="NormalTok"/>
          <w:color w:val="2D3748"/>
          <w:sz w:val="18"/>
        </w:rPr>
        <w:t xml:space="preserve"> wait</w:t>
      </w:r>
      <w:r>
        <w:rPr>
          <w:rStyle w:val="OperatorTok"/>
          <w:color w:val="2D3748"/>
          <w:sz w:val="18"/>
        </w:rPr>
        <w:t>(</w:t>
      </w:r>
      <w:r>
        <w:rPr>
          <w:rStyle w:val="DecValTok"/>
          <w:color w:val="2D3748"/>
          <w:sz w:val="18"/>
        </w:rPr>
        <w:t>0</w:t>
      </w:r>
      <w:r>
        <w:rPr>
          <w:rStyle w:val="OperatorTok"/>
          <w:color w:val="2D3748"/>
          <w:sz w:val="18"/>
        </w:rPr>
        <w:t>);</w:t>
      </w:r>
      <w:r>
        <w:rPr>
          <w:rFonts w:ascii="Consolas" w:eastAsia="Consolas" w:hAnsi="Consolas" w:cs="Consolas"/>
          <w:color w:val="2D3748"/>
          <w:sz w:val="18"/>
        </w:rPr>
        <w:br/>
      </w:r>
      <w:r>
        <w:rPr>
          <w:rStyle w:val="NormalTok"/>
          <w:color w:val="2D3748"/>
          <w:sz w:val="18"/>
        </w:rPr>
        <w:t xml:space="preserve">  printf</w:t>
      </w:r>
      <w:r>
        <w:rPr>
          <w:rStyle w:val="OperatorTok"/>
          <w:color w:val="2D3748"/>
          <w:sz w:val="18"/>
        </w:rPr>
        <w:t>(</w:t>
      </w:r>
      <w:r>
        <w:rPr>
          <w:rStyle w:val="StringTok"/>
          <w:color w:val="2D3748"/>
          <w:sz w:val="18"/>
        </w:rPr>
        <w:t>"</w:t>
      </w:r>
      <w:r>
        <w:rPr>
          <w:rStyle w:val="SpecialCharTok"/>
          <w:color w:val="2D3748"/>
          <w:sz w:val="18"/>
        </w:rPr>
        <w:t>\n</w:t>
      </w:r>
      <w:r>
        <w:rPr>
          <w:rStyle w:val="StringTok"/>
          <w:color w:val="2D3748"/>
          <w:sz w:val="18"/>
        </w:rPr>
        <w:t>alt done</w:t>
      </w:r>
      <w:r>
        <w:rPr>
          <w:rStyle w:val="SpecialCharTok"/>
          <w:color w:val="2D3748"/>
          <w:sz w:val="18"/>
        </w:rPr>
        <w:t>\n</w:t>
      </w:r>
      <w:r>
        <w:rPr>
          <w:rStyle w:val="StringTok"/>
          <w:color w:val="2D3748"/>
          <w:sz w:val="18"/>
        </w:rPr>
        <w:t>"</w:t>
      </w:r>
      <w:r>
        <w:rPr>
          <w:rStyle w:val="OperatorTok"/>
          <w:color w:val="2D3748"/>
          <w:sz w:val="18"/>
        </w:rPr>
        <w:t>);</w:t>
      </w:r>
      <w:r>
        <w:rPr>
          <w:rFonts w:ascii="Consolas" w:eastAsia="Consolas" w:hAnsi="Consolas" w:cs="Consolas"/>
          <w:color w:val="2D3748"/>
          <w:sz w:val="18"/>
        </w:rPr>
        <w:br/>
      </w:r>
      <w:r>
        <w:rPr>
          <w:rStyle w:val="NormalTok"/>
          <w:color w:val="2D3748"/>
          <w:sz w:val="18"/>
        </w:rPr>
        <w:t xml:space="preserve">  exit</w:t>
      </w:r>
      <w:r>
        <w:rPr>
          <w:rStyle w:val="OperatorTok"/>
          <w:color w:val="2D3748"/>
          <w:sz w:val="18"/>
        </w:rPr>
        <w:t>(</w:t>
      </w:r>
      <w:r>
        <w:rPr>
          <w:rStyle w:val="DecValTok"/>
          <w:color w:val="2D3748"/>
          <w:sz w:val="18"/>
        </w:rPr>
        <w:t>0</w:t>
      </w:r>
      <w:r>
        <w:rPr>
          <w:rStyle w:val="OperatorTok"/>
          <w:color w:val="2D3748"/>
          <w:sz w:val="18"/>
        </w:rPr>
        <w:t>);</w:t>
      </w:r>
      <w:r>
        <w:rPr>
          <w:rFonts w:ascii="Consolas" w:eastAsia="Consolas" w:hAnsi="Consolas" w:cs="Consolas"/>
          <w:color w:val="2D3748"/>
          <w:sz w:val="18"/>
        </w:rPr>
        <w:br/>
      </w:r>
      <w:r>
        <w:rPr>
          <w:rStyle w:val="OperatorTok"/>
          <w:color w:val="2D3748"/>
          <w:sz w:val="18"/>
        </w:rPr>
        <w:t>}</w:t>
      </w:r>
    </w:p>
    <w:p w:rsidR="00D61A82" w:rsidRDefault="00000000" w:rsidP="00176931">
      <w:pPr>
        <w:pStyle w:val="FirstParagraph"/>
        <w:spacing w:before="240"/>
      </w:pPr>
      <w:r>
        <w:t>加入抢占前，输出为全部</w:t>
      </w:r>
      <w:r>
        <w:t xml:space="preserve"> A </w:t>
      </w:r>
      <w:r>
        <w:t>之后全部</w:t>
      </w:r>
      <w:r>
        <w:t xml:space="preserve"> B</w:t>
      </w:r>
      <w:r>
        <w:t>（或相反）；加入抢占后，</w:t>
      </w:r>
      <w:r>
        <w:t xml:space="preserve">A </w:t>
      </w:r>
      <w:r>
        <w:t>与</w:t>
      </w:r>
      <w:r>
        <w:t xml:space="preserve"> B </w:t>
      </w:r>
      <w:r>
        <w:t>交错出现，最后打印</w:t>
      </w:r>
      <w:r>
        <w:t xml:space="preserve"> </w:t>
      </w:r>
      <w:r>
        <w:rPr>
          <w:rStyle w:val="VerbatimChar"/>
        </w:rPr>
        <w:t>alt done</w:t>
      </w:r>
      <w:r>
        <w:t xml:space="preserve"> </w:t>
      </w:r>
      <w:r>
        <w:t>并回到提示符。</w:t>
      </w:r>
    </w:p>
    <w:p w:rsidR="00D61A82" w:rsidRDefault="00000000">
      <w:pPr>
        <w:pStyle w:val="3"/>
      </w:pPr>
      <w:bookmarkStart w:id="11" w:name="阶段三休眠与唤醒pause-与-kill"/>
      <w:bookmarkEnd w:id="10"/>
      <w:r>
        <w:t>阶段三：休眠与唤醒，</w:t>
      </w:r>
      <w:r>
        <w:rPr>
          <w:rStyle w:val="VerbatimChar"/>
          <w:rFonts w:ascii="Century Schoolbook" w:eastAsia="宋体" w:hAnsi="Century Schoolbook" w:cs="Century Schoolbook"/>
          <w:sz w:val="21"/>
        </w:rPr>
        <w:t>pause</w:t>
      </w:r>
      <w:r>
        <w:t xml:space="preserve"> </w:t>
      </w:r>
      <w:r>
        <w:t>与</w:t>
      </w:r>
      <w:r>
        <w:t xml:space="preserve"> </w:t>
      </w:r>
      <w:r>
        <w:rPr>
          <w:rStyle w:val="VerbatimChar"/>
          <w:rFonts w:ascii="Century Schoolbook" w:eastAsia="宋体" w:hAnsi="Century Schoolbook" w:cs="Century Schoolbook"/>
          <w:sz w:val="21"/>
        </w:rPr>
        <w:t>kill</w:t>
      </w:r>
    </w:p>
    <w:p w:rsidR="00D61A82" w:rsidRDefault="00000000" w:rsidP="00176931">
      <w:pPr>
        <w:pStyle w:val="FirstParagraph"/>
        <w:spacing w:before="240"/>
      </w:pPr>
      <w:r>
        <w:rPr>
          <w:b/>
          <w:bCs/>
        </w:rPr>
        <w:t>目标</w:t>
      </w:r>
      <w:r>
        <w:t>：在阶段一已完成</w:t>
      </w:r>
      <w:r>
        <w:t xml:space="preserve"> </w:t>
      </w:r>
      <w:r>
        <w:rPr>
          <w:rStyle w:val="VerbatimChar"/>
        </w:rPr>
        <w:t>p-&gt;lock</w:t>
      </w:r>
      <w:r>
        <w:t xml:space="preserve"> </w:t>
      </w:r>
      <w:r>
        <w:t>与</w:t>
      </w:r>
      <w:r>
        <w:t xml:space="preserve"> </w:t>
      </w:r>
      <w:r>
        <w:rPr>
          <w:rStyle w:val="VerbatimChar"/>
        </w:rPr>
        <w:t>wait_lock</w:t>
      </w:r>
      <w:r>
        <w:t xml:space="preserve"> </w:t>
      </w:r>
      <w:r>
        <w:t>基础锁替换的前提下，推演并手工复现</w:t>
      </w:r>
      <w:r>
        <w:t>”</w:t>
      </w:r>
      <w:r>
        <w:t>丢失唤醒（</w:t>
      </w:r>
      <w:r>
        <w:t>lost wakeup</w:t>
      </w:r>
      <w:r>
        <w:t>）</w:t>
      </w:r>
      <w:r>
        <w:t>“</w:t>
      </w:r>
      <w:r>
        <w:t>窗口，核验</w:t>
      </w:r>
      <w:r>
        <w:t xml:space="preserve"> </w:t>
      </w:r>
      <w:r>
        <w:rPr>
          <w:rStyle w:val="VerbatimChar"/>
        </w:rPr>
        <w:t>sleep(chan, lk)</w:t>
      </w:r>
      <w:r>
        <w:t xml:space="preserve"> / </w:t>
      </w:r>
      <w:r>
        <w:rPr>
          <w:rStyle w:val="VerbatimChar"/>
        </w:rPr>
        <w:t>wakeup(chan)</w:t>
      </w:r>
      <w:r>
        <w:t xml:space="preserve"> </w:t>
      </w:r>
      <w:r>
        <w:t>与</w:t>
      </w:r>
      <w:r>
        <w:t xml:space="preserve"> </w:t>
      </w:r>
      <w:r>
        <w:rPr>
          <w:rStyle w:val="VerbatimChar"/>
        </w:rPr>
        <w:t>wait</w:t>
      </w:r>
      <w:r>
        <w:t xml:space="preserve"> / </w:t>
      </w:r>
      <w:r>
        <w:rPr>
          <w:rStyle w:val="VerbatimChar"/>
        </w:rPr>
        <w:t>exit</w:t>
      </w:r>
      <w:r>
        <w:t xml:space="preserve"> </w:t>
      </w:r>
      <w:r>
        <w:t>的无死锁锁序；基于</w:t>
      </w:r>
      <w:r>
        <w:t xml:space="preserve"> </w:t>
      </w:r>
      <w:r>
        <w:rPr>
          <w:rStyle w:val="VerbatimChar"/>
        </w:rPr>
        <w:t>sleep</w:t>
      </w:r>
      <w:r>
        <w:t xml:space="preserve"> </w:t>
      </w:r>
      <w:r>
        <w:t>实现</w:t>
      </w:r>
      <w:r>
        <w:t xml:space="preserve"> </w:t>
      </w:r>
      <w:r>
        <w:rPr>
          <w:rStyle w:val="VerbatimChar"/>
        </w:rPr>
        <w:t>pause(n)</w:t>
      </w:r>
      <w:r>
        <w:t>，可选实现</w:t>
      </w:r>
      <w:r>
        <w:t xml:space="preserve"> </w:t>
      </w:r>
      <w:r>
        <w:rPr>
          <w:rStyle w:val="VerbatimChar"/>
        </w:rPr>
        <w:t>kill(pid)</w:t>
      </w:r>
      <w:r>
        <w:t>。</w:t>
      </w:r>
    </w:p>
    <w:p w:rsidR="00D61A82" w:rsidRDefault="00000000">
      <w:pPr>
        <w:pStyle w:val="a0"/>
      </w:pPr>
      <w:r>
        <w:rPr>
          <w:b/>
          <w:bCs/>
        </w:rPr>
        <w:t>先在设计笔记中推演丢失唤醒</w:t>
      </w:r>
      <w:r>
        <w:t>：进程</w:t>
      </w:r>
      <w:r>
        <w:t xml:space="preserve"> A </w:t>
      </w:r>
      <w:r>
        <w:t>检查条件不满足，决定休眠；在</w:t>
      </w:r>
      <w:r>
        <w:t>”</w:t>
      </w:r>
      <w:r>
        <w:t>检查完毕</w:t>
      </w:r>
      <w:r>
        <w:t>”</w:t>
      </w:r>
      <w:r>
        <w:t>与</w:t>
      </w:r>
      <w:r>
        <w:t>”</w:t>
      </w:r>
      <w:r>
        <w:t>正式休眠</w:t>
      </w:r>
      <w:r>
        <w:t>”</w:t>
      </w:r>
      <w:r>
        <w:t>之间，进程</w:t>
      </w:r>
      <w:r>
        <w:t xml:space="preserve"> B </w:t>
      </w:r>
      <w:r>
        <w:t>生产了资源并调用</w:t>
      </w:r>
      <w:r>
        <w:t xml:space="preserve"> </w:t>
      </w:r>
      <w:r>
        <w:rPr>
          <w:rStyle w:val="VerbatimChar"/>
        </w:rPr>
        <w:t>wakeup</w:t>
      </w:r>
      <w:r>
        <w:t>。此时</w:t>
      </w:r>
      <w:r>
        <w:t xml:space="preserve"> A </w:t>
      </w:r>
      <w:r>
        <w:t>尚未处于</w:t>
      </w:r>
      <w:r>
        <w:t xml:space="preserve"> SLEEPING</w:t>
      </w:r>
      <w:r>
        <w:t>，唤醒落空；随后</w:t>
      </w:r>
      <w:r>
        <w:t xml:space="preserve"> A </w:t>
      </w:r>
      <w:r>
        <w:t>进入休眠，且不会再有人唤醒它。画出时序线，推导</w:t>
      </w:r>
      <w:r>
        <w:t xml:space="preserve"> </w:t>
      </w:r>
      <w:r>
        <w:rPr>
          <w:rStyle w:val="VerbatimChar"/>
        </w:rPr>
        <w:t>sleep</w:t>
      </w:r>
      <w:r>
        <w:t xml:space="preserve"> </w:t>
      </w:r>
      <w:r>
        <w:t>的设计约束：</w:t>
      </w:r>
    </w:p>
    <w:p w:rsidR="00D61A82" w:rsidRDefault="00000000">
      <w:pPr>
        <w:pStyle w:val="Compact"/>
        <w:numPr>
          <w:ilvl w:val="0"/>
          <w:numId w:val="8"/>
        </w:numPr>
      </w:pPr>
      <w:r>
        <w:t>“</w:t>
      </w:r>
      <w:r>
        <w:t>把状态改为</w:t>
      </w:r>
      <w:r>
        <w:t xml:space="preserve"> SLEEPING </w:t>
      </w:r>
      <w:r>
        <w:t>并让出</w:t>
      </w:r>
      <w:r>
        <w:t xml:space="preserve"> CPU”</w:t>
      </w:r>
      <w:r>
        <w:t>必须与</w:t>
      </w:r>
      <w:r>
        <w:t>”</w:t>
      </w:r>
      <w:r>
        <w:t>唤醒方扫描进程表</w:t>
      </w:r>
      <w:r>
        <w:t>”</w:t>
      </w:r>
      <w:r>
        <w:t>互斥，否则必然存在丢失唤醒的窗口；</w:t>
      </w:r>
    </w:p>
    <w:p w:rsidR="00D61A82" w:rsidRDefault="00000000">
      <w:pPr>
        <w:pStyle w:val="Compact"/>
        <w:numPr>
          <w:ilvl w:val="0"/>
          <w:numId w:val="8"/>
        </w:numPr>
      </w:pPr>
      <w:r>
        <w:t>因此</w:t>
      </w:r>
      <w:r>
        <w:t xml:space="preserve"> </w:t>
      </w:r>
      <w:r>
        <w:rPr>
          <w:rStyle w:val="VerbatimChar"/>
        </w:rPr>
        <w:t>sleep(chan, lk)</w:t>
      </w:r>
      <w:r>
        <w:t xml:space="preserve"> </w:t>
      </w:r>
      <w:r>
        <w:t>的锁序是：调用者持有条件锁</w:t>
      </w:r>
      <w:r>
        <w:t xml:space="preserve"> </w:t>
      </w:r>
      <w:r>
        <w:rPr>
          <w:rStyle w:val="VerbatimChar"/>
        </w:rPr>
        <w:t>lk</w:t>
      </w:r>
      <w:r>
        <w:t xml:space="preserve"> </w:t>
      </w:r>
      <w:r>
        <w:t>进入</w:t>
      </w:r>
      <w:r>
        <w:t xml:space="preserve"> → </w:t>
      </w:r>
      <w:r>
        <w:t>先获取</w:t>
      </w:r>
      <w:r>
        <w:t xml:space="preserve"> </w:t>
      </w:r>
      <w:r>
        <w:rPr>
          <w:rStyle w:val="VerbatimChar"/>
        </w:rPr>
        <w:t>p-&gt;lock</w:t>
      </w:r>
      <w:r>
        <w:t xml:space="preserve"> → </w:t>
      </w:r>
      <w:r>
        <w:t>再释放</w:t>
      </w:r>
      <w:r>
        <w:t xml:space="preserve"> </w:t>
      </w:r>
      <w:r>
        <w:rPr>
          <w:rStyle w:val="VerbatimChar"/>
        </w:rPr>
        <w:t>lk</w:t>
      </w:r>
      <w:r>
        <w:t xml:space="preserve"> → </w:t>
      </w:r>
      <w:r>
        <w:t>设置</w:t>
      </w:r>
      <w:r>
        <w:t xml:space="preserve"> </w:t>
      </w:r>
      <w:r>
        <w:rPr>
          <w:rStyle w:val="VerbatimChar"/>
        </w:rPr>
        <w:t>p-&gt;chan</w:t>
      </w:r>
      <w:r>
        <w:t>、状态改为</w:t>
      </w:r>
      <w:r>
        <w:t xml:space="preserve"> SLEEPING → </w:t>
      </w:r>
      <w:r>
        <w:rPr>
          <w:rStyle w:val="VerbatimChar"/>
        </w:rPr>
        <w:t>sched()</w:t>
      </w:r>
      <w:r>
        <w:t xml:space="preserve"> → </w:t>
      </w:r>
      <w:r>
        <w:t>醒来后清除</w:t>
      </w:r>
      <w:r>
        <w:t xml:space="preserve"> </w:t>
      </w:r>
      <w:r>
        <w:rPr>
          <w:rStyle w:val="VerbatimChar"/>
        </w:rPr>
        <w:t>p-&gt;chan</w:t>
      </w:r>
      <w:r>
        <w:t xml:space="preserve"> → </w:t>
      </w:r>
      <w:r>
        <w:t>释放</w:t>
      </w:r>
      <w:r>
        <w:t xml:space="preserve"> </w:t>
      </w:r>
      <w:r>
        <w:rPr>
          <w:rStyle w:val="VerbatimChar"/>
        </w:rPr>
        <w:t>p-&gt;lock</w:t>
      </w:r>
      <w:r>
        <w:t xml:space="preserve"> → </w:t>
      </w:r>
      <w:r>
        <w:t>重新获取</w:t>
      </w:r>
      <w:r>
        <w:t xml:space="preserve"> </w:t>
      </w:r>
      <w:r>
        <w:rPr>
          <w:rStyle w:val="VerbatimChar"/>
        </w:rPr>
        <w:t>lk</w:t>
      </w:r>
      <w:r>
        <w:t xml:space="preserve"> </w:t>
      </w:r>
      <w:r>
        <w:t>再返回；</w:t>
      </w:r>
    </w:p>
    <w:p w:rsidR="00D61A82" w:rsidRDefault="00000000">
      <w:pPr>
        <w:pStyle w:val="Compact"/>
        <w:numPr>
          <w:ilvl w:val="0"/>
          <w:numId w:val="8"/>
        </w:numPr>
      </w:pPr>
      <w:r>
        <w:rPr>
          <w:rStyle w:val="VerbatimChar"/>
        </w:rPr>
        <w:t>wakeup</w:t>
      </w:r>
      <w:r>
        <w:t xml:space="preserve"> </w:t>
      </w:r>
      <w:r>
        <w:t>为什么必须持有目标进程的</w:t>
      </w:r>
      <w:r>
        <w:t xml:space="preserve"> </w:t>
      </w:r>
      <w:r>
        <w:rPr>
          <w:rStyle w:val="VerbatimChar"/>
        </w:rPr>
        <w:t>p-&gt;lock</w:t>
      </w:r>
      <w:r>
        <w:t xml:space="preserve"> </w:t>
      </w:r>
      <w:r>
        <w:t>去改状态？</w:t>
      </w:r>
    </w:p>
    <w:p w:rsidR="00D61A82" w:rsidRDefault="00000000">
      <w:pPr>
        <w:pStyle w:val="Compact"/>
        <w:numPr>
          <w:ilvl w:val="0"/>
          <w:numId w:val="8"/>
        </w:numPr>
      </w:pPr>
      <w:r>
        <w:rPr>
          <w:b/>
          <w:bCs/>
        </w:rPr>
        <w:t>动手复现丢失唤醒（记入设计笔记）</w:t>
      </w:r>
      <w:r>
        <w:t>：在实现</w:t>
      </w:r>
      <w:r>
        <w:t xml:space="preserve"> </w:t>
      </w:r>
      <w:r>
        <w:rPr>
          <w:rStyle w:val="VerbatimChar"/>
        </w:rPr>
        <w:t>pause(n)</w:t>
      </w:r>
      <w:r>
        <w:t xml:space="preserve"> </w:t>
      </w:r>
      <w:r>
        <w:t>后，临时把</w:t>
      </w:r>
      <w:r>
        <w:t xml:space="preserve"> </w:t>
      </w:r>
      <w:r>
        <w:rPr>
          <w:rStyle w:val="VerbatimChar"/>
        </w:rPr>
        <w:t>sleep(chan, lk)</w:t>
      </w:r>
      <w:r>
        <w:t xml:space="preserve"> </w:t>
      </w:r>
      <w:r>
        <w:t>改为</w:t>
      </w:r>
      <w:r>
        <w:t>”</w:t>
      </w:r>
      <w:r>
        <w:t>先</w:t>
      </w:r>
      <w:r>
        <w:t xml:space="preserve"> </w:t>
      </w:r>
      <w:r>
        <w:rPr>
          <w:rStyle w:val="VerbatimChar"/>
        </w:rPr>
        <w:t>release(lk)</w:t>
      </w:r>
      <w:r>
        <w:t>、插入</w:t>
      </w:r>
      <w:r>
        <w:t xml:space="preserve"> </w:t>
      </w:r>
      <w:r>
        <w:rPr>
          <w:rStyle w:val="VerbatimChar"/>
        </w:rPr>
        <w:t>for (volatile int i = 0; i &lt; 1000000; i++);</w:t>
      </w:r>
      <w:r>
        <w:t xml:space="preserve"> </w:t>
      </w:r>
      <w:r>
        <w:t>空转延迟、再</w:t>
      </w:r>
      <w:r>
        <w:t xml:space="preserve"> </w:t>
      </w:r>
      <w:r>
        <w:rPr>
          <w:rStyle w:val="VerbatimChar"/>
        </w:rPr>
        <w:t>acquire(&amp;p-&gt;lock)</w:t>
      </w:r>
      <w:r>
        <w:t>“</w:t>
      </w:r>
      <w:r>
        <w:t>，运行</w:t>
      </w:r>
      <w:r>
        <w:t xml:space="preserve"> </w:t>
      </w:r>
      <w:r>
        <w:rPr>
          <w:rStyle w:val="VerbatimChar"/>
        </w:rPr>
        <w:t>bench</w:t>
      </w:r>
      <w:r>
        <w:t xml:space="preserve"> </w:t>
      </w:r>
      <w:r>
        <w:t>观察父进程在并发子进程阶段永久阻塞的现象；记录复现现象与原因后，再恢复</w:t>
      </w:r>
      <w:r>
        <w:t>”</w:t>
      </w:r>
      <w:r>
        <w:t>先</w:t>
      </w:r>
      <w:r>
        <w:t xml:space="preserve"> </w:t>
      </w:r>
      <w:r>
        <w:rPr>
          <w:rStyle w:val="VerbatimChar"/>
        </w:rPr>
        <w:t>acquire(&amp;p-&gt;lock)</w:t>
      </w:r>
      <w:r>
        <w:t>、再</w:t>
      </w:r>
      <w:r>
        <w:t xml:space="preserve"> </w:t>
      </w:r>
      <w:r>
        <w:rPr>
          <w:rStyle w:val="VerbatimChar"/>
        </w:rPr>
        <w:t>release(lk)</w:t>
      </w:r>
      <w:r>
        <w:t>“</w:t>
      </w:r>
      <w:r>
        <w:t>的正确顺序。</w:t>
      </w:r>
    </w:p>
    <w:p w:rsidR="00D61A82" w:rsidRDefault="00000000" w:rsidP="00176931">
      <w:pPr>
        <w:pStyle w:val="FirstParagraph"/>
        <w:spacing w:before="240"/>
      </w:pPr>
      <w:r>
        <w:lastRenderedPageBreak/>
        <w:t>易错点：</w:t>
      </w:r>
    </w:p>
    <w:p w:rsidR="00D61A82" w:rsidRDefault="00000000">
      <w:pPr>
        <w:pStyle w:val="Compact"/>
        <w:numPr>
          <w:ilvl w:val="0"/>
          <w:numId w:val="9"/>
        </w:numPr>
      </w:pPr>
      <w:r>
        <w:rPr>
          <w:rStyle w:val="VerbatimChar"/>
        </w:rPr>
        <w:t>wakeup(chan)</w:t>
      </w:r>
      <w:r>
        <w:t xml:space="preserve"> </w:t>
      </w:r>
      <w:r>
        <w:t>遍历进程表时</w:t>
      </w:r>
      <w:r>
        <w:rPr>
          <w:b/>
          <w:bCs/>
        </w:rPr>
        <w:t>跳过当前进程</w:t>
      </w:r>
      <w:r>
        <w:t>，否则会对自己已持有的</w:t>
      </w:r>
      <w:r>
        <w:t xml:space="preserve"> </w:t>
      </w:r>
      <w:r>
        <w:rPr>
          <w:rStyle w:val="VerbatimChar"/>
        </w:rPr>
        <w:t>p-&gt;lock</w:t>
      </w:r>
      <w:r>
        <w:t xml:space="preserve"> </w:t>
      </w:r>
      <w:r>
        <w:t>再次获取，造成死锁；</w:t>
      </w:r>
    </w:p>
    <w:p w:rsidR="00D61A82" w:rsidRDefault="00000000">
      <w:pPr>
        <w:pStyle w:val="Compact"/>
        <w:numPr>
          <w:ilvl w:val="0"/>
          <w:numId w:val="9"/>
        </w:numPr>
      </w:pPr>
      <w:r>
        <w:rPr>
          <w:rStyle w:val="VerbatimChar"/>
        </w:rPr>
        <w:t>exit()</w:t>
      </w:r>
      <w:r>
        <w:t xml:space="preserve"> </w:t>
      </w:r>
      <w:r>
        <w:t>调用</w:t>
      </w:r>
      <w:r>
        <w:t xml:space="preserve"> </w:t>
      </w:r>
      <w:r>
        <w:rPr>
          <w:rStyle w:val="VerbatimChar"/>
        </w:rPr>
        <w:t>sched()</w:t>
      </w:r>
      <w:r>
        <w:t xml:space="preserve"> </w:t>
      </w:r>
      <w:r>
        <w:t>后不再返回；</w:t>
      </w:r>
      <w:r>
        <w:rPr>
          <w:rStyle w:val="VerbatimChar"/>
        </w:rPr>
        <w:t>c-&gt;proc</w:t>
      </w:r>
      <w:r>
        <w:t xml:space="preserve"> </w:t>
      </w:r>
      <w:r>
        <w:t>由调度器在</w:t>
      </w:r>
      <w:r>
        <w:t xml:space="preserve"> </w:t>
      </w:r>
      <w:r>
        <w:rPr>
          <w:rStyle w:val="VerbatimChar"/>
        </w:rPr>
        <w:t>swtch</w:t>
      </w:r>
      <w:r>
        <w:t xml:space="preserve"> </w:t>
      </w:r>
      <w:r>
        <w:t>返回后清空，</w:t>
      </w:r>
      <w:r>
        <w:rPr>
          <w:rStyle w:val="VerbatimChar"/>
        </w:rPr>
        <w:t>exit()</w:t>
      </w:r>
      <w:r>
        <w:t xml:space="preserve"> </w:t>
      </w:r>
      <w:r>
        <w:t>中不要提前清空，否则</w:t>
      </w:r>
      <w:r>
        <w:t xml:space="preserve"> </w:t>
      </w:r>
      <w:r>
        <w:rPr>
          <w:rStyle w:val="VerbatimChar"/>
        </w:rPr>
        <w:t>sched()</w:t>
      </w:r>
      <w:r>
        <w:t xml:space="preserve"> </w:t>
      </w:r>
      <w:r>
        <w:t>中的</w:t>
      </w:r>
      <w:r>
        <w:t xml:space="preserve"> </w:t>
      </w:r>
      <w:r>
        <w:rPr>
          <w:rStyle w:val="VerbatimChar"/>
        </w:rPr>
        <w:t>myproc()</w:t>
      </w:r>
      <w:r>
        <w:t xml:space="preserve"> </w:t>
      </w:r>
      <w:r>
        <w:t>返回空指针；</w:t>
      </w:r>
    </w:p>
    <w:p w:rsidR="00D61A82" w:rsidRDefault="00000000">
      <w:pPr>
        <w:pStyle w:val="Compact"/>
        <w:numPr>
          <w:ilvl w:val="0"/>
          <w:numId w:val="9"/>
        </w:numPr>
      </w:pPr>
      <w:r>
        <w:rPr>
          <w:rStyle w:val="VerbatimChar"/>
        </w:rPr>
        <w:t>wait()</w:t>
      </w:r>
      <w:r>
        <w:t xml:space="preserve"> </w:t>
      </w:r>
      <w:r>
        <w:t>与</w:t>
      </w:r>
      <w:r>
        <w:t xml:space="preserve"> </w:t>
      </w:r>
      <w:r>
        <w:rPr>
          <w:rStyle w:val="VerbatimChar"/>
        </w:rPr>
        <w:t>exit()</w:t>
      </w:r>
      <w:r>
        <w:t xml:space="preserve"> </w:t>
      </w:r>
      <w:r>
        <w:t>涉及父子两个进程，若各自持有对方的</w:t>
      </w:r>
      <w:r>
        <w:t xml:space="preserve"> </w:t>
      </w:r>
      <w:r>
        <w:rPr>
          <w:rStyle w:val="VerbatimChar"/>
        </w:rPr>
        <w:t>p-&gt;lock</w:t>
      </w:r>
      <w:r>
        <w:t xml:space="preserve"> </w:t>
      </w:r>
      <w:r>
        <w:t>容易形成死锁。建议用一把全局</w:t>
      </w:r>
      <w:r>
        <w:t xml:space="preserve"> </w:t>
      </w:r>
      <w:r>
        <w:rPr>
          <w:rStyle w:val="VerbatimChar"/>
        </w:rPr>
        <w:t>wait_lock</w:t>
      </w:r>
      <w:r>
        <w:t xml:space="preserve"> </w:t>
      </w:r>
      <w:r>
        <w:t>保护</w:t>
      </w:r>
      <w:r>
        <w:t>”</w:t>
      </w:r>
      <w:r>
        <w:t>父子关系与</w:t>
      </w:r>
      <w:r>
        <w:t xml:space="preserve"> ZOMBIE </w:t>
      </w:r>
      <w:r>
        <w:t>检查</w:t>
      </w:r>
      <w:r>
        <w:t>”</w:t>
      </w:r>
      <w:r>
        <w:t>：</w:t>
      </w:r>
      <w:r>
        <w:rPr>
          <w:rStyle w:val="VerbatimChar"/>
        </w:rPr>
        <w:t>wait()</w:t>
      </w:r>
      <w:r>
        <w:t xml:space="preserve"> </w:t>
      </w:r>
      <w:r>
        <w:t>持</w:t>
      </w:r>
      <w:r>
        <w:t xml:space="preserve"> </w:t>
      </w:r>
      <w:r>
        <w:rPr>
          <w:rStyle w:val="VerbatimChar"/>
        </w:rPr>
        <w:t>wait_lock</w:t>
      </w:r>
      <w:r>
        <w:t xml:space="preserve"> </w:t>
      </w:r>
      <w:r>
        <w:t>扫描子进程，无</w:t>
      </w:r>
      <w:r>
        <w:t xml:space="preserve"> ZOMBIE </w:t>
      </w:r>
      <w:r>
        <w:t>时调用</w:t>
      </w:r>
      <w:r>
        <w:t xml:space="preserve"> </w:t>
      </w:r>
      <w:r>
        <w:rPr>
          <w:rStyle w:val="VerbatimChar"/>
        </w:rPr>
        <w:t>sleep(p, &amp;wait_lock)</w:t>
      </w:r>
      <w:r>
        <w:t>；</w:t>
      </w:r>
      <w:r>
        <w:rPr>
          <w:rStyle w:val="VerbatimChar"/>
        </w:rPr>
        <w:t>exit()</w:t>
      </w:r>
      <w:r>
        <w:t xml:space="preserve"> </w:t>
      </w:r>
      <w:r>
        <w:t>持</w:t>
      </w:r>
      <w:r>
        <w:t xml:space="preserve"> </w:t>
      </w:r>
      <w:r>
        <w:rPr>
          <w:rStyle w:val="VerbatimChar"/>
        </w:rPr>
        <w:t>wait_lock</w:t>
      </w:r>
      <w:r>
        <w:t xml:space="preserve"> </w:t>
      </w:r>
      <w:r>
        <w:t>唤醒父进程并把自己改为</w:t>
      </w:r>
      <w:r>
        <w:t xml:space="preserve"> ZOMBIE</w:t>
      </w:r>
      <w:r>
        <w:t>。锁的获取顺序固定为先</w:t>
      </w:r>
      <w:r>
        <w:t xml:space="preserve"> </w:t>
      </w:r>
      <w:r>
        <w:rPr>
          <w:rStyle w:val="VerbatimChar"/>
        </w:rPr>
        <w:t>wait_lock</w:t>
      </w:r>
      <w:r>
        <w:t xml:space="preserve"> </w:t>
      </w:r>
      <w:r>
        <w:t>后</w:t>
      </w:r>
      <w:r>
        <w:t xml:space="preserve"> </w:t>
      </w:r>
      <w:r>
        <w:rPr>
          <w:rStyle w:val="VerbatimChar"/>
        </w:rPr>
        <w:t>p-&gt;lock</w:t>
      </w:r>
      <w:r>
        <w:t>。</w:t>
      </w:r>
    </w:p>
    <w:p w:rsidR="00D61A82" w:rsidRDefault="00000000">
      <w:pPr>
        <w:pStyle w:val="FirstParagraph"/>
      </w:pPr>
      <w:r>
        <w:rPr>
          <w:rStyle w:val="VerbatimChar"/>
          <w:bCs/>
        </w:rPr>
        <w:t>pause(n)</w:t>
      </w:r>
      <w:r>
        <w:t>：内核维护全局</w:t>
      </w:r>
      <w:r>
        <w:t xml:space="preserve"> tick </w:t>
      </w:r>
      <w:r>
        <w:t>计数</w:t>
      </w:r>
      <w:r>
        <w:t xml:space="preserve"> </w:t>
      </w:r>
      <w:r>
        <w:rPr>
          <w:rStyle w:val="VerbatimChar"/>
        </w:rPr>
        <w:t>ticks</w:t>
      </w:r>
      <w:r>
        <w:t xml:space="preserve"> </w:t>
      </w:r>
      <w:r>
        <w:t>及其锁</w:t>
      </w:r>
      <w:r>
        <w:t xml:space="preserve"> </w:t>
      </w:r>
      <w:r>
        <w:rPr>
          <w:rStyle w:val="VerbatimChar"/>
        </w:rPr>
        <w:t>tickslock</w:t>
      </w:r>
      <w:r>
        <w:t>；时钟中断处理中</w:t>
      </w:r>
      <w:r>
        <w:t xml:space="preserve"> </w:t>
      </w:r>
      <w:r>
        <w:rPr>
          <w:rStyle w:val="VerbatimChar"/>
        </w:rPr>
        <w:t>ticks++</w:t>
      </w:r>
      <w:r>
        <w:t xml:space="preserve"> </w:t>
      </w:r>
      <w:r>
        <w:t>并</w:t>
      </w:r>
      <w:r>
        <w:t xml:space="preserve"> </w:t>
      </w:r>
      <w:r>
        <w:rPr>
          <w:rStyle w:val="VerbatimChar"/>
        </w:rPr>
        <w:t>wakeup(&amp;ticks)</w:t>
      </w:r>
      <w:r>
        <w:t>。</w:t>
      </w:r>
      <w:r>
        <w:rPr>
          <w:rStyle w:val="VerbatimChar"/>
        </w:rPr>
        <w:t>sys_pause</w:t>
      </w:r>
      <w:r>
        <w:t xml:space="preserve"> </w:t>
      </w:r>
      <w:r>
        <w:t>记下起始值，循环</w:t>
      </w:r>
      <w:r>
        <w:t xml:space="preserve"> </w:t>
      </w:r>
      <w:r>
        <w:rPr>
          <w:rStyle w:val="VerbatimChar"/>
        </w:rPr>
        <w:t>sleep(&amp;ticks, &amp;tickslock)</w:t>
      </w:r>
      <w:r>
        <w:t xml:space="preserve"> </w:t>
      </w:r>
      <w:r>
        <w:t>直到经过</w:t>
      </w:r>
      <w:r>
        <w:t xml:space="preserve"> n </w:t>
      </w:r>
      <w:r>
        <w:t>个</w:t>
      </w:r>
      <w:r>
        <w:t xml:space="preserve"> tick</w:t>
      </w:r>
      <w:r>
        <w:t>。（注意：用户库把它命名为</w:t>
      </w:r>
      <w:r>
        <w:t xml:space="preserve"> </w:t>
      </w:r>
      <w:r>
        <w:rPr>
          <w:rStyle w:val="VerbatimChar"/>
        </w:rPr>
        <w:t>pause</w:t>
      </w:r>
      <w:r>
        <w:t>，内核中的</w:t>
      </w:r>
      <w:r>
        <w:t xml:space="preserve"> </w:t>
      </w:r>
      <w:r>
        <w:rPr>
          <w:rStyle w:val="VerbatimChar"/>
        </w:rPr>
        <w:t>sleep(chan, lk)</w:t>
      </w:r>
      <w:r>
        <w:t xml:space="preserve"> </w:t>
      </w:r>
      <w:r>
        <w:t>是另一个函数。）</w:t>
      </w:r>
    </w:p>
    <w:p w:rsidR="00D61A82" w:rsidRDefault="00000000">
      <w:pPr>
        <w:pStyle w:val="a0"/>
      </w:pPr>
      <w:r>
        <w:rPr>
          <w:rStyle w:val="VerbatimChar"/>
          <w:bCs/>
        </w:rPr>
        <w:t>kill(pid)</w:t>
      </w:r>
      <w:r>
        <w:rPr>
          <w:b/>
          <w:bCs/>
        </w:rPr>
        <w:t>（可选）</w:t>
      </w:r>
      <w:r>
        <w:t>：只给目标进程置</w:t>
      </w:r>
      <w:r>
        <w:t xml:space="preserve"> </w:t>
      </w:r>
      <w:r>
        <w:rPr>
          <w:rStyle w:val="VerbatimChar"/>
        </w:rPr>
        <w:t>killed</w:t>
      </w:r>
      <w:r>
        <w:t xml:space="preserve"> </w:t>
      </w:r>
      <w:r>
        <w:t>标志；若目标正在</w:t>
      </w:r>
      <w:r>
        <w:t xml:space="preserve"> SLEEPING</w:t>
      </w:r>
      <w:r>
        <w:t>，可把它改为</w:t>
      </w:r>
      <w:r>
        <w:t xml:space="preserve"> RUNNABLE</w:t>
      </w:r>
      <w:r>
        <w:t>，让它醒来后自行检查标志。目标进程在返回用户态前检查标志并调用</w:t>
      </w:r>
      <w:r>
        <w:t xml:space="preserve"> </w:t>
      </w:r>
      <w:r>
        <w:rPr>
          <w:rStyle w:val="VerbatimChar"/>
        </w:rPr>
        <w:t>exit</w:t>
      </w:r>
      <w:r>
        <w:t>。思考：为什么不能在</w:t>
      </w:r>
      <w:r>
        <w:t xml:space="preserve"> </w:t>
      </w:r>
      <w:r>
        <w:rPr>
          <w:rStyle w:val="VerbatimChar"/>
        </w:rPr>
        <w:t>kill</w:t>
      </w:r>
      <w:r>
        <w:t xml:space="preserve"> </w:t>
      </w:r>
      <w:r>
        <w:t>中直接释放目标进程的资源？</w:t>
      </w:r>
    </w:p>
    <w:p w:rsidR="00D61A82" w:rsidRDefault="00000000">
      <w:pPr>
        <w:pStyle w:val="a0"/>
      </w:pPr>
      <w:r>
        <w:rPr>
          <w:b/>
          <w:bCs/>
        </w:rPr>
        <w:t>验证</w:t>
      </w:r>
      <w:r>
        <w:t>：运行</w:t>
      </w:r>
      <w:r>
        <w:t xml:space="preserve"> </w:t>
      </w:r>
      <w:r>
        <w:rPr>
          <w:rStyle w:val="VerbatimChar"/>
        </w:rPr>
        <w:t>bench</w:t>
      </w:r>
      <w:r>
        <w:t>。它先做</w:t>
      </w:r>
      <w:r>
        <w:t xml:space="preserve"> 16 </w:t>
      </w:r>
      <w:r>
        <w:t>轮</w:t>
      </w:r>
      <w:r>
        <w:t>”</w:t>
      </w:r>
      <w:r>
        <w:rPr>
          <w:rStyle w:val="VerbatimChar"/>
        </w:rPr>
        <w:t>fork</w:t>
      </w:r>
      <w:r>
        <w:t xml:space="preserve"> → </w:t>
      </w:r>
      <w:r>
        <w:t>子进程立即</w:t>
      </w:r>
      <w:r>
        <w:t xml:space="preserve"> </w:t>
      </w:r>
      <w:r>
        <w:rPr>
          <w:rStyle w:val="VerbatimChar"/>
        </w:rPr>
        <w:t>exit</w:t>
      </w:r>
      <w:r>
        <w:t xml:space="preserve"> → </w:t>
      </w:r>
      <w:r>
        <w:t>父进程</w:t>
      </w:r>
      <w:r>
        <w:t xml:space="preserve"> </w:t>
      </w:r>
      <w:r>
        <w:rPr>
          <w:rStyle w:val="VerbatimChar"/>
        </w:rPr>
        <w:t>wait</w:t>
      </w:r>
      <w:r>
        <w:t>“</w:t>
      </w:r>
      <w:r>
        <w:t>，再并发创建</w:t>
      </w:r>
      <w:r>
        <w:t xml:space="preserve"> 8 </w:t>
      </w:r>
      <w:r>
        <w:t>个子进程调用</w:t>
      </w:r>
      <w:r>
        <w:t xml:space="preserve"> </w:t>
      </w:r>
      <w:r>
        <w:rPr>
          <w:rStyle w:val="VerbatimChar"/>
        </w:rPr>
        <w:t>pause(5)</w:t>
      </w:r>
      <w:r>
        <w:t xml:space="preserve"> </w:t>
      </w:r>
      <w:r>
        <w:t>并逐个回收。通过时输出两行</w:t>
      </w:r>
      <w:r>
        <w:t xml:space="preserve"> </w:t>
      </w:r>
      <w:r>
        <w:rPr>
          <w:rStyle w:val="VerbatimChar"/>
        </w:rPr>
        <w:t>RESULT</w:t>
      </w:r>
      <w:r>
        <w:t xml:space="preserve"> </w:t>
      </w:r>
      <w:r>
        <w:t>并以</w:t>
      </w:r>
      <w:r>
        <w:t xml:space="preserve"> </w:t>
      </w:r>
      <w:r>
        <w:rPr>
          <w:rStyle w:val="VerbatimChar"/>
        </w:rPr>
        <w:t>bench: PASS</w:t>
      </w:r>
      <w:r>
        <w:t xml:space="preserve"> </w:t>
      </w:r>
      <w:r>
        <w:t>结束。若停在第一部分或并发阶段没有输出，说明</w:t>
      </w:r>
      <w:r>
        <w:t xml:space="preserve"> </w:t>
      </w:r>
      <w:r>
        <w:rPr>
          <w:rStyle w:val="VerbatimChar"/>
        </w:rPr>
        <w:t>wait</w:t>
      </w:r>
      <w:r>
        <w:t>/</w:t>
      </w:r>
      <w:r>
        <w:rPr>
          <w:rStyle w:val="VerbatimChar"/>
        </w:rPr>
        <w:t>exit</w:t>
      </w:r>
      <w:r>
        <w:t xml:space="preserve"> </w:t>
      </w:r>
      <w:r>
        <w:t>或</w:t>
      </w:r>
      <w:r>
        <w:t xml:space="preserve"> </w:t>
      </w:r>
      <w:r>
        <w:rPr>
          <w:rStyle w:val="VerbatimChar"/>
        </w:rPr>
        <w:t>pause</w:t>
      </w:r>
      <w:r>
        <w:t xml:space="preserve"> </w:t>
      </w:r>
      <w:r>
        <w:t>之间存在丢失唤醒。</w:t>
      </w:r>
    </w:p>
    <w:p w:rsidR="00D61A82" w:rsidRDefault="00000000">
      <w:pPr>
        <w:pStyle w:val="3"/>
      </w:pPr>
      <w:bookmarkStart w:id="12" w:name="阶段四观测接口与你的调度策略"/>
      <w:bookmarkEnd w:id="11"/>
      <w:r>
        <w:t>阶段四：观测接口与你的调度策略</w:t>
      </w:r>
    </w:p>
    <w:p w:rsidR="00D61A82" w:rsidRDefault="00000000">
      <w:pPr>
        <w:pStyle w:val="FirstParagraph"/>
      </w:pPr>
      <w:r>
        <w:rPr>
          <w:b/>
          <w:bCs/>
        </w:rPr>
        <w:t>目标</w:t>
      </w:r>
      <w:r>
        <w:t>：实现</w:t>
      </w:r>
      <w:r>
        <w:t xml:space="preserve"> </w:t>
      </w:r>
      <w:r>
        <w:rPr>
          <w:rStyle w:val="VerbatimChar"/>
        </w:rPr>
        <w:t>schedstat</w:t>
      </w:r>
      <w:r>
        <w:t>、</w:t>
      </w:r>
      <w:r>
        <w:rPr>
          <w:rStyle w:val="VerbatimChar"/>
        </w:rPr>
        <w:t>time_rdtime</w:t>
      </w:r>
      <w:r>
        <w:t>、</w:t>
      </w:r>
      <w:r>
        <w:rPr>
          <w:rStyle w:val="VerbatimChar"/>
        </w:rPr>
        <w:t>setickets</w:t>
      </w:r>
      <w:r>
        <w:t xml:space="preserve"> </w:t>
      </w:r>
      <w:r>
        <w:t>三个系统调用；按</w:t>
      </w:r>
      <w:r>
        <w:t xml:space="preserve"> 0.6 </w:t>
      </w:r>
      <w:r>
        <w:t>节实现个人策略，并通过观测数据证明行为正确。</w:t>
      </w:r>
    </w:p>
    <w:p w:rsidR="00D61A82" w:rsidRDefault="00000000">
      <w:pPr>
        <w:pStyle w:val="a0"/>
      </w:pPr>
      <w:r>
        <w:rPr>
          <w:b/>
          <w:bCs/>
        </w:rPr>
        <w:t>先实现观测接口</w:t>
      </w:r>
      <w:r>
        <w:t>（规格见</w:t>
      </w:r>
      <w:r>
        <w:t xml:space="preserve"> </w:t>
      </w:r>
      <w:r>
        <w:rPr>
          <w:rStyle w:val="VerbatimChar"/>
        </w:rPr>
        <w:t>support/schedstat.patch</w:t>
      </w:r>
      <w:r>
        <w:t>）：</w:t>
      </w:r>
    </w:p>
    <w:p w:rsidR="00D61A82" w:rsidRDefault="00000000">
      <w:pPr>
        <w:pStyle w:val="Compact"/>
        <w:numPr>
          <w:ilvl w:val="0"/>
          <w:numId w:val="10"/>
        </w:numPr>
      </w:pPr>
      <w:r>
        <w:rPr>
          <w:rStyle w:val="VerbatimChar"/>
        </w:rPr>
        <w:t>struct proc</w:t>
      </w:r>
      <w:r>
        <w:t xml:space="preserve"> </w:t>
      </w:r>
      <w:r>
        <w:t>中加入</w:t>
      </w:r>
      <w:r>
        <w:t xml:space="preserve"> </w:t>
      </w:r>
      <w:r>
        <w:rPr>
          <w:rStyle w:val="VerbatimChar"/>
        </w:rPr>
        <w:t>cpu_ticks</w:t>
      </w:r>
      <w:r>
        <w:t>、</w:t>
      </w:r>
      <w:r>
        <w:rPr>
          <w:rStyle w:val="VerbatimChar"/>
        </w:rPr>
        <w:t>last_slice_ticks</w:t>
      </w:r>
      <w:r>
        <w:t>、</w:t>
      </w:r>
      <w:r>
        <w:rPr>
          <w:rStyle w:val="VerbatimChar"/>
        </w:rPr>
        <w:t>tickets</w:t>
      </w:r>
      <w:r>
        <w:t>（</w:t>
      </w:r>
      <w:r>
        <w:t xml:space="preserve">MLFQ / </w:t>
      </w:r>
      <w:r>
        <w:t>优先级策略可一并加入</w:t>
      </w:r>
      <w:r>
        <w:t xml:space="preserve"> </w:t>
      </w:r>
      <w:r>
        <w:rPr>
          <w:rStyle w:val="VerbatimChar"/>
        </w:rPr>
        <w:t>mlfq_level</w:t>
      </w:r>
      <w:r>
        <w:t xml:space="preserve"> </w:t>
      </w:r>
      <w:r>
        <w:t>等字段）；</w:t>
      </w:r>
    </w:p>
    <w:p w:rsidR="00D61A82" w:rsidRDefault="00000000">
      <w:pPr>
        <w:pStyle w:val="Compact"/>
        <w:numPr>
          <w:ilvl w:val="0"/>
          <w:numId w:val="10"/>
        </w:numPr>
      </w:pPr>
      <w:r>
        <w:t>在</w:t>
      </w:r>
      <w:r>
        <w:t xml:space="preserve"> </w:t>
      </w:r>
      <w:r>
        <w:rPr>
          <w:rStyle w:val="VerbatimChar"/>
        </w:rPr>
        <w:t>usertrap()</w:t>
      </w:r>
      <w:r>
        <w:t xml:space="preserve"> </w:t>
      </w:r>
      <w:r>
        <w:t>时钟分支中、让出之前，对当前进程</w:t>
      </w:r>
      <w:r>
        <w:t xml:space="preserve"> </w:t>
      </w:r>
      <w:r>
        <w:rPr>
          <w:rStyle w:val="VerbatimChar"/>
        </w:rPr>
        <w:t>cpu_ticks++</w:t>
      </w:r>
      <w:r>
        <w:t>、</w:t>
      </w:r>
      <w:r>
        <w:rPr>
          <w:rStyle w:val="VerbatimChar"/>
        </w:rPr>
        <w:t>last_slice_ticks++</w:t>
      </w:r>
      <w:r>
        <w:t>（只统计从用户态进入的时钟中断）；</w:t>
      </w:r>
    </w:p>
    <w:p w:rsidR="00D61A82" w:rsidRDefault="00000000">
      <w:pPr>
        <w:pStyle w:val="Compact"/>
        <w:numPr>
          <w:ilvl w:val="0"/>
          <w:numId w:val="10"/>
        </w:numPr>
      </w:pPr>
      <w:r>
        <w:t>调度器选中进程、执行</w:t>
      </w:r>
      <w:r>
        <w:t xml:space="preserve"> </w:t>
      </w:r>
      <w:r>
        <w:rPr>
          <w:rStyle w:val="VerbatimChar"/>
        </w:rPr>
        <w:t>swtch</w:t>
      </w:r>
      <w:r>
        <w:t xml:space="preserve"> </w:t>
      </w:r>
      <w:r>
        <w:t>之前，把</w:t>
      </w:r>
      <w:r>
        <w:t xml:space="preserve"> </w:t>
      </w:r>
      <w:r>
        <w:rPr>
          <w:rStyle w:val="VerbatimChar"/>
        </w:rPr>
        <w:t>last_slice_ticks</w:t>
      </w:r>
      <w:r>
        <w:t xml:space="preserve"> </w:t>
      </w:r>
      <w:r>
        <w:t>清零；</w:t>
      </w:r>
    </w:p>
    <w:p w:rsidR="00D61A82" w:rsidRDefault="00000000">
      <w:pPr>
        <w:pStyle w:val="Compact"/>
        <w:numPr>
          <w:ilvl w:val="0"/>
          <w:numId w:val="10"/>
        </w:numPr>
      </w:pPr>
      <w:r>
        <w:rPr>
          <w:rStyle w:val="VerbatimChar"/>
        </w:rPr>
        <w:t>sys_schedstat</w:t>
      </w:r>
      <w:r>
        <w:t xml:space="preserve"> </w:t>
      </w:r>
      <w:r>
        <w:t>查进程表时持</w:t>
      </w:r>
      <w:r>
        <w:t xml:space="preserve"> </w:t>
      </w:r>
      <w:r>
        <w:rPr>
          <w:rStyle w:val="VerbatimChar"/>
        </w:rPr>
        <w:t>p-&gt;lock</w:t>
      </w:r>
      <w:r>
        <w:t xml:space="preserve"> </w:t>
      </w:r>
      <w:r>
        <w:t>读取两个计数，</w:t>
      </w:r>
      <w:r>
        <w:rPr>
          <w:b/>
          <w:bCs/>
        </w:rPr>
        <w:t>释放锁后</w:t>
      </w:r>
      <w:r>
        <w:t>再用</w:t>
      </w:r>
      <w:r>
        <w:t xml:space="preserve"> </w:t>
      </w:r>
      <w:r>
        <w:rPr>
          <w:rStyle w:val="VerbatimChar"/>
        </w:rPr>
        <w:t>copyout</w:t>
      </w:r>
      <w:r>
        <w:t xml:space="preserve"> </w:t>
      </w:r>
      <w:r>
        <w:t>写回用户指针（</w:t>
      </w:r>
      <w:r>
        <w:rPr>
          <w:rStyle w:val="VerbatimChar"/>
        </w:rPr>
        <w:t>copyout</w:t>
      </w:r>
      <w:r>
        <w:t xml:space="preserve"> </w:t>
      </w:r>
      <w:r>
        <w:t>可能访问用户页表，不宜在持有进程锁时调用）。</w:t>
      </w:r>
    </w:p>
    <w:p w:rsidR="00D61A82" w:rsidRDefault="00000000">
      <w:pPr>
        <w:pStyle w:val="FirstParagraph"/>
      </w:pPr>
      <w:r>
        <w:t>设计问题：</w:t>
      </w:r>
    </w:p>
    <w:p w:rsidR="00D61A82" w:rsidRDefault="00000000">
      <w:pPr>
        <w:pStyle w:val="Compact"/>
        <w:numPr>
          <w:ilvl w:val="0"/>
          <w:numId w:val="11"/>
        </w:numPr>
      </w:pPr>
      <w:r>
        <w:t>策略所需的状态（优先级、票数、</w:t>
      </w:r>
      <w:r>
        <w:t>pass</w:t>
      </w:r>
      <w:r>
        <w:t>、已用</w:t>
      </w:r>
      <w:r>
        <w:t xml:space="preserve"> tick </w:t>
      </w:r>
      <w:r>
        <w:t>等）放在</w:t>
      </w:r>
      <w:r>
        <w:t xml:space="preserve"> </w:t>
      </w:r>
      <w:r>
        <w:rPr>
          <w:rStyle w:val="VerbatimChar"/>
        </w:rPr>
        <w:t>struct proc</w:t>
      </w:r>
      <w:r>
        <w:t xml:space="preserve"> </w:t>
      </w:r>
      <w:r>
        <w:t>中还是单独的调度表？由谁初始化？</w:t>
      </w:r>
      <w:r>
        <w:rPr>
          <w:rStyle w:val="VerbatimChar"/>
        </w:rPr>
        <w:t>fork</w:t>
      </w:r>
      <w:r>
        <w:t xml:space="preserve"> </w:t>
      </w:r>
      <w:r>
        <w:t>出的子进程继承父进程的值还是取默认值？</w:t>
      </w:r>
    </w:p>
    <w:p w:rsidR="00D61A82" w:rsidRDefault="00000000">
      <w:pPr>
        <w:pStyle w:val="Compact"/>
        <w:numPr>
          <w:ilvl w:val="0"/>
          <w:numId w:val="11"/>
        </w:numPr>
      </w:pPr>
      <w:r>
        <w:lastRenderedPageBreak/>
        <w:t xml:space="preserve">MLFQ </w:t>
      </w:r>
      <w:r>
        <w:t>的降级判定放在时钟中断处理中还是调度器中？</w:t>
      </w:r>
      <w:r>
        <w:t>“</w:t>
      </w:r>
      <w:r>
        <w:t>主动让出</w:t>
      </w:r>
      <w:r>
        <w:t>”</w:t>
      </w:r>
      <w:r>
        <w:t>（休眠）与</w:t>
      </w:r>
      <w:r>
        <w:t>”</w:t>
      </w:r>
      <w:r>
        <w:t>时间片用完</w:t>
      </w:r>
      <w:r>
        <w:t>”</w:t>
      </w:r>
      <w:r>
        <w:t>如何区分？（注意：</w:t>
      </w:r>
      <w:r>
        <w:t xml:space="preserve">MLFQ </w:t>
      </w:r>
      <w:r>
        <w:t>下</w:t>
      </w:r>
      <w:r>
        <w:t xml:space="preserve"> </w:t>
      </w:r>
      <w:r>
        <w:rPr>
          <w:rStyle w:val="VerbatimChar"/>
        </w:rPr>
        <w:t>usertrap()</w:t>
      </w:r>
      <w:r>
        <w:t xml:space="preserve"> </w:t>
      </w:r>
      <w:r>
        <w:t>仅在</w:t>
      </w:r>
      <w:r>
        <w:t xml:space="preserve"> </w:t>
      </w:r>
      <w:r>
        <w:rPr>
          <w:rStyle w:val="VerbatimChar"/>
        </w:rPr>
        <w:t>p-&gt;last_slice_ticks &gt;= 当前层级时间片</w:t>
      </w:r>
      <w:r>
        <w:t xml:space="preserve"> </w:t>
      </w:r>
      <w:r>
        <w:t>时才调用</w:t>
      </w:r>
      <w:r>
        <w:t xml:space="preserve"> </w:t>
      </w:r>
      <w:r>
        <w:rPr>
          <w:rStyle w:val="VerbatimChar"/>
        </w:rPr>
        <w:t>yield()</w:t>
      </w:r>
      <w:r>
        <w:t xml:space="preserve"> </w:t>
      </w:r>
      <w:r>
        <w:t>并降级；若沿用阶段二</w:t>
      </w:r>
      <w:r>
        <w:t>”</w:t>
      </w:r>
      <w:r>
        <w:t>每拍无条件</w:t>
      </w:r>
      <w:r>
        <w:t xml:space="preserve"> </w:t>
      </w:r>
      <w:r>
        <w:rPr>
          <w:rStyle w:val="VerbatimChar"/>
        </w:rPr>
        <w:t>yield()</w:t>
      </w:r>
      <w:r>
        <w:t>“</w:t>
      </w:r>
      <w:r>
        <w:t>，进程每跑</w:t>
      </w:r>
      <w:r>
        <w:t xml:space="preserve"> 1 </w:t>
      </w:r>
      <w:r>
        <w:t>个</w:t>
      </w:r>
      <w:r>
        <w:t xml:space="preserve"> tick </w:t>
      </w:r>
      <w:r>
        <w:t>就会返回</w:t>
      </w:r>
      <w:r>
        <w:t xml:space="preserve"> </w:t>
      </w:r>
      <w:r>
        <w:rPr>
          <w:rStyle w:val="VerbatimChar"/>
        </w:rPr>
        <w:t>scheduler()</w:t>
      </w:r>
      <w:r>
        <w:t xml:space="preserve"> </w:t>
      </w:r>
      <w:r>
        <w:t>被清零</w:t>
      </w:r>
      <w:r>
        <w:t xml:space="preserve"> </w:t>
      </w:r>
      <w:r>
        <w:rPr>
          <w:rStyle w:val="VerbatimChar"/>
        </w:rPr>
        <w:t>last_slice_ticks = 0</w:t>
      </w:r>
      <w:r>
        <w:t>，永远无法观测到长于</w:t>
      </w:r>
      <w:r>
        <w:t xml:space="preserve"> 1 tick </w:t>
      </w:r>
      <w:r>
        <w:t>的时间片。）</w:t>
      </w:r>
    </w:p>
    <w:p w:rsidR="00D61A82" w:rsidRDefault="00000000">
      <w:pPr>
        <w:pStyle w:val="Compact"/>
        <w:numPr>
          <w:ilvl w:val="0"/>
          <w:numId w:val="11"/>
        </w:numPr>
      </w:pPr>
      <w:r>
        <w:t>当把</w:t>
      </w:r>
      <w:r>
        <w:t xml:space="preserve"> </w:t>
      </w:r>
      <w:r>
        <w:rPr>
          <w:rStyle w:val="VerbatimChar"/>
        </w:rPr>
        <w:t>scheduler()</w:t>
      </w:r>
      <w:r>
        <w:t xml:space="preserve"> </w:t>
      </w:r>
      <w:r>
        <w:t>改为</w:t>
      </w:r>
      <w:r>
        <w:t>”</w:t>
      </w:r>
      <w:r>
        <w:t>两步法</w:t>
      </w:r>
      <w:r>
        <w:t>”</w:t>
      </w:r>
      <w:r>
        <w:t>（先扫描</w:t>
      </w:r>
      <w:r>
        <w:t xml:space="preserve"> </w:t>
      </w:r>
      <w:r>
        <w:rPr>
          <w:rStyle w:val="VerbatimChar"/>
        </w:rPr>
        <w:t>proc[]</w:t>
      </w:r>
      <w:r>
        <w:t xml:space="preserve"> </w:t>
      </w:r>
      <w:r>
        <w:t>选出最高优先级或最小</w:t>
      </w:r>
      <w:r>
        <w:t xml:space="preserve"> </w:t>
      </w:r>
      <w:r>
        <w:rPr>
          <w:rStyle w:val="VerbatimChar"/>
        </w:rPr>
        <w:t>pass</w:t>
      </w:r>
      <w:r>
        <w:t xml:space="preserve"> </w:t>
      </w:r>
      <w:r>
        <w:t>的就绪进程，再执行切换）时，若多个就绪进程处于同一优先级队列，如何避免每次固定从</w:t>
      </w:r>
      <w:r>
        <w:t xml:space="preserve"> </w:t>
      </w:r>
      <w:r>
        <w:rPr>
          <w:rStyle w:val="VerbatimChar"/>
        </w:rPr>
        <w:t>proc[0]</w:t>
      </w:r>
      <w:r>
        <w:t xml:space="preserve"> </w:t>
      </w:r>
      <w:r>
        <w:t>扫描导致低槽位进程独占</w:t>
      </w:r>
      <w:r>
        <w:t xml:space="preserve"> CPU</w:t>
      </w:r>
      <w:r>
        <w:t>？（提示：维护轮转起始下标</w:t>
      </w:r>
      <w:r>
        <w:t xml:space="preserve"> </w:t>
      </w:r>
      <w:r>
        <w:rPr>
          <w:rStyle w:val="VerbatimChar"/>
        </w:rPr>
        <w:t>rr_idx</w:t>
      </w:r>
      <w:r>
        <w:t>，每轮从</w:t>
      </w:r>
      <w:r>
        <w:t xml:space="preserve"> </w:t>
      </w:r>
      <w:r>
        <w:rPr>
          <w:rStyle w:val="VerbatimChar"/>
        </w:rPr>
        <w:t>(rr_idx + 1) % NPROC</w:t>
      </w:r>
      <w:r>
        <w:t xml:space="preserve"> </w:t>
      </w:r>
      <w:r>
        <w:t>开始循环扫描。）</w:t>
      </w:r>
    </w:p>
    <w:p w:rsidR="00D61A82" w:rsidRDefault="00000000">
      <w:pPr>
        <w:pStyle w:val="Compact"/>
        <w:numPr>
          <w:ilvl w:val="0"/>
          <w:numId w:val="11"/>
        </w:numPr>
      </w:pPr>
      <w:r>
        <w:t>内核中没有标准库，彩票调度的随机数从哪里来？（可用线性同余发生器：</w:t>
      </w:r>
      <w:r>
        <w:rPr>
          <w:rStyle w:val="VerbatimChar"/>
        </w:rPr>
        <w:t>x = x * a + c</w:t>
      </w:r>
      <w:r>
        <w:t>，取高位作为结果；种子可用</w:t>
      </w:r>
      <w:r>
        <w:t xml:space="preserve"> </w:t>
      </w:r>
      <w:r>
        <w:rPr>
          <w:rStyle w:val="VerbatimChar"/>
        </w:rPr>
        <w:t>r_time()</w:t>
      </w:r>
      <w:r>
        <w:t>。）就绪进程总票数为</w:t>
      </w:r>
      <w:r>
        <w:t xml:space="preserve"> 0 </w:t>
      </w:r>
      <w:r>
        <w:t>时如何处理？</w:t>
      </w:r>
    </w:p>
    <w:p w:rsidR="00D61A82" w:rsidRDefault="00000000">
      <w:pPr>
        <w:pStyle w:val="Compact"/>
        <w:numPr>
          <w:ilvl w:val="0"/>
          <w:numId w:val="11"/>
        </w:numPr>
      </w:pPr>
      <w:r>
        <w:t>步长调度中，新创建或刚被唤醒的进程</w:t>
      </w:r>
      <w:r>
        <w:t xml:space="preserve"> pass </w:t>
      </w:r>
      <w:r>
        <w:t>值应如何设定，才不会长时间独占</w:t>
      </w:r>
      <w:r>
        <w:t xml:space="preserve"> CPU</w:t>
      </w:r>
      <w:r>
        <w:t>？</w:t>
      </w:r>
    </w:p>
    <w:p w:rsidR="00D61A82" w:rsidRDefault="00000000">
      <w:pPr>
        <w:pStyle w:val="FirstParagraph"/>
      </w:pPr>
      <w:r>
        <w:rPr>
          <w:b/>
          <w:bCs/>
        </w:rPr>
        <w:t>验证</w:t>
      </w:r>
      <w:r>
        <w:t>：按策略族选择测试（判据详见</w:t>
      </w:r>
      <w:r>
        <w:t xml:space="preserve"> </w:t>
      </w:r>
      <w:r>
        <w:rPr>
          <w:rStyle w:val="VerbatimChar"/>
        </w:rPr>
        <w:t>README-tests.md</w:t>
      </w:r>
      <w:r>
        <w:t>）。</w:t>
      </w:r>
    </w:p>
    <w:tbl>
      <w:tblPr>
        <w:tblStyle w:val="Table"/>
        <w:tblW w:w="8390" w:type="dxa"/>
        <w:jc w:val="center"/>
        <w:tblBorders>
          <w:top w:val="single" w:sz="12" w:space="0" w:color="000000"/>
          <w:bottom w:val="single" w:sz="12" w:space="0" w:color="000000"/>
        </w:tblBorders>
        <w:tblLayout w:type="fixed"/>
        <w:tblLook w:val="0020" w:firstRow="1" w:lastRow="0" w:firstColumn="0" w:lastColumn="0" w:noHBand="0" w:noVBand="0"/>
      </w:tblPr>
      <w:tblGrid>
        <w:gridCol w:w="1701"/>
        <w:gridCol w:w="1843"/>
        <w:gridCol w:w="4846"/>
      </w:tblGrid>
      <w:tr w:rsidR="00D61A82" w:rsidTr="00176931">
        <w:trPr>
          <w:cnfStyle w:val="100000000000" w:firstRow="1" w:lastRow="0" w:firstColumn="0" w:lastColumn="0" w:oddVBand="0" w:evenVBand="0" w:oddHBand="0" w:evenHBand="0" w:firstRowFirstColumn="0" w:firstRowLastColumn="0" w:lastRowFirstColumn="0" w:lastRowLastColumn="0"/>
          <w:cantSplit/>
          <w:tblHeader/>
          <w:jc w:val="center"/>
        </w:trPr>
        <w:tc>
          <w:tcPr>
            <w:tcW w:w="1701" w:type="dxa"/>
            <w:tcBorders>
              <w:bottom w:val="single" w:sz="6" w:space="0" w:color="000000"/>
            </w:tcBorders>
            <w:shd w:val="clear" w:color="auto" w:fill="F2F4F7"/>
            <w:tcMar>
              <w:top w:w="80" w:type="dxa"/>
              <w:left w:w="100" w:type="dxa"/>
              <w:bottom w:w="80" w:type="dxa"/>
              <w:right w:w="100" w:type="dxa"/>
            </w:tcMar>
            <w:vAlign w:val="center"/>
          </w:tcPr>
          <w:p w:rsidR="00D61A82" w:rsidRDefault="00000000">
            <w:pPr>
              <w:pStyle w:val="Compact"/>
              <w:spacing w:before="40" w:after="40" w:line="276" w:lineRule="auto"/>
            </w:pPr>
            <w:r>
              <w:rPr>
                <w:b/>
                <w:sz w:val="18"/>
              </w:rPr>
              <w:t>你的</w:t>
            </w:r>
            <w:r>
              <w:rPr>
                <w:b/>
                <w:sz w:val="18"/>
              </w:rPr>
              <w:t xml:space="preserve"> ID</w:t>
            </w:r>
          </w:p>
        </w:tc>
        <w:tc>
          <w:tcPr>
            <w:tcW w:w="1843" w:type="dxa"/>
            <w:tcBorders>
              <w:bottom w:val="single" w:sz="6" w:space="0" w:color="000000"/>
            </w:tcBorders>
            <w:shd w:val="clear" w:color="auto" w:fill="F2F4F7"/>
            <w:tcMar>
              <w:top w:w="80" w:type="dxa"/>
              <w:left w:w="100" w:type="dxa"/>
              <w:bottom w:w="80" w:type="dxa"/>
              <w:right w:w="100" w:type="dxa"/>
            </w:tcMar>
            <w:vAlign w:val="center"/>
          </w:tcPr>
          <w:p w:rsidR="00D61A82" w:rsidRDefault="00000000">
            <w:pPr>
              <w:pStyle w:val="Compact"/>
              <w:spacing w:before="40" w:after="40" w:line="276" w:lineRule="auto"/>
            </w:pPr>
            <w:r>
              <w:rPr>
                <w:b/>
                <w:sz w:val="18"/>
              </w:rPr>
              <w:t>运行</w:t>
            </w:r>
          </w:p>
        </w:tc>
        <w:tc>
          <w:tcPr>
            <w:tcW w:w="4846" w:type="dxa"/>
            <w:tcBorders>
              <w:bottom w:val="single" w:sz="6" w:space="0" w:color="000000"/>
            </w:tcBorders>
            <w:shd w:val="clear" w:color="auto" w:fill="F2F4F7"/>
            <w:tcMar>
              <w:top w:w="80" w:type="dxa"/>
              <w:left w:w="100" w:type="dxa"/>
              <w:bottom w:w="80" w:type="dxa"/>
              <w:right w:w="100" w:type="dxa"/>
            </w:tcMar>
            <w:vAlign w:val="center"/>
          </w:tcPr>
          <w:p w:rsidR="00D61A82" w:rsidRDefault="00000000">
            <w:pPr>
              <w:pStyle w:val="Compact"/>
              <w:spacing w:before="40" w:after="40" w:line="276" w:lineRule="auto"/>
            </w:pPr>
            <w:r>
              <w:rPr>
                <w:b/>
                <w:sz w:val="18"/>
              </w:rPr>
              <w:t>通过标准</w:t>
            </w:r>
          </w:p>
        </w:tc>
      </w:tr>
      <w:tr w:rsidR="00D61A82" w:rsidTr="00176931">
        <w:trPr>
          <w:cantSplit/>
          <w:jc w:val="center"/>
        </w:trPr>
        <w:tc>
          <w:tcPr>
            <w:tcW w:w="1701"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全部</w:t>
            </w:r>
          </w:p>
        </w:tc>
        <w:tc>
          <w:tcPr>
            <w:tcW w:w="1843"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bench</w:t>
            </w:r>
          </w:p>
        </w:tc>
        <w:tc>
          <w:tcPr>
            <w:tcW w:w="4846"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bench: PASS</w:t>
            </w:r>
          </w:p>
        </w:tc>
      </w:tr>
      <w:tr w:rsidR="00D61A82" w:rsidTr="00176931">
        <w:trPr>
          <w:cantSplit/>
          <w:jc w:val="center"/>
        </w:trPr>
        <w:tc>
          <w:tcPr>
            <w:tcW w:w="1701"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3</w:t>
            </w:r>
            <w:r>
              <w:rPr>
                <w:sz w:val="18"/>
              </w:rPr>
              <w:t>、</w:t>
            </w:r>
            <w:r>
              <w:rPr>
                <w:sz w:val="18"/>
              </w:rPr>
              <w:t>4</w:t>
            </w:r>
            <w:r>
              <w:rPr>
                <w:sz w:val="18"/>
              </w:rPr>
              <w:t>、</w:t>
            </w:r>
            <w:r>
              <w:rPr>
                <w:sz w:val="18"/>
              </w:rPr>
              <w:t>5</w:t>
            </w:r>
          </w:p>
        </w:tc>
        <w:tc>
          <w:tcPr>
            <w:tcW w:w="1843"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lottery_test</w:t>
            </w:r>
          </w:p>
        </w:tc>
        <w:tc>
          <w:tcPr>
            <w:tcW w:w="4846"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输出</w:t>
            </w:r>
            <w:r>
              <w:rPr>
                <w:sz w:val="18"/>
              </w:rPr>
              <w:t xml:space="preserve"> </w:t>
            </w:r>
            <w:r>
              <w:rPr>
                <w:rStyle w:val="VerbatimChar"/>
                <w:rFonts w:ascii="Century Schoolbook" w:eastAsia="宋体" w:hAnsi="Century Schoolbook" w:cs="Century Schoolbook"/>
                <w:sz w:val="18"/>
              </w:rPr>
              <w:t>RESULT lottery_ratio = a:b</w:t>
            </w:r>
            <w:r>
              <w:rPr>
                <w:sz w:val="18"/>
              </w:rPr>
              <w:t>，默认票数</w:t>
            </w:r>
            <w:r>
              <w:rPr>
                <w:sz w:val="18"/>
              </w:rPr>
              <w:t xml:space="preserve"> 60:20 </w:t>
            </w:r>
            <w:r>
              <w:rPr>
                <w:sz w:val="18"/>
              </w:rPr>
              <w:t>时</w:t>
            </w:r>
            <w:r>
              <w:rPr>
                <w:sz w:val="18"/>
              </w:rPr>
              <w:t xml:space="preserve"> a </w:t>
            </w:r>
            <w:r>
              <w:rPr>
                <w:sz w:val="18"/>
              </w:rPr>
              <w:t>的占比在</w:t>
            </w:r>
            <w:r>
              <w:rPr>
                <w:sz w:val="18"/>
              </w:rPr>
              <w:t xml:space="preserve"> 60%–90% </w:t>
            </w:r>
            <w:r>
              <w:rPr>
                <w:sz w:val="18"/>
              </w:rPr>
              <w:t>之间</w:t>
            </w:r>
          </w:p>
        </w:tc>
      </w:tr>
      <w:tr w:rsidR="00D61A82" w:rsidTr="00176931">
        <w:trPr>
          <w:cantSplit/>
          <w:jc w:val="center"/>
        </w:trPr>
        <w:tc>
          <w:tcPr>
            <w:tcW w:w="1701"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6</w:t>
            </w:r>
            <w:r>
              <w:rPr>
                <w:sz w:val="18"/>
              </w:rPr>
              <w:t>、</w:t>
            </w:r>
            <w:r>
              <w:rPr>
                <w:sz w:val="18"/>
              </w:rPr>
              <w:t>7</w:t>
            </w:r>
          </w:p>
        </w:tc>
        <w:tc>
          <w:tcPr>
            <w:tcW w:w="1843"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stride_test</w:t>
            </w:r>
          </w:p>
        </w:tc>
        <w:tc>
          <w:tcPr>
            <w:tcW w:w="4846"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输出</w:t>
            </w:r>
            <w:r>
              <w:rPr>
                <w:sz w:val="18"/>
              </w:rPr>
              <w:t xml:space="preserve"> </w:t>
            </w:r>
            <w:r>
              <w:rPr>
                <w:rStyle w:val="VerbatimChar"/>
                <w:rFonts w:ascii="Century Schoolbook" w:eastAsia="宋体" w:hAnsi="Century Schoolbook" w:cs="Century Schoolbook"/>
                <w:sz w:val="18"/>
              </w:rPr>
              <w:t>RESULT stride_ratio = a:b</w:t>
            </w:r>
            <w:r>
              <w:rPr>
                <w:sz w:val="18"/>
              </w:rPr>
              <w:t>，</w:t>
            </w:r>
            <w:r>
              <w:rPr>
                <w:sz w:val="18"/>
              </w:rPr>
              <w:t xml:space="preserve">b/a </w:t>
            </w:r>
            <w:r>
              <w:rPr>
                <w:sz w:val="18"/>
              </w:rPr>
              <w:t>在</w:t>
            </w:r>
            <w:r>
              <w:rPr>
                <w:sz w:val="18"/>
              </w:rPr>
              <w:t xml:space="preserve"> 2.4–3.6 </w:t>
            </w:r>
            <w:r>
              <w:rPr>
                <w:sz w:val="18"/>
              </w:rPr>
              <w:t>之间，且每个窗口两者都获得</w:t>
            </w:r>
            <w:r>
              <w:rPr>
                <w:sz w:val="18"/>
              </w:rPr>
              <w:t xml:space="preserve"> CPU</w:t>
            </w:r>
          </w:p>
        </w:tc>
      </w:tr>
      <w:tr w:rsidR="00D61A82" w:rsidTr="00176931">
        <w:trPr>
          <w:cantSplit/>
          <w:jc w:val="center"/>
        </w:trPr>
        <w:tc>
          <w:tcPr>
            <w:tcW w:w="1701"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0–2</w:t>
            </w:r>
            <w:r>
              <w:rPr>
                <w:sz w:val="18"/>
              </w:rPr>
              <w:t>、</w:t>
            </w:r>
            <w:r>
              <w:rPr>
                <w:sz w:val="18"/>
              </w:rPr>
              <w:t>8–9</w:t>
            </w:r>
          </w:p>
        </w:tc>
        <w:tc>
          <w:tcPr>
            <w:tcW w:w="1843"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自写观测程序</w:t>
            </w:r>
          </w:p>
        </w:tc>
        <w:tc>
          <w:tcPr>
            <w:tcW w:w="4846"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见下方说明</w:t>
            </w:r>
          </w:p>
        </w:tc>
      </w:tr>
    </w:tbl>
    <w:p w:rsidR="00D61A82" w:rsidRDefault="00000000">
      <w:pPr>
        <w:pStyle w:val="a0"/>
      </w:pPr>
      <w:r>
        <w:t xml:space="preserve">MLFQ </w:t>
      </w:r>
      <w:r>
        <w:t>与优先级策略未提供通用策略测试程序，请编写观测程序（可参考</w:t>
      </w:r>
      <w:r>
        <w:t xml:space="preserve"> </w:t>
      </w:r>
      <w:proofErr w:type="spellStart"/>
      <w:r>
        <w:rPr>
          <w:rStyle w:val="VerbatimChar"/>
        </w:rPr>
        <w:t>lottery_test.c</w:t>
      </w:r>
      <w:proofErr w:type="spellEnd"/>
      <w:r>
        <w:t xml:space="preserve"> </w:t>
      </w:r>
      <w:r>
        <w:t>的结构，包含两个独立用例）：</w:t>
      </w:r>
    </w:p>
    <w:p w:rsidR="00D61A82" w:rsidRDefault="00000000">
      <w:pPr>
        <w:pStyle w:val="Compact"/>
        <w:numPr>
          <w:ilvl w:val="0"/>
          <w:numId w:val="12"/>
        </w:numPr>
      </w:pPr>
      <w:r>
        <w:rPr>
          <w:b/>
          <w:bCs/>
        </w:rPr>
        <w:t>MLFQ</w:t>
      </w:r>
      <w:r>
        <w:rPr>
          <w:b/>
          <w:bCs/>
        </w:rPr>
        <w:t>（</w:t>
      </w:r>
      <w:r>
        <w:rPr>
          <w:b/>
          <w:bCs/>
        </w:rPr>
        <w:t>ID 0–2</w:t>
      </w:r>
      <w:r>
        <w:rPr>
          <w:b/>
          <w:bCs/>
        </w:rPr>
        <w:t>）</w:t>
      </w:r>
      <w:r>
        <w:t>：</w:t>
      </w:r>
    </w:p>
    <w:p w:rsidR="00D61A82" w:rsidRDefault="00000000">
      <w:pPr>
        <w:pStyle w:val="Compact"/>
        <w:numPr>
          <w:ilvl w:val="1"/>
          <w:numId w:val="13"/>
        </w:numPr>
      </w:pPr>
      <w:r>
        <w:rPr>
          <w:b/>
          <w:bCs/>
        </w:rPr>
        <w:t>用例一（时间片逐级倍增验证）</w:t>
      </w:r>
      <w:r>
        <w:t>：观测纯计算子进程在各层级完成的</w:t>
      </w:r>
      <w:r>
        <w:t xml:space="preserve"> </w:t>
      </w:r>
      <w:r>
        <w:rPr>
          <w:rStyle w:val="VerbatimChar"/>
        </w:rPr>
        <w:t>last_slice_ticks</w:t>
      </w:r>
      <w:r>
        <w:t xml:space="preserve"> </w:t>
      </w:r>
      <w:r>
        <w:t>档位（如</w:t>
      </w:r>
      <w:r>
        <w:t xml:space="preserve"> ID 1 </w:t>
      </w:r>
      <w:r>
        <w:t>应观测到</w:t>
      </w:r>
      <w:r>
        <w:t xml:space="preserve"> </w:t>
      </w:r>
      <w:r>
        <w:rPr>
          <w:rStyle w:val="VerbatimChar"/>
        </w:rPr>
        <w:t>1, 2, 4</w:t>
      </w:r>
      <w:r>
        <w:t>）。</w:t>
      </w:r>
      <w:r>
        <w:rPr>
          <w:b/>
          <w:bCs/>
        </w:rPr>
        <w:t>关键提醒</w:t>
      </w:r>
      <w:r>
        <w:t>：由于</w:t>
      </w:r>
      <w:r>
        <w:t xml:space="preserve"> </w:t>
      </w:r>
      <w:r>
        <w:rPr>
          <w:rStyle w:val="VerbatimChar"/>
        </w:rPr>
        <w:t>scheduler()</w:t>
      </w:r>
      <w:r>
        <w:t xml:space="preserve"> </w:t>
      </w:r>
      <w:r>
        <w:t>每次切入进程前都会将</w:t>
      </w:r>
      <w:r>
        <w:t xml:space="preserve"> </w:t>
      </w:r>
      <w:r>
        <w:rPr>
          <w:rStyle w:val="VerbatimChar"/>
        </w:rPr>
        <w:t>p-&gt;last_slice_ticks</w:t>
      </w:r>
      <w:r>
        <w:t xml:space="preserve"> </w:t>
      </w:r>
      <w:r>
        <w:t>清零，若系统中仅有</w:t>
      </w:r>
      <w:r>
        <w:t xml:space="preserve"> 1 </w:t>
      </w:r>
      <w:r>
        <w:t>个纯计算子进程就绪，当父进程调用</w:t>
      </w:r>
      <w:r>
        <w:t xml:space="preserve"> </w:t>
      </w:r>
      <w:r>
        <w:rPr>
          <w:rStyle w:val="VerbatimChar"/>
        </w:rPr>
        <w:t>pause(k)</w:t>
      </w:r>
      <w:r>
        <w:t>（</w:t>
      </w:r>
      <m:oMath>
        <m:r>
          <w:rPr>
            <w:rFonts w:ascii="Cambria Math" w:hAnsi="Cambria Math"/>
          </w:rPr>
          <m:t>k</m:t>
        </m:r>
        <m:r>
          <m:rPr>
            <m:sty m:val="p"/>
          </m:rPr>
          <w:rPr>
            <w:rFonts w:ascii="Cambria Math" w:hAnsi="Cambria Math"/>
          </w:rPr>
          <m:t>&gt;</m:t>
        </m:r>
        <m:r>
          <w:rPr>
            <w:rFonts w:ascii="Cambria Math" w:hAnsi="Cambria Math"/>
          </w:rPr>
          <m:t>1</m:t>
        </m:r>
      </m:oMath>
      <w:r>
        <w:t>）休眠期间，该子进程耗尽高层级时间片（</w:t>
      </w:r>
      <w:r>
        <w:t xml:space="preserve">1 </w:t>
      </w:r>
      <w:r>
        <w:t>或</w:t>
      </w:r>
      <w:r>
        <w:t xml:space="preserve"> 2 ticks</w:t>
      </w:r>
      <w:r>
        <w:t>）并调用</w:t>
      </w:r>
      <w:r>
        <w:t xml:space="preserve"> </w:t>
      </w:r>
      <w:r>
        <w:rPr>
          <w:rStyle w:val="VerbatimChar"/>
        </w:rPr>
        <w:t>yield()</w:t>
      </w:r>
      <w:r>
        <w:t xml:space="preserve"> </w:t>
      </w:r>
      <w:r>
        <w:t>后会被</w:t>
      </w:r>
      <w:r>
        <w:t xml:space="preserve"> </w:t>
      </w:r>
      <w:r>
        <w:rPr>
          <w:rStyle w:val="VerbatimChar"/>
        </w:rPr>
        <w:t>scheduler()</w:t>
      </w:r>
      <w:r>
        <w:t xml:space="preserve"> </w:t>
      </w:r>
      <w:r>
        <w:t>立即再次选中切入并清零</w:t>
      </w:r>
      <w:r>
        <w:t xml:space="preserve"> </w:t>
      </w:r>
      <w:r>
        <w:rPr>
          <w:rStyle w:val="VerbatimChar"/>
        </w:rPr>
        <w:t>last_slice_ticks</w:t>
      </w:r>
      <w:r>
        <w:t>，导致父进程醒来读不到</w:t>
      </w:r>
      <w:r>
        <w:t xml:space="preserve"> </w:t>
      </w:r>
      <w:r>
        <w:rPr>
          <w:rStyle w:val="VerbatimChar"/>
        </w:rPr>
        <w:t>1</w:t>
      </w:r>
      <w:r>
        <w:t xml:space="preserve"> </w:t>
      </w:r>
      <w:r>
        <w:t>和</w:t>
      </w:r>
      <w:r>
        <w:t xml:space="preserve"> </w:t>
      </w:r>
      <w:r>
        <w:rPr>
          <w:rStyle w:val="VerbatimChar"/>
        </w:rPr>
        <w:t>2</w:t>
      </w:r>
      <w:r>
        <w:t>。编写测试时，建议</w:t>
      </w:r>
      <w:r>
        <w:rPr>
          <w:b/>
          <w:bCs/>
        </w:rPr>
        <w:t>同时创建</w:t>
      </w:r>
      <w:r>
        <w:rPr>
          <w:b/>
          <w:bCs/>
        </w:rPr>
        <w:t xml:space="preserve"> 1 </w:t>
      </w:r>
      <w:r>
        <w:rPr>
          <w:b/>
          <w:bCs/>
        </w:rPr>
        <w:t>至</w:t>
      </w:r>
      <w:r>
        <w:rPr>
          <w:b/>
          <w:bCs/>
        </w:rPr>
        <w:t xml:space="preserve"> 2 </w:t>
      </w:r>
      <w:r>
        <w:rPr>
          <w:b/>
          <w:bCs/>
        </w:rPr>
        <w:t>个伴随计算子进程</w:t>
      </w:r>
      <w:r>
        <w:t>（使目标子进程让出</w:t>
      </w:r>
      <w:r>
        <w:t xml:space="preserve"> CPU </w:t>
      </w:r>
      <w:r>
        <w:t>后停留在</w:t>
      </w:r>
      <w:r>
        <w:t xml:space="preserve"> </w:t>
      </w:r>
      <w:r>
        <w:rPr>
          <w:rStyle w:val="VerbatimChar"/>
        </w:rPr>
        <w:t>RUNNABLE</w:t>
      </w:r>
      <w:r>
        <w:t xml:space="preserve"> </w:t>
      </w:r>
      <w:r>
        <w:t>状态等待下一轮调度，保留刚完成的</w:t>
      </w:r>
      <w:r>
        <w:t xml:space="preserve"> </w:t>
      </w:r>
      <w:r>
        <w:rPr>
          <w:rStyle w:val="VerbatimChar"/>
        </w:rPr>
        <w:t>last_slice_ticks</w:t>
      </w:r>
      <w:r>
        <w:t xml:space="preserve"> </w:t>
      </w:r>
      <w:r>
        <w:t>峰值供唤醒的父进程读取），或以</w:t>
      </w:r>
      <w:r>
        <w:t xml:space="preserve"> </w:t>
      </w:r>
      <w:r>
        <w:rPr>
          <w:rStyle w:val="VerbatimChar"/>
        </w:rPr>
        <w:t>pause(1)</w:t>
      </w:r>
      <w:r>
        <w:t xml:space="preserve"> </w:t>
      </w:r>
      <w:r>
        <w:t>逐拍高频采样记录各档位是否出现。</w:t>
      </w:r>
    </w:p>
    <w:p w:rsidR="00D61A82" w:rsidRDefault="00000000">
      <w:pPr>
        <w:pStyle w:val="Compact"/>
        <w:numPr>
          <w:ilvl w:val="1"/>
          <w:numId w:val="13"/>
        </w:numPr>
      </w:pPr>
      <w:r>
        <w:rPr>
          <w:b/>
          <w:bCs/>
        </w:rPr>
        <w:lastRenderedPageBreak/>
        <w:t>用例二（交互进程高优先级保持验证）</w:t>
      </w:r>
      <w:r>
        <w:t>：让一个已经降入最低优先级队列的后台纯计算子进程持续运行，同时创建一个每轮工作后主动调用</w:t>
      </w:r>
      <w:r>
        <w:t xml:space="preserve"> </w:t>
      </w:r>
      <w:r>
        <w:rPr>
          <w:rStyle w:val="VerbatimChar"/>
        </w:rPr>
        <w:t>pause(1)</w:t>
      </w:r>
      <w:r>
        <w:t xml:space="preserve"> </w:t>
      </w:r>
      <w:r>
        <w:t>让出</w:t>
      </w:r>
      <w:r>
        <w:t xml:space="preserve"> CPU </w:t>
      </w:r>
      <w:r>
        <w:t>的交互型子进程，通过</w:t>
      </w:r>
      <w:r>
        <w:t xml:space="preserve"> </w:t>
      </w:r>
      <w:r>
        <w:rPr>
          <w:rStyle w:val="VerbatimChar"/>
        </w:rPr>
        <w:t>schedstat</w:t>
      </w:r>
      <w:r>
        <w:t xml:space="preserve"> </w:t>
      </w:r>
      <w:r>
        <w:t>验证交互型子进程因未耗尽时间片而始终保持在最高优先级队列并能及时抢占后台计算进程。</w:t>
      </w:r>
    </w:p>
    <w:p w:rsidR="00D61A82" w:rsidRDefault="00000000">
      <w:pPr>
        <w:pStyle w:val="Compact"/>
        <w:numPr>
          <w:ilvl w:val="0"/>
          <w:numId w:val="12"/>
        </w:numPr>
      </w:pPr>
      <w:r>
        <w:rPr>
          <w:b/>
          <w:bCs/>
        </w:rPr>
        <w:t>优先级（</w:t>
      </w:r>
      <w:r>
        <w:rPr>
          <w:b/>
          <w:bCs/>
        </w:rPr>
        <w:t>ID 8–9</w:t>
      </w:r>
      <w:r>
        <w:rPr>
          <w:b/>
          <w:bCs/>
        </w:rPr>
        <w:t>）</w:t>
      </w:r>
      <w:r>
        <w:t>：创建高、低优先级各一个纯计算子进程（优先级如何设置由你设计，可复用</w:t>
      </w:r>
      <w:r>
        <w:t xml:space="preserve"> </w:t>
      </w:r>
      <w:r>
        <w:rPr>
          <w:rStyle w:val="VerbatimChar"/>
        </w:rPr>
        <w:t>setickets</w:t>
      </w:r>
      <w:r>
        <w:t xml:space="preserve"> </w:t>
      </w:r>
      <w:r>
        <w:t>的参数或新增接口，须在设计笔记中说明），比较两者的</w:t>
      </w:r>
      <w:r>
        <w:t xml:space="preserve"> </w:t>
      </w:r>
      <w:r>
        <w:rPr>
          <w:rStyle w:val="VerbatimChar"/>
        </w:rPr>
        <w:t>cpu_ticks</w:t>
      </w:r>
      <w:r>
        <w:t>。</w:t>
      </w:r>
      <w:r>
        <w:t xml:space="preserve">ID 8 </w:t>
      </w:r>
      <w:r>
        <w:t>应看到低优先级进程几乎得不到</w:t>
      </w:r>
      <w:r>
        <w:t xml:space="preserve"> CPU</w:t>
      </w:r>
      <w:r>
        <w:t>；</w:t>
      </w:r>
      <w:r>
        <w:t xml:space="preserve">ID 9 </w:t>
      </w:r>
      <w:r>
        <w:t>应看到低优先级进程在等待一段时间后获得</w:t>
      </w:r>
      <w:r>
        <w:t xml:space="preserve"> CPU</w:t>
      </w:r>
      <w:r>
        <w:t>。</w:t>
      </w:r>
    </w:p>
    <w:p w:rsidR="00D61A82" w:rsidRDefault="00000000">
      <w:pPr>
        <w:pStyle w:val="FirstParagraph"/>
      </w:pPr>
      <w:r>
        <w:rPr>
          <w:rStyle w:val="VerbatimChar"/>
        </w:rPr>
        <w:t>lottery_test</w:t>
      </w:r>
      <w:r>
        <w:t xml:space="preserve"> </w:t>
      </w:r>
      <w:r>
        <w:t>约需</w:t>
      </w:r>
      <w:r>
        <w:t xml:space="preserve"> 260 </w:t>
      </w:r>
      <w:r>
        <w:t>个</w:t>
      </w:r>
      <w:r>
        <w:t xml:space="preserve"> tick</w:t>
      </w:r>
      <w:r>
        <w:t>，</w:t>
      </w:r>
      <w:r>
        <w:rPr>
          <w:rStyle w:val="VerbatimChar"/>
        </w:rPr>
        <w:t>stride_test</w:t>
      </w:r>
      <w:r>
        <w:t xml:space="preserve"> </w:t>
      </w:r>
      <w:r>
        <w:t>约需</w:t>
      </w:r>
      <w:r>
        <w:t xml:space="preserve"> 360 </w:t>
      </w:r>
      <w:r>
        <w:t>个</w:t>
      </w:r>
      <w:r>
        <w:t xml:space="preserve"> tick</w:t>
      </w:r>
      <w:r>
        <w:t>；时钟周期较长时可达数分钟，属正常现象。</w:t>
      </w:r>
    </w:p>
    <w:p w:rsidR="00D61A82" w:rsidRDefault="00000000">
      <w:pPr>
        <w:pStyle w:val="3"/>
      </w:pPr>
      <w:bookmarkStart w:id="13" w:name="挑战任务双核对称多处理-smp-2导学与跨越清单选做加-3-分"/>
      <w:bookmarkEnd w:id="12"/>
      <w:r>
        <w:t>挑战任务：双核对称多处理（</w:t>
      </w:r>
      <w:r>
        <w:rPr>
          <w:rStyle w:val="VerbatimChar"/>
          <w:rFonts w:ascii="Century Schoolbook" w:eastAsia="宋体" w:hAnsi="Century Schoolbook" w:cs="Century Schoolbook"/>
          <w:sz w:val="21"/>
        </w:rPr>
        <w:t>-smp 2</w:t>
      </w:r>
      <w:r>
        <w:t>）导学与跨越清单（选做，加</w:t>
      </w:r>
      <w:r>
        <w:t xml:space="preserve"> 3 </w:t>
      </w:r>
      <w:r>
        <w:t>分）</w:t>
      </w:r>
    </w:p>
    <w:p w:rsidR="00D61A82" w:rsidRDefault="00000000">
      <w:pPr>
        <w:pStyle w:val="FirstParagraph"/>
      </w:pPr>
      <w:r>
        <w:t>单核（</w:t>
      </w:r>
      <w:r>
        <w:rPr>
          <w:rStyle w:val="VerbatimChar"/>
        </w:rPr>
        <w:t>-smp 1</w:t>
      </w:r>
      <w:r>
        <w:t>）通过全部测试后，若希望挑战双核（</w:t>
      </w:r>
      <w:r>
        <w:rPr>
          <w:rStyle w:val="VerbatimChar"/>
        </w:rPr>
        <w:t>-smp 2</w:t>
      </w:r>
      <w:r>
        <w:t>），核心目标是让两颗硬件线程（</w:t>
      </w:r>
      <w:r>
        <w:t xml:space="preserve">Hart 0 </w:t>
      </w:r>
      <w:r>
        <w:t>与</w:t>
      </w:r>
      <w:r>
        <w:t xml:space="preserve"> Hart 1</w:t>
      </w:r>
      <w:r>
        <w:t>）拥有各自独立的</w:t>
      </w:r>
      <w:r>
        <w:t xml:space="preserve"> </w:t>
      </w:r>
      <w:r>
        <w:rPr>
          <w:rStyle w:val="VerbatimChar"/>
        </w:rPr>
        <w:t>struct cpu</w:t>
      </w:r>
      <w:r>
        <w:t>、同时运行</w:t>
      </w:r>
      <w:r>
        <w:t xml:space="preserve"> </w:t>
      </w:r>
      <w:r>
        <w:rPr>
          <w:rStyle w:val="VerbatimChar"/>
        </w:rPr>
        <w:t>scheduler()</w:t>
      </w:r>
      <w:r>
        <w:t xml:space="preserve"> </w:t>
      </w:r>
      <w:r>
        <w:t>并靠自旋锁安全共享进程表。从单核基线跨越到双核运行，需依次排查并补齐以下</w:t>
      </w:r>
      <w:r>
        <w:t xml:space="preserve"> </w:t>
      </w:r>
      <w:r>
        <w:rPr>
          <w:b/>
          <w:bCs/>
        </w:rPr>
        <w:t xml:space="preserve">7 </w:t>
      </w:r>
      <w:r>
        <w:rPr>
          <w:b/>
          <w:bCs/>
        </w:rPr>
        <w:t>处软硬件衔接要点</w:t>
      </w:r>
      <w:r>
        <w:t>：</w:t>
      </w:r>
    </w:p>
    <w:p w:rsidR="00D61A82" w:rsidRDefault="00000000">
      <w:pPr>
        <w:pStyle w:val="Compact"/>
        <w:numPr>
          <w:ilvl w:val="0"/>
          <w:numId w:val="14"/>
        </w:numPr>
      </w:pPr>
      <w:r>
        <w:rPr>
          <w:b/>
          <w:bCs/>
        </w:rPr>
        <w:t>启动栈按核划分与副核放行（</w:t>
      </w:r>
      <w:r>
        <w:rPr>
          <w:rStyle w:val="VerbatimChar"/>
          <w:bCs/>
        </w:rPr>
        <w:t>kernel/entry.S</w:t>
      </w:r>
      <w:r>
        <w:rPr>
          <w:b/>
          <w:bCs/>
        </w:rPr>
        <w:t>）</w:t>
      </w:r>
      <w:r>
        <w:t>：</w:t>
      </w:r>
      <w:r>
        <w:t xml:space="preserve"> </w:t>
      </w:r>
      <w:r>
        <w:rPr>
          <w:rStyle w:val="VerbatimChar"/>
        </w:rPr>
        <w:t>lab1</w:t>
      </w:r>
      <w:r>
        <w:t xml:space="preserve"> </w:t>
      </w:r>
      <w:r>
        <w:t>的</w:t>
      </w:r>
      <w:r>
        <w:t xml:space="preserve"> </w:t>
      </w:r>
      <w:r>
        <w:rPr>
          <w:rStyle w:val="VerbatimChar"/>
        </w:rPr>
        <w:t>entry.S</w:t>
      </w:r>
      <w:r>
        <w:t xml:space="preserve"> </w:t>
      </w:r>
      <w:r>
        <w:t>仅分配了单核栈空间，且将</w:t>
      </w:r>
      <w:r>
        <w:t xml:space="preserve"> </w:t>
      </w:r>
      <w:r>
        <w:rPr>
          <w:rStyle w:val="VerbatimChar"/>
        </w:rPr>
        <w:t>mhartid != 0</w:t>
      </w:r>
      <w:r>
        <w:t xml:space="preserve"> </w:t>
      </w:r>
      <w:r>
        <w:t>的硬件线程拦截在死循环中。双核下须将</w:t>
      </w:r>
      <w:r>
        <w:t xml:space="preserve"> </w:t>
      </w:r>
      <w:r>
        <w:rPr>
          <w:rStyle w:val="VerbatimChar"/>
        </w:rPr>
        <w:t>boot_stack</w:t>
      </w:r>
      <w:r>
        <w:t xml:space="preserve"> </w:t>
      </w:r>
      <w:r>
        <w:t>扩充为</w:t>
      </w:r>
      <w:r>
        <w:t xml:space="preserve"> </w:t>
      </w:r>
      <w:r>
        <w:rPr>
          <w:rStyle w:val="VerbatimChar"/>
        </w:rPr>
        <w:t>NCPU</w:t>
      </w:r>
      <w:r>
        <w:t xml:space="preserve"> </w:t>
      </w:r>
      <w:r>
        <w:t>份，按</w:t>
      </w:r>
      <w:r>
        <w:t xml:space="preserve"> </w:t>
      </w:r>
      <w:r>
        <w:rPr>
          <w:rStyle w:val="VerbatimChar"/>
        </w:rPr>
        <w:t>sp = boot_stack + (mhartid + 1) * StackSize</w:t>
      </w:r>
      <w:r>
        <w:t xml:space="preserve"> </w:t>
      </w:r>
      <w:r>
        <w:t>为每个核设置独立栈顶后再放行副核进入</w:t>
      </w:r>
      <w:r>
        <w:t xml:space="preserve"> </w:t>
      </w:r>
      <w:r>
        <w:rPr>
          <w:rStyle w:val="VerbatimChar"/>
        </w:rPr>
        <w:t>start()</w:t>
      </w:r>
      <w:r>
        <w:t>，否则主副核会共用同一栈顶互相覆写栈帧。</w:t>
      </w:r>
    </w:p>
    <w:p w:rsidR="00D61A82" w:rsidRDefault="00000000">
      <w:pPr>
        <w:pStyle w:val="Compact"/>
        <w:numPr>
          <w:ilvl w:val="0"/>
          <w:numId w:val="14"/>
        </w:numPr>
      </w:pPr>
      <w:r>
        <w:rPr>
          <w:rStyle w:val="VerbatimChar"/>
          <w:bCs/>
        </w:rPr>
        <w:t>tp</w:t>
      </w:r>
      <w:r>
        <w:rPr>
          <w:b/>
          <w:bCs/>
        </w:rPr>
        <w:t xml:space="preserve"> </w:t>
      </w:r>
      <w:r>
        <w:rPr>
          <w:b/>
          <w:bCs/>
        </w:rPr>
        <w:t>寄存器在用户态往返与内核中断中的保护（</w:t>
      </w:r>
      <w:r>
        <w:rPr>
          <w:rStyle w:val="VerbatimChar"/>
          <w:bCs/>
        </w:rPr>
        <w:t>start.c</w:t>
      </w:r>
      <w:r>
        <w:rPr>
          <w:b/>
          <w:bCs/>
        </w:rPr>
        <w:t xml:space="preserve"> / </w:t>
      </w:r>
      <w:r>
        <w:rPr>
          <w:rStyle w:val="VerbatimChar"/>
          <w:bCs/>
        </w:rPr>
        <w:t>trap.c</w:t>
      </w:r>
      <w:r>
        <w:rPr>
          <w:b/>
          <w:bCs/>
        </w:rPr>
        <w:t xml:space="preserve"> / </w:t>
      </w:r>
      <w:r>
        <w:rPr>
          <w:rStyle w:val="VerbatimChar"/>
          <w:bCs/>
        </w:rPr>
        <w:t>trapvec.S</w:t>
      </w:r>
      <w:r>
        <w:rPr>
          <w:b/>
          <w:bCs/>
        </w:rPr>
        <w:t>）</w:t>
      </w:r>
      <w:r>
        <w:t>：</w:t>
      </w:r>
    </w:p>
    <w:p w:rsidR="00D61A82" w:rsidRDefault="00000000">
      <w:pPr>
        <w:pStyle w:val="Compact"/>
        <w:numPr>
          <w:ilvl w:val="1"/>
          <w:numId w:val="15"/>
        </w:numPr>
      </w:pPr>
      <w:r>
        <w:t>在</w:t>
      </w:r>
      <w:r>
        <w:t xml:space="preserve"> </w:t>
      </w:r>
      <w:r>
        <w:rPr>
          <w:rStyle w:val="VerbatimChar"/>
        </w:rPr>
        <w:t>start.c</w:t>
      </w:r>
      <w:r>
        <w:t xml:space="preserve"> </w:t>
      </w:r>
      <w:r>
        <w:t>执行</w:t>
      </w:r>
      <w:r>
        <w:t xml:space="preserve"> </w:t>
      </w:r>
      <w:r>
        <w:rPr>
          <w:rStyle w:val="VerbatimChar"/>
        </w:rPr>
        <w:t>mret</w:t>
      </w:r>
      <w:r>
        <w:t xml:space="preserve"> </w:t>
      </w:r>
      <w:r>
        <w:t>进入监管者态（</w:t>
      </w:r>
      <w:r>
        <w:t xml:space="preserve">S </w:t>
      </w:r>
      <w:r>
        <w:t>态）前，调用</w:t>
      </w:r>
      <w:r>
        <w:t xml:space="preserve"> </w:t>
      </w:r>
      <w:r>
        <w:rPr>
          <w:rStyle w:val="VerbatimChar"/>
        </w:rPr>
        <w:t>w_tp(r_mhartid())</w:t>
      </w:r>
      <w:r>
        <w:t xml:space="preserve"> </w:t>
      </w:r>
      <w:r>
        <w:t>将硬件线程编号写入</w:t>
      </w:r>
      <w:r>
        <w:t xml:space="preserve"> </w:t>
      </w:r>
      <w:r>
        <w:rPr>
          <w:rStyle w:val="VerbatimChar"/>
        </w:rPr>
        <w:t>tp</w:t>
      </w:r>
      <w:r>
        <w:t xml:space="preserve"> </w:t>
      </w:r>
      <w:r>
        <w:t>寄存器，使</w:t>
      </w:r>
      <w:r>
        <w:t xml:space="preserve"> </w:t>
      </w:r>
      <w:r>
        <w:rPr>
          <w:rStyle w:val="VerbatimChar"/>
        </w:rPr>
        <w:t>cpuid()</w:t>
      </w:r>
      <w:r>
        <w:t xml:space="preserve"> </w:t>
      </w:r>
      <w:r>
        <w:t>与</w:t>
      </w:r>
      <w:r>
        <w:t xml:space="preserve"> </w:t>
      </w:r>
      <w:r>
        <w:rPr>
          <w:rStyle w:val="VerbatimChar"/>
        </w:rPr>
        <w:t>mycpu()</w:t>
      </w:r>
      <w:r>
        <w:t>（须在关中断下调用）能够据此索引</w:t>
      </w:r>
      <w:r>
        <w:t xml:space="preserve"> </w:t>
      </w:r>
      <w:r>
        <w:rPr>
          <w:rStyle w:val="VerbatimChar"/>
        </w:rPr>
        <w:t>cpus[cpuid()]</w:t>
      </w:r>
      <w:r>
        <w:t>。</w:t>
      </w:r>
    </w:p>
    <w:p w:rsidR="00D61A82" w:rsidRDefault="00000000">
      <w:pPr>
        <w:pStyle w:val="Compact"/>
        <w:numPr>
          <w:ilvl w:val="1"/>
          <w:numId w:val="15"/>
        </w:numPr>
      </w:pPr>
      <w:r>
        <w:rPr>
          <w:b/>
          <w:bCs/>
        </w:rPr>
        <w:t>最隐蔽易错点</w:t>
      </w:r>
      <w:r>
        <w:t>：</w:t>
      </w:r>
      <w:r>
        <w:rPr>
          <w:rStyle w:val="VerbatimChar"/>
        </w:rPr>
        <w:t>trampoline.S</w:t>
      </w:r>
      <w:r>
        <w:t xml:space="preserve"> </w:t>
      </w:r>
      <w:r>
        <w:t>的</w:t>
      </w:r>
      <w:r>
        <w:t xml:space="preserve"> </w:t>
      </w:r>
      <w:r>
        <w:rPr>
          <w:rStyle w:val="VerbatimChar"/>
        </w:rPr>
        <w:t>userret</w:t>
      </w:r>
      <w:r>
        <w:t xml:space="preserve"> </w:t>
      </w:r>
      <w:r>
        <w:t>返回用户态时会用用户寄存器</w:t>
      </w:r>
      <w:r>
        <w:t xml:space="preserve"> </w:t>
      </w:r>
      <w:r>
        <w:rPr>
          <w:rStyle w:val="VerbatimChar"/>
        </w:rPr>
        <w:t>tf-&gt;tp</w:t>
      </w:r>
      <w:r>
        <w:t xml:space="preserve"> </w:t>
      </w:r>
      <w:r>
        <w:t>覆盖硬件</w:t>
      </w:r>
      <w:r>
        <w:t xml:space="preserve"> </w:t>
      </w:r>
      <w:r>
        <w:rPr>
          <w:rStyle w:val="VerbatimChar"/>
        </w:rPr>
        <w:t>tp</w:t>
      </w:r>
      <w:r>
        <w:t>，而下次从用户态陷入</w:t>
      </w:r>
      <w:r>
        <w:t xml:space="preserve"> </w:t>
      </w:r>
      <w:r>
        <w:rPr>
          <w:rStyle w:val="VerbatimChar"/>
        </w:rPr>
        <w:t>uservec</w:t>
      </w:r>
      <w:r>
        <w:t xml:space="preserve"> </w:t>
      </w:r>
      <w:r>
        <w:t>时会执行</w:t>
      </w:r>
      <w:r>
        <w:t xml:space="preserve"> </w:t>
      </w:r>
      <w:r>
        <w:rPr>
          <w:rStyle w:val="VerbatimChar"/>
        </w:rPr>
        <w:t>ld tp, 32(a0)</w:t>
      </w:r>
      <w:r>
        <w:t xml:space="preserve"> </w:t>
      </w:r>
      <w:r>
        <w:t>从</w:t>
      </w:r>
      <w:r>
        <w:t xml:space="preserve"> </w:t>
      </w:r>
      <w:r>
        <w:rPr>
          <w:rStyle w:val="VerbatimChar"/>
        </w:rPr>
        <w:t>tf-&gt;kernel_hartid</w:t>
      </w:r>
      <w:r>
        <w:t xml:space="preserve"> </w:t>
      </w:r>
      <w:r>
        <w:t>恢复内核</w:t>
      </w:r>
      <w:r>
        <w:t xml:space="preserve"> </w:t>
      </w:r>
      <w:r>
        <w:rPr>
          <w:rStyle w:val="VerbatimChar"/>
        </w:rPr>
        <w:t>tp</w:t>
      </w:r>
      <w:r>
        <w:t>。若沿用</w:t>
      </w:r>
      <w:r>
        <w:t xml:space="preserve"> </w:t>
      </w:r>
      <w:r>
        <w:rPr>
          <w:rStyle w:val="VerbatimChar"/>
        </w:rPr>
        <w:t>lab3</w:t>
      </w:r>
      <w:r>
        <w:t xml:space="preserve"> </w:t>
      </w:r>
      <w:r>
        <w:t>在</w:t>
      </w:r>
      <w:r>
        <w:t xml:space="preserve"> </w:t>
      </w:r>
      <w:r>
        <w:rPr>
          <w:rStyle w:val="VerbatimChar"/>
        </w:rPr>
        <w:t>usertrapret()</w:t>
      </w:r>
      <w:r>
        <w:t xml:space="preserve"> </w:t>
      </w:r>
      <w:r>
        <w:t>中写死的</w:t>
      </w:r>
      <w:r>
        <w:t xml:space="preserve"> </w:t>
      </w:r>
      <w:r>
        <w:rPr>
          <w:rStyle w:val="VerbatimChar"/>
        </w:rPr>
        <w:t>tf-&gt;kernel_hartid = 0</w:t>
      </w:r>
      <w:r>
        <w:t>，副核（</w:t>
      </w:r>
      <w:r>
        <w:t>Hart 1</w:t>
      </w:r>
      <w:r>
        <w:t>）首次运行用户进程并陷入内核时，</w:t>
      </w:r>
      <w:r>
        <w:rPr>
          <w:rStyle w:val="VerbatimChar"/>
        </w:rPr>
        <w:t>tp</w:t>
      </w:r>
      <w:r>
        <w:t xml:space="preserve"> </w:t>
      </w:r>
      <w:r>
        <w:t>就会被篡改为</w:t>
      </w:r>
      <w:r>
        <w:t xml:space="preserve"> </w:t>
      </w:r>
      <w:r>
        <w:rPr>
          <w:rStyle w:val="VerbatimChar"/>
        </w:rPr>
        <w:t>0</w:t>
      </w:r>
      <w:r>
        <w:t>，导致双核共用</w:t>
      </w:r>
      <w:r>
        <w:t xml:space="preserve"> </w:t>
      </w:r>
      <w:r>
        <w:rPr>
          <w:rStyle w:val="VerbatimChar"/>
        </w:rPr>
        <w:t>cpus[0]</w:t>
      </w:r>
      <w:r>
        <w:t xml:space="preserve"> </w:t>
      </w:r>
      <w:r>
        <w:t>崩溃。因此</w:t>
      </w:r>
      <w:r>
        <w:t xml:space="preserve"> </w:t>
      </w:r>
      <w:r>
        <w:rPr>
          <w:rStyle w:val="VerbatimChar"/>
        </w:rPr>
        <w:t>usertrapret()</w:t>
      </w:r>
      <w:r>
        <w:t xml:space="preserve"> </w:t>
      </w:r>
      <w:r>
        <w:t>必须改为</w:t>
      </w:r>
      <w:r>
        <w:t xml:space="preserve"> </w:t>
      </w:r>
      <w:r>
        <w:rPr>
          <w:rStyle w:val="VerbatimChar"/>
        </w:rPr>
        <w:t>tf-&gt;kernel_hartid = r_tp()</w:t>
      </w:r>
      <w:r>
        <w:t>。</w:t>
      </w:r>
    </w:p>
    <w:p w:rsidR="00D61A82" w:rsidRDefault="00000000">
      <w:pPr>
        <w:pStyle w:val="Compact"/>
        <w:numPr>
          <w:ilvl w:val="1"/>
          <w:numId w:val="15"/>
        </w:numPr>
      </w:pPr>
      <w:r>
        <w:t>同时检查</w:t>
      </w:r>
      <w:r>
        <w:t xml:space="preserve"> </w:t>
      </w:r>
      <w:r>
        <w:rPr>
          <w:rStyle w:val="VerbatimChar"/>
        </w:rPr>
        <w:t>trapvec.S</w:t>
      </w:r>
      <w:r>
        <w:t xml:space="preserve"> </w:t>
      </w:r>
      <w:r>
        <w:t>的</w:t>
      </w:r>
      <w:r>
        <w:t xml:space="preserve"> </w:t>
      </w:r>
      <w:r>
        <w:rPr>
          <w:rStyle w:val="VerbatimChar"/>
        </w:rPr>
        <w:t>kernelvec</w:t>
      </w:r>
      <w:r>
        <w:t>：保存与恢复寄存器时不要用栈上旧值覆盖</w:t>
      </w:r>
      <w:r>
        <w:t xml:space="preserve"> </w:t>
      </w:r>
      <w:r>
        <w:rPr>
          <w:rStyle w:val="VerbatimChar"/>
        </w:rPr>
        <w:t>tp</w:t>
      </w:r>
      <w:r>
        <w:t>（或确保不在内核态中断中跨核迁移），以免进程跨核迁移后把旧核编号写回新核的</w:t>
      </w:r>
      <w:r>
        <w:t xml:space="preserve"> </w:t>
      </w:r>
      <w:r>
        <w:rPr>
          <w:rStyle w:val="VerbatimChar"/>
        </w:rPr>
        <w:t>tp</w:t>
      </w:r>
      <w:r>
        <w:t>。</w:t>
      </w:r>
    </w:p>
    <w:p w:rsidR="00D61A82" w:rsidRDefault="00000000">
      <w:pPr>
        <w:pStyle w:val="Compact"/>
        <w:numPr>
          <w:ilvl w:val="0"/>
          <w:numId w:val="14"/>
        </w:numPr>
      </w:pPr>
      <w:r>
        <w:rPr>
          <w:b/>
          <w:bCs/>
        </w:rPr>
        <w:lastRenderedPageBreak/>
        <w:t>主核全局初始化与副核每核初始化的同步屏障（</w:t>
      </w:r>
      <w:r>
        <w:rPr>
          <w:rStyle w:val="VerbatimChar"/>
          <w:bCs/>
        </w:rPr>
        <w:t>kernel/main.c</w:t>
      </w:r>
      <w:r>
        <w:rPr>
          <w:b/>
          <w:bCs/>
        </w:rPr>
        <w:t>）</w:t>
      </w:r>
      <w:r>
        <w:t>：</w:t>
      </w:r>
      <w:r>
        <w:t xml:space="preserve"> </w:t>
      </w:r>
      <w:r>
        <w:t>定义全局标志</w:t>
      </w:r>
      <w:r>
        <w:t xml:space="preserve"> </w:t>
      </w:r>
      <w:r>
        <w:rPr>
          <w:rStyle w:val="VerbatimChar"/>
        </w:rPr>
        <w:t>volatile int started = 0;</w:t>
      </w:r>
      <w:r>
        <w:t>。主核（</w:t>
      </w:r>
      <w:r>
        <w:rPr>
          <w:rStyle w:val="VerbatimChar"/>
        </w:rPr>
        <w:t>cpuid() == 0</w:t>
      </w:r>
      <w:r>
        <w:t>）负责打印</w:t>
      </w:r>
      <w:r>
        <w:t xml:space="preserve"> </w:t>
      </w:r>
      <w:r>
        <w:rPr>
          <w:rStyle w:val="VerbatimChar"/>
        </w:rPr>
        <w:t>lab1</w:t>
      </w:r>
      <w:r>
        <w:t xml:space="preserve"> </w:t>
      </w:r>
      <w:r>
        <w:t>启动横幅、初始化物理内存、内核页表、进程表、控制台、中断控制器及首个用户进程，完成后执行</w:t>
      </w:r>
      <w:r>
        <w:t xml:space="preserve"> </w:t>
      </w:r>
      <w:r>
        <w:rPr>
          <w:rStyle w:val="VerbatimChar"/>
        </w:rPr>
        <w:t>__sync_synchronize()</w:t>
      </w:r>
      <w:r>
        <w:t xml:space="preserve"> </w:t>
      </w:r>
      <w:r>
        <w:t>并置</w:t>
      </w:r>
      <w:r>
        <w:t xml:space="preserve"> </w:t>
      </w:r>
      <w:r>
        <w:rPr>
          <w:rStyle w:val="VerbatimChar"/>
        </w:rPr>
        <w:t>started = 1</w:t>
      </w:r>
      <w:r>
        <w:t>；副核（</w:t>
      </w:r>
      <w:r>
        <w:rPr>
          <w:rStyle w:val="VerbatimChar"/>
        </w:rPr>
        <w:t>cpuid() != 0</w:t>
      </w:r>
      <w:r>
        <w:t>）循环等待</w:t>
      </w:r>
      <w:r>
        <w:t xml:space="preserve"> </w:t>
      </w:r>
      <w:r>
        <w:rPr>
          <w:rStyle w:val="VerbatimChar"/>
        </w:rPr>
        <w:t>started != 0</w:t>
      </w:r>
      <w:r>
        <w:t xml:space="preserve"> </w:t>
      </w:r>
      <w:r>
        <w:t>后，仅执行本核硬件初始化（</w:t>
      </w:r>
      <w:r>
        <w:rPr>
          <w:rStyle w:val="VerbatimChar"/>
        </w:rPr>
        <w:t>w_stvec</w:t>
      </w:r>
      <w:r>
        <w:t>、</w:t>
      </w:r>
      <w:r>
        <w:rPr>
          <w:rStyle w:val="VerbatimChar"/>
        </w:rPr>
        <w:t>kvminithart</w:t>
      </w:r>
      <w:r>
        <w:t>、</w:t>
      </w:r>
      <w:r>
        <w:rPr>
          <w:rStyle w:val="VerbatimChar"/>
        </w:rPr>
        <w:t>plicinithart</w:t>
      </w:r>
      <w:r>
        <w:t>、</w:t>
      </w:r>
      <w:r>
        <w:rPr>
          <w:rStyle w:val="VerbatimChar"/>
        </w:rPr>
        <w:t>timerinit</w:t>
      </w:r>
      <w:r>
        <w:t>）即进入</w:t>
      </w:r>
      <w:r>
        <w:t xml:space="preserve"> </w:t>
      </w:r>
      <w:r>
        <w:rPr>
          <w:rStyle w:val="VerbatimChar"/>
        </w:rPr>
        <w:t>scheduler()</w:t>
      </w:r>
      <w:r>
        <w:t>，严禁二次打印横幅或重复初始化全局表。</w:t>
      </w:r>
    </w:p>
    <w:p w:rsidR="00D61A82" w:rsidRDefault="00000000">
      <w:pPr>
        <w:pStyle w:val="Compact"/>
        <w:numPr>
          <w:ilvl w:val="0"/>
          <w:numId w:val="14"/>
        </w:numPr>
      </w:pPr>
      <w:r>
        <w:rPr>
          <w:b/>
          <w:bCs/>
        </w:rPr>
        <w:t>自旋锁归属核记录与</w:t>
      </w:r>
      <w:r>
        <w:rPr>
          <w:b/>
          <w:bCs/>
        </w:rPr>
        <w:t xml:space="preserve"> </w:t>
      </w:r>
      <w:r>
        <w:rPr>
          <w:rStyle w:val="VerbatimChar"/>
          <w:bCs/>
        </w:rPr>
        <w:t>holding(lk)</w:t>
      </w:r>
      <w:r>
        <w:rPr>
          <w:b/>
          <w:bCs/>
        </w:rPr>
        <w:t xml:space="preserve"> </w:t>
      </w:r>
      <w:r>
        <w:rPr>
          <w:b/>
          <w:bCs/>
        </w:rPr>
        <w:t>跨核判定（</w:t>
      </w:r>
      <w:r>
        <w:rPr>
          <w:rStyle w:val="VerbatimChar"/>
          <w:bCs/>
        </w:rPr>
        <w:t>kernel/spinlock.c</w:t>
      </w:r>
      <w:r>
        <w:rPr>
          <w:b/>
          <w:bCs/>
        </w:rPr>
        <w:t>）</w:t>
      </w:r>
      <w:r>
        <w:t>：</w:t>
      </w:r>
      <w:r>
        <w:t xml:space="preserve"> </w:t>
      </w:r>
      <w:r>
        <w:t>单核下</w:t>
      </w:r>
      <w:r>
        <w:t xml:space="preserve"> </w:t>
      </w:r>
      <w:r>
        <w:rPr>
          <w:rStyle w:val="VerbatimChar"/>
        </w:rPr>
        <w:t>holding(lk)</w:t>
      </w:r>
      <w:r>
        <w:t xml:space="preserve"> </w:t>
      </w:r>
      <w:r>
        <w:t>仅检查</w:t>
      </w:r>
      <w:r>
        <w:t xml:space="preserve"> </w:t>
      </w:r>
      <w:r>
        <w:rPr>
          <w:rStyle w:val="VerbatimChar"/>
        </w:rPr>
        <w:t>lk-&gt;locked</w:t>
      </w:r>
      <w:r>
        <w:t xml:space="preserve"> </w:t>
      </w:r>
      <w:r>
        <w:t>即可工作；但双核下当主核持有锁、副核调用</w:t>
      </w:r>
      <w:r>
        <w:t xml:space="preserve"> </w:t>
      </w:r>
      <w:r>
        <w:rPr>
          <w:rStyle w:val="VerbatimChar"/>
        </w:rPr>
        <w:t>acquire(lk)</w:t>
      </w:r>
      <w:r>
        <w:t xml:space="preserve"> </w:t>
      </w:r>
      <w:r>
        <w:t>正常自旋等待时，若不检查持锁核身份，副核会因</w:t>
      </w:r>
      <w:r>
        <w:t xml:space="preserve"> </w:t>
      </w:r>
      <w:r>
        <w:rPr>
          <w:rStyle w:val="VerbatimChar"/>
        </w:rPr>
        <w:t>lk-&gt;locked != 0</w:t>
      </w:r>
      <w:r>
        <w:t xml:space="preserve"> </w:t>
      </w:r>
      <w:r>
        <w:t>误判为</w:t>
      </w:r>
      <w:r>
        <w:t>”</w:t>
      </w:r>
      <w:r>
        <w:t>当前核重入加锁</w:t>
      </w:r>
      <w:r>
        <w:t>”</w:t>
      </w:r>
      <w:r>
        <w:t>而触发</w:t>
      </w:r>
      <w:r>
        <w:t xml:space="preserve"> </w:t>
      </w:r>
      <w:r>
        <w:rPr>
          <w:rStyle w:val="VerbatimChar"/>
        </w:rPr>
        <w:t>panic("acquire")</w:t>
      </w:r>
      <w:r>
        <w:t>。必须在</w:t>
      </w:r>
      <w:r>
        <w:t xml:space="preserve"> </w:t>
      </w:r>
      <w:r>
        <w:rPr>
          <w:rStyle w:val="VerbatimChar"/>
        </w:rPr>
        <w:t>struct spinlock</w:t>
      </w:r>
      <w:r>
        <w:t xml:space="preserve"> </w:t>
      </w:r>
      <w:r>
        <w:t>中加入</w:t>
      </w:r>
      <w:r>
        <w:t xml:space="preserve"> </w:t>
      </w:r>
      <w:r>
        <w:rPr>
          <w:rStyle w:val="VerbatimChar"/>
        </w:rPr>
        <w:t>struct cpu *cpu;</w:t>
      </w:r>
      <w:r>
        <w:t xml:space="preserve"> </w:t>
      </w:r>
      <w:r>
        <w:t>字段，加锁时记录</w:t>
      </w:r>
      <w:r>
        <w:t xml:space="preserve"> </w:t>
      </w:r>
      <w:r>
        <w:rPr>
          <w:rStyle w:val="VerbatimChar"/>
        </w:rPr>
        <w:t>lk-&gt;cpu = mycpu()</w:t>
      </w:r>
      <w:r>
        <w:t>，解锁前清零</w:t>
      </w:r>
      <w:r>
        <w:t xml:space="preserve"> </w:t>
      </w:r>
      <w:r>
        <w:rPr>
          <w:rStyle w:val="VerbatimChar"/>
        </w:rPr>
        <w:t>lk-&gt;cpu = 0</w:t>
      </w:r>
      <w:r>
        <w:t>，并将</w:t>
      </w:r>
      <w:r>
        <w:t xml:space="preserve"> </w:t>
      </w:r>
      <w:r>
        <w:rPr>
          <w:rStyle w:val="VerbatimChar"/>
        </w:rPr>
        <w:t>holding(lk)</w:t>
      </w:r>
      <w:r>
        <w:t xml:space="preserve"> </w:t>
      </w:r>
      <w:r>
        <w:t>定义为</w:t>
      </w:r>
      <w:r>
        <w:t xml:space="preserve"> </w:t>
      </w:r>
      <w:r>
        <w:rPr>
          <w:rStyle w:val="VerbatimChar"/>
        </w:rPr>
        <w:t>lk-&gt;locked &amp;&amp; lk-&gt;cpu == mycpu()</w:t>
      </w:r>
      <w:r>
        <w:t>。</w:t>
      </w:r>
    </w:p>
    <w:p w:rsidR="00D61A82" w:rsidRDefault="00000000">
      <w:pPr>
        <w:pStyle w:val="Compact"/>
        <w:numPr>
          <w:ilvl w:val="0"/>
          <w:numId w:val="14"/>
        </w:numPr>
      </w:pPr>
      <w:r>
        <w:rPr>
          <w:b/>
          <w:bCs/>
        </w:rPr>
        <w:t>外设中断控制器（</w:t>
      </w:r>
      <w:r>
        <w:rPr>
          <w:b/>
          <w:bCs/>
        </w:rPr>
        <w:t>PLIC</w:t>
      </w:r>
      <w:r>
        <w:rPr>
          <w:b/>
          <w:bCs/>
        </w:rPr>
        <w:t>）上下文与全局</w:t>
      </w:r>
      <w:r>
        <w:rPr>
          <w:b/>
          <w:bCs/>
        </w:rPr>
        <w:t xml:space="preserve"> </w:t>
      </w:r>
      <w:r>
        <w:rPr>
          <w:rStyle w:val="VerbatimChar"/>
          <w:bCs/>
        </w:rPr>
        <w:t>ticks</w:t>
      </w:r>
      <w:r>
        <w:rPr>
          <w:b/>
          <w:bCs/>
        </w:rPr>
        <w:t xml:space="preserve"> </w:t>
      </w:r>
      <w:r>
        <w:rPr>
          <w:b/>
          <w:bCs/>
        </w:rPr>
        <w:t>职责划分（</w:t>
      </w:r>
      <w:r>
        <w:rPr>
          <w:rStyle w:val="VerbatimChar"/>
          <w:bCs/>
        </w:rPr>
        <w:t>kernel/trap.c</w:t>
      </w:r>
      <w:r>
        <w:rPr>
          <w:b/>
          <w:bCs/>
        </w:rPr>
        <w:t>）</w:t>
      </w:r>
      <w:r>
        <w:t>：</w:t>
      </w:r>
      <w:r>
        <w:t xml:space="preserve"> </w:t>
      </w:r>
      <w:r>
        <w:t>将</w:t>
      </w:r>
      <w:r>
        <w:t xml:space="preserve"> </w:t>
      </w:r>
      <w:r>
        <w:rPr>
          <w:rStyle w:val="VerbatimChar"/>
        </w:rPr>
        <w:t>plicinithart()</w:t>
      </w:r>
      <w:r>
        <w:t>、</w:t>
      </w:r>
      <w:r>
        <w:rPr>
          <w:rStyle w:val="VerbatimChar"/>
        </w:rPr>
        <w:t>plic_claim()</w:t>
      </w:r>
      <w:r>
        <w:t>、</w:t>
      </w:r>
      <w:r>
        <w:rPr>
          <w:rStyle w:val="VerbatimChar"/>
        </w:rPr>
        <w:t>plic_complete()</w:t>
      </w:r>
      <w:r>
        <w:t xml:space="preserve"> </w:t>
      </w:r>
      <w:r>
        <w:t>中硬编码的上下文参数</w:t>
      </w:r>
      <w:r>
        <w:t xml:space="preserve"> </w:t>
      </w:r>
      <w:r>
        <w:rPr>
          <w:rStyle w:val="VerbatimChar"/>
        </w:rPr>
        <w:t>0</w:t>
      </w:r>
      <w:r>
        <w:t xml:space="preserve"> </w:t>
      </w:r>
      <w:r>
        <w:t>改为</w:t>
      </w:r>
      <w:r>
        <w:t xml:space="preserve"> </w:t>
      </w:r>
      <w:r>
        <w:rPr>
          <w:rStyle w:val="VerbatimChar"/>
        </w:rPr>
        <w:t>cpuid()</w:t>
      </w:r>
      <w:r>
        <w:t>；由于两颗核心各自产生时钟中断，全局</w:t>
      </w:r>
      <w:r>
        <w:t xml:space="preserve"> </w:t>
      </w:r>
      <w:r>
        <w:rPr>
          <w:rStyle w:val="VerbatimChar"/>
        </w:rPr>
        <w:t>ticks</w:t>
      </w:r>
      <w:r>
        <w:t xml:space="preserve"> </w:t>
      </w:r>
      <w:r>
        <w:t>的自增与</w:t>
      </w:r>
      <w:r>
        <w:t xml:space="preserve"> </w:t>
      </w:r>
      <w:r>
        <w:rPr>
          <w:rStyle w:val="VerbatimChar"/>
        </w:rPr>
        <w:t>wakeup(&amp;ticks)</w:t>
      </w:r>
      <w:r>
        <w:t xml:space="preserve"> </w:t>
      </w:r>
      <w:r>
        <w:t>应限定仅由主核（</w:t>
      </w:r>
      <w:r>
        <w:rPr>
          <w:rStyle w:val="VerbatimChar"/>
        </w:rPr>
        <w:t>cpuid() == 0</w:t>
      </w:r>
      <w:r>
        <w:t>）在持有</w:t>
      </w:r>
      <w:r>
        <w:t xml:space="preserve"> </w:t>
      </w:r>
      <w:r>
        <w:rPr>
          <w:rStyle w:val="VerbatimChar"/>
        </w:rPr>
        <w:t>tickslock</w:t>
      </w:r>
      <w:r>
        <w:t xml:space="preserve"> </w:t>
      </w:r>
      <w:r>
        <w:t>下执行，防止睡眠计时速率翻倍。</w:t>
      </w:r>
    </w:p>
    <w:p w:rsidR="00D61A82" w:rsidRDefault="00000000">
      <w:pPr>
        <w:pStyle w:val="Compact"/>
        <w:numPr>
          <w:ilvl w:val="0"/>
          <w:numId w:val="14"/>
        </w:numPr>
      </w:pPr>
      <w:r>
        <w:rPr>
          <w:rStyle w:val="VerbatimChar"/>
          <w:bCs/>
        </w:rPr>
        <w:t>Makefile</w:t>
      </w:r>
      <w:r>
        <w:rPr>
          <w:b/>
          <w:bCs/>
        </w:rPr>
        <w:t xml:space="preserve"> </w:t>
      </w:r>
      <w:r>
        <w:rPr>
          <w:b/>
          <w:bCs/>
        </w:rPr>
        <w:t>的</w:t>
      </w:r>
      <w:r>
        <w:rPr>
          <w:b/>
          <w:bCs/>
        </w:rPr>
        <w:t xml:space="preserve"> </w:t>
      </w:r>
      <w:r>
        <w:rPr>
          <w:rStyle w:val="VerbatimChar"/>
          <w:bCs/>
        </w:rPr>
        <w:t>-smp $(CPUS)</w:t>
      </w:r>
      <w:r>
        <w:rPr>
          <w:b/>
          <w:bCs/>
        </w:rPr>
        <w:t xml:space="preserve"> </w:t>
      </w:r>
      <w:r>
        <w:rPr>
          <w:b/>
          <w:bCs/>
        </w:rPr>
        <w:t>参数核对</w:t>
      </w:r>
      <w:r>
        <w:t>：</w:t>
      </w:r>
      <w:r>
        <w:t xml:space="preserve"> </w:t>
      </w:r>
      <w:r>
        <w:t>检查</w:t>
      </w:r>
      <w:r>
        <w:t xml:space="preserve"> </w:t>
      </w:r>
      <w:r>
        <w:rPr>
          <w:rStyle w:val="VerbatimChar"/>
        </w:rPr>
        <w:t>Makefile</w:t>
      </w:r>
      <w:r>
        <w:t xml:space="preserve"> </w:t>
      </w:r>
      <w:r>
        <w:t>中是否定义了</w:t>
      </w:r>
      <w:r>
        <w:t xml:space="preserve"> </w:t>
      </w:r>
      <w:r>
        <w:rPr>
          <w:rStyle w:val="VerbatimChar"/>
        </w:rPr>
        <w:t>CPUS ?= 1</w:t>
      </w:r>
      <w:r>
        <w:t xml:space="preserve"> </w:t>
      </w:r>
      <w:r>
        <w:t>并在</w:t>
      </w:r>
      <w:r>
        <w:t xml:space="preserve"> </w:t>
      </w:r>
      <w:r>
        <w:rPr>
          <w:rStyle w:val="VerbatimChar"/>
        </w:rPr>
        <w:t>QEMUOPTS</w:t>
      </w:r>
      <w:r>
        <w:t xml:space="preserve"> </w:t>
      </w:r>
      <w:r>
        <w:t>中传入</w:t>
      </w:r>
      <w:r>
        <w:t xml:space="preserve"> </w:t>
      </w:r>
      <w:r>
        <w:rPr>
          <w:rStyle w:val="VerbatimChar"/>
        </w:rPr>
        <w:t>-smp $(CPUS)</w:t>
      </w:r>
      <w:r>
        <w:t>。若缺失该参数，执行</w:t>
      </w:r>
      <w:r>
        <w:t xml:space="preserve"> </w:t>
      </w:r>
      <w:r>
        <w:rPr>
          <w:rStyle w:val="VerbatimChar"/>
        </w:rPr>
        <w:t>make qemu CPUS=2</w:t>
      </w:r>
      <w:r>
        <w:t xml:space="preserve"> </w:t>
      </w:r>
      <w:r>
        <w:t>时</w:t>
      </w:r>
      <w:r>
        <w:t xml:space="preserve"> QEMU </w:t>
      </w:r>
      <w:r>
        <w:t>仍只启动</w:t>
      </w:r>
      <w:r>
        <w:t xml:space="preserve"> 1 </w:t>
      </w:r>
      <w:r>
        <w:t>颗核心，会造成</w:t>
      </w:r>
      <w:r>
        <w:t>”</w:t>
      </w:r>
      <w:r>
        <w:t>双核已通过</w:t>
      </w:r>
      <w:r>
        <w:t>”</w:t>
      </w:r>
      <w:r>
        <w:t>的误判。</w:t>
      </w:r>
    </w:p>
    <w:p w:rsidR="00D61A82" w:rsidRDefault="00000000">
      <w:pPr>
        <w:pStyle w:val="Compact"/>
        <w:numPr>
          <w:ilvl w:val="0"/>
          <w:numId w:val="14"/>
        </w:numPr>
      </w:pPr>
      <w:r>
        <w:rPr>
          <w:b/>
          <w:bCs/>
        </w:rPr>
        <w:t>双核下的测试范围说明</w:t>
      </w:r>
      <w:r>
        <w:t>：</w:t>
      </w:r>
      <w:r>
        <w:t xml:space="preserve"> </w:t>
      </w:r>
      <w:r>
        <w:rPr>
          <w:rStyle w:val="VerbatimChar"/>
        </w:rPr>
        <w:t>lottery_test</w:t>
      </w:r>
      <w:r>
        <w:t xml:space="preserve"> </w:t>
      </w:r>
      <w:r>
        <w:t>与</w:t>
      </w:r>
      <w:r>
        <w:t xml:space="preserve"> </w:t>
      </w:r>
      <w:r>
        <w:rPr>
          <w:rStyle w:val="VerbatimChar"/>
        </w:rPr>
        <w:t>stride_test</w:t>
      </w:r>
      <w:r>
        <w:t xml:space="preserve"> </w:t>
      </w:r>
      <w:r>
        <w:t>均只创建</w:t>
      </w:r>
      <w:r>
        <w:t xml:space="preserve"> </w:t>
      </w:r>
      <w:r>
        <w:rPr>
          <w:b/>
          <w:bCs/>
        </w:rPr>
        <w:t xml:space="preserve">2 </w:t>
      </w:r>
      <w:r>
        <w:rPr>
          <w:b/>
          <w:bCs/>
        </w:rPr>
        <w:t>个</w:t>
      </w:r>
      <w:r>
        <w:t>纯计算子进程（期望时间片比为</w:t>
      </w:r>
      <w:r>
        <w:t xml:space="preserve"> </w:t>
      </w:r>
      <w:r>
        <w:rPr>
          <w:rStyle w:val="VerbatimChar"/>
        </w:rPr>
        <w:t>3:1</w:t>
      </w:r>
      <w:r>
        <w:t xml:space="preserve"> </w:t>
      </w:r>
      <w:r>
        <w:t>或</w:t>
      </w:r>
      <w:r>
        <w:t xml:space="preserve"> </w:t>
      </w:r>
      <w:r>
        <w:rPr>
          <w:rStyle w:val="VerbatimChar"/>
        </w:rPr>
        <w:t>1:3</w:t>
      </w:r>
      <w:r>
        <w:t>）。在双核（</w:t>
      </w:r>
      <w:r>
        <w:rPr>
          <w:rStyle w:val="VerbatimChar"/>
        </w:rPr>
        <w:t>CPUS=2</w:t>
      </w:r>
      <w:r>
        <w:t>）工作保守调度器中，</w:t>
      </w:r>
      <w:r>
        <w:t xml:space="preserve">2 </w:t>
      </w:r>
      <w:r>
        <w:t>个就绪进程会分别在主核与副核上同时满载运行；由于单线程进程同一时刻只能在</w:t>
      </w:r>
      <w:r>
        <w:t xml:space="preserve"> 1 </w:t>
      </w:r>
      <w:r>
        <w:t>颗核心上执行，单个进程最多占据双核总时间片的</w:t>
      </w:r>
      <w:r>
        <w:t xml:space="preserve"> 50%</w:t>
      </w:r>
      <w:r>
        <w:t>，两进程的累计</w:t>
      </w:r>
      <w:r>
        <w:t xml:space="preserve"> </w:t>
      </w:r>
      <w:r>
        <w:rPr>
          <w:rStyle w:val="VerbatimChar"/>
        </w:rPr>
        <w:t>cpu_ticks</w:t>
      </w:r>
      <w:r>
        <w:t xml:space="preserve"> </w:t>
      </w:r>
      <w:r>
        <w:t>比例在双核下恒为</w:t>
      </w:r>
      <w:r>
        <w:t xml:space="preserve"> </w:t>
      </w:r>
      <w:r>
        <w:rPr>
          <w:rStyle w:val="VerbatimChar"/>
        </w:rPr>
        <w:t>1:1</w:t>
      </w:r>
      <w:r>
        <w:t>。因此，</w:t>
      </w:r>
      <w:r>
        <w:rPr>
          <w:rStyle w:val="VerbatimChar"/>
          <w:bCs/>
        </w:rPr>
        <w:t>lottery_test</w:t>
      </w:r>
      <w:r>
        <w:rPr>
          <w:b/>
          <w:bCs/>
        </w:rPr>
        <w:t xml:space="preserve"> </w:t>
      </w:r>
      <w:r>
        <w:rPr>
          <w:b/>
          <w:bCs/>
        </w:rPr>
        <w:t>与</w:t>
      </w:r>
      <w:r>
        <w:rPr>
          <w:b/>
          <w:bCs/>
        </w:rPr>
        <w:t xml:space="preserve"> </w:t>
      </w:r>
      <w:r>
        <w:rPr>
          <w:rStyle w:val="VerbatimChar"/>
          <w:bCs/>
        </w:rPr>
        <w:t>stride_test</w:t>
      </w:r>
      <w:r>
        <w:rPr>
          <w:b/>
          <w:bCs/>
        </w:rPr>
        <w:t xml:space="preserve"> </w:t>
      </w:r>
      <w:r>
        <w:rPr>
          <w:b/>
          <w:bCs/>
        </w:rPr>
        <w:t>的份额比例验证须在单核（</w:t>
      </w:r>
      <w:r>
        <w:rPr>
          <w:rStyle w:val="VerbatimChar"/>
          <w:bCs/>
        </w:rPr>
        <w:t>CPUS=1</w:t>
      </w:r>
      <w:r>
        <w:rPr>
          <w:b/>
          <w:bCs/>
        </w:rPr>
        <w:t>）下执行</w:t>
      </w:r>
      <w:r>
        <w:t>；双核（</w:t>
      </w:r>
      <w:r>
        <w:rPr>
          <w:rStyle w:val="VerbatimChar"/>
        </w:rPr>
        <w:t>CPUS=2</w:t>
      </w:r>
      <w:r>
        <w:t>）挑战使用</w:t>
      </w:r>
      <w:r>
        <w:t xml:space="preserve"> </w:t>
      </w:r>
      <w:r>
        <w:rPr>
          <w:rStyle w:val="VerbatimChar"/>
        </w:rPr>
        <w:t>bench</w:t>
      </w:r>
      <w:r>
        <w:t>、</w:t>
      </w:r>
      <w:r>
        <w:rPr>
          <w:rStyle w:val="VerbatimChar"/>
        </w:rPr>
        <w:t>alt</w:t>
      </w:r>
      <w:r>
        <w:t xml:space="preserve"> </w:t>
      </w:r>
      <w:r>
        <w:t>及历史回归测试检验多核并发同步的正确性。</w:t>
      </w:r>
    </w:p>
    <w:p w:rsidR="00D61A82" w:rsidRDefault="00000000">
      <w:pPr>
        <w:pStyle w:val="2"/>
      </w:pPr>
      <w:bookmarkStart w:id="14" w:name="思考题"/>
      <w:bookmarkEnd w:id="8"/>
      <w:bookmarkEnd w:id="13"/>
      <w:r>
        <w:t xml:space="preserve">2. </w:t>
      </w:r>
      <w:r>
        <w:t>思考题</w:t>
      </w:r>
    </w:p>
    <w:p w:rsidR="00D61A82" w:rsidRDefault="00000000">
      <w:pPr>
        <w:pStyle w:val="FirstParagraph"/>
      </w:pPr>
      <w:r>
        <w:t>思考题不收书面答案，但</w:t>
      </w:r>
      <w:r>
        <w:rPr>
          <w:b/>
          <w:bCs/>
        </w:rPr>
        <w:t>验收问答直接从这里抽选</w:t>
      </w:r>
      <w:r>
        <w:t>。</w:t>
      </w:r>
    </w:p>
    <w:p w:rsidR="00D61A82" w:rsidRDefault="00000000">
      <w:pPr>
        <w:pStyle w:val="Compact"/>
        <w:numPr>
          <w:ilvl w:val="0"/>
          <w:numId w:val="16"/>
        </w:numPr>
      </w:pPr>
      <w:r>
        <w:rPr>
          <w:rStyle w:val="VerbatimChar"/>
        </w:rPr>
        <w:t>swtch</w:t>
      </w:r>
      <w:r>
        <w:t xml:space="preserve"> </w:t>
      </w:r>
      <w:r>
        <w:t>只保存</w:t>
      </w:r>
      <w:r>
        <w:t xml:space="preserve"> 14 </w:t>
      </w:r>
      <w:r>
        <w:t>个寄存器，且不显式保存</w:t>
      </w:r>
      <w:r>
        <w:t xml:space="preserve"> PC</w:t>
      </w:r>
      <w:r>
        <w:t>，为什么仍能正确切换回来？完整保存</w:t>
      </w:r>
      <w:r>
        <w:t xml:space="preserve"> 31 </w:t>
      </w:r>
      <w:r>
        <w:t>个通用寄存器是否可行，代价是什么？</w:t>
      </w:r>
    </w:p>
    <w:p w:rsidR="00D61A82" w:rsidRDefault="00000000">
      <w:pPr>
        <w:pStyle w:val="Compact"/>
        <w:numPr>
          <w:ilvl w:val="0"/>
          <w:numId w:val="16"/>
        </w:numPr>
      </w:pPr>
      <w:r>
        <w:t>从进程</w:t>
      </w:r>
      <w:r>
        <w:t xml:space="preserve"> A </w:t>
      </w:r>
      <w:r>
        <w:t>的用户态切到进程</w:t>
      </w:r>
      <w:r>
        <w:t xml:space="preserve"> B </w:t>
      </w:r>
      <w:r>
        <w:t>的用户态，依次经过哪些栈？每个切换点由哪段代码（</w:t>
      </w:r>
      <w:r>
        <w:rPr>
          <w:rStyle w:val="VerbatimChar"/>
        </w:rPr>
        <w:t>trampoline.S</w:t>
      </w:r>
      <w:r>
        <w:t xml:space="preserve"> / </w:t>
      </w:r>
      <w:r>
        <w:rPr>
          <w:rStyle w:val="VerbatimChar"/>
        </w:rPr>
        <w:t>swtch.S</w:t>
      </w:r>
      <w:r>
        <w:t xml:space="preserve"> / </w:t>
      </w:r>
      <w:r>
        <w:t>调度器）完成？</w:t>
      </w:r>
    </w:p>
    <w:p w:rsidR="00D61A82" w:rsidRDefault="00000000">
      <w:pPr>
        <w:pStyle w:val="Compact"/>
        <w:numPr>
          <w:ilvl w:val="0"/>
          <w:numId w:val="16"/>
        </w:numPr>
      </w:pPr>
      <w:r>
        <w:lastRenderedPageBreak/>
        <w:t>如果</w:t>
      </w:r>
      <w:r>
        <w:t xml:space="preserve"> </w:t>
      </w:r>
      <w:r>
        <w:rPr>
          <w:rStyle w:val="VerbatimChar"/>
        </w:rPr>
        <w:t>sleep</w:t>
      </w:r>
      <w:r>
        <w:t xml:space="preserve"> </w:t>
      </w:r>
      <w:r>
        <w:t>在未获取</w:t>
      </w:r>
      <w:r>
        <w:t xml:space="preserve"> </w:t>
      </w:r>
      <w:r>
        <w:rPr>
          <w:rStyle w:val="VerbatimChar"/>
        </w:rPr>
        <w:t>p-&gt;lock</w:t>
      </w:r>
      <w:r>
        <w:t xml:space="preserve"> </w:t>
      </w:r>
      <w:r>
        <w:t>的情况下先释放外部锁、再修改状态，构造一个具体的交错序列，使该进程永久阻塞。</w:t>
      </w:r>
    </w:p>
    <w:p w:rsidR="00D61A82" w:rsidRDefault="00000000">
      <w:pPr>
        <w:pStyle w:val="2"/>
      </w:pPr>
      <w:bookmarkStart w:id="15" w:name="排查思路"/>
      <w:bookmarkEnd w:id="14"/>
      <w:r>
        <w:t xml:space="preserve">3. </w:t>
      </w:r>
      <w:r>
        <w:t>排查思路</w:t>
      </w:r>
    </w:p>
    <w:p w:rsidR="00D61A82" w:rsidRDefault="00000000">
      <w:pPr>
        <w:pStyle w:val="FirstParagraph"/>
      </w:pPr>
      <w:r>
        <w:t>先按《学生无</w:t>
      </w:r>
      <w:r>
        <w:t xml:space="preserve"> gdb </w:t>
      </w:r>
      <w:r>
        <w:t>调试手册》获取日志，再对照下表定位。</w:t>
      </w:r>
    </w:p>
    <w:tbl>
      <w:tblPr>
        <w:tblStyle w:val="Table"/>
        <w:tblW w:w="8390" w:type="dxa"/>
        <w:jc w:val="center"/>
        <w:tblBorders>
          <w:top w:val="single" w:sz="12" w:space="0" w:color="000000"/>
          <w:bottom w:val="single" w:sz="12" w:space="0" w:color="000000"/>
        </w:tblBorders>
        <w:tblLayout w:type="fixed"/>
        <w:tblLook w:val="0020" w:firstRow="1" w:lastRow="0" w:firstColumn="0" w:lastColumn="0" w:noHBand="0" w:noVBand="0"/>
      </w:tblPr>
      <w:tblGrid>
        <w:gridCol w:w="3415"/>
        <w:gridCol w:w="4975"/>
      </w:tblGrid>
      <w:tr w:rsidR="00D61A82" w:rsidTr="00D61A82">
        <w:trPr>
          <w:cnfStyle w:val="100000000000" w:firstRow="1" w:lastRow="0" w:firstColumn="0" w:lastColumn="0" w:oddVBand="0" w:evenVBand="0" w:oddHBand="0" w:evenHBand="0" w:firstRowFirstColumn="0" w:firstRowLastColumn="0" w:lastRowFirstColumn="0" w:lastRowLastColumn="0"/>
          <w:cantSplit/>
          <w:tblHeader/>
          <w:jc w:val="center"/>
        </w:trPr>
        <w:tc>
          <w:tcPr>
            <w:tcW w:w="3415" w:type="dxa"/>
            <w:tcBorders>
              <w:bottom w:val="single" w:sz="6" w:space="0" w:color="000000"/>
            </w:tcBorders>
            <w:shd w:val="clear" w:color="auto" w:fill="F2F4F7"/>
            <w:tcMar>
              <w:top w:w="80" w:type="dxa"/>
              <w:left w:w="100" w:type="dxa"/>
              <w:bottom w:w="80" w:type="dxa"/>
              <w:right w:w="100" w:type="dxa"/>
            </w:tcMar>
            <w:vAlign w:val="center"/>
          </w:tcPr>
          <w:p w:rsidR="00D61A82" w:rsidRDefault="00000000">
            <w:pPr>
              <w:pStyle w:val="Compact"/>
              <w:spacing w:before="40" w:after="40" w:line="276" w:lineRule="auto"/>
            </w:pPr>
            <w:r>
              <w:rPr>
                <w:b/>
                <w:sz w:val="18"/>
              </w:rPr>
              <w:t>症状</w:t>
            </w:r>
          </w:p>
        </w:tc>
        <w:tc>
          <w:tcPr>
            <w:tcW w:w="4975" w:type="dxa"/>
            <w:tcBorders>
              <w:bottom w:val="single" w:sz="6" w:space="0" w:color="000000"/>
            </w:tcBorders>
            <w:shd w:val="clear" w:color="auto" w:fill="F2F4F7"/>
            <w:tcMar>
              <w:top w:w="80" w:type="dxa"/>
              <w:left w:w="100" w:type="dxa"/>
              <w:bottom w:w="80" w:type="dxa"/>
              <w:right w:w="100" w:type="dxa"/>
            </w:tcMar>
            <w:vAlign w:val="center"/>
          </w:tcPr>
          <w:p w:rsidR="00D61A82" w:rsidRDefault="00000000">
            <w:pPr>
              <w:pStyle w:val="Compact"/>
              <w:spacing w:before="40" w:after="40" w:line="276" w:lineRule="auto"/>
            </w:pPr>
            <w:r>
              <w:rPr>
                <w:b/>
                <w:sz w:val="18"/>
              </w:rPr>
              <w:t>排查方向</w:t>
            </w:r>
          </w:p>
        </w:tc>
      </w:tr>
      <w:tr w:rsidR="00D61A82" w:rsidTr="00D61A82">
        <w:trPr>
          <w:cantSplit/>
          <w:jc w:val="center"/>
        </w:trPr>
        <w:tc>
          <w:tcPr>
            <w:tcW w:w="341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一调用</w:t>
            </w:r>
            <w:r>
              <w:rPr>
                <w:sz w:val="18"/>
              </w:rPr>
              <w:t xml:space="preserve"> </w:t>
            </w:r>
            <w:r>
              <w:rPr>
                <w:rStyle w:val="VerbatimChar"/>
                <w:rFonts w:ascii="Century Schoolbook" w:eastAsia="宋体" w:hAnsi="Century Schoolbook" w:cs="Century Schoolbook"/>
                <w:sz w:val="18"/>
              </w:rPr>
              <w:t>sched()</w:t>
            </w:r>
            <w:r>
              <w:rPr>
                <w:sz w:val="18"/>
              </w:rPr>
              <w:t xml:space="preserve"> </w:t>
            </w:r>
            <w:r>
              <w:rPr>
                <w:sz w:val="18"/>
              </w:rPr>
              <w:t>就</w:t>
            </w:r>
            <w:r>
              <w:rPr>
                <w:sz w:val="18"/>
              </w:rPr>
              <w:t xml:space="preserve"> panic</w:t>
            </w:r>
          </w:p>
        </w:tc>
        <w:tc>
          <w:tcPr>
            <w:tcW w:w="497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四条不变式逐条核对：是否持有</w:t>
            </w:r>
            <w:r>
              <w:rPr>
                <w:sz w:val="18"/>
              </w:rPr>
              <w:t xml:space="preserve"> </w:t>
            </w:r>
            <w:r>
              <w:rPr>
                <w:rStyle w:val="VerbatimChar"/>
                <w:rFonts w:ascii="Century Schoolbook" w:eastAsia="宋体" w:hAnsi="Century Schoolbook" w:cs="Century Schoolbook"/>
                <w:sz w:val="18"/>
              </w:rPr>
              <w:t>p-&gt;lock</w:t>
            </w:r>
            <w:r>
              <w:rPr>
                <w:sz w:val="18"/>
              </w:rPr>
              <w:t>、是否还持有其他锁、状态是否已改、中断是否关闭</w:t>
            </w:r>
          </w:p>
        </w:tc>
      </w:tr>
      <w:tr w:rsidR="00D61A82" w:rsidTr="00D61A82">
        <w:trPr>
          <w:cantSplit/>
          <w:jc w:val="center"/>
        </w:trPr>
        <w:tc>
          <w:tcPr>
            <w:tcW w:w="341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阶段一刚加完</w:t>
            </w:r>
            <w:r>
              <w:rPr>
                <w:sz w:val="18"/>
              </w:rPr>
              <w:t xml:space="preserve"> </w:t>
            </w:r>
            <w:r>
              <w:rPr>
                <w:rStyle w:val="VerbatimChar"/>
                <w:rFonts w:ascii="Century Schoolbook" w:eastAsia="宋体" w:hAnsi="Century Schoolbook" w:cs="Century Schoolbook"/>
                <w:sz w:val="18"/>
              </w:rPr>
              <w:t>sched()</w:t>
            </w:r>
            <w:r>
              <w:rPr>
                <w:sz w:val="18"/>
              </w:rPr>
              <w:t xml:space="preserve"> </w:t>
            </w:r>
            <w:r>
              <w:rPr>
                <w:sz w:val="18"/>
              </w:rPr>
              <w:t>四条断言，启动</w:t>
            </w:r>
            <w:r>
              <w:rPr>
                <w:sz w:val="18"/>
              </w:rPr>
              <w:t xml:space="preserve"> </w:t>
            </w:r>
            <w:r>
              <w:rPr>
                <w:rStyle w:val="VerbatimChar"/>
                <w:rFonts w:ascii="Century Schoolbook" w:eastAsia="宋体" w:hAnsi="Century Schoolbook" w:cs="Century Schoolbook"/>
                <w:sz w:val="18"/>
              </w:rPr>
              <w:t>sh</w:t>
            </w:r>
            <w:r>
              <w:rPr>
                <w:sz w:val="18"/>
              </w:rPr>
              <w:t xml:space="preserve"> </w:t>
            </w:r>
            <w:r>
              <w:rPr>
                <w:sz w:val="18"/>
              </w:rPr>
              <w:t>前即触发</w:t>
            </w:r>
            <w:r>
              <w:rPr>
                <w:sz w:val="18"/>
              </w:rPr>
              <w:t xml:space="preserve"> </w:t>
            </w:r>
            <w:r>
              <w:rPr>
                <w:rStyle w:val="VerbatimChar"/>
                <w:rFonts w:ascii="Century Schoolbook" w:eastAsia="宋体" w:hAnsi="Century Schoolbook" w:cs="Century Schoolbook"/>
                <w:sz w:val="18"/>
              </w:rPr>
              <w:t>panic("sched p-&gt;lock")</w:t>
            </w:r>
            <w:r>
              <w:rPr>
                <w:sz w:val="18"/>
              </w:rPr>
              <w:t xml:space="preserve"> </w:t>
            </w:r>
            <w:r>
              <w:rPr>
                <w:sz w:val="18"/>
              </w:rPr>
              <w:t>或</w:t>
            </w:r>
            <w:r>
              <w:rPr>
                <w:sz w:val="18"/>
              </w:rPr>
              <w:t xml:space="preserve"> </w:t>
            </w:r>
            <w:r>
              <w:rPr>
                <w:rStyle w:val="VerbatimChar"/>
                <w:rFonts w:ascii="Century Schoolbook" w:eastAsia="宋体" w:hAnsi="Century Schoolbook" w:cs="Century Schoolbook"/>
                <w:sz w:val="18"/>
              </w:rPr>
              <w:t>panic("sched locks")</w:t>
            </w:r>
          </w:p>
        </w:tc>
        <w:tc>
          <w:tcPr>
            <w:tcW w:w="4975"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sh</w:t>
            </w:r>
            <w:r>
              <w:rPr>
                <w:sz w:val="18"/>
              </w:rPr>
              <w:t xml:space="preserve"> </w:t>
            </w:r>
            <w:r>
              <w:rPr>
                <w:sz w:val="18"/>
              </w:rPr>
              <w:t>启动读取串口会调用</w:t>
            </w:r>
            <w:r>
              <w:rPr>
                <w:sz w:val="18"/>
              </w:rPr>
              <w:t xml:space="preserve"> </w:t>
            </w:r>
            <w:r>
              <w:rPr>
                <w:rStyle w:val="VerbatimChar"/>
                <w:rFonts w:ascii="Century Schoolbook" w:eastAsia="宋体" w:hAnsi="Century Schoolbook" w:cs="Century Schoolbook"/>
                <w:sz w:val="18"/>
              </w:rPr>
              <w:t>sleep -&gt; sched</w:t>
            </w:r>
            <w:r>
              <w:rPr>
                <w:sz w:val="18"/>
              </w:rPr>
              <w:t>：检查</w:t>
            </w:r>
            <w:r>
              <w:rPr>
                <w:sz w:val="18"/>
              </w:rPr>
              <w:t xml:space="preserve"> </w:t>
            </w:r>
            <w:r>
              <w:rPr>
                <w:rStyle w:val="VerbatimChar"/>
                <w:rFonts w:ascii="Century Schoolbook" w:eastAsia="宋体" w:hAnsi="Century Schoolbook" w:cs="Century Schoolbook"/>
                <w:sz w:val="18"/>
              </w:rPr>
              <w:t>sleep</w:t>
            </w:r>
            <w:r>
              <w:rPr>
                <w:sz w:val="18"/>
              </w:rPr>
              <w:t>、</w:t>
            </w:r>
            <w:r>
              <w:rPr>
                <w:rStyle w:val="VerbatimChar"/>
                <w:rFonts w:ascii="Century Schoolbook" w:eastAsia="宋体" w:hAnsi="Century Schoolbook" w:cs="Century Schoolbook"/>
                <w:sz w:val="18"/>
              </w:rPr>
              <w:t>wait</w:t>
            </w:r>
            <w:r>
              <w:rPr>
                <w:sz w:val="18"/>
              </w:rPr>
              <w:t>、</w:t>
            </w:r>
            <w:r>
              <w:rPr>
                <w:rStyle w:val="VerbatimChar"/>
                <w:rFonts w:ascii="Century Schoolbook" w:eastAsia="宋体" w:hAnsi="Century Schoolbook" w:cs="Century Schoolbook"/>
                <w:sz w:val="18"/>
              </w:rPr>
              <w:t>exit</w:t>
            </w:r>
            <w:r>
              <w:rPr>
                <w:sz w:val="18"/>
              </w:rPr>
              <w:t xml:space="preserve"> </w:t>
            </w:r>
            <w:r>
              <w:rPr>
                <w:sz w:val="18"/>
              </w:rPr>
              <w:t>是否已同步改为在调用</w:t>
            </w:r>
            <w:r>
              <w:rPr>
                <w:sz w:val="18"/>
              </w:rPr>
              <w:t xml:space="preserve"> </w:t>
            </w:r>
            <w:r>
              <w:rPr>
                <w:rStyle w:val="VerbatimChar"/>
                <w:rFonts w:ascii="Century Schoolbook" w:eastAsia="宋体" w:hAnsi="Century Schoolbook" w:cs="Century Schoolbook"/>
                <w:sz w:val="18"/>
              </w:rPr>
              <w:t>sched()</w:t>
            </w:r>
            <w:r>
              <w:rPr>
                <w:sz w:val="18"/>
              </w:rPr>
              <w:t xml:space="preserve"> </w:t>
            </w:r>
            <w:r>
              <w:rPr>
                <w:sz w:val="18"/>
              </w:rPr>
              <w:t>前获取</w:t>
            </w:r>
            <w:r>
              <w:rPr>
                <w:sz w:val="18"/>
              </w:rPr>
              <w:t xml:space="preserve"> </w:t>
            </w:r>
            <w:r>
              <w:rPr>
                <w:rStyle w:val="VerbatimChar"/>
                <w:rFonts w:ascii="Century Schoolbook" w:eastAsia="宋体" w:hAnsi="Century Schoolbook" w:cs="Century Schoolbook"/>
                <w:sz w:val="18"/>
              </w:rPr>
              <w:t>p-&gt;lock</w:t>
            </w:r>
            <w:r>
              <w:rPr>
                <w:sz w:val="18"/>
              </w:rPr>
              <w:t xml:space="preserve"> </w:t>
            </w:r>
            <w:r>
              <w:rPr>
                <w:sz w:val="18"/>
              </w:rPr>
              <w:t>并释放其他自旋锁（见阶段一重要提示框）</w:t>
            </w:r>
          </w:p>
        </w:tc>
      </w:tr>
      <w:tr w:rsidR="00D61A82" w:rsidTr="00D61A82">
        <w:trPr>
          <w:cantSplit/>
          <w:jc w:val="center"/>
        </w:trPr>
        <w:tc>
          <w:tcPr>
            <w:tcW w:w="341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第一次</w:t>
            </w:r>
            <w:r>
              <w:rPr>
                <w:sz w:val="18"/>
              </w:rPr>
              <w:t xml:space="preserve"> </w:t>
            </w:r>
            <w:r>
              <w:rPr>
                <w:rStyle w:val="VerbatimChar"/>
                <w:rFonts w:ascii="Century Schoolbook" w:eastAsia="宋体" w:hAnsi="Century Schoolbook" w:cs="Century Schoolbook"/>
                <w:sz w:val="18"/>
              </w:rPr>
              <w:t>fork</w:t>
            </w:r>
            <w:r>
              <w:rPr>
                <w:sz w:val="18"/>
              </w:rPr>
              <w:t xml:space="preserve"> </w:t>
            </w:r>
            <w:r>
              <w:rPr>
                <w:sz w:val="18"/>
              </w:rPr>
              <w:t>后即锁重入</w:t>
            </w:r>
            <w:r>
              <w:rPr>
                <w:sz w:val="18"/>
              </w:rPr>
              <w:t xml:space="preserve"> panic </w:t>
            </w:r>
            <w:r>
              <w:rPr>
                <w:sz w:val="18"/>
              </w:rPr>
              <w:t>或系统停止响应</w:t>
            </w:r>
          </w:p>
        </w:tc>
        <w:tc>
          <w:tcPr>
            <w:tcW w:w="4975"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forkret</w:t>
            </w:r>
            <w:r>
              <w:rPr>
                <w:sz w:val="18"/>
              </w:rPr>
              <w:t xml:space="preserve"> </w:t>
            </w:r>
            <w:r>
              <w:rPr>
                <w:sz w:val="18"/>
              </w:rPr>
              <w:t>是否释放了</w:t>
            </w:r>
            <w:r>
              <w:rPr>
                <w:sz w:val="18"/>
              </w:rPr>
              <w:t xml:space="preserve"> </w:t>
            </w:r>
            <w:r>
              <w:rPr>
                <w:rStyle w:val="VerbatimChar"/>
                <w:rFonts w:ascii="Century Schoolbook" w:eastAsia="宋体" w:hAnsi="Century Schoolbook" w:cs="Century Schoolbook"/>
                <w:sz w:val="18"/>
              </w:rPr>
              <w:t>p-&gt;lock</w:t>
            </w:r>
            <w:r>
              <w:rPr>
                <w:sz w:val="18"/>
              </w:rPr>
              <w:t>（阶段一警告框）</w:t>
            </w:r>
          </w:p>
        </w:tc>
      </w:tr>
      <w:tr w:rsidR="00D61A82" w:rsidTr="00D61A82">
        <w:trPr>
          <w:cantSplit/>
          <w:jc w:val="center"/>
        </w:trPr>
        <w:tc>
          <w:tcPr>
            <w:tcW w:w="341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系统运行一段时间后整体停止，时钟不再推进</w:t>
            </w:r>
          </w:p>
        </w:tc>
        <w:tc>
          <w:tcPr>
            <w:tcW w:w="497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调度器空闲扫描时中断是否开过；</w:t>
            </w:r>
            <w:r>
              <w:rPr>
                <w:rStyle w:val="VerbatimChar"/>
                <w:rFonts w:ascii="Century Schoolbook" w:eastAsia="宋体" w:hAnsi="Century Schoolbook" w:cs="Century Schoolbook"/>
                <w:sz w:val="18"/>
              </w:rPr>
              <w:t>wfi</w:t>
            </w:r>
            <w:r>
              <w:rPr>
                <w:sz w:val="18"/>
              </w:rPr>
              <w:t xml:space="preserve"> </w:t>
            </w:r>
            <w:r>
              <w:rPr>
                <w:sz w:val="18"/>
              </w:rPr>
              <w:t>前是否可能永久关中断</w:t>
            </w:r>
          </w:p>
        </w:tc>
      </w:tr>
      <w:tr w:rsidR="00D61A82" w:rsidTr="00D61A82">
        <w:trPr>
          <w:cantSplit/>
          <w:jc w:val="center"/>
        </w:trPr>
        <w:tc>
          <w:tcPr>
            <w:tcW w:w="3415"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exit</w:t>
            </w:r>
            <w:r>
              <w:rPr>
                <w:sz w:val="18"/>
              </w:rPr>
              <w:t xml:space="preserve"> </w:t>
            </w:r>
            <w:r>
              <w:rPr>
                <w:sz w:val="18"/>
              </w:rPr>
              <w:t>之后内核崩溃，</w:t>
            </w:r>
            <w:r>
              <w:rPr>
                <w:rStyle w:val="VerbatimChar"/>
                <w:rFonts w:ascii="Century Schoolbook" w:eastAsia="宋体" w:hAnsi="Century Schoolbook" w:cs="Century Schoolbook"/>
                <w:sz w:val="18"/>
              </w:rPr>
              <w:t>myproc()</w:t>
            </w:r>
            <w:r>
              <w:rPr>
                <w:sz w:val="18"/>
              </w:rPr>
              <w:t xml:space="preserve"> </w:t>
            </w:r>
            <w:r>
              <w:rPr>
                <w:sz w:val="18"/>
              </w:rPr>
              <w:t>为空</w:t>
            </w:r>
          </w:p>
        </w:tc>
        <w:tc>
          <w:tcPr>
            <w:tcW w:w="4975"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c-&gt;proc</w:t>
            </w:r>
            <w:r>
              <w:rPr>
                <w:sz w:val="18"/>
              </w:rPr>
              <w:t xml:space="preserve"> </w:t>
            </w:r>
            <w:r>
              <w:rPr>
                <w:sz w:val="18"/>
              </w:rPr>
              <w:t>是否在</w:t>
            </w:r>
            <w:r>
              <w:rPr>
                <w:sz w:val="18"/>
              </w:rPr>
              <w:t xml:space="preserve"> </w:t>
            </w:r>
            <w:r>
              <w:rPr>
                <w:rStyle w:val="VerbatimChar"/>
                <w:rFonts w:ascii="Century Schoolbook" w:eastAsia="宋体" w:hAnsi="Century Schoolbook" w:cs="Century Schoolbook"/>
                <w:sz w:val="18"/>
              </w:rPr>
              <w:t>exit</w:t>
            </w:r>
            <w:r>
              <w:rPr>
                <w:sz w:val="18"/>
              </w:rPr>
              <w:t xml:space="preserve"> </w:t>
            </w:r>
            <w:r>
              <w:rPr>
                <w:sz w:val="18"/>
              </w:rPr>
              <w:t>中被提前清空</w:t>
            </w:r>
          </w:p>
        </w:tc>
      </w:tr>
      <w:tr w:rsidR="00D61A82" w:rsidTr="00D61A82">
        <w:trPr>
          <w:cantSplit/>
          <w:jc w:val="center"/>
        </w:trPr>
        <w:tc>
          <w:tcPr>
            <w:tcW w:w="341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加入内核态抢占后，内核在异常地址崩溃</w:t>
            </w:r>
          </w:p>
        </w:tc>
        <w:tc>
          <w:tcPr>
            <w:tcW w:w="4975"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kerneltrap()</w:t>
            </w:r>
            <w:r>
              <w:rPr>
                <w:sz w:val="18"/>
              </w:rPr>
              <w:t xml:space="preserve"> </w:t>
            </w:r>
            <w:r>
              <w:rPr>
                <w:sz w:val="18"/>
              </w:rPr>
              <w:t>调用</w:t>
            </w:r>
            <w:r>
              <w:rPr>
                <w:sz w:val="18"/>
              </w:rPr>
              <w:t xml:space="preserve"> </w:t>
            </w:r>
            <w:r>
              <w:rPr>
                <w:rStyle w:val="VerbatimChar"/>
                <w:rFonts w:ascii="Century Schoolbook" w:eastAsia="宋体" w:hAnsi="Century Schoolbook" w:cs="Century Schoolbook"/>
                <w:sz w:val="18"/>
              </w:rPr>
              <w:t>yield()</w:t>
            </w:r>
            <w:r>
              <w:rPr>
                <w:sz w:val="18"/>
              </w:rPr>
              <w:t xml:space="preserve"> </w:t>
            </w:r>
            <w:r>
              <w:rPr>
                <w:sz w:val="18"/>
              </w:rPr>
              <w:t>前后是否保存并恢复了</w:t>
            </w:r>
            <w:r>
              <w:rPr>
                <w:sz w:val="18"/>
              </w:rPr>
              <w:t xml:space="preserve"> </w:t>
            </w:r>
            <w:r>
              <w:rPr>
                <w:rStyle w:val="VerbatimChar"/>
                <w:rFonts w:ascii="Century Schoolbook" w:eastAsia="宋体" w:hAnsi="Century Schoolbook" w:cs="Century Schoolbook"/>
                <w:sz w:val="18"/>
              </w:rPr>
              <w:t>sepc</w:t>
            </w:r>
            <w:r>
              <w:rPr>
                <w:sz w:val="18"/>
              </w:rPr>
              <w:t>/</w:t>
            </w:r>
            <w:r>
              <w:rPr>
                <w:rStyle w:val="VerbatimChar"/>
                <w:rFonts w:ascii="Century Schoolbook" w:eastAsia="宋体" w:hAnsi="Century Schoolbook" w:cs="Century Schoolbook"/>
                <w:sz w:val="18"/>
              </w:rPr>
              <w:t>sstatus</w:t>
            </w:r>
          </w:p>
        </w:tc>
      </w:tr>
      <w:tr w:rsidR="00D61A82" w:rsidTr="00D61A82">
        <w:trPr>
          <w:cantSplit/>
          <w:jc w:val="center"/>
        </w:trPr>
        <w:tc>
          <w:tcPr>
            <w:tcW w:w="3415"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alt</w:t>
            </w:r>
            <w:r>
              <w:rPr>
                <w:sz w:val="18"/>
              </w:rPr>
              <w:t xml:space="preserve"> </w:t>
            </w:r>
            <w:r>
              <w:rPr>
                <w:sz w:val="18"/>
              </w:rPr>
              <w:t>输出不交错</w:t>
            </w:r>
          </w:p>
        </w:tc>
        <w:tc>
          <w:tcPr>
            <w:tcW w:w="497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时钟中断是否到达</w:t>
            </w:r>
            <w:r>
              <w:rPr>
                <w:sz w:val="18"/>
              </w:rPr>
              <w:t xml:space="preserve"> </w:t>
            </w:r>
            <w:r>
              <w:rPr>
                <w:rStyle w:val="VerbatimChar"/>
                <w:rFonts w:ascii="Century Schoolbook" w:eastAsia="宋体" w:hAnsi="Century Schoolbook" w:cs="Century Schoolbook"/>
                <w:sz w:val="18"/>
              </w:rPr>
              <w:t>usertrap()</w:t>
            </w:r>
            <w:r>
              <w:rPr>
                <w:sz w:val="18"/>
              </w:rPr>
              <w:t>；时钟分支是否调用了</w:t>
            </w:r>
            <w:r>
              <w:rPr>
                <w:sz w:val="18"/>
              </w:rPr>
              <w:t xml:space="preserve"> </w:t>
            </w:r>
            <w:r>
              <w:rPr>
                <w:rStyle w:val="VerbatimChar"/>
                <w:rFonts w:ascii="Century Schoolbook" w:eastAsia="宋体" w:hAnsi="Century Schoolbook" w:cs="Century Schoolbook"/>
                <w:sz w:val="18"/>
              </w:rPr>
              <w:t>yield()</w:t>
            </w:r>
          </w:p>
        </w:tc>
      </w:tr>
      <w:tr w:rsidR="00D61A82" w:rsidTr="00D61A82">
        <w:trPr>
          <w:cantSplit/>
          <w:jc w:val="center"/>
        </w:trPr>
        <w:tc>
          <w:tcPr>
            <w:tcW w:w="3415"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bench</w:t>
            </w:r>
            <w:r>
              <w:rPr>
                <w:sz w:val="18"/>
              </w:rPr>
              <w:t xml:space="preserve"> </w:t>
            </w:r>
            <w:r>
              <w:rPr>
                <w:sz w:val="18"/>
              </w:rPr>
              <w:t>停在第一部分或并发阶段无输出</w:t>
            </w:r>
          </w:p>
        </w:tc>
        <w:tc>
          <w:tcPr>
            <w:tcW w:w="4975"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wait</w:t>
            </w:r>
            <w:r>
              <w:rPr>
                <w:sz w:val="18"/>
              </w:rPr>
              <w:t>/</w:t>
            </w:r>
            <w:r>
              <w:rPr>
                <w:rStyle w:val="VerbatimChar"/>
                <w:rFonts w:ascii="Century Schoolbook" w:eastAsia="宋体" w:hAnsi="Century Schoolbook" w:cs="Century Schoolbook"/>
                <w:sz w:val="18"/>
              </w:rPr>
              <w:t>exit</w:t>
            </w:r>
            <w:r>
              <w:rPr>
                <w:sz w:val="18"/>
              </w:rPr>
              <w:t xml:space="preserve"> </w:t>
            </w:r>
            <w:r>
              <w:rPr>
                <w:sz w:val="18"/>
              </w:rPr>
              <w:t>或</w:t>
            </w:r>
            <w:r>
              <w:rPr>
                <w:sz w:val="18"/>
              </w:rPr>
              <w:t xml:space="preserve"> </w:t>
            </w:r>
            <w:r>
              <w:rPr>
                <w:rStyle w:val="VerbatimChar"/>
                <w:rFonts w:ascii="Century Schoolbook" w:eastAsia="宋体" w:hAnsi="Century Schoolbook" w:cs="Century Schoolbook"/>
                <w:sz w:val="18"/>
              </w:rPr>
              <w:t>pause</w:t>
            </w:r>
            <w:r>
              <w:rPr>
                <w:sz w:val="18"/>
              </w:rPr>
              <w:t xml:space="preserve"> </w:t>
            </w:r>
            <w:r>
              <w:rPr>
                <w:sz w:val="18"/>
              </w:rPr>
              <w:t>之间的丢失唤醒：</w:t>
            </w:r>
            <w:r>
              <w:rPr>
                <w:rStyle w:val="VerbatimChar"/>
                <w:rFonts w:ascii="Century Schoolbook" w:eastAsia="宋体" w:hAnsi="Century Schoolbook" w:cs="Century Schoolbook"/>
                <w:sz w:val="18"/>
              </w:rPr>
              <w:t>sleep</w:t>
            </w:r>
            <w:r>
              <w:rPr>
                <w:sz w:val="18"/>
              </w:rPr>
              <w:t xml:space="preserve"> </w:t>
            </w:r>
            <w:r>
              <w:rPr>
                <w:sz w:val="18"/>
              </w:rPr>
              <w:t>的锁序是否正确，</w:t>
            </w:r>
            <w:r>
              <w:rPr>
                <w:rStyle w:val="VerbatimChar"/>
                <w:rFonts w:ascii="Century Schoolbook" w:eastAsia="宋体" w:hAnsi="Century Schoolbook" w:cs="Century Schoolbook"/>
                <w:sz w:val="18"/>
              </w:rPr>
              <w:t>exit</w:t>
            </w:r>
            <w:r>
              <w:rPr>
                <w:sz w:val="18"/>
              </w:rPr>
              <w:t xml:space="preserve"> </w:t>
            </w:r>
            <w:r>
              <w:rPr>
                <w:sz w:val="18"/>
              </w:rPr>
              <w:t>是否持</w:t>
            </w:r>
            <w:r>
              <w:rPr>
                <w:sz w:val="18"/>
              </w:rPr>
              <w:t xml:space="preserve"> </w:t>
            </w:r>
            <w:r>
              <w:rPr>
                <w:rStyle w:val="VerbatimChar"/>
                <w:rFonts w:ascii="Century Schoolbook" w:eastAsia="宋体" w:hAnsi="Century Schoolbook" w:cs="Century Schoolbook"/>
                <w:sz w:val="18"/>
              </w:rPr>
              <w:t>wait_lock</w:t>
            </w:r>
            <w:r>
              <w:rPr>
                <w:sz w:val="18"/>
              </w:rPr>
              <w:t xml:space="preserve"> </w:t>
            </w:r>
            <w:r>
              <w:rPr>
                <w:sz w:val="18"/>
              </w:rPr>
              <w:t>唤醒父进程</w:t>
            </w:r>
          </w:p>
        </w:tc>
      </w:tr>
      <w:tr w:rsidR="00D61A82" w:rsidTr="00D61A82">
        <w:trPr>
          <w:cantSplit/>
          <w:jc w:val="center"/>
        </w:trPr>
        <w:tc>
          <w:tcPr>
            <w:tcW w:w="3415"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bench</w:t>
            </w:r>
            <w:r>
              <w:rPr>
                <w:sz w:val="18"/>
              </w:rPr>
              <w:t xml:space="preserve"> </w:t>
            </w:r>
            <w:r>
              <w:rPr>
                <w:sz w:val="18"/>
              </w:rPr>
              <w:t>报</w:t>
            </w:r>
            <w:r>
              <w:rPr>
                <w:sz w:val="18"/>
              </w:rPr>
              <w:t>”</w:t>
            </w:r>
            <w:r>
              <w:rPr>
                <w:sz w:val="18"/>
              </w:rPr>
              <w:t>退出码异常</w:t>
            </w:r>
            <w:r>
              <w:rPr>
                <w:sz w:val="18"/>
              </w:rPr>
              <w:t>”</w:t>
            </w:r>
          </w:p>
        </w:tc>
        <w:tc>
          <w:tcPr>
            <w:tcW w:w="4975"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wait(&amp;st)</w:t>
            </w:r>
            <w:r>
              <w:rPr>
                <w:sz w:val="18"/>
              </w:rPr>
              <w:t xml:space="preserve"> </w:t>
            </w:r>
            <w:r>
              <w:rPr>
                <w:sz w:val="18"/>
              </w:rPr>
              <w:t>是否把子进程退出码写回用户空间</w:t>
            </w:r>
          </w:p>
        </w:tc>
      </w:tr>
      <w:tr w:rsidR="00D61A82" w:rsidTr="00D61A82">
        <w:trPr>
          <w:cantSplit/>
          <w:jc w:val="center"/>
        </w:trPr>
        <w:tc>
          <w:tcPr>
            <w:tcW w:w="341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测试报</w:t>
            </w:r>
            <w:r>
              <w:rPr>
                <w:sz w:val="18"/>
              </w:rPr>
              <w:t>”</w:t>
            </w:r>
            <w:r>
              <w:rPr>
                <w:sz w:val="18"/>
              </w:rPr>
              <w:t>总</w:t>
            </w:r>
            <w:r>
              <w:rPr>
                <w:sz w:val="18"/>
              </w:rPr>
              <w:t xml:space="preserve"> CPU </w:t>
            </w:r>
            <w:r>
              <w:rPr>
                <w:sz w:val="18"/>
              </w:rPr>
              <w:t>采样过少</w:t>
            </w:r>
            <w:r>
              <w:rPr>
                <w:sz w:val="18"/>
              </w:rPr>
              <w:t>”</w:t>
            </w:r>
          </w:p>
        </w:tc>
        <w:tc>
          <w:tcPr>
            <w:tcW w:w="4975"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pause</w:t>
            </w:r>
            <w:r>
              <w:rPr>
                <w:sz w:val="18"/>
              </w:rPr>
              <w:t xml:space="preserve"> </w:t>
            </w:r>
            <w:r>
              <w:rPr>
                <w:sz w:val="18"/>
              </w:rPr>
              <w:t>是否真的按</w:t>
            </w:r>
            <w:r>
              <w:rPr>
                <w:sz w:val="18"/>
              </w:rPr>
              <w:t xml:space="preserve"> tick </w:t>
            </w:r>
            <w:r>
              <w:rPr>
                <w:sz w:val="18"/>
              </w:rPr>
              <w:t>休眠；</w:t>
            </w:r>
            <w:r>
              <w:rPr>
                <w:rStyle w:val="VerbatimChar"/>
                <w:rFonts w:ascii="Century Schoolbook" w:eastAsia="宋体" w:hAnsi="Century Schoolbook" w:cs="Century Schoolbook"/>
                <w:sz w:val="18"/>
              </w:rPr>
              <w:t>cpu_ticks</w:t>
            </w:r>
            <w:r>
              <w:rPr>
                <w:sz w:val="18"/>
              </w:rPr>
              <w:t xml:space="preserve"> </w:t>
            </w:r>
            <w:r>
              <w:rPr>
                <w:sz w:val="18"/>
              </w:rPr>
              <w:t>是否在</w:t>
            </w:r>
            <w:r>
              <w:rPr>
                <w:sz w:val="18"/>
              </w:rPr>
              <w:t xml:space="preserve"> </w:t>
            </w:r>
            <w:r>
              <w:rPr>
                <w:rStyle w:val="VerbatimChar"/>
                <w:rFonts w:ascii="Century Schoolbook" w:eastAsia="宋体" w:hAnsi="Century Schoolbook" w:cs="Century Schoolbook"/>
                <w:sz w:val="18"/>
              </w:rPr>
              <w:t>usertrap()</w:t>
            </w:r>
            <w:r>
              <w:rPr>
                <w:sz w:val="18"/>
              </w:rPr>
              <w:t xml:space="preserve"> </w:t>
            </w:r>
            <w:r>
              <w:rPr>
                <w:sz w:val="18"/>
              </w:rPr>
              <w:t>时钟分支中累加</w:t>
            </w:r>
          </w:p>
        </w:tc>
      </w:tr>
      <w:tr w:rsidR="00D61A82" w:rsidTr="00D61A82">
        <w:trPr>
          <w:cantSplit/>
          <w:jc w:val="center"/>
        </w:trPr>
        <w:tc>
          <w:tcPr>
            <w:tcW w:w="341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测试报</w:t>
            </w:r>
            <w:r>
              <w:rPr>
                <w:sz w:val="18"/>
              </w:rPr>
              <w:t xml:space="preserve">”schedstat </w:t>
            </w:r>
            <w:r>
              <w:rPr>
                <w:sz w:val="18"/>
              </w:rPr>
              <w:t>采样失败</w:t>
            </w:r>
            <w:r>
              <w:rPr>
                <w:sz w:val="18"/>
              </w:rPr>
              <w:t>”</w:t>
            </w:r>
          </w:p>
        </w:tc>
        <w:tc>
          <w:tcPr>
            <w:tcW w:w="4975"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schedstat</w:t>
            </w:r>
            <w:r>
              <w:rPr>
                <w:sz w:val="18"/>
              </w:rPr>
              <w:t xml:space="preserve"> </w:t>
            </w:r>
            <w:r>
              <w:rPr>
                <w:sz w:val="18"/>
              </w:rPr>
              <w:t>是否已实现；</w:t>
            </w:r>
            <w:r>
              <w:rPr>
                <w:rStyle w:val="VerbatimChar"/>
                <w:rFonts w:ascii="Century Schoolbook" w:eastAsia="宋体" w:hAnsi="Century Schoolbook" w:cs="Century Schoolbook"/>
                <w:sz w:val="18"/>
              </w:rPr>
              <w:t>pid = -1</w:t>
            </w:r>
            <w:r>
              <w:rPr>
                <w:sz w:val="18"/>
              </w:rPr>
              <w:t xml:space="preserve"> </w:t>
            </w:r>
            <w:r>
              <w:rPr>
                <w:sz w:val="18"/>
              </w:rPr>
              <w:t>与查询其他进程两种情况是否都处理</w:t>
            </w:r>
          </w:p>
        </w:tc>
      </w:tr>
      <w:tr w:rsidR="00D61A82" w:rsidTr="00D61A82">
        <w:trPr>
          <w:cantSplit/>
          <w:jc w:val="center"/>
        </w:trPr>
        <w:tc>
          <w:tcPr>
            <w:tcW w:w="341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 xml:space="preserve">MLFQ </w:t>
            </w:r>
            <w:r>
              <w:rPr>
                <w:sz w:val="18"/>
              </w:rPr>
              <w:t>观测程序中</w:t>
            </w:r>
            <w:r>
              <w:rPr>
                <w:sz w:val="18"/>
              </w:rPr>
              <w:t xml:space="preserve"> </w:t>
            </w:r>
            <w:r>
              <w:rPr>
                <w:rStyle w:val="VerbatimChar"/>
                <w:rFonts w:ascii="Century Schoolbook" w:eastAsia="宋体" w:hAnsi="Century Schoolbook" w:cs="Century Schoolbook"/>
                <w:sz w:val="18"/>
              </w:rPr>
              <w:t>last_slice_ticks</w:t>
            </w:r>
            <w:r>
              <w:rPr>
                <w:sz w:val="18"/>
              </w:rPr>
              <w:t xml:space="preserve"> </w:t>
            </w:r>
            <w:r>
              <w:rPr>
                <w:sz w:val="18"/>
              </w:rPr>
              <w:t>始终不超过</w:t>
            </w:r>
            <w:r>
              <w:rPr>
                <w:sz w:val="18"/>
              </w:rPr>
              <w:t xml:space="preserve"> 1</w:t>
            </w:r>
            <w:r>
              <w:rPr>
                <w:sz w:val="18"/>
              </w:rPr>
              <w:t>，或读不到高层级短时间片（如</w:t>
            </w:r>
            <w:r>
              <w:rPr>
                <w:sz w:val="18"/>
              </w:rPr>
              <w:t xml:space="preserve"> 1</w:t>
            </w:r>
            <w:r>
              <w:rPr>
                <w:sz w:val="18"/>
              </w:rPr>
              <w:t>、</w:t>
            </w:r>
            <w:r>
              <w:rPr>
                <w:sz w:val="18"/>
              </w:rPr>
              <w:t>2</w:t>
            </w:r>
            <w:r>
              <w:rPr>
                <w:sz w:val="18"/>
              </w:rPr>
              <w:t>）</w:t>
            </w:r>
          </w:p>
        </w:tc>
        <w:tc>
          <w:tcPr>
            <w:tcW w:w="497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检查</w:t>
            </w:r>
            <w:r>
              <w:rPr>
                <w:sz w:val="18"/>
              </w:rPr>
              <w:t xml:space="preserve"> </w:t>
            </w:r>
            <w:r>
              <w:rPr>
                <w:rStyle w:val="VerbatimChar"/>
                <w:rFonts w:ascii="Century Schoolbook" w:eastAsia="宋体" w:hAnsi="Century Schoolbook" w:cs="Century Schoolbook"/>
                <w:sz w:val="18"/>
              </w:rPr>
              <w:t>usertrap()</w:t>
            </w:r>
            <w:r>
              <w:rPr>
                <w:sz w:val="18"/>
              </w:rPr>
              <w:t xml:space="preserve"> </w:t>
            </w:r>
            <w:r>
              <w:rPr>
                <w:sz w:val="18"/>
              </w:rPr>
              <w:t>是否仅在</w:t>
            </w:r>
            <w:r>
              <w:rPr>
                <w:sz w:val="18"/>
              </w:rPr>
              <w:t xml:space="preserve"> </w:t>
            </w:r>
            <w:r>
              <w:rPr>
                <w:rStyle w:val="VerbatimChar"/>
                <w:rFonts w:ascii="Century Schoolbook" w:eastAsia="宋体" w:hAnsi="Century Schoolbook" w:cs="Century Schoolbook"/>
                <w:sz w:val="18"/>
              </w:rPr>
              <w:t xml:space="preserve">last_slice_ticks &gt;= </w:t>
            </w:r>
            <w:r>
              <w:rPr>
                <w:rStyle w:val="VerbatimChar"/>
                <w:rFonts w:ascii="Century Schoolbook" w:eastAsia="宋体" w:hAnsi="Century Schoolbook" w:cs="Century Schoolbook"/>
                <w:sz w:val="18"/>
              </w:rPr>
              <w:t>当前层级时间片</w:t>
            </w:r>
            <w:r>
              <w:rPr>
                <w:sz w:val="18"/>
              </w:rPr>
              <w:t xml:space="preserve"> </w:t>
            </w:r>
            <w:r>
              <w:rPr>
                <w:sz w:val="18"/>
              </w:rPr>
              <w:t>时才调用</w:t>
            </w:r>
            <w:r>
              <w:rPr>
                <w:sz w:val="18"/>
              </w:rPr>
              <w:t xml:space="preserve"> </w:t>
            </w:r>
            <w:r>
              <w:rPr>
                <w:rStyle w:val="VerbatimChar"/>
                <w:rFonts w:ascii="Century Schoolbook" w:eastAsia="宋体" w:hAnsi="Century Schoolbook" w:cs="Century Schoolbook"/>
                <w:sz w:val="18"/>
              </w:rPr>
              <w:t>yield()</w:t>
            </w:r>
            <w:r>
              <w:rPr>
                <w:sz w:val="18"/>
              </w:rPr>
              <w:t>；检查是否因单子进程让出后被</w:t>
            </w:r>
            <w:r>
              <w:rPr>
                <w:sz w:val="18"/>
              </w:rPr>
              <w:t xml:space="preserve"> </w:t>
            </w:r>
            <w:r>
              <w:rPr>
                <w:rStyle w:val="VerbatimChar"/>
                <w:rFonts w:ascii="Century Schoolbook" w:eastAsia="宋体" w:hAnsi="Century Schoolbook" w:cs="Century Schoolbook"/>
                <w:sz w:val="18"/>
              </w:rPr>
              <w:t>scheduler()</w:t>
            </w:r>
            <w:r>
              <w:rPr>
                <w:sz w:val="18"/>
              </w:rPr>
              <w:t xml:space="preserve"> </w:t>
            </w:r>
            <w:r>
              <w:rPr>
                <w:sz w:val="18"/>
              </w:rPr>
              <w:t>立即重调度清零（建议增加伴随计算进程）</w:t>
            </w:r>
          </w:p>
        </w:tc>
      </w:tr>
      <w:tr w:rsidR="00D61A82" w:rsidTr="00D61A82">
        <w:trPr>
          <w:cantSplit/>
          <w:jc w:val="center"/>
        </w:trPr>
        <w:tc>
          <w:tcPr>
            <w:tcW w:w="341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lastRenderedPageBreak/>
              <w:t>阶段四改为两步法选择进程后，同优先级下仅一个进程运行、其余进程饥饿</w:t>
            </w:r>
          </w:p>
        </w:tc>
        <w:tc>
          <w:tcPr>
            <w:tcW w:w="497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检查</w:t>
            </w:r>
            <w:r>
              <w:rPr>
                <w:sz w:val="18"/>
              </w:rPr>
              <w:t xml:space="preserve"> </w:t>
            </w:r>
            <w:r>
              <w:rPr>
                <w:rStyle w:val="VerbatimChar"/>
                <w:rFonts w:ascii="Century Schoolbook" w:eastAsia="宋体" w:hAnsi="Century Schoolbook" w:cs="Century Schoolbook"/>
                <w:sz w:val="18"/>
              </w:rPr>
              <w:t>scheduler()</w:t>
            </w:r>
            <w:r>
              <w:rPr>
                <w:sz w:val="18"/>
              </w:rPr>
              <w:t xml:space="preserve"> </w:t>
            </w:r>
            <w:r>
              <w:rPr>
                <w:sz w:val="18"/>
              </w:rPr>
              <w:t>扫描</w:t>
            </w:r>
            <w:r>
              <w:rPr>
                <w:sz w:val="18"/>
              </w:rPr>
              <w:t xml:space="preserve"> </w:t>
            </w:r>
            <w:r>
              <w:rPr>
                <w:rStyle w:val="VerbatimChar"/>
                <w:rFonts w:ascii="Century Schoolbook" w:eastAsia="宋体" w:hAnsi="Century Schoolbook" w:cs="Century Schoolbook"/>
                <w:sz w:val="18"/>
              </w:rPr>
              <w:t>proc[]</w:t>
            </w:r>
            <w:r>
              <w:rPr>
                <w:sz w:val="18"/>
              </w:rPr>
              <w:t xml:space="preserve"> </w:t>
            </w:r>
            <w:r>
              <w:rPr>
                <w:sz w:val="18"/>
              </w:rPr>
              <w:t>时是否每次固定从下标</w:t>
            </w:r>
            <w:r>
              <w:rPr>
                <w:sz w:val="18"/>
              </w:rPr>
              <w:t xml:space="preserve"> </w:t>
            </w:r>
            <w:r>
              <w:rPr>
                <w:rStyle w:val="VerbatimChar"/>
                <w:rFonts w:ascii="Century Schoolbook" w:eastAsia="宋体" w:hAnsi="Century Schoolbook" w:cs="Century Schoolbook"/>
                <w:sz w:val="18"/>
              </w:rPr>
              <w:t>0</w:t>
            </w:r>
            <w:r>
              <w:rPr>
                <w:sz w:val="18"/>
              </w:rPr>
              <w:t xml:space="preserve"> </w:t>
            </w:r>
            <w:r>
              <w:rPr>
                <w:sz w:val="18"/>
              </w:rPr>
              <w:t>开始，改为维护轮转游标</w:t>
            </w:r>
            <w:r>
              <w:rPr>
                <w:sz w:val="18"/>
              </w:rPr>
              <w:t xml:space="preserve"> </w:t>
            </w:r>
            <w:r>
              <w:rPr>
                <w:rStyle w:val="VerbatimChar"/>
                <w:rFonts w:ascii="Century Schoolbook" w:eastAsia="宋体" w:hAnsi="Century Schoolbook" w:cs="Century Schoolbook"/>
                <w:sz w:val="18"/>
              </w:rPr>
              <w:t>rr_idx</w:t>
            </w:r>
          </w:p>
        </w:tc>
      </w:tr>
      <w:tr w:rsidR="00D61A82" w:rsidTr="00D61A82">
        <w:trPr>
          <w:cantSplit/>
          <w:jc w:val="center"/>
        </w:trPr>
        <w:tc>
          <w:tcPr>
            <w:tcW w:w="3415"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lottery_test</w:t>
            </w:r>
            <w:r>
              <w:rPr>
                <w:sz w:val="18"/>
              </w:rPr>
              <w:t xml:space="preserve"> </w:t>
            </w:r>
            <w:r>
              <w:rPr>
                <w:sz w:val="18"/>
              </w:rPr>
              <w:t>占比接近</w:t>
            </w:r>
            <w:r>
              <w:rPr>
                <w:sz w:val="18"/>
              </w:rPr>
              <w:t xml:space="preserve"> 50:50</w:t>
            </w:r>
          </w:p>
        </w:tc>
        <w:tc>
          <w:tcPr>
            <w:tcW w:w="497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单核下检查</w:t>
            </w:r>
            <w:r>
              <w:rPr>
                <w:sz w:val="18"/>
              </w:rPr>
              <w:t xml:space="preserve"> </w:t>
            </w:r>
            <w:r>
              <w:rPr>
                <w:rStyle w:val="VerbatimChar"/>
                <w:rFonts w:ascii="Century Schoolbook" w:eastAsia="宋体" w:hAnsi="Century Schoolbook" w:cs="Century Schoolbook"/>
                <w:sz w:val="18"/>
              </w:rPr>
              <w:t>setickets</w:t>
            </w:r>
            <w:r>
              <w:rPr>
                <w:sz w:val="18"/>
              </w:rPr>
              <w:t xml:space="preserve"> </w:t>
            </w:r>
            <w:r>
              <w:rPr>
                <w:sz w:val="18"/>
              </w:rPr>
              <w:t>是否生效、调度器是否仍是轮转；若在</w:t>
            </w:r>
            <w:r>
              <w:rPr>
                <w:sz w:val="18"/>
              </w:rPr>
              <w:t xml:space="preserve"> </w:t>
            </w:r>
            <w:r>
              <w:rPr>
                <w:rStyle w:val="VerbatimChar"/>
                <w:rFonts w:ascii="Century Schoolbook" w:eastAsia="宋体" w:hAnsi="Century Schoolbook" w:cs="Century Schoolbook"/>
                <w:sz w:val="18"/>
              </w:rPr>
              <w:t>CPUS=2</w:t>
            </w:r>
            <w:r>
              <w:rPr>
                <w:sz w:val="18"/>
              </w:rPr>
              <w:t xml:space="preserve"> </w:t>
            </w:r>
            <w:r>
              <w:rPr>
                <w:sz w:val="18"/>
              </w:rPr>
              <w:t>下运行属正常现象（双核两进程各占一核），请切回</w:t>
            </w:r>
            <w:r>
              <w:rPr>
                <w:sz w:val="18"/>
              </w:rPr>
              <w:t xml:space="preserve"> </w:t>
            </w:r>
            <w:r>
              <w:rPr>
                <w:rStyle w:val="VerbatimChar"/>
                <w:rFonts w:ascii="Century Schoolbook" w:eastAsia="宋体" w:hAnsi="Century Schoolbook" w:cs="Century Schoolbook"/>
                <w:sz w:val="18"/>
              </w:rPr>
              <w:t>CPUS=1</w:t>
            </w:r>
            <w:r>
              <w:rPr>
                <w:sz w:val="18"/>
              </w:rPr>
              <w:t xml:space="preserve"> </w:t>
            </w:r>
            <w:r>
              <w:rPr>
                <w:sz w:val="18"/>
              </w:rPr>
              <w:t>验证份额比例</w:t>
            </w:r>
          </w:p>
        </w:tc>
      </w:tr>
      <w:tr w:rsidR="00D61A82" w:rsidTr="00D61A82">
        <w:trPr>
          <w:cantSplit/>
          <w:jc w:val="center"/>
        </w:trPr>
        <w:tc>
          <w:tcPr>
            <w:tcW w:w="341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双核（</w:t>
            </w:r>
            <w:r>
              <w:rPr>
                <w:rStyle w:val="VerbatimChar"/>
                <w:rFonts w:ascii="Century Schoolbook" w:eastAsia="宋体" w:hAnsi="Century Schoolbook" w:cs="Century Schoolbook"/>
                <w:sz w:val="18"/>
              </w:rPr>
              <w:t>CPUS=2</w:t>
            </w:r>
            <w:r>
              <w:rPr>
                <w:sz w:val="18"/>
              </w:rPr>
              <w:t>）启动打印两次横幅，或在</w:t>
            </w:r>
            <w:r>
              <w:rPr>
                <w:sz w:val="18"/>
              </w:rPr>
              <w:t xml:space="preserve"> </w:t>
            </w:r>
            <w:r>
              <w:rPr>
                <w:rStyle w:val="VerbatimChar"/>
                <w:rFonts w:ascii="Century Schoolbook" w:eastAsia="宋体" w:hAnsi="Century Schoolbook" w:cs="Century Schoolbook"/>
                <w:sz w:val="18"/>
              </w:rPr>
              <w:t>acquire</w:t>
            </w:r>
            <w:r>
              <w:rPr>
                <w:sz w:val="18"/>
              </w:rPr>
              <w:t xml:space="preserve"> / </w:t>
            </w:r>
            <w:r>
              <w:rPr>
                <w:rStyle w:val="VerbatimChar"/>
                <w:rFonts w:ascii="Century Schoolbook" w:eastAsia="宋体" w:hAnsi="Century Schoolbook" w:cs="Century Schoolbook"/>
                <w:sz w:val="18"/>
              </w:rPr>
              <w:t>sched</w:t>
            </w:r>
            <w:r>
              <w:rPr>
                <w:sz w:val="18"/>
              </w:rPr>
              <w:t xml:space="preserve"> </w:t>
            </w:r>
            <w:r>
              <w:rPr>
                <w:sz w:val="18"/>
              </w:rPr>
              <w:t>处立即</w:t>
            </w:r>
            <w:r>
              <w:rPr>
                <w:sz w:val="18"/>
              </w:rPr>
              <w:t xml:space="preserve"> panic</w:t>
            </w:r>
          </w:p>
        </w:tc>
        <w:tc>
          <w:tcPr>
            <w:tcW w:w="497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对照阶段四</w:t>
            </w:r>
            <w:r>
              <w:rPr>
                <w:sz w:val="18"/>
              </w:rPr>
              <w:t>”</w:t>
            </w:r>
            <w:r>
              <w:rPr>
                <w:sz w:val="18"/>
              </w:rPr>
              <w:t>双核挑战跨越清单</w:t>
            </w:r>
            <w:r>
              <w:rPr>
                <w:sz w:val="18"/>
              </w:rPr>
              <w:t>”</w:t>
            </w:r>
            <w:r>
              <w:rPr>
                <w:sz w:val="18"/>
              </w:rPr>
              <w:t>核查：</w:t>
            </w:r>
            <w:r>
              <w:rPr>
                <w:rStyle w:val="VerbatimChar"/>
                <w:rFonts w:ascii="Century Schoolbook" w:eastAsia="宋体" w:hAnsi="Century Schoolbook" w:cs="Century Schoolbook"/>
                <w:sz w:val="18"/>
              </w:rPr>
              <w:t>entry.S</w:t>
            </w:r>
            <w:r>
              <w:rPr>
                <w:sz w:val="18"/>
              </w:rPr>
              <w:t xml:space="preserve"> </w:t>
            </w:r>
            <w:r>
              <w:rPr>
                <w:sz w:val="18"/>
              </w:rPr>
              <w:t>分核栈、</w:t>
            </w:r>
            <w:r>
              <w:rPr>
                <w:rStyle w:val="VerbatimChar"/>
                <w:rFonts w:ascii="Century Schoolbook" w:eastAsia="宋体" w:hAnsi="Century Schoolbook" w:cs="Century Schoolbook"/>
                <w:sz w:val="18"/>
              </w:rPr>
              <w:t>main.c</w:t>
            </w:r>
            <w:r>
              <w:rPr>
                <w:sz w:val="18"/>
              </w:rPr>
              <w:t xml:space="preserve"> </w:t>
            </w:r>
            <w:r>
              <w:rPr>
                <w:sz w:val="18"/>
              </w:rPr>
              <w:t>的</w:t>
            </w:r>
            <w:r>
              <w:rPr>
                <w:sz w:val="18"/>
              </w:rPr>
              <w:t xml:space="preserve"> </w:t>
            </w:r>
            <w:r>
              <w:rPr>
                <w:rStyle w:val="VerbatimChar"/>
                <w:rFonts w:ascii="Century Schoolbook" w:eastAsia="宋体" w:hAnsi="Century Schoolbook" w:cs="Century Schoolbook"/>
                <w:sz w:val="18"/>
              </w:rPr>
              <w:t>started</w:t>
            </w:r>
            <w:r>
              <w:rPr>
                <w:sz w:val="18"/>
              </w:rPr>
              <w:t xml:space="preserve"> </w:t>
            </w:r>
            <w:r>
              <w:rPr>
                <w:sz w:val="18"/>
              </w:rPr>
              <w:t>屏障、</w:t>
            </w:r>
            <w:r>
              <w:rPr>
                <w:rStyle w:val="VerbatimChar"/>
                <w:rFonts w:ascii="Century Schoolbook" w:eastAsia="宋体" w:hAnsi="Century Schoolbook" w:cs="Century Schoolbook"/>
                <w:sz w:val="18"/>
              </w:rPr>
              <w:t>usertrapret()</w:t>
            </w:r>
            <w:r>
              <w:rPr>
                <w:sz w:val="18"/>
              </w:rPr>
              <w:t xml:space="preserve"> </w:t>
            </w:r>
            <w:r>
              <w:rPr>
                <w:sz w:val="18"/>
              </w:rPr>
              <w:t>的</w:t>
            </w:r>
            <w:r>
              <w:rPr>
                <w:sz w:val="18"/>
              </w:rPr>
              <w:t xml:space="preserve"> </w:t>
            </w:r>
            <w:r>
              <w:rPr>
                <w:rStyle w:val="VerbatimChar"/>
                <w:rFonts w:ascii="Century Schoolbook" w:eastAsia="宋体" w:hAnsi="Century Schoolbook" w:cs="Century Schoolbook"/>
                <w:sz w:val="18"/>
              </w:rPr>
              <w:t>tf-&gt;kernel_hartid = r_tp()</w:t>
            </w:r>
            <w:r>
              <w:rPr>
                <w:sz w:val="18"/>
              </w:rPr>
              <w:t>、</w:t>
            </w:r>
            <w:r>
              <w:rPr>
                <w:rStyle w:val="VerbatimChar"/>
                <w:rFonts w:ascii="Century Schoolbook" w:eastAsia="宋体" w:hAnsi="Century Schoolbook" w:cs="Century Schoolbook"/>
                <w:sz w:val="18"/>
              </w:rPr>
              <w:t>holding(lk)</w:t>
            </w:r>
            <w:r>
              <w:rPr>
                <w:sz w:val="18"/>
              </w:rPr>
              <w:t xml:space="preserve"> </w:t>
            </w:r>
            <w:r>
              <w:rPr>
                <w:sz w:val="18"/>
              </w:rPr>
              <w:t>的</w:t>
            </w:r>
            <w:r>
              <w:rPr>
                <w:sz w:val="18"/>
              </w:rPr>
              <w:t xml:space="preserve"> </w:t>
            </w:r>
            <w:r>
              <w:rPr>
                <w:rStyle w:val="VerbatimChar"/>
                <w:rFonts w:ascii="Century Schoolbook" w:eastAsia="宋体" w:hAnsi="Century Schoolbook" w:cs="Century Schoolbook"/>
                <w:sz w:val="18"/>
              </w:rPr>
              <w:t>lk-&gt;cpu == mycpu()</w:t>
            </w:r>
          </w:p>
        </w:tc>
      </w:tr>
      <w:tr w:rsidR="00D61A82" w:rsidTr="00D61A82">
        <w:trPr>
          <w:cantSplit/>
          <w:jc w:val="center"/>
        </w:trPr>
        <w:tc>
          <w:tcPr>
            <w:tcW w:w="3415" w:type="dxa"/>
            <w:tcMar>
              <w:top w:w="80" w:type="dxa"/>
              <w:left w:w="100" w:type="dxa"/>
              <w:bottom w:w="80" w:type="dxa"/>
              <w:right w:w="100" w:type="dxa"/>
            </w:tcMar>
            <w:vAlign w:val="center"/>
          </w:tcPr>
          <w:p w:rsidR="00D61A82" w:rsidRDefault="00000000">
            <w:pPr>
              <w:pStyle w:val="Compact"/>
              <w:spacing w:before="40" w:after="40" w:line="276" w:lineRule="auto"/>
            </w:pPr>
            <w:r>
              <w:rPr>
                <w:sz w:val="18"/>
              </w:rPr>
              <w:t>进程退出后空闲物理页数量对不上</w:t>
            </w:r>
          </w:p>
        </w:tc>
        <w:tc>
          <w:tcPr>
            <w:tcW w:w="4975" w:type="dxa"/>
            <w:tcMar>
              <w:top w:w="80" w:type="dxa"/>
              <w:left w:w="100" w:type="dxa"/>
              <w:bottom w:w="80" w:type="dxa"/>
              <w:right w:w="100" w:type="dxa"/>
            </w:tcMar>
            <w:vAlign w:val="center"/>
          </w:tcPr>
          <w:p w:rsidR="00D61A82" w:rsidRDefault="00000000">
            <w:pPr>
              <w:pStyle w:val="Compact"/>
              <w:spacing w:before="40" w:after="40" w:line="276" w:lineRule="auto"/>
            </w:pPr>
            <w:r>
              <w:rPr>
                <w:rStyle w:val="VerbatimChar"/>
                <w:rFonts w:ascii="Century Schoolbook" w:eastAsia="宋体" w:hAnsi="Century Schoolbook" w:cs="Century Schoolbook"/>
                <w:sz w:val="18"/>
              </w:rPr>
              <w:t>exit</w:t>
            </w:r>
            <w:r>
              <w:rPr>
                <w:sz w:val="18"/>
              </w:rPr>
              <w:t xml:space="preserve"> </w:t>
            </w:r>
            <w:r>
              <w:rPr>
                <w:sz w:val="18"/>
              </w:rPr>
              <w:t>与</w:t>
            </w:r>
            <w:r>
              <w:rPr>
                <w:sz w:val="18"/>
              </w:rPr>
              <w:t xml:space="preserve"> </w:t>
            </w:r>
            <w:r>
              <w:rPr>
                <w:rStyle w:val="VerbatimChar"/>
                <w:rFonts w:ascii="Century Schoolbook" w:eastAsia="宋体" w:hAnsi="Century Schoolbook" w:cs="Century Schoolbook"/>
                <w:sz w:val="18"/>
              </w:rPr>
              <w:t>wait</w:t>
            </w:r>
            <w:r>
              <w:rPr>
                <w:sz w:val="18"/>
              </w:rPr>
              <w:t xml:space="preserve"> </w:t>
            </w:r>
            <w:r>
              <w:rPr>
                <w:sz w:val="18"/>
              </w:rPr>
              <w:t>的交接：谁置</w:t>
            </w:r>
            <w:r>
              <w:rPr>
                <w:sz w:val="18"/>
              </w:rPr>
              <w:t xml:space="preserve"> ZOMBIE</w:t>
            </w:r>
            <w:r>
              <w:rPr>
                <w:sz w:val="18"/>
              </w:rPr>
              <w:t>、谁调用</w:t>
            </w:r>
            <w:r>
              <w:rPr>
                <w:sz w:val="18"/>
              </w:rPr>
              <w:t xml:space="preserve"> </w:t>
            </w:r>
            <w:r>
              <w:rPr>
                <w:rStyle w:val="VerbatimChar"/>
                <w:rFonts w:ascii="Century Schoolbook" w:eastAsia="宋体" w:hAnsi="Century Schoolbook" w:cs="Century Schoolbook"/>
                <w:sz w:val="18"/>
              </w:rPr>
              <w:t>freeproc</w:t>
            </w:r>
            <w:r>
              <w:rPr>
                <w:sz w:val="18"/>
              </w:rPr>
              <w:t>；内核栈、页表、</w:t>
            </w:r>
            <w:r>
              <w:rPr>
                <w:sz w:val="18"/>
              </w:rPr>
              <w:t xml:space="preserve">trapframe </w:t>
            </w:r>
            <w:r>
              <w:rPr>
                <w:sz w:val="18"/>
              </w:rPr>
              <w:t>是否逐项释放</w:t>
            </w:r>
          </w:p>
        </w:tc>
      </w:tr>
    </w:tbl>
    <w:p w:rsidR="00D61A82" w:rsidRDefault="00000000">
      <w:pPr>
        <w:pStyle w:val="2"/>
      </w:pPr>
      <w:bookmarkStart w:id="16" w:name="交付与验收"/>
      <w:bookmarkEnd w:id="15"/>
      <w:r>
        <w:t xml:space="preserve">4. </w:t>
      </w:r>
      <w:r>
        <w:t>交付与验收</w:t>
      </w:r>
    </w:p>
    <w:p w:rsidR="00D61A82" w:rsidRDefault="00000000">
      <w:pPr>
        <w:pStyle w:val="Compact"/>
        <w:numPr>
          <w:ilvl w:val="0"/>
          <w:numId w:val="17"/>
        </w:numPr>
      </w:pPr>
      <w:r>
        <w:rPr>
          <w:b/>
          <w:bCs/>
        </w:rPr>
        <w:t>自测用例</w:t>
      </w:r>
      <w:r>
        <w:t>：动手前按策略族编写两个用例并归档备查。示例：彩票</w:t>
      </w:r>
      <w:r>
        <w:t>/</w:t>
      </w:r>
      <w:r>
        <w:t>步长</w:t>
      </w:r>
      <w:r>
        <w:t>——</w:t>
      </w:r>
      <w:r>
        <w:t>两个纯计算进程的</w:t>
      </w:r>
      <w:r>
        <w:t xml:space="preserve"> CPU </w:t>
      </w:r>
      <w:r>
        <w:t>比例，以及</w:t>
      </w:r>
      <w:r>
        <w:t xml:space="preserve"> </w:t>
      </w:r>
      <w:r>
        <w:rPr>
          <w:rStyle w:val="VerbatimChar"/>
        </w:rPr>
        <w:t>setickets</w:t>
      </w:r>
      <w:r>
        <w:t xml:space="preserve"> </w:t>
      </w:r>
      <w:r>
        <w:t>改票后比例随之变化；</w:t>
      </w:r>
      <w:r>
        <w:t>MLFQ——</w:t>
      </w:r>
      <w:r>
        <w:t>纯计算进程的片长档位变化，以及频繁休眠的进程保持在高优先级；优先级</w:t>
      </w:r>
      <w:r>
        <w:t>——</w:t>
      </w:r>
      <w:r>
        <w:t>高、低优先级进程的</w:t>
      </w:r>
      <w:r>
        <w:t xml:space="preserve"> CPU </w:t>
      </w:r>
      <w:r>
        <w:t>占用边界，以及老化前后低优先级进程的等待时长。</w:t>
      </w:r>
    </w:p>
    <w:p w:rsidR="00D61A82" w:rsidRDefault="00000000">
      <w:pPr>
        <w:pStyle w:val="Compact"/>
        <w:numPr>
          <w:ilvl w:val="0"/>
          <w:numId w:val="17"/>
        </w:numPr>
      </w:pPr>
      <w:r>
        <w:rPr>
          <w:b/>
          <w:bCs/>
        </w:rPr>
        <w:t>回归</w:t>
      </w:r>
      <w:r>
        <w:t>：</w:t>
      </w:r>
      <w:r>
        <w:t xml:space="preserve">lab2 </w:t>
      </w:r>
      <w:r>
        <w:t>的</w:t>
      </w:r>
      <w:r>
        <w:t xml:space="preserve"> </w:t>
      </w:r>
      <w:r>
        <w:rPr>
          <w:rStyle w:val="VerbatimChar"/>
        </w:rPr>
        <w:t>inject_uart.py</w:t>
      </w:r>
      <w:r>
        <w:t xml:space="preserve"> </w:t>
      </w:r>
      <w:r>
        <w:t>与</w:t>
      </w:r>
      <w:r>
        <w:t xml:space="preserve"> lab3 </w:t>
      </w:r>
      <w:r>
        <w:t>的</w:t>
      </w:r>
      <w:r>
        <w:t xml:space="preserve"> </w:t>
      </w:r>
      <w:r>
        <w:rPr>
          <w:rStyle w:val="VerbatimChar"/>
        </w:rPr>
        <w:t>dump_pagetable</w:t>
      </w:r>
      <w:r>
        <w:t xml:space="preserve"> </w:t>
      </w:r>
      <w:r>
        <w:t>各一条，均须通过。</w:t>
      </w:r>
    </w:p>
    <w:p w:rsidR="00D61A82" w:rsidRDefault="00000000">
      <w:pPr>
        <w:pStyle w:val="Compact"/>
        <w:numPr>
          <w:ilvl w:val="0"/>
          <w:numId w:val="17"/>
        </w:numPr>
      </w:pPr>
      <w:r>
        <w:rPr>
          <w:b/>
          <w:bCs/>
        </w:rPr>
        <w:t>归档</w:t>
      </w:r>
      <w:r>
        <w:t>：</w:t>
      </w:r>
    </w:p>
    <w:p w:rsidR="00D61A82" w:rsidRDefault="00000000">
      <w:pPr>
        <w:pStyle w:val="SourceCode"/>
        <w:pBdr>
          <w:top w:val="single" w:sz="4" w:space="6" w:color="E0E0E0"/>
          <w:left w:val="single" w:sz="4" w:space="10" w:color="E0E0E0"/>
          <w:bottom w:val="single" w:sz="4" w:space="6" w:color="E0E0E0"/>
          <w:right w:val="single" w:sz="4" w:space="10" w:color="E0E0E0"/>
        </w:pBdr>
        <w:shd w:val="clear" w:color="auto" w:fill="F5F7FA"/>
        <w:spacing w:before="60" w:line="276" w:lineRule="auto"/>
        <w:jc w:val="left"/>
      </w:pPr>
      <w:r>
        <w:rPr>
          <w:rStyle w:val="FunctionTok"/>
          <w:color w:val="2D3748"/>
          <w:sz w:val="18"/>
        </w:rPr>
        <w:t>git</w:t>
      </w:r>
      <w:r>
        <w:rPr>
          <w:rStyle w:val="NormalTok"/>
          <w:color w:val="2D3748"/>
          <w:sz w:val="18"/>
        </w:rPr>
        <w:t xml:space="preserve"> add </w:t>
      </w:r>
      <w:r>
        <w:rPr>
          <w:rStyle w:val="AttributeTok"/>
          <w:color w:val="2D3748"/>
          <w:sz w:val="18"/>
        </w:rPr>
        <w:t>-A</w:t>
      </w:r>
      <w:r>
        <w:rPr>
          <w:rFonts w:ascii="Consolas" w:eastAsia="Consolas" w:hAnsi="Consolas" w:cs="Consolas"/>
          <w:color w:val="2D3748"/>
          <w:sz w:val="18"/>
        </w:rPr>
        <w:br/>
      </w:r>
      <w:r>
        <w:rPr>
          <w:rStyle w:val="FunctionTok"/>
          <w:color w:val="2D3748"/>
          <w:sz w:val="18"/>
        </w:rPr>
        <w:t>git</w:t>
      </w:r>
      <w:r>
        <w:rPr>
          <w:rStyle w:val="NormalTok"/>
          <w:color w:val="2D3748"/>
          <w:sz w:val="18"/>
        </w:rPr>
        <w:t xml:space="preserve"> commit </w:t>
      </w:r>
      <w:r>
        <w:rPr>
          <w:rStyle w:val="AttributeTok"/>
          <w:color w:val="2D3748"/>
          <w:sz w:val="18"/>
        </w:rPr>
        <w:t>-m</w:t>
      </w:r>
      <w:r>
        <w:rPr>
          <w:rStyle w:val="NormalTok"/>
          <w:color w:val="2D3748"/>
          <w:sz w:val="18"/>
        </w:rPr>
        <w:t xml:space="preserve"> </w:t>
      </w:r>
      <w:r>
        <w:rPr>
          <w:rStyle w:val="StringTok"/>
          <w:color w:val="2D3748"/>
          <w:sz w:val="18"/>
        </w:rPr>
        <w:t>"feat(lab4): context switch and scheduling policy"</w:t>
      </w:r>
      <w:r>
        <w:rPr>
          <w:rFonts w:ascii="Consolas" w:eastAsia="Consolas" w:hAnsi="Consolas" w:cs="Consolas"/>
          <w:color w:val="2D3748"/>
          <w:sz w:val="18"/>
        </w:rPr>
        <w:br/>
      </w:r>
      <w:r>
        <w:rPr>
          <w:rStyle w:val="FunctionTok"/>
          <w:color w:val="2D3748"/>
          <w:sz w:val="18"/>
        </w:rPr>
        <w:t>git</w:t>
      </w:r>
      <w:r>
        <w:rPr>
          <w:rStyle w:val="NormalTok"/>
          <w:color w:val="2D3748"/>
          <w:sz w:val="18"/>
        </w:rPr>
        <w:t xml:space="preserve"> tag lab4-submit</w:t>
      </w:r>
      <w:r>
        <w:rPr>
          <w:rFonts w:ascii="Consolas" w:eastAsia="Consolas" w:hAnsi="Consolas" w:cs="Consolas"/>
          <w:color w:val="2D3748"/>
          <w:sz w:val="18"/>
        </w:rPr>
        <w:br/>
      </w:r>
      <w:r>
        <w:rPr>
          <w:rStyle w:val="FunctionTok"/>
          <w:color w:val="2D3748"/>
          <w:sz w:val="18"/>
        </w:rPr>
        <w:t>git</w:t>
      </w:r>
      <w:r>
        <w:rPr>
          <w:rStyle w:val="NormalTok"/>
          <w:color w:val="2D3748"/>
          <w:sz w:val="18"/>
        </w:rPr>
        <w:t xml:space="preserve"> archive </w:t>
      </w:r>
      <w:r>
        <w:rPr>
          <w:rStyle w:val="AttributeTok"/>
          <w:color w:val="2D3748"/>
          <w:sz w:val="18"/>
        </w:rPr>
        <w:t>--format</w:t>
      </w:r>
      <w:r>
        <w:rPr>
          <w:rStyle w:val="OperatorTok"/>
          <w:color w:val="2D3748"/>
          <w:sz w:val="18"/>
        </w:rPr>
        <w:t>=</w:t>
      </w:r>
      <w:r>
        <w:rPr>
          <w:rStyle w:val="NormalTok"/>
          <w:color w:val="2D3748"/>
          <w:sz w:val="18"/>
        </w:rPr>
        <w:t xml:space="preserve">zip </w:t>
      </w:r>
      <w:r>
        <w:rPr>
          <w:rStyle w:val="AttributeTok"/>
          <w:color w:val="2D3748"/>
          <w:sz w:val="18"/>
        </w:rPr>
        <w:t>-o</w:t>
      </w:r>
      <w:r>
        <w:rPr>
          <w:rStyle w:val="NormalTok"/>
          <w:color w:val="2D3748"/>
          <w:sz w:val="18"/>
        </w:rPr>
        <w:t xml:space="preserve"> 提交-lab4-</w:t>
      </w:r>
      <w:r>
        <w:rPr>
          <w:rStyle w:val="OperatorTok"/>
          <w:color w:val="2D3748"/>
          <w:sz w:val="18"/>
        </w:rPr>
        <w:t>&lt;</w:t>
      </w:r>
      <w:r>
        <w:rPr>
          <w:rStyle w:val="NormalTok"/>
          <w:color w:val="2D3748"/>
          <w:sz w:val="18"/>
        </w:rPr>
        <w:t>学号</w:t>
      </w:r>
      <w:r>
        <w:rPr>
          <w:rStyle w:val="OperatorTok"/>
          <w:color w:val="2D3748"/>
          <w:sz w:val="18"/>
        </w:rPr>
        <w:t>&gt;</w:t>
      </w:r>
      <w:r>
        <w:rPr>
          <w:rStyle w:val="NormalTok"/>
          <w:color w:val="2D3748"/>
          <w:sz w:val="18"/>
        </w:rPr>
        <w:t>.zip lab4-submit</w:t>
      </w:r>
    </w:p>
    <w:p w:rsidR="00D61A82" w:rsidRDefault="00000000">
      <w:pPr>
        <w:pStyle w:val="Compact"/>
        <w:numPr>
          <w:ilvl w:val="0"/>
          <w:numId w:val="18"/>
        </w:numPr>
      </w:pPr>
      <w:r>
        <w:rPr>
          <w:b/>
          <w:bCs/>
        </w:rPr>
        <w:t>验收内容</w:t>
      </w:r>
      <w:r>
        <w:t>：现场运行</w:t>
      </w:r>
      <w:r>
        <w:t xml:space="preserve"> </w:t>
      </w:r>
      <w:r>
        <w:rPr>
          <w:rStyle w:val="VerbatimChar"/>
        </w:rPr>
        <w:t>bench</w:t>
      </w:r>
      <w:r>
        <w:t xml:space="preserve"> </w:t>
      </w:r>
      <w:r>
        <w:t>与适用于你策略的测试（或自写观测程序），解释观测数据；回答三个问题（重点抽选思考题、调度器栈、丢失唤醒）。双核挑战单独测试。</w:t>
      </w:r>
    </w:p>
    <w:p w:rsidR="00D61A82" w:rsidRDefault="00000000">
      <w:pPr>
        <w:pStyle w:val="Compact"/>
        <w:numPr>
          <w:ilvl w:val="0"/>
          <w:numId w:val="18"/>
        </w:numPr>
      </w:pPr>
      <w:r>
        <w:rPr>
          <w:b/>
          <w:bCs/>
        </w:rPr>
        <w:t>可选加分与跨章知识对照回顾</w:t>
      </w:r>
      <w:r>
        <w:t>：若在实现进程调度后修正了</w:t>
      </w:r>
      <w:r>
        <w:t xml:space="preserve"> lab0 </w:t>
      </w:r>
      <w:r>
        <w:t>时钟中断与调度器栈时序图，现场出示带修正批注的图纸，可印证并完善早期设计记录，并作为加分参考。</w:t>
      </w:r>
      <w:bookmarkEnd w:id="0"/>
      <w:bookmarkEnd w:id="16"/>
    </w:p>
    <w:sectPr w:rsidR="00D61A82">
      <w:footnotePr>
        <w:numRestart w:val="eachSect"/>
      </w:footnotePr>
      <w:pgSz w:w="10431" w:h="14740"/>
      <w:pgMar w:top="1304" w:right="1020" w:bottom="1304"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601454"/>
    <w:lvl w:ilvl="0">
      <w:numFmt w:val="bullet"/>
      <w:lvlText w:val="•"/>
      <w:lvlJc w:val="left"/>
      <w:pPr>
        <w:tabs>
          <w:tab w:val="num" w:pos="420"/>
        </w:tabs>
        <w:ind w:left="420" w:hanging="210"/>
      </w:pPr>
      <w:rPr>
        <w:rFonts w:ascii="Century Schoolbook" w:eastAsia="宋体" w:hAnsi="Century Schoolbook" w:cs="Century Schoolbook" w:hint="default"/>
        <w:sz w:val="21"/>
        <w:szCs w:val="21"/>
      </w:rPr>
    </w:lvl>
    <w:lvl w:ilvl="1">
      <w:numFmt w:val="bullet"/>
      <w:lvlText w:val="◦"/>
      <w:lvlJc w:val="left"/>
      <w:pPr>
        <w:tabs>
          <w:tab w:val="num" w:pos="735"/>
        </w:tabs>
        <w:ind w:left="735" w:hanging="210"/>
      </w:pPr>
      <w:rPr>
        <w:rFonts w:ascii="Century Schoolbook" w:eastAsia="宋体" w:hAnsi="Century Schoolbook" w:cs="Century Schoolbook" w:hint="default"/>
        <w:sz w:val="21"/>
        <w:szCs w:val="21"/>
      </w:rPr>
    </w:lvl>
    <w:lvl w:ilvl="2">
      <w:numFmt w:val="bullet"/>
      <w:lvlText w:val="▪"/>
      <w:lvlJc w:val="left"/>
      <w:pPr>
        <w:tabs>
          <w:tab w:val="num" w:pos="1050"/>
        </w:tabs>
        <w:ind w:left="1050" w:hanging="210"/>
      </w:pPr>
      <w:rPr>
        <w:rFonts w:ascii="Century Schoolbook" w:eastAsia="宋体" w:hAnsi="Century Schoolbook" w:cs="Century Schoolbook" w:hint="default"/>
        <w:sz w:val="21"/>
        <w:szCs w:val="21"/>
      </w:rPr>
    </w:lvl>
    <w:lvl w:ilvl="3">
      <w:numFmt w:val="bullet"/>
      <w:lvlText w:val="▪"/>
      <w:lvlJc w:val="left"/>
      <w:pPr>
        <w:tabs>
          <w:tab w:val="num" w:pos="1365"/>
        </w:tabs>
        <w:ind w:left="1365" w:hanging="210"/>
      </w:pPr>
      <w:rPr>
        <w:rFonts w:ascii="Century Schoolbook" w:eastAsia="宋体" w:hAnsi="Century Schoolbook" w:cs="Century Schoolbook" w:hint="default"/>
        <w:sz w:val="21"/>
        <w:szCs w:val="21"/>
      </w:rPr>
    </w:lvl>
    <w:lvl w:ilvl="4">
      <w:numFmt w:val="bullet"/>
      <w:lvlText w:val="▪"/>
      <w:lvlJc w:val="left"/>
      <w:pPr>
        <w:tabs>
          <w:tab w:val="num" w:pos="1680"/>
        </w:tabs>
        <w:ind w:left="1680" w:hanging="210"/>
      </w:pPr>
      <w:rPr>
        <w:rFonts w:ascii="Century Schoolbook" w:eastAsia="宋体" w:hAnsi="Century Schoolbook" w:cs="Century Schoolbook" w:hint="default"/>
        <w:sz w:val="21"/>
        <w:szCs w:val="21"/>
      </w:rPr>
    </w:lvl>
    <w:lvl w:ilvl="5">
      <w:numFmt w:val="bullet"/>
      <w:lvlText w:val="▪"/>
      <w:lvlJc w:val="left"/>
      <w:pPr>
        <w:tabs>
          <w:tab w:val="num" w:pos="1995"/>
        </w:tabs>
        <w:ind w:left="1995" w:hanging="210"/>
      </w:pPr>
      <w:rPr>
        <w:rFonts w:ascii="Century Schoolbook" w:eastAsia="宋体" w:hAnsi="Century Schoolbook" w:cs="Century Schoolbook" w:hint="default"/>
        <w:sz w:val="21"/>
        <w:szCs w:val="21"/>
      </w:rPr>
    </w:lvl>
    <w:lvl w:ilvl="6">
      <w:numFmt w:val="bullet"/>
      <w:lvlText w:val="▪"/>
      <w:lvlJc w:val="left"/>
      <w:pPr>
        <w:tabs>
          <w:tab w:val="num" w:pos="2310"/>
        </w:tabs>
        <w:ind w:left="2310" w:hanging="210"/>
      </w:pPr>
      <w:rPr>
        <w:rFonts w:ascii="Century Schoolbook" w:eastAsia="宋体" w:hAnsi="Century Schoolbook" w:cs="Century Schoolbook" w:hint="default"/>
        <w:sz w:val="21"/>
        <w:szCs w:val="21"/>
      </w:rPr>
    </w:lvl>
    <w:lvl w:ilvl="7">
      <w:numFmt w:val="bullet"/>
      <w:lvlText w:val="▪"/>
      <w:lvlJc w:val="left"/>
      <w:pPr>
        <w:tabs>
          <w:tab w:val="num" w:pos="2625"/>
        </w:tabs>
        <w:ind w:left="2625" w:hanging="210"/>
      </w:pPr>
      <w:rPr>
        <w:rFonts w:ascii="Century Schoolbook" w:eastAsia="宋体" w:hAnsi="Century Schoolbook" w:cs="Century Schoolbook" w:hint="default"/>
        <w:sz w:val="21"/>
        <w:szCs w:val="21"/>
      </w:rPr>
    </w:lvl>
    <w:lvl w:ilvl="8">
      <w:numFmt w:val="bullet"/>
      <w:lvlText w:val="▪"/>
      <w:lvlJc w:val="left"/>
      <w:pPr>
        <w:tabs>
          <w:tab w:val="num" w:pos="2940"/>
        </w:tabs>
        <w:ind w:left="2940" w:hanging="210"/>
      </w:pPr>
      <w:rPr>
        <w:rFonts w:ascii="Century Schoolbook" w:eastAsia="宋体" w:hAnsi="Century Schoolbook" w:cs="Century Schoolbook" w:hint="default"/>
        <w:sz w:val="21"/>
        <w:szCs w:val="21"/>
      </w:rPr>
    </w:lvl>
  </w:abstractNum>
  <w:abstractNum w:abstractNumId="1" w15:restartNumberingAfterBreak="0">
    <w:nsid w:val="0000A991"/>
    <w:multiLevelType w:val="multilevel"/>
    <w:tmpl w:val="48FA0C58"/>
    <w:lvl w:ilvl="0">
      <w:numFmt w:val="bullet"/>
      <w:lvlText w:val="•"/>
      <w:lvlJc w:val="left"/>
      <w:pPr>
        <w:tabs>
          <w:tab w:val="num" w:pos="420"/>
        </w:tabs>
        <w:ind w:left="420" w:hanging="210"/>
      </w:pPr>
      <w:rPr>
        <w:rFonts w:ascii="Century Schoolbook" w:eastAsia="宋体" w:hAnsi="Century Schoolbook" w:cs="Century Schoolbook" w:hint="default"/>
        <w:sz w:val="21"/>
        <w:szCs w:val="21"/>
      </w:rPr>
    </w:lvl>
    <w:lvl w:ilvl="1">
      <w:numFmt w:val="bullet"/>
      <w:lvlText w:val="◦"/>
      <w:lvlJc w:val="left"/>
      <w:pPr>
        <w:tabs>
          <w:tab w:val="num" w:pos="735"/>
        </w:tabs>
        <w:ind w:left="735" w:hanging="210"/>
      </w:pPr>
      <w:rPr>
        <w:rFonts w:ascii="Century Schoolbook" w:eastAsia="宋体" w:hAnsi="Century Schoolbook" w:cs="Century Schoolbook" w:hint="default"/>
        <w:sz w:val="21"/>
        <w:szCs w:val="21"/>
      </w:rPr>
    </w:lvl>
    <w:lvl w:ilvl="2">
      <w:numFmt w:val="bullet"/>
      <w:lvlText w:val="▪"/>
      <w:lvlJc w:val="left"/>
      <w:pPr>
        <w:tabs>
          <w:tab w:val="num" w:pos="1050"/>
        </w:tabs>
        <w:ind w:left="1050" w:hanging="210"/>
      </w:pPr>
      <w:rPr>
        <w:rFonts w:ascii="Century Schoolbook" w:eastAsia="宋体" w:hAnsi="Century Schoolbook" w:cs="Century Schoolbook" w:hint="default"/>
        <w:sz w:val="21"/>
        <w:szCs w:val="21"/>
      </w:rPr>
    </w:lvl>
    <w:lvl w:ilvl="3">
      <w:numFmt w:val="bullet"/>
      <w:lvlText w:val="▪"/>
      <w:lvlJc w:val="left"/>
      <w:pPr>
        <w:tabs>
          <w:tab w:val="num" w:pos="1365"/>
        </w:tabs>
        <w:ind w:left="1365" w:hanging="210"/>
      </w:pPr>
      <w:rPr>
        <w:rFonts w:ascii="Century Schoolbook" w:eastAsia="宋体" w:hAnsi="Century Schoolbook" w:cs="Century Schoolbook" w:hint="default"/>
        <w:sz w:val="21"/>
        <w:szCs w:val="21"/>
      </w:rPr>
    </w:lvl>
    <w:lvl w:ilvl="4">
      <w:numFmt w:val="bullet"/>
      <w:lvlText w:val="▪"/>
      <w:lvlJc w:val="left"/>
      <w:pPr>
        <w:tabs>
          <w:tab w:val="num" w:pos="1680"/>
        </w:tabs>
        <w:ind w:left="1680" w:hanging="210"/>
      </w:pPr>
      <w:rPr>
        <w:rFonts w:ascii="Century Schoolbook" w:eastAsia="宋体" w:hAnsi="Century Schoolbook" w:cs="Century Schoolbook" w:hint="default"/>
        <w:sz w:val="21"/>
        <w:szCs w:val="21"/>
      </w:rPr>
    </w:lvl>
    <w:lvl w:ilvl="5">
      <w:numFmt w:val="bullet"/>
      <w:lvlText w:val="▪"/>
      <w:lvlJc w:val="left"/>
      <w:pPr>
        <w:tabs>
          <w:tab w:val="num" w:pos="1995"/>
        </w:tabs>
        <w:ind w:left="1995" w:hanging="210"/>
      </w:pPr>
      <w:rPr>
        <w:rFonts w:ascii="Century Schoolbook" w:eastAsia="宋体" w:hAnsi="Century Schoolbook" w:cs="Century Schoolbook" w:hint="default"/>
        <w:sz w:val="21"/>
        <w:szCs w:val="21"/>
      </w:rPr>
    </w:lvl>
    <w:lvl w:ilvl="6">
      <w:numFmt w:val="bullet"/>
      <w:lvlText w:val="▪"/>
      <w:lvlJc w:val="left"/>
      <w:pPr>
        <w:tabs>
          <w:tab w:val="num" w:pos="2310"/>
        </w:tabs>
        <w:ind w:left="2310" w:hanging="210"/>
      </w:pPr>
      <w:rPr>
        <w:rFonts w:ascii="Century Schoolbook" w:eastAsia="宋体" w:hAnsi="Century Schoolbook" w:cs="Century Schoolbook" w:hint="default"/>
        <w:sz w:val="21"/>
        <w:szCs w:val="21"/>
      </w:rPr>
    </w:lvl>
    <w:lvl w:ilvl="7">
      <w:numFmt w:val="bullet"/>
      <w:lvlText w:val="▪"/>
      <w:lvlJc w:val="left"/>
      <w:pPr>
        <w:tabs>
          <w:tab w:val="num" w:pos="2625"/>
        </w:tabs>
        <w:ind w:left="2625" w:hanging="210"/>
      </w:pPr>
      <w:rPr>
        <w:rFonts w:ascii="Century Schoolbook" w:eastAsia="宋体" w:hAnsi="Century Schoolbook" w:cs="Century Schoolbook" w:hint="default"/>
        <w:sz w:val="21"/>
        <w:szCs w:val="21"/>
      </w:rPr>
    </w:lvl>
    <w:lvl w:ilvl="8">
      <w:numFmt w:val="bullet"/>
      <w:lvlText w:val="▪"/>
      <w:lvlJc w:val="left"/>
      <w:pPr>
        <w:tabs>
          <w:tab w:val="num" w:pos="2940"/>
        </w:tabs>
        <w:ind w:left="2940" w:hanging="210"/>
      </w:pPr>
      <w:rPr>
        <w:rFonts w:ascii="Century Schoolbook" w:eastAsia="宋体" w:hAnsi="Century Schoolbook" w:cs="Century Schoolbook" w:hint="default"/>
        <w:sz w:val="21"/>
        <w:szCs w:val="21"/>
      </w:rPr>
    </w:lvl>
  </w:abstractNum>
  <w:abstractNum w:abstractNumId="2" w15:restartNumberingAfterBreak="0">
    <w:nsid w:val="00A99411"/>
    <w:multiLevelType w:val="multilevel"/>
    <w:tmpl w:val="B3847600"/>
    <w:lvl w:ilvl="0">
      <w:start w:val="1"/>
      <w:numFmt w:val="decimal"/>
      <w:lvlText w:val="%1)"/>
      <w:lvlJc w:val="left"/>
      <w:pPr>
        <w:tabs>
          <w:tab w:val="num" w:pos="420"/>
        </w:tabs>
        <w:ind w:left="420" w:hanging="260"/>
      </w:pPr>
      <w:rPr>
        <w:rFonts w:ascii="Century Schoolbook" w:eastAsia="宋体" w:hAnsi="Century Schoolbook" w:cs="Century Schoolbook" w:hint="default"/>
        <w:sz w:val="21"/>
        <w:szCs w:val="21"/>
      </w:rPr>
    </w:lvl>
    <w:lvl w:ilvl="1">
      <w:start w:val="1"/>
      <w:numFmt w:val="decimalEnclosedCircle"/>
      <w:lvlText w:val="%2"/>
      <w:lvlJc w:val="left"/>
      <w:pPr>
        <w:tabs>
          <w:tab w:val="num" w:pos="735"/>
        </w:tabs>
        <w:ind w:left="735" w:hanging="260"/>
      </w:pPr>
      <w:rPr>
        <w:rFonts w:ascii="宋体" w:eastAsia="宋体" w:hAnsi="宋体" w:cs="宋体" w:hint="default"/>
        <w:sz w:val="21"/>
        <w:szCs w:val="21"/>
      </w:rPr>
    </w:lvl>
    <w:lvl w:ilvl="2">
      <w:start w:val="1"/>
      <w:numFmt w:val="lowerLetter"/>
      <w:lvlText w:val="%3)"/>
      <w:lvlJc w:val="left"/>
      <w:pPr>
        <w:tabs>
          <w:tab w:val="num" w:pos="1050"/>
        </w:tabs>
        <w:ind w:left="1050" w:hanging="260"/>
      </w:pPr>
      <w:rPr>
        <w:rFonts w:ascii="Century Schoolbook" w:eastAsia="宋体" w:hAnsi="Century Schoolbook" w:cs="Century Schoolbook" w:hint="default"/>
        <w:sz w:val="21"/>
        <w:szCs w:val="21"/>
      </w:rPr>
    </w:lvl>
    <w:lvl w:ilvl="3">
      <w:start w:val="1"/>
      <w:numFmt w:val="decimal"/>
      <w:lvlText w:val="(%4)"/>
      <w:lvlJc w:val="left"/>
      <w:pPr>
        <w:tabs>
          <w:tab w:val="num" w:pos="1365"/>
        </w:tabs>
        <w:ind w:left="1365" w:hanging="260"/>
      </w:pPr>
      <w:rPr>
        <w:rFonts w:ascii="Century Schoolbook" w:eastAsia="宋体" w:hAnsi="Century Schoolbook" w:cs="Century Schoolbook" w:hint="default"/>
        <w:sz w:val="21"/>
        <w:szCs w:val="21"/>
      </w:rPr>
    </w:lvl>
    <w:lvl w:ilvl="4">
      <w:start w:val="1"/>
      <w:numFmt w:val="decimal"/>
      <w:lvlText w:val="(%5)"/>
      <w:lvlJc w:val="left"/>
      <w:pPr>
        <w:tabs>
          <w:tab w:val="num" w:pos="1680"/>
        </w:tabs>
        <w:ind w:left="1680" w:hanging="260"/>
      </w:pPr>
      <w:rPr>
        <w:rFonts w:ascii="Century Schoolbook" w:eastAsia="宋体" w:hAnsi="Century Schoolbook" w:cs="Century Schoolbook" w:hint="default"/>
        <w:sz w:val="21"/>
        <w:szCs w:val="21"/>
      </w:rPr>
    </w:lvl>
    <w:lvl w:ilvl="5">
      <w:start w:val="1"/>
      <w:numFmt w:val="decimal"/>
      <w:lvlText w:val="(%6)"/>
      <w:lvlJc w:val="left"/>
      <w:pPr>
        <w:tabs>
          <w:tab w:val="num" w:pos="1995"/>
        </w:tabs>
        <w:ind w:left="1995" w:hanging="260"/>
      </w:pPr>
      <w:rPr>
        <w:rFonts w:ascii="Century Schoolbook" w:eastAsia="宋体" w:hAnsi="Century Schoolbook" w:cs="Century Schoolbook" w:hint="default"/>
        <w:sz w:val="21"/>
        <w:szCs w:val="21"/>
      </w:rPr>
    </w:lvl>
    <w:lvl w:ilvl="6">
      <w:start w:val="1"/>
      <w:numFmt w:val="decimal"/>
      <w:lvlText w:val="(%7)"/>
      <w:lvlJc w:val="left"/>
      <w:pPr>
        <w:tabs>
          <w:tab w:val="num" w:pos="2310"/>
        </w:tabs>
        <w:ind w:left="2310" w:hanging="260"/>
      </w:pPr>
      <w:rPr>
        <w:rFonts w:ascii="Century Schoolbook" w:eastAsia="宋体" w:hAnsi="Century Schoolbook" w:cs="Century Schoolbook" w:hint="default"/>
        <w:sz w:val="21"/>
        <w:szCs w:val="21"/>
      </w:rPr>
    </w:lvl>
    <w:lvl w:ilvl="7">
      <w:start w:val="1"/>
      <w:numFmt w:val="decimal"/>
      <w:lvlText w:val="(%8)"/>
      <w:lvlJc w:val="left"/>
      <w:pPr>
        <w:tabs>
          <w:tab w:val="num" w:pos="2625"/>
        </w:tabs>
        <w:ind w:left="2625" w:hanging="260"/>
      </w:pPr>
      <w:rPr>
        <w:rFonts w:ascii="Century Schoolbook" w:eastAsia="宋体" w:hAnsi="Century Schoolbook" w:cs="Century Schoolbook" w:hint="default"/>
        <w:sz w:val="21"/>
        <w:szCs w:val="21"/>
      </w:rPr>
    </w:lvl>
    <w:lvl w:ilvl="8">
      <w:start w:val="1"/>
      <w:numFmt w:val="decimal"/>
      <w:lvlText w:val="(%9)"/>
      <w:lvlJc w:val="left"/>
      <w:pPr>
        <w:tabs>
          <w:tab w:val="num" w:pos="2940"/>
        </w:tabs>
        <w:ind w:left="2940" w:hanging="260"/>
      </w:pPr>
      <w:rPr>
        <w:rFonts w:ascii="Century Schoolbook" w:eastAsia="宋体" w:hAnsi="Century Schoolbook" w:cs="Century Schoolbook" w:hint="default"/>
        <w:sz w:val="21"/>
        <w:szCs w:val="21"/>
      </w:rPr>
    </w:lvl>
  </w:abstractNum>
  <w:num w:numId="1" w16cid:durableId="1612514636">
    <w:abstractNumId w:val="0"/>
  </w:num>
  <w:num w:numId="2" w16cid:durableId="437525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2915470">
    <w:abstractNumId w:val="1"/>
  </w:num>
  <w:num w:numId="4" w16cid:durableId="610937015">
    <w:abstractNumId w:val="1"/>
  </w:num>
  <w:num w:numId="5" w16cid:durableId="10286767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5274799">
    <w:abstractNumId w:val="1"/>
  </w:num>
  <w:num w:numId="7" w16cid:durableId="1591347858">
    <w:abstractNumId w:val="1"/>
  </w:num>
  <w:num w:numId="8" w16cid:durableId="1433090960">
    <w:abstractNumId w:val="1"/>
  </w:num>
  <w:num w:numId="9" w16cid:durableId="1718898531">
    <w:abstractNumId w:val="1"/>
  </w:num>
  <w:num w:numId="10" w16cid:durableId="795564068">
    <w:abstractNumId w:val="1"/>
  </w:num>
  <w:num w:numId="11" w16cid:durableId="1090272930">
    <w:abstractNumId w:val="1"/>
  </w:num>
  <w:num w:numId="12" w16cid:durableId="1177498899">
    <w:abstractNumId w:val="1"/>
  </w:num>
  <w:num w:numId="13" w16cid:durableId="1995836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64258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74415197">
    <w:abstractNumId w:val="1"/>
  </w:num>
  <w:num w:numId="16" w16cid:durableId="1609240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39068879">
    <w:abstractNumId w:val="1"/>
  </w:num>
  <w:num w:numId="18" w16cid:durableId="1221407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61A82"/>
    <w:rsid w:val="00176931"/>
    <w:rsid w:val="00D24E4D"/>
    <w:rsid w:val="00D61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527FA8"/>
  <w15:docId w15:val="{DF1A7FC5-D440-8849-9965-7CE2C48EB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60" w:line="300" w:lineRule="auto"/>
      <w:jc w:val="both"/>
    </w:pPr>
    <w:rPr>
      <w:rFonts w:ascii="Century Schoolbook" w:eastAsia="宋体" w:hAnsi="Century Schoolbook" w:cs="Century Schoolbook"/>
      <w:sz w:val="21"/>
    </w:rPr>
  </w:style>
  <w:style w:type="paragraph" w:styleId="1">
    <w:name w:val="heading 1"/>
    <w:basedOn w:val="a"/>
    <w:next w:val="a0"/>
    <w:link w:val="10"/>
    <w:uiPriority w:val="9"/>
    <w:qFormat/>
    <w:rsid w:val="00A10FD9"/>
    <w:pPr>
      <w:keepNext/>
      <w:keepLines/>
      <w:spacing w:before="280" w:after="240" w:line="240" w:lineRule="auto"/>
      <w:jc w:val="left"/>
      <w:outlineLvl w:val="0"/>
    </w:pPr>
    <w:rPr>
      <w:rFonts w:eastAsia="黑体"/>
      <w:b/>
      <w:color w:val="000000"/>
      <w:sz w:val="32"/>
      <w:szCs w:val="40"/>
    </w:rPr>
  </w:style>
  <w:style w:type="paragraph" w:styleId="2">
    <w:name w:val="heading 2"/>
    <w:basedOn w:val="a"/>
    <w:next w:val="a0"/>
    <w:link w:val="20"/>
    <w:uiPriority w:val="9"/>
    <w:semiHidden/>
    <w:unhideWhenUsed/>
    <w:qFormat/>
    <w:rsid w:val="00A10FD9"/>
    <w:pPr>
      <w:keepNext/>
      <w:keepLines/>
      <w:spacing w:before="220" w:after="120" w:line="240" w:lineRule="auto"/>
      <w:jc w:val="left"/>
      <w:outlineLvl w:val="1"/>
    </w:pPr>
    <w:rPr>
      <w:b/>
      <w:color w:val="000000"/>
      <w:sz w:val="28"/>
      <w:szCs w:val="32"/>
    </w:rPr>
  </w:style>
  <w:style w:type="paragraph" w:styleId="3">
    <w:name w:val="heading 3"/>
    <w:basedOn w:val="a"/>
    <w:next w:val="a0"/>
    <w:link w:val="30"/>
    <w:uiPriority w:val="9"/>
    <w:semiHidden/>
    <w:unhideWhenUsed/>
    <w:qFormat/>
    <w:rsid w:val="00A10FD9"/>
    <w:pPr>
      <w:keepNext/>
      <w:keepLines/>
      <w:spacing w:before="160" w:after="80" w:line="240" w:lineRule="auto"/>
      <w:jc w:val="left"/>
      <w:outlineLvl w:val="2"/>
    </w:pPr>
    <w:rPr>
      <w:b/>
      <w:color w:val="000000"/>
      <w:szCs w:val="28"/>
    </w:rPr>
  </w:style>
  <w:style w:type="paragraph" w:styleId="4">
    <w:name w:val="heading 4"/>
    <w:basedOn w:val="a"/>
    <w:next w:val="a0"/>
    <w:link w:val="40"/>
    <w:uiPriority w:val="9"/>
    <w:semiHidden/>
    <w:unhideWhenUsed/>
    <w:qFormat/>
    <w:rsid w:val="00A10FD9"/>
    <w:pPr>
      <w:keepNext/>
      <w:keepLines/>
      <w:spacing w:before="120" w:line="240" w:lineRule="auto"/>
      <w:jc w:val="left"/>
      <w:outlineLvl w:val="3"/>
    </w:pPr>
    <w:rPr>
      <w:b/>
      <w:i/>
      <w:iCs/>
      <w:color w:val="000000"/>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420"/>
    </w:pPr>
  </w:style>
  <w:style w:type="paragraph" w:customStyle="1" w:styleId="FirstParagraph">
    <w:name w:val="First Paragraph"/>
    <w:basedOn w:val="a0"/>
    <w:next w:val="a0"/>
    <w:qFormat/>
  </w:style>
  <w:style w:type="paragraph" w:customStyle="1" w:styleId="Compact">
    <w:name w:val="Compact"/>
    <w:basedOn w:val="a"/>
    <w:qFormat/>
    <w:pPr>
      <w:jc w:val="left"/>
    </w:pPr>
  </w:style>
  <w:style w:type="paragraph" w:styleId="a4">
    <w:name w:val="Title"/>
    <w:basedOn w:val="a"/>
    <w:next w:val="a0"/>
    <w:link w:val="a5"/>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pBdr>
        <w:left w:val="single" w:sz="18" w:space="8" w:color="4A777A"/>
      </w:pBdr>
      <w:spacing w:before="40"/>
      <w:ind w:left="420" w:right="280" w:firstLine="0"/>
    </w:pPr>
    <w:rPr>
      <w:rFonts w:eastAsia="楷体"/>
    </w:r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spacing w:before="160" w:after="40"/>
      <w:jc w:val="left"/>
    </w:pPr>
    <w:rPr>
      <w:b/>
      <w:sz w:val="18"/>
    </w:rPr>
  </w:style>
  <w:style w:type="paragraph" w:customStyle="1" w:styleId="ImageCaption">
    <w:name w:val="Image Caption"/>
    <w:basedOn w:val="ac"/>
    <w:pPr>
      <w:spacing w:before="40" w:after="160"/>
      <w:jc w:val="center"/>
    </w:pPr>
    <w:rPr>
      <w:b/>
      <w:sz w:val="18"/>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eastAsia="Consolas" w:hAnsi="Consolas" w:cs="Consolas"/>
      <w:color w:val="901010"/>
      <w:sz w:val="19"/>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eastAsia="Consolas" w:hAnsi="Consolas" w:cs="Consolas"/>
      <w:b/>
      <w:color w:val="007020"/>
      <w:sz w:val="19"/>
    </w:rPr>
  </w:style>
  <w:style w:type="character" w:customStyle="1" w:styleId="DataTypeTok">
    <w:name w:val="DataTypeTok"/>
    <w:basedOn w:val="VerbatimChar"/>
    <w:rPr>
      <w:rFonts w:ascii="Consolas" w:eastAsia="Consolas" w:hAnsi="Consolas" w:cs="Consolas"/>
      <w:color w:val="902000"/>
      <w:sz w:val="19"/>
    </w:rPr>
  </w:style>
  <w:style w:type="character" w:customStyle="1" w:styleId="DecValTok">
    <w:name w:val="DecValTok"/>
    <w:basedOn w:val="VerbatimChar"/>
    <w:rPr>
      <w:rFonts w:ascii="Consolas" w:eastAsia="Consolas" w:hAnsi="Consolas" w:cs="Consolas"/>
      <w:color w:val="40A070"/>
      <w:sz w:val="19"/>
    </w:rPr>
  </w:style>
  <w:style w:type="character" w:customStyle="1" w:styleId="BaseNTok">
    <w:name w:val="BaseNTok"/>
    <w:basedOn w:val="VerbatimChar"/>
    <w:rPr>
      <w:rFonts w:ascii="Consolas" w:eastAsia="Consolas" w:hAnsi="Consolas" w:cs="Consolas"/>
      <w:color w:val="40A070"/>
      <w:sz w:val="19"/>
    </w:rPr>
  </w:style>
  <w:style w:type="character" w:customStyle="1" w:styleId="FloatTok">
    <w:name w:val="FloatTok"/>
    <w:basedOn w:val="VerbatimChar"/>
    <w:rPr>
      <w:rFonts w:ascii="Consolas" w:eastAsia="Consolas" w:hAnsi="Consolas" w:cs="Consolas"/>
      <w:color w:val="40A070"/>
      <w:sz w:val="19"/>
    </w:rPr>
  </w:style>
  <w:style w:type="character" w:customStyle="1" w:styleId="ConstantTok">
    <w:name w:val="ConstantTok"/>
    <w:basedOn w:val="VerbatimChar"/>
    <w:rPr>
      <w:rFonts w:ascii="Consolas" w:eastAsia="Consolas" w:hAnsi="Consolas" w:cs="Consolas"/>
      <w:color w:val="880000"/>
      <w:sz w:val="19"/>
    </w:rPr>
  </w:style>
  <w:style w:type="character" w:customStyle="1" w:styleId="CharTok">
    <w:name w:val="CharTok"/>
    <w:basedOn w:val="VerbatimChar"/>
    <w:rPr>
      <w:rFonts w:ascii="Consolas" w:eastAsia="Consolas" w:hAnsi="Consolas" w:cs="Consolas"/>
      <w:color w:val="4070A0"/>
      <w:sz w:val="19"/>
    </w:rPr>
  </w:style>
  <w:style w:type="character" w:customStyle="1" w:styleId="SpecialCharTok">
    <w:name w:val="SpecialCharTok"/>
    <w:basedOn w:val="VerbatimChar"/>
    <w:rPr>
      <w:rFonts w:ascii="Consolas" w:eastAsia="Consolas" w:hAnsi="Consolas" w:cs="Consolas"/>
      <w:color w:val="4070A0"/>
      <w:sz w:val="19"/>
    </w:rPr>
  </w:style>
  <w:style w:type="character" w:customStyle="1" w:styleId="StringTok">
    <w:name w:val="StringTok"/>
    <w:basedOn w:val="VerbatimChar"/>
    <w:rPr>
      <w:rFonts w:ascii="Consolas" w:eastAsia="Consolas" w:hAnsi="Consolas" w:cs="Consolas"/>
      <w:color w:val="4070A0"/>
      <w:sz w:val="19"/>
    </w:rPr>
  </w:style>
  <w:style w:type="character" w:customStyle="1" w:styleId="VerbatimStringTok">
    <w:name w:val="VerbatimStringTok"/>
    <w:basedOn w:val="VerbatimChar"/>
    <w:rPr>
      <w:rFonts w:ascii="Consolas" w:eastAsia="Consolas" w:hAnsi="Consolas" w:cs="Consolas"/>
      <w:color w:val="4070A0"/>
      <w:sz w:val="19"/>
    </w:rPr>
  </w:style>
  <w:style w:type="character" w:customStyle="1" w:styleId="SpecialStringTok">
    <w:name w:val="SpecialStringTok"/>
    <w:basedOn w:val="VerbatimChar"/>
    <w:rPr>
      <w:rFonts w:ascii="Consolas" w:eastAsia="Consolas" w:hAnsi="Consolas" w:cs="Consolas"/>
      <w:color w:val="BB6688"/>
      <w:sz w:val="19"/>
    </w:rPr>
  </w:style>
  <w:style w:type="character" w:customStyle="1" w:styleId="ImportTok">
    <w:name w:val="ImportTok"/>
    <w:basedOn w:val="VerbatimChar"/>
    <w:rPr>
      <w:rFonts w:ascii="Consolas" w:eastAsia="Consolas" w:hAnsi="Consolas" w:cs="Consolas"/>
      <w:b/>
      <w:color w:val="008000"/>
      <w:sz w:val="19"/>
    </w:rPr>
  </w:style>
  <w:style w:type="character" w:customStyle="1" w:styleId="CommentTok">
    <w:name w:val="CommentTok"/>
    <w:basedOn w:val="VerbatimChar"/>
    <w:rPr>
      <w:rFonts w:ascii="Consolas" w:eastAsia="Consolas" w:hAnsi="Consolas" w:cs="Consolas"/>
      <w:i/>
      <w:color w:val="60A0B0"/>
      <w:sz w:val="19"/>
    </w:rPr>
  </w:style>
  <w:style w:type="character" w:customStyle="1" w:styleId="DocumentationTok">
    <w:name w:val="DocumentationTok"/>
    <w:basedOn w:val="VerbatimChar"/>
    <w:rPr>
      <w:rFonts w:ascii="Consolas" w:eastAsia="Consolas" w:hAnsi="Consolas" w:cs="Consolas"/>
      <w:i/>
      <w:color w:val="BA2121"/>
      <w:sz w:val="19"/>
    </w:rPr>
  </w:style>
  <w:style w:type="character" w:customStyle="1" w:styleId="AnnotationTok">
    <w:name w:val="AnnotationTok"/>
    <w:basedOn w:val="VerbatimChar"/>
    <w:rPr>
      <w:rFonts w:ascii="Consolas" w:eastAsia="Consolas" w:hAnsi="Consolas" w:cs="Consolas"/>
      <w:b/>
      <w:i/>
      <w:color w:val="60A0B0"/>
      <w:sz w:val="19"/>
    </w:rPr>
  </w:style>
  <w:style w:type="character" w:customStyle="1" w:styleId="CommentVarTok">
    <w:name w:val="CommentVarTok"/>
    <w:basedOn w:val="VerbatimChar"/>
    <w:rPr>
      <w:rFonts w:ascii="Consolas" w:eastAsia="Consolas" w:hAnsi="Consolas" w:cs="Consolas"/>
      <w:b/>
      <w:i/>
      <w:color w:val="60A0B0"/>
      <w:sz w:val="19"/>
    </w:rPr>
  </w:style>
  <w:style w:type="character" w:customStyle="1" w:styleId="OtherTok">
    <w:name w:val="OtherTok"/>
    <w:basedOn w:val="VerbatimChar"/>
    <w:rPr>
      <w:rFonts w:ascii="Consolas" w:eastAsia="Consolas" w:hAnsi="Consolas" w:cs="Consolas"/>
      <w:color w:val="007020"/>
      <w:sz w:val="19"/>
    </w:rPr>
  </w:style>
  <w:style w:type="character" w:customStyle="1" w:styleId="FunctionTok">
    <w:name w:val="FunctionTok"/>
    <w:basedOn w:val="VerbatimChar"/>
    <w:rPr>
      <w:rFonts w:ascii="Consolas" w:eastAsia="Consolas" w:hAnsi="Consolas" w:cs="Consolas"/>
      <w:color w:val="06287E"/>
      <w:sz w:val="19"/>
    </w:rPr>
  </w:style>
  <w:style w:type="character" w:customStyle="1" w:styleId="VariableTok">
    <w:name w:val="VariableTok"/>
    <w:basedOn w:val="VerbatimChar"/>
    <w:rPr>
      <w:rFonts w:ascii="Consolas" w:eastAsia="Consolas" w:hAnsi="Consolas" w:cs="Consolas"/>
      <w:color w:val="19177C"/>
      <w:sz w:val="19"/>
    </w:rPr>
  </w:style>
  <w:style w:type="character" w:customStyle="1" w:styleId="ControlFlowTok">
    <w:name w:val="ControlFlowTok"/>
    <w:basedOn w:val="VerbatimChar"/>
    <w:rPr>
      <w:rFonts w:ascii="Consolas" w:eastAsia="Consolas" w:hAnsi="Consolas" w:cs="Consolas"/>
      <w:b/>
      <w:color w:val="007020"/>
      <w:sz w:val="19"/>
    </w:rPr>
  </w:style>
  <w:style w:type="character" w:customStyle="1" w:styleId="OperatorTok">
    <w:name w:val="OperatorTok"/>
    <w:basedOn w:val="VerbatimChar"/>
    <w:rPr>
      <w:rFonts w:ascii="Consolas" w:eastAsia="Consolas" w:hAnsi="Consolas" w:cs="Consolas"/>
      <w:color w:val="666666"/>
      <w:sz w:val="19"/>
    </w:rPr>
  </w:style>
  <w:style w:type="character" w:customStyle="1" w:styleId="BuiltInTok">
    <w:name w:val="BuiltInTok"/>
    <w:basedOn w:val="VerbatimChar"/>
    <w:rPr>
      <w:rFonts w:ascii="Consolas" w:eastAsia="Consolas" w:hAnsi="Consolas" w:cs="Consolas"/>
      <w:color w:val="008000"/>
      <w:sz w:val="19"/>
    </w:rPr>
  </w:style>
  <w:style w:type="character" w:customStyle="1" w:styleId="ExtensionTok">
    <w:name w:val="ExtensionTok"/>
    <w:basedOn w:val="VerbatimChar"/>
    <w:rPr>
      <w:rFonts w:ascii="Consolas" w:eastAsia="Consolas" w:hAnsi="Consolas" w:cs="Consolas"/>
      <w:color w:val="901010"/>
      <w:sz w:val="19"/>
    </w:rPr>
  </w:style>
  <w:style w:type="character" w:customStyle="1" w:styleId="PreprocessorTok">
    <w:name w:val="PreprocessorTok"/>
    <w:basedOn w:val="VerbatimChar"/>
    <w:rPr>
      <w:rFonts w:ascii="Consolas" w:eastAsia="Consolas" w:hAnsi="Consolas" w:cs="Consolas"/>
      <w:color w:val="BC7A00"/>
      <w:sz w:val="19"/>
    </w:rPr>
  </w:style>
  <w:style w:type="character" w:customStyle="1" w:styleId="AttributeTok">
    <w:name w:val="AttributeTok"/>
    <w:basedOn w:val="VerbatimChar"/>
    <w:rPr>
      <w:rFonts w:ascii="Consolas" w:eastAsia="Consolas" w:hAnsi="Consolas" w:cs="Consolas"/>
      <w:color w:val="7D9029"/>
      <w:sz w:val="19"/>
    </w:rPr>
  </w:style>
  <w:style w:type="character" w:customStyle="1" w:styleId="RegionMarkerTok">
    <w:name w:val="RegionMarkerTok"/>
    <w:basedOn w:val="VerbatimChar"/>
    <w:rPr>
      <w:rFonts w:ascii="Consolas" w:eastAsia="Consolas" w:hAnsi="Consolas" w:cs="Consolas"/>
      <w:color w:val="901010"/>
      <w:sz w:val="19"/>
    </w:rPr>
  </w:style>
  <w:style w:type="character" w:customStyle="1" w:styleId="InformationTok">
    <w:name w:val="InformationTok"/>
    <w:basedOn w:val="VerbatimChar"/>
    <w:rPr>
      <w:rFonts w:ascii="Consolas" w:eastAsia="Consolas" w:hAnsi="Consolas" w:cs="Consolas"/>
      <w:b/>
      <w:i/>
      <w:color w:val="60A0B0"/>
      <w:sz w:val="19"/>
    </w:rPr>
  </w:style>
  <w:style w:type="character" w:customStyle="1" w:styleId="WarningTok">
    <w:name w:val="WarningTok"/>
    <w:basedOn w:val="VerbatimChar"/>
    <w:rPr>
      <w:rFonts w:ascii="Consolas" w:eastAsia="Consolas" w:hAnsi="Consolas" w:cs="Consolas"/>
      <w:b/>
      <w:i/>
      <w:color w:val="60A0B0"/>
      <w:sz w:val="19"/>
    </w:rPr>
  </w:style>
  <w:style w:type="character" w:customStyle="1" w:styleId="AlertTok">
    <w:name w:val="AlertTok"/>
    <w:basedOn w:val="VerbatimChar"/>
    <w:rPr>
      <w:rFonts w:ascii="Consolas" w:eastAsia="Consolas" w:hAnsi="Consolas" w:cs="Consolas"/>
      <w:b/>
      <w:color w:val="FF0000"/>
      <w:sz w:val="19"/>
    </w:rPr>
  </w:style>
  <w:style w:type="character" w:customStyle="1" w:styleId="ErrorTok">
    <w:name w:val="ErrorTok"/>
    <w:basedOn w:val="VerbatimChar"/>
    <w:rPr>
      <w:rFonts w:ascii="Consolas" w:eastAsia="Consolas" w:hAnsi="Consolas" w:cs="Consolas"/>
      <w:b/>
      <w:color w:val="FF0000"/>
      <w:sz w:val="19"/>
    </w:rPr>
  </w:style>
  <w:style w:type="character" w:customStyle="1" w:styleId="NormalTok">
    <w:name w:val="NormalTok"/>
    <w:basedOn w:val="VerbatimChar"/>
    <w:rPr>
      <w:rFonts w:ascii="Consolas" w:eastAsia="Consolas" w:hAnsi="Consolas" w:cs="Consolas"/>
      <w:color w:val="90101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2221</Words>
  <Characters>12664</Characters>
  <Application>Microsoft Office Word</Application>
  <DocSecurity>0</DocSecurity>
  <Lines>105</Lines>
  <Paragraphs>29</Paragraphs>
  <ScaleCrop>false</ScaleCrop>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蒋晶珏</cp:lastModifiedBy>
  <cp:revision>2</cp:revision>
  <dcterms:created xsi:type="dcterms:W3CDTF">2026-10-19T03:43:00Z</dcterms:created>
  <dcterms:modified xsi:type="dcterms:W3CDTF">2026-10-19T03:49:00Z</dcterms:modified>
</cp:coreProperties>
</file>