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ПРОСВЕЩЕНИЯ РОССИЙСКОЙ ФЕДЕРАЦИИ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города Москвы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«Колледж информационных технологий „ИТ.Москва“»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Специальность 09.02.07 Информационные системы и программирование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Профессиональный модуль ПМ.02 Осуществление интеграции программных модулей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120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ПОЯСНИТЕЛЬНАЯ ЗАПИСКА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 учебной практике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Этап 1. Разработка приложения с использованием гибких методов разработки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 xml:space="preserve">Кейс-задача: «Информационная система учёта заказов пиццерии»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Выполнил(а):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студент группы 3ИП-9-24  Мещеряков Марк Николаевич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Подпись студента: ____________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Руководитель учебной практики: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Острецов Пётр Эдуардович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Оценка: _______________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Дата защиты: «___» ____________ 20___ г.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Подпись руководителя: ____________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Москва, 2026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ИСХОДНЫЕ ДАННЫЕ ДЛЯ ВЫПОЛНЕНИЯ УЧЕБНОЙ ПРАКТИКИ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руководство организации поручило разработать приложение с использованием гибких методов разработки. Настоящее сопроводительное письмо описывает этап 1 — «Разработка приложения с использованием гибких методов разработки».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Предметная область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>
              <w:t xml:space="preserve">Пиццерия — приём, расчёт и сопровождение заказов, ведение меню и клиентов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Методология разработки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Agile (Scrum / Kanban)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Инструмент управления задачами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Trello / YouTrack / Jira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Язык и среда разработки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C# (.NET), Visual Studio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Система контроля версий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Git (GitHub / GitLab)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Объём этапа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 академических часов (7 пар)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Общий объём практики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72 академических часа (36 пар)</w:t>
            </w:r>
          </w:p>
        </w:tc>
      </w:tr>
    </w:tbl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1 является первым из пяти взаимосвязанных этапов учебной практики: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Работа с системой контроля версий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Отладка и тестирование модулей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Интеграция модулей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Разработка документации на приложение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72</w:t>
            </w:r>
          </w:p>
        </w:tc>
      </w:tr>
    </w:tbl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Результатом этапа 1 является спланированный продукт: сформированный бэклог, распределённые по спринтам задачи, спроектированная архитектура и требования к программным модулям. Результаты этапа 1 используются на всех последующих этапах.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Введение</w:t>
        <w:tab/>
        <w:t>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 Общие сведения об этапе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1.1. Цель и задачи этапа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1.2. Формируемые компетенции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1.3. Теоретические сведения о гибких методах разработки</w:t>
        <w:tab/>
        <w:t>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2. Пошаговый порядок выполнения этапа</w:t>
        <w:tab/>
        <w:t>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1. Получение темы и анализ задания</w:t>
        <w:tab/>
        <w:t>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2. Формирование Product Backlog (User Stories)</w:t>
        <w:tab/>
        <w:t>8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3. Оценка историй и планирование спринтов</w:t>
        <w:tab/>
        <w:t>9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4. Настройка доски задач</w:t>
        <w:tab/>
        <w:t>10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5. Проектирование архитектуры приложения</w:t>
        <w:tab/>
        <w:t>11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6. Формирование требований к модулям (ПК 2.1)</w:t>
        <w:tab/>
        <w:t>12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7. Итеративная разработка (три спринта)</w:t>
        <w:tab/>
        <w:t>13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8. Ежедневные стендапы</w:t>
        <w:tab/>
        <w:t>14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9. Sprint Review (демонстрация инкремента)</w:t>
        <w:tab/>
        <w:t>14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10. Ретроспектива и завершение этапа</w:t>
        <w:tab/>
        <w:t>15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3. Календарный план этапа</w:t>
        <w:tab/>
        <w:t>16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4. Требования к результату этапа</w:t>
        <w:tab/>
        <w:t>16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5. Критерии оценивания</w:t>
        <w:tab/>
        <w:t>17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6. Рекомендуемая литература</w:t>
        <w:tab/>
        <w:t>17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ВВЕДЕНИЕ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проводится в соответствии с рабочей программой профессионального модуля и направлена на закрепление теоретических знаний и формирование практических навыков разработки, отладки, интеграции и документирования программных модулей.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учебной практики — освоение компетенций по разработке приложения с использованием гибких методов разработки на основе решения реальной кейс-задачи, моделирующей профессиональную деятельность разработчика программного обеспечения.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Практика выполняется в течение 72 академических часов и состоит из пяти взаимосвязанных этапов, которые вместе формируют итог учебной практики: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разработка приложения с использованием гибких методов разработки — планирование продукта, формирование бэклога, проектирование архитектуры;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работа с системой контроля версий — ведение истории изменений, ветвление, слияние;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отладка и тестирование модулей — поиск и устранение ошибок, разработка тестовых наборов;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интеграция модулей — сборка отдельных модулей в единое приложение;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разработка документации на приложение — оформление программной документации по стандартам.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Настоящее сопроводительное письмо описывает этап 1. Студент идёт по шагам, приведённым в разделе 2, и выполняет их применительно к своей индивидуальной теме. После каждого шага приведено его выполнение применительно к индивидуальной теме «Пиццерия» (приложение PizzeriaApp).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Объект исследования — приложение для предметной области «Пиццерия».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Предмет исследования — методы и инструменты гибкой разработки программного обеспечения.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1. ОБЩИЕ СВЕДЕНИЯ ОБ ЭТАПЕ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1.1. Цель и задачи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этапа: спланировать разработку приложения с использованием гибких методов (Agile) и подготовить основу для последующих этапов практики.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Задачи этапа: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Проанализировать индивидуальное задание и определить границы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Сформировать Product Backlog — список пользовательских историй (User Stories).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Оценить истории и распределить их по спринтам.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Настроить доску задач и организовать рабочее пространство.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Спроектировать архитектуру приложения (диаграмма компонентов).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Сформировать требования к программным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Выполнить разработку итерациями (спринтами) с фиксацией инкремента.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Провести Sprint Review и ретроспективу.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1.2.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компетенции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2.1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2.2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Выполнять интеграцию модулей в программное обеспечение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2.5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01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02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03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04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Эффективно взаимодействовать и работать в коллективе и команде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05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Осуществлять устную и письменную коммуникацию на государственном языке РФ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ЦО 6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Профессионально-трудовое воспитание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ЦО 8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Ценности научного познания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1.3. Теоретические сведения о гибких методах разработки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Гибкие методы разработки (Agile) — семейство подходов к разработке программного обеспечения, основанных на итеративности, адаптивности и тесном взаимодействии с заказчиком. Вместо единого длительного цикла разработки продукт создаётся короткими итерациями (спринтами) по 1–4 недели, в конце каждой итерации появляется работающий инкремент продукта.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ценности Agile (по Agile Manifesto): люди и взаимодействие важнее процессов и инструментов; работающий продукт важнее исчерпывающей документации; сотрудничество с заказчиком важнее согласования условий; готовность к изменениям важнее следования первоначальному плану.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Scrum — самый распространённый фреймворк Agile. Роли: Product Owner (владелец продукта), Scrum Master, команда разработки. Артефакты: Product Backlog (бэклог продукта), Sprint Backlog (бэклог спринта), Increment (инкремент). Церемонии: планирование спринта, ежедневный стендап, Sprint Review, ретроспектива.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Kanban — метод управления потоком задач с визуализацией на доске и ограничением незавершённой работы (WIP-лимит). Не требует фиксированных итераций, подходит для непрерывного потока задач.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User Story (пользовательская история) — краткое описание функциональности с точки зрения пользователя, оформляется по шаблону: «Как &lt;роль&gt;, я хочу &lt;действие&gt;, чтобы &lt;ценность&gt;». Каждая история содержит критерии приёмки (Acceptance Criteria).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Story Points — условная единица оценки сложности истории (обычно по ряду Фибоначчи: 1, 2, 3, 5, 8, 13). MoSCoW — метод приоритизации требований: Must have (обязательно), Should have (желательно), Could have (возможно), Won't have (не в этой версии).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2. ПОШАГОВЫЙ ПОРЯДОК ВЫПОЛНЕНИЯ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Раздел содержит 10 шагов. Для каждого шага указано, что именно нужно сделать, и приведено выполнение по индивидуальной теме «Пиццерия» (приложение PizzeriaApp).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1. Получение темы и анализ задания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Получите у руководителя индивидуальную тему (предметную область приложения).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Определите назначение приложения: какую задачу оно решает и для кого.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Опишите целевую аудиторию: кто будет пользоваться приложением (роли пользователей).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Определите границы приложения: что входит в первую версию, а что — нет.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Выпишите 5 ключевых функций будущего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Зафиксируйте результат в отчёте (таблица «Паспорт приложения»).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 — Паспорт приложения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Наименование приложения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PizzeriaApp — информационная система учёта заказов пиццерии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автоматизация работы оператора пиццерии: ведение меню, учёт клиентов, оформление заказов с автоматическим расчётом стоимости (скидка, доставка), сопровождение заказа по статусам и получение отчётов о продажах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Целевая аудитория (роли)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Оператор — принимает заказы по телефону и в зале, регистрирует клиентов, оформляет заказы; Менеджер — ведёт меню (добавление позиций, цены, наличие), просматривает отчёты; Повар / курьер — переводит заказ по статусам приготовления и доставки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Границы: входит в первую версию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ведение меню (пиццы: название, размер, цена, наличие); учёт клиентов (ФИО, телефон, адрес) с нормализацией телефона; оформление заказа из нескольких позиций с расчётом подытога, скидки и доставки; жизненный цикл заказа: New → Cooking → Delivering → Completed, отмена; отчёты: выручка за период, топ пицц, заказы по статусам; сохранение данных между запусками (JSON-файлы)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Границы: не входит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онлайн-оплата и интеграция с платёжными системами; геолокация курьеров и расчёт маршрутов; многопользовательский сетевой доступ и разграничение прав; графический (WPF/веб) интерфейс — в первой версии интерфейс консольный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Ключевые функции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1) ведение меню; 2) учёт клиентов; 3) оформление заказа с расчётом стоимости; 4) управление статусом заказа; 5) формирование отчётов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Платформа и инструменты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C# 12, .NET 8, консольное приложение; xUnit; Git; задачи — Trello (доска по модели Kanban)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2. Формирование Product Backlog (User Stories)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По каждой функции составьте одну или несколько пользовательских историй по шаблону: «Как &lt;роль&gt;, я хочу &lt;действие&gt;, чтобы &lt;ценность&gt;».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каждой истории пропишите критерии приёмки (2–4 пункта, что должно выполняться).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Сведите истории в таблицу Product Backlog: ID, роль, действие, ценность, критерии приёмки.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Проверьте, что бэклог покрывает все ключевые функции из шага 1.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Product Backlog содержит 8 историй и покрывает все пять ключевых функций из паспорта (шаг 1).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2 — Product Backlog (User Stories)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54"/>
        <w:gridCol w:w="1097"/>
        <w:gridCol w:w="2194"/>
        <w:gridCol w:w="1782"/>
        <w:gridCol w:w="3771"/>
      </w:tblGrid>
      <w:tr>
        <w:trPr>
          <w:tblHeader/>
        </w:trPr>
        <w:tc>
          <w:tcPr>
            <w:tcW w:type="dxa" w:w="75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ID</w:t>
            </w:r>
          </w:p>
        </w:tc>
        <w:tc>
          <w:tcPr>
            <w:tcW w:type="dxa" w:w="10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Как &lt;роль&gt;</w:t>
            </w:r>
          </w:p>
        </w:tc>
        <w:tc>
          <w:tcPr>
            <w:tcW w:type="dxa" w:w="219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я хочу &lt;действие&gt;</w:t>
            </w:r>
          </w:p>
        </w:tc>
        <w:tc>
          <w:tcPr>
            <w:tcW w:type="dxa" w:w="178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чтобы &lt;ценность&gt;</w:t>
            </w:r>
          </w:p>
        </w:tc>
        <w:tc>
          <w:tcPr>
            <w:tcW w:type="dxa" w:w="37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Критерии приёмки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добавлять пиццу в меню (название, размер, цена)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она была доступна для заказа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название не пустое; цена от 100 до 5000 руб.; пара «название + размер» уникальна; пицца появляется в списке меню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скрывать пиццу из продажи и менять цену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меню соответствовало возможностям кухни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скрытая пицца не принимается в заказ; новая цена проходит ту же валидацию; изменение сохраняется в хранилище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US-03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искать пиццу по части названия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быстро находить позицию при приёме заказа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поиск без учёта регистра; пустая строка поиска отклоняется с сообщением; возвращается список совпадений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регистрировать клиента (ФИО, телефон, адрес)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оформлять заказы на него и доставлять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ФИО обязательно; телефон приводится к виду +7XXXXXXXXXX; повторный телефон отклоняется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оформить заказ из нескольких позиций с автоматическим расчётом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 считать стоимость вручную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минимум одна позиция; количество 1–20; скидка 10 % при подытоге ≥ 2000 руб.; доставка 150 руб. при подытоге &lt; 1500 руб., иначе бесплатно; доставка требует адрес клиента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повар / курьер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переводить заказ по статусам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отслеживать выполнение и доставку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разрешены только переходы New→Cooking→Delivering→Completed; Delivering только для доставки; отмена возможна из New и Cooking; иначе — понятное сообщение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видеть выручку за период и топ пицц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оценивать продажи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 выручку входят только завершённые заказы; топ сортируется по количеству проданных штук; есть сводка заказов по статусам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US-08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чтобы данные сохранялись между запусками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 терять меню, клиентов и заказы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каждая сущность хранится в своём JSON-файле; после перезапуска данные доступны; идентификаторы не повторяются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3. Оценка историй и планирование спринтов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Оцените каждую историю в Story Points (ряд Фибоначчи: 1, 2, 3, 5, 8, 13).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Расставьте приоритеты по методу MoSCoW (Must / Should / Could / Won't).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Определите количество спринтов (рекомендуется три) и их длительность.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Распределите истории по спринтам так, чтобы каждый спринт заканчивался работающим инкрементом.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Оформите Sprint Backlog — таблицу задач по спринтам.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Истории оценены по ряду Фибоначчи, всего 31 SP; приоритеты — MoSCoW. Запланированы три спринта длительностью по 2–3 пары практики; каждый завершается запускаемым инкрементом.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3 — Оценка историй и приоритеты</w:t>
      </w:r>
    </w:p>
    <w:tbl>
      <w:tblPr>
        <w:tblStyle w:val="TableGrid"/>
        <w:tblW w:type="dxa" w:w="9597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79"/>
        <w:gridCol w:w="4897"/>
        <w:gridCol w:w="1273"/>
        <w:gridCol w:w="1175"/>
        <w:gridCol w:w="1273"/>
      </w:tblGrid>
      <w:tr>
        <w:trPr>
          <w:tblHeader/>
        </w:trPr>
        <w:tc>
          <w:tcPr>
            <w:tcW w:type="dxa" w:w="9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ID</w:t>
            </w:r>
          </w:p>
        </w:tc>
        <w:tc>
          <w:tcPr>
            <w:tcW w:type="dxa" w:w="48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История (кратко)</w:t>
            </w:r>
          </w:p>
        </w:tc>
        <w:tc>
          <w:tcPr>
            <w:tcW w:type="dxa" w:w="12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175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MoSCoW</w:t>
            </w:r>
          </w:p>
        </w:tc>
        <w:tc>
          <w:tcPr>
            <w:tcW w:type="dxa" w:w="12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добавлять пиццу в меню (название, размер, цена)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US-02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скрывать пиццу из продажи и менять цену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Should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US-03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искать пиццу по части названия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Should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регистрировать клиента (ФИО, телефон, адрес)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оформить заказ из нескольких позиций с автоматическим расчёт…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переводить заказ по статусам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видеть выручку за период и топ пицц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Should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чтобы данные сохранялись между запусками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Sprint Backlog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897"/>
        <w:gridCol w:w="2691"/>
        <w:gridCol w:w="1794"/>
        <w:gridCol w:w="628"/>
        <w:gridCol w:w="3588"/>
      </w:tblGrid>
      <w:tr>
        <w:trPr>
          <w:tblHeader/>
        </w:trPr>
        <w:tc>
          <w:tcPr>
            <w:tcW w:type="dxa" w:w="8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269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Цель спринта</w:t>
            </w:r>
          </w:p>
        </w:tc>
        <w:tc>
          <w:tcPr>
            <w:tcW w:type="dxa" w:w="179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Истории</w:t>
            </w:r>
          </w:p>
        </w:tc>
        <w:tc>
          <w:tcPr>
            <w:tcW w:type="dxa" w:w="6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SP</w:t>
            </w:r>
          </w:p>
        </w:tc>
        <w:tc>
          <w:tcPr>
            <w:tcW w:type="dxa" w:w="358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Ожидаемый инкремент</w:t>
            </w:r>
          </w:p>
        </w:tc>
      </w:tr>
      <w:tr>
        <w:tc>
          <w:tcPr>
            <w:tcW w:type="dxa" w:w="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  <w:tc>
          <w:tcPr>
            <w:tcW w:type="dxa" w:w="269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Каркас решения, хранилище и модуль Menu</w:t>
            </w:r>
          </w:p>
        </w:tc>
        <w:tc>
          <w:tcPr>
            <w:tcW w:type="dxa" w:w="17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US-08, US-01, US-02, US-03</w:t>
            </w:r>
          </w:p>
        </w:tc>
        <w:tc>
          <w:tcPr>
            <w:tcW w:type="dxa" w:w="6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35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решение из трёх проектов, JsonRepository&lt;T&gt;, модуль Menu (MenuService), консольное меню для пунктов 1–3</w:t>
            </w:r>
          </w:p>
        </w:tc>
      </w:tr>
      <w:tr>
        <w:tc>
          <w:tcPr>
            <w:tcW w:type="dxa" w:w="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  <w:tc>
          <w:tcPr>
            <w:tcW w:type="dxa" w:w="269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Клиенты и оформление заказов</w:t>
            </w:r>
          </w:p>
        </w:tc>
        <w:tc>
          <w:tcPr>
            <w:tcW w:type="dxa" w:w="17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US-04, US-05</w:t>
            </w:r>
          </w:p>
        </w:tc>
        <w:tc>
          <w:tcPr>
            <w:tcW w:type="dxa" w:w="6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35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CustomerService с нормализацией телефона, OrderService.CreateOrder с расчётом итогов, пользовательские исключения</w:t>
            </w:r>
          </w:p>
        </w:tc>
      </w:tr>
      <w:tr>
        <w:tc>
          <w:tcPr>
            <w:tcW w:type="dxa" w:w="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  <w:tc>
          <w:tcPr>
            <w:tcW w:type="dxa" w:w="269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Статусы заказов, отчёты, демонстрационный сценарий</w:t>
            </w:r>
          </w:p>
        </w:tc>
        <w:tc>
          <w:tcPr>
            <w:tcW w:type="dxa" w:w="17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US-06, US-07</w:t>
            </w:r>
          </w:p>
        </w:tc>
        <w:tc>
          <w:tcPr>
            <w:tcW w:type="dxa" w:w="6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35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ChangeStatus с матрицей переходов, ReportService, режим --demo для сквозной проверки, журнал Trace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4. Настройка доски задач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Зарегистрируйтесь в системе управления задачами (Trello, YouTrack или Jira).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Создайте доску проекта с колонками: «Бэклог», «В работе», «На проверке», «Готово».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Перенесите истории и задачи из Sprint Backlog на доску в виде карточек.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Установите WIP-лимит на колонку «В работе» (например, не более 3 карточек одновременно).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Сделайте скриншот доски — он войдёт в отчёт.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Доска «PizzeriaApp» ведётся в Trello по модели Kanban. Карточки: 8 пользовательских историй с метками спринта и оценкой SP, а также технические задачи: T-01 (Создать решение и три проекта слоёв, настроить ссылки, спринт 1); T-02 (Реализовать JsonRepository&lt;T&gt; и интерфейсы репозиториев, спринт 1); T-03 (Настроить DI (Microsoft.Extensions.DependencyInjection) в Program.cs, спринт 2); T-04 (Подключить TextWriterTraceListener и вести журнал logs/pizzeria.log, спринт 3); T-05 (Создать проект xUnit и заглушки репозиториев в памяти, спринт 3).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Структура доски задач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273"/>
        <w:gridCol w:w="3918"/>
        <w:gridCol w:w="979"/>
        <w:gridCol w:w="3428"/>
      </w:tblGrid>
      <w:tr>
        <w:trPr>
          <w:tblHeader/>
        </w:trPr>
        <w:tc>
          <w:tcPr>
            <w:tcW w:type="dxa" w:w="12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391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9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WIP-лимит</w:t>
            </w:r>
          </w:p>
        </w:tc>
        <w:tc>
          <w:tcPr>
            <w:tcW w:type="dxa" w:w="34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Backlog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 истории US-01…US-08 и технические задачи, ещё не взятые в работу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—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истории спринтов 2–3 до их начала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задачи текущего спринта в работе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 более трёх карточек одновременно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Review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задача реализована, ожидает самопроверки / проверки руководителем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—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карточки с готовым инкрементом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Done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критерии приёмки выполнены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—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 окончании этапа — все 8 историй и 5 технических задач</w:t>
            </w:r>
          </w:p>
        </w:tc>
      </w:tr>
    </w:tbl>
    <w:p>
      <w:pPr>
        <w:spacing w:before="40" w:after="80"/>
        <w:ind w:firstLine="709"/>
        <w:jc w:val="both"/>
      </w:pPr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Скриншот доски прикладывается студентом к печатной версии отчёта при защите; в настоящем документе приведена её табличная модель.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5. Проектирование архитектуры приложения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Выберите архитектурный стиль (рекомендуется слоистая архитектура).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Определите слои приложения: представление (UI), бизнес-логика, доступ к данным, хранилище.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Постройте диаграмму компонентов (в draw.io, PlantUML или Visio).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Опишите взаимодействие слоёв и потоки данных.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Вставьте диаграмму в отчёт с подписью по ГОСТ: «Рисунок 1 — Диаграмма компонентов приложения».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Выбрана слоистая архитектура из трёх проектов: PizzeriaApp.Presentation (консольный интерфейс) → PizzeriaApp.BusinessLogic (сервисы и контракты) → PizzeriaApp.DataAccess (сущности и репозитории) → хранилище JSON. Слои взаимодействуют только через интерфейсы, зависимости направлены сверху вниз и собираются в точке входа контейнером Microsoft.Extensions.DependencyInjection. Поток данных: пользователь → ConsoleMenu → I*Service → I*Repository → файл JSON и обратно.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6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zza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Рисунок 1 — Диаграмма компонентов приложения PizzeriaApp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Отличия от рекомендованного в задании стека: вместо WPF использован консольный интерфейс (кроссплатформенность и воспроизводимость сборки), вместо EF Core + SQLite — репозитории на System.Text.Json за тем же интерфейсом IRepository&lt;T&gt;; замена хранилища не затрагивает слои BLL и UI.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6. Формирование требований к модулям (ПК 2.1)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Выделите программные модули приложения (например: модуль книг, модуль читателей, модуль выдач).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модуля опишите: назначение, входные данные, выходные данные, зависимости.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Составьте таблицу требований к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Проверьте, что требования покрывают истории из бэклога (трассировка).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Выделено пять модулей; для каждого определены назначение, входные и выходные данные и зависимости. Трассировка показывает, что каждая история покрыта хотя бы одним модулем.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Требования к программным модулям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452"/>
        <w:gridCol w:w="1210"/>
        <w:gridCol w:w="2420"/>
        <w:gridCol w:w="2097"/>
        <w:gridCol w:w="1452"/>
        <w:gridCol w:w="968"/>
      </w:tblGrid>
      <w:tr>
        <w:trPr>
          <w:tblHeader/>
        </w:trPr>
        <w:tc>
          <w:tcPr>
            <w:tcW w:type="dxa" w:w="14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121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4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20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Выходные данные</w:t>
            </w:r>
          </w:p>
        </w:tc>
        <w:tc>
          <w:tcPr>
            <w:tcW w:type="dxa" w:w="14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Зависимости</w:t>
            </w:r>
          </w:p>
        </w:tc>
        <w:tc>
          <w:tcPr>
            <w:tcW w:type="dxa" w:w="96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Истории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Menu (MenuService)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ведение меню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название, размер (PizzaSize), цена; идентификатор пиццы; строка поиска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 Pizza; список Pizza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IPizzaRepository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US-01, US-02, US-03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Customers (CustomerService)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учёт клиентов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ФИО, телефон в произвольном формате, адрес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 Customer с нормализованным телефоном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ICustomerRepository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Orders (OrderService)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оформление и сопровождение заказов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Id клиента, список OrderLine(PizzaId, Quantity), признак доставки; Id заказа и новый статус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 Order с рассчитанными Subtotal, Discount, DeliveryFee, Total и статусом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IOrderRepository, IPizzaRepository, ICustomerRepository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US-05, US-06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Reports (ReportService)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отчётность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границы периода, размер топа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сумма выручки; список SalesLine; словарь «статус → количество»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IOrderRepository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DataAccess (JsonRepository&lt;T&gt;)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хранение сущностей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объекты Pizza, Customer, Order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коллекции сущностей; файлы pizzas.json, customers.json, orders.json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System.Text.Json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US-08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Трассировка «история → модуль»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129"/>
        <w:gridCol w:w="5647"/>
        <w:gridCol w:w="2823"/>
      </w:tblGrid>
      <w:tr>
        <w:trPr>
          <w:tblHeader/>
        </w:trPr>
        <w:tc>
          <w:tcPr>
            <w:tcW w:type="dxa" w:w="112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564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82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добавлять пиццу в меню (название, размер, цена)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Menu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US-02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скрывать пиццу из продажи и менять цену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Menu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US-03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искать пиццу по части названия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Menu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регистрировать клиента (ФИО, телефон, адрес)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оформить заказ из нескольких позиций с автоматическим расчётом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переводить заказ по статусам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видеть выручку за период и топ пицц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чтобы данные сохранялись между запусками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7. Итеративная разработка (три спринта)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 каждом спринте выбирайте задачи из Sprint Backlog и переводите их в «В работе».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Реализуйте функциональность спринта, соблюдая слоистую архитектуру.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В конце спринта получайте работающий инкремент (пусть частичный, но запускаемый).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Фиксируйте результаты каждого спринта в отчёте.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Сохраняйте код — на этапе 2 он будет помещён под контроль версий.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Результаты спринтов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60"/>
        <w:gridCol w:w="1536"/>
        <w:gridCol w:w="4800"/>
        <w:gridCol w:w="2304"/>
      </w:tblGrid>
      <w:tr>
        <w:trPr>
          <w:tblHeader/>
        </w:trPr>
        <w:tc>
          <w:tcPr>
            <w:tcW w:type="dxa" w:w="9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153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Истории</w:t>
            </w:r>
          </w:p>
        </w:tc>
        <w:tc>
          <w:tcPr>
            <w:tcW w:type="dxa" w:w="48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реализовано (инкремент)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Проверка инкремента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  <w:tc>
          <w:tcPr>
            <w:tcW w:type="dxa" w:w="15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US-08, US-01, US-02, US-03</w:t>
            </w:r>
          </w:p>
        </w:tc>
        <w:tc>
          <w:tcPr>
            <w:tcW w:type="dxa" w:w="4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решение из трёх проектов, JsonRepository&lt;T&gt;, модуль Menu (MenuService), консольное меню для пунктов 1–3</w:t>
            </w:r>
          </w:p>
        </w:tc>
        <w:tc>
          <w:tcPr>
            <w:tcW w:type="dxa" w:w="2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dotnet build — успешно; инкремент запускается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  <w:tc>
          <w:tcPr>
            <w:tcW w:type="dxa" w:w="15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US-04, US-05</w:t>
            </w:r>
          </w:p>
        </w:tc>
        <w:tc>
          <w:tcPr>
            <w:tcW w:type="dxa" w:w="4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CustomerService с нормализацией телефона, OrderService.CreateOrder с расчётом итогов, пользовательские исключения</w:t>
            </w:r>
          </w:p>
        </w:tc>
        <w:tc>
          <w:tcPr>
            <w:tcW w:type="dxa" w:w="2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dotnet build — успешно; инкремент запускается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  <w:tc>
          <w:tcPr>
            <w:tcW w:type="dxa" w:w="15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US-06, US-07</w:t>
            </w:r>
          </w:p>
        </w:tc>
        <w:tc>
          <w:tcPr>
            <w:tcW w:type="dxa" w:w="4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ChangeStatus с матрицей переходов, ReportService, режим --demo для сквозной проверки, журнал Trace</w:t>
            </w:r>
          </w:p>
        </w:tc>
        <w:tc>
          <w:tcPr>
            <w:tcW w:type="dxa" w:w="2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dotnet build — успешно; инкремент запускается</w:t>
            </w:r>
          </w:p>
        </w:tc>
      </w:tr>
    </w:tbl>
    <w:p>
      <w:pPr>
        <w:spacing w:before="40" w:after="80"/>
        <w:ind w:firstLine="709"/>
        <w:jc w:val="both"/>
      </w:pPr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Итоговая сборка решения содержит все три инкремента;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8. Ежедневные стендапы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Проведите ежедневный стендап (5–15 минут) по трём вопросам: что сделано вчера, что планируется сегодня, какие есть препятствия.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Зафиксируйте итоги стендапов в журнале.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Отразите препятствия и способы их решения.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Стендап проводится в начале каждой пары практики (5–10 минут) по трём вопросам. Журнал ниже содержит план-протокол по парам; дата и время проведения проставляются студентом в день занятия.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9 — Журнал ежедневных стендапов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68"/>
        <w:gridCol w:w="3072"/>
        <w:gridCol w:w="2880"/>
        <w:gridCol w:w="2880"/>
      </w:tblGrid>
      <w:tr>
        <w:trPr>
          <w:tblHeader/>
        </w:trPr>
        <w:tc>
          <w:tcPr>
            <w:tcW w:type="dxa" w:w="76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Пара</w:t>
            </w:r>
          </w:p>
        </w:tc>
        <w:tc>
          <w:tcPr>
            <w:tcW w:type="dxa" w:w="307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сделано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планируется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Препятствия и решения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1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Разобрано задание, составлен паспорт приложения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Сформировать Product Backlog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2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Записаны 8 историй с критериями приёмки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Оценить истории, спланировать 3 спринта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сомнение в оценке US-05 (8 SP) — разбить на подзадачи расчёта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3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Истории оценены, доска настроена, WIP = 3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Спроектировать слои и диаграмму компонентов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4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Диаграмма компонентов, выбор JSON-хранилища вместо SQLite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Описать требования к модулям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WPF недоступен на целевой ОС — принято решение о консольном UI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5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требований к модулям и трассировка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1: каркас, JsonRepository, MenuService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6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 закрыт; спринт 2: CustomerService, OrderService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Завершить расчёт итогов и исключения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правило доставки уточнено: порог 1500 руб.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7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3: статусы, отчёты, режим --demo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Sprint Review, ретроспектива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9. Sprint Review (демонстрация инкремента)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Продемонстрируйте работающий инкремент (запустите приложение, покажите функции спринта).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Соберите обратную связь заказчика (руководителя).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Зафиксируйте замечания и решения по ним.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Сделайте скриншоты работающего приложения для отчёта.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Демонстрация инкремента проводится руководителю практики как заказчику. Ниже — сценарии демонстрации по спринтам, вопросы, вынесенные на обсуждение, и принятые решения.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10 — Sprint Review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60"/>
        <w:gridCol w:w="3840"/>
        <w:gridCol w:w="2400"/>
        <w:gridCol w:w="2400"/>
      </w:tblGrid>
      <w:tr>
        <w:trPr>
          <w:tblHeader/>
        </w:trPr>
        <w:tc>
          <w:tcPr>
            <w:tcW w:type="dxa" w:w="9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3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демонстрируется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Вопрос заказчику / замечание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Меню: добавление пиццы, скрытие из продажи, поиск; файл pizzas.json после перезапуска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Нужна ли проверка дубликатов названия с разным размером?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Дубликат считается по паре «название + размер» (критерий US-01)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Регистрация клиента с телефоном «8 916 123-45-67», заказ из двух позиций с доставкой, расчёт 1490 + 150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Как считать скидку при доставке?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Скидка — от подытога, доставка — отдельной строкой (US-05)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Полный цикл статусов, отказ в отмене завершённого заказа, отчёт о выручке и топ пицц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Нужен ли отчёт по клиентам?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Вынесено в бэклог следующей версии (Won't have для v1)</w:t>
            </w:r>
          </w:p>
        </w:tc>
      </w:tr>
    </w:tbl>
    <w:p>
      <w:pPr>
        <w:spacing w:before="40" w:after="80"/>
        <w:ind w:firstLine="709"/>
        <w:jc w:val="both"/>
      </w:pPr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Замечания руководителя, полученные непосредственно на Review, дописываются в таблицу по итогам демонстрации; скриншоты работающего приложения прикладываются при защите.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10. Ретроспектива и завершение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Проведите ретроспективу: что прошло хорошо, что можно улучшить, что изменить.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Зафиксируйте 2–3 улучшения для следующих этапов.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полноту результатов этапа (бэклог, спринты, архитектура, требования).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Подготовьте итоговый раздел этапа 1 для главного отчёта.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11 — Ретроспектива этапа 1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прошло хорошо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можно улучшить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изменить на следующих этапах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истории с критериями приёмки сразу превратились в тест-кейсы и проверки в коде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раньше фиксировать соглашения об именовании — часть замечаний анализатора можно было избежать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подключать статический анализ и тесты уже в спринте 1, а не на этапах 3–4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слоистая архитектура позволила заменить СУБД на JSON-файлы без изменения сервисов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подробнее описывать технические задачи (T-xx) на доске, а не только истории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вести журнал стендапов в репозитории рядом с кодом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12 — Проверка полноты результатов этапа 1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200"/>
        <w:gridCol w:w="2400"/>
      </w:tblGrid>
      <w:tr>
        <w:trPr>
          <w:tblHeader/>
        </w:trPr>
        <w:tc>
          <w:tcPr>
            <w:tcW w:type="dxa" w:w="7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Где в отчёте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Паспорт приложения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1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Product Backlog с критериями приёмки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2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Оценки SP, MoSCoW, три спринта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таблицы 3–4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Модель доски задач с WIP-лимитом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5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Диаграмма компонентов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рисунок 1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Требования к модулям и трассировка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таблицы 6–7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Результаты спринтов, журнал стендапов, Sprint Review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таблицы 8–10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Ретроспектива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11</w:t>
            </w:r>
          </w:p>
        </w:tc>
      </w:tr>
    </w:tbl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3. КАЛЕНДАРНЫЙ ПЛАН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1 рассчитан на 14 академических часов (7 пар).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Пара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 работы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Получение темы, анализ задания, паспорт приложения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Формирование Product Backlog (User Stories)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Оценка историй, планирование спринтов, настройка доски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Проектирование архитектуры приложения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Формирование требований к модулям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Итеративная разработка (спринты 1–2)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Спринт 3, Sprint Review, ретроспектива, завершение этапа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</w:tbl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4. ТРЕБОВАНИЯ К РЕЗУЛЬТАТУ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завершении этапа 1 студент должен предоставить: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Паспорт приложения (назначение, аудитория, границы, функции).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Product Backlog — таблицу пользовательских историй с критериями приёмки.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Sprint Backlog — распределение историй по трём спринтам с оценками Story Points.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Скриншот доски задач с WIP-лимитом.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Диаграмму компонентов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Таблицу требований к программным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Журнал стендапов и результаты Sprint Review.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Итоги ретроспективы.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материалы размещаются в главном отчёте по учебной практике (раздел «Этап 1»).</w:t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5.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Баллы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Полнота бэклога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Все ключевые функции покрыты историями с критериями приёмки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Качество планирования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Корректная оценка Story Points и распределение по спринтам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Архитектура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Диаграмма компонентов корректна и соответствует теме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Требования к модулям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Требования полны, есть трассировка к бэклогу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Оформление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Материалы оформлены по ГОСТ, есть скриншоты и подписи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Итого: 25 баллов. Отлично — 23–25; хорошо — 18–22; удовлетворительно — 13–17.</w:t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6. РЕКОМЕНДУЕМАЯ ЛИТЕРАТУРА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ГОСТ Р 7.0.5-2008. Библиографическая ссылка. Общие требования и правила составления.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Сазерленд Дж. Scrum. Революционный метод управления проектами. — М.: Манн, Иванов и Фербер, 2016.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Швабер К., Сазерленд Дж. Руководство по Scrum (Scrum Guide). — 2020.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Андерсон Д. Канбан. Альтернативный путь в Agile. — М.: Манн, Иванов и Фербер, 2017.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Кон М. Agile. Оценка и планирование проектов. — М.: Альпина Паблишер, 2018.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Microsoft. Documentation for .NET [Электронный ресурс]. — URL: https://learn.microsoft.com/dotnet/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Atlassian. Agile Coach [Электронный ресурс]. — URL: https://www.atlassian.com/agile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Работу выполнил(а) и подтверждаю самостоятельность выполнения: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________________________ / Мещеряков М. Н. /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    (подпись)                                  (Ф. И. О.)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«___» ____________ 20___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