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одной из планет родился и вырос наш главный герой, он не был выдающимся учёным или военным, он просто хотел развиваться и становиться лучше. Спустя много лет у него появилась семья, супруга и маленький сын что всегда были рядом с ним и делали его жизнь намного ярче. Хотелось бы продлить эти моменты с семьёй подольше. Но ничто не вечно, правительство объявило о новых мерах по улучшению своих научных исследований, они отправили множество лучших учёных на другие планеты чтобы добыть неизведанные ранее ресурсы.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Нашему герою предстояло пройти тоже самое, грубо разлучив его с семьёй, правительство дало ему задание отправиться на далёкую планету угрожая ему тем что повесят его семью на виду у всех.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Смирившись со всем, он полетел на Землю где его ждали ужасные монстры и куча тайн.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Игра начинается с момента как Безымянный просыпается у дерева и сказав пару фраз отправляется в свой путь. На пути он встречает монстров и различные предметы, наш главный герой решает собирать различный мусор и искать в нем что-то полезное.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После небольшой разведки Безымянный находит одно странное существо которое находилось в месте похожее на палатку. Оно не нападало на него и не проявляло никаких признаков агрессии. Наш персонаж узнает что это существо являеться разумным. Оно общаться точно так же как и он сам, а представилось оно как Обитатель магазина. Как оказалось, Обитателю очень важен мусор который находит Безымянный и он готов продавать главному герою различные вещи.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Из разговора пришелец узнает о мутантах и о метеорите который устроил катастрофу на этой планете из-за чего все живые существа превратились в ужасных тварей.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этого Безымянный часто находит Обитателя Магазина на своём пути всегда готового продать ему полезные товары.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третий раз наш герой находит странное существо, оно похоже на человека намного больше чем все остальные, но его улыбка натянута до ушей поистине пугает. Существо резко вскрикнуло поздоровавшись с Безымянным и засмеялось. Как выяснилось, таких существ называют Хохотуны. Они имеют разум, в отличии от обычных мутантов, и способны общаться хоть и весьма странным способом. Почти каждое из предложение сопровождается резким и истеричным хохотом, они практически ничего не помнят о прошлой жизни, из семьи, дети, любимые развлечения. Всё это кануло в небытие из-за вируса и одного дня, которого хватило для того что-бы всё живое на этой планете превратилось в кромешный хаос. </w:t>
        <w:br w:type="textWrapping"/>
        <w:t xml:space="preserve">После разговора с Хохотуном, Безымяный проходит дальше и изучает новых мутантов пытаясь их обойти. 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